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F53" w:rsidRDefault="00481F53" w:rsidP="002A1828">
      <w:pPr>
        <w:pStyle w:val="text1cl"/>
        <w:spacing w:before="0" w:after="0"/>
        <w:jc w:val="left"/>
      </w:pP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sz w:val="32"/>
          <w:szCs w:val="32"/>
          <w:lang w:eastAsia="ar-SA"/>
        </w:rPr>
      </w:pPr>
      <w:r w:rsidRPr="005516C6">
        <w:rPr>
          <w:rFonts w:ascii="Times New Roman" w:eastAsia="Times New Roman" w:hAnsi="Times New Roman"/>
          <w:sz w:val="32"/>
          <w:szCs w:val="32"/>
          <w:lang w:eastAsia="ar-SA"/>
        </w:rPr>
        <w:t>РОССИЙСКАЯ ФЕДЕРАЦИЯ</w:t>
      </w: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sz w:val="28"/>
          <w:szCs w:val="28"/>
          <w:lang w:eastAsia="ar-SA"/>
        </w:rPr>
      </w:pP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sz w:val="28"/>
          <w:szCs w:val="28"/>
          <w:lang w:eastAsia="ar-SA"/>
        </w:rPr>
      </w:pPr>
      <w:r w:rsidRPr="005516C6">
        <w:rPr>
          <w:rFonts w:ascii="Times New Roman" w:eastAsia="Times New Roman" w:hAnsi="Times New Roman"/>
          <w:sz w:val="28"/>
          <w:szCs w:val="28"/>
          <w:lang w:eastAsia="ar-SA"/>
        </w:rPr>
        <w:t>Забайкальский край</w:t>
      </w:r>
    </w:p>
    <w:p w:rsidR="005516C6" w:rsidRPr="005516C6" w:rsidRDefault="005516C6" w:rsidP="005516C6">
      <w:pPr>
        <w:widowControl w:val="0"/>
        <w:suppressAutoHyphens/>
        <w:spacing w:after="0" w:line="240" w:lineRule="auto"/>
        <w:ind w:firstLine="709"/>
        <w:rPr>
          <w:rFonts w:ascii="Times New Roman" w:eastAsia="Times New Roman" w:hAnsi="Times New Roman"/>
          <w:sz w:val="28"/>
          <w:szCs w:val="28"/>
          <w:lang w:eastAsia="ar-SA"/>
        </w:rPr>
      </w:pP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sz w:val="28"/>
          <w:szCs w:val="28"/>
          <w:lang w:eastAsia="ar-SA"/>
        </w:rPr>
      </w:pPr>
      <w:r w:rsidRPr="005516C6">
        <w:rPr>
          <w:rFonts w:ascii="Times New Roman" w:eastAsia="Times New Roman" w:hAnsi="Times New Roman"/>
          <w:sz w:val="28"/>
          <w:szCs w:val="28"/>
          <w:lang w:eastAsia="ar-SA"/>
        </w:rPr>
        <w:t>Администрация Ононского муниципального округа</w:t>
      </w: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sz w:val="24"/>
          <w:szCs w:val="24"/>
          <w:lang w:eastAsia="ar-SA"/>
        </w:rPr>
      </w:pP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b/>
          <w:sz w:val="52"/>
          <w:szCs w:val="52"/>
          <w:lang w:eastAsia="ar-SA"/>
        </w:rPr>
      </w:pPr>
      <w:r w:rsidRPr="005516C6">
        <w:rPr>
          <w:rFonts w:ascii="Times New Roman" w:eastAsia="Times New Roman" w:hAnsi="Times New Roman"/>
          <w:b/>
          <w:sz w:val="52"/>
          <w:szCs w:val="52"/>
          <w:lang w:eastAsia="ar-SA"/>
        </w:rPr>
        <w:t>Постановление</w:t>
      </w: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b/>
          <w:sz w:val="24"/>
          <w:szCs w:val="24"/>
          <w:lang w:eastAsia="ar-SA"/>
        </w:rPr>
      </w:pPr>
    </w:p>
    <w:p w:rsidR="005516C6" w:rsidRPr="005516C6" w:rsidRDefault="005516C6" w:rsidP="005516C6">
      <w:pPr>
        <w:widowControl w:val="0"/>
        <w:suppressAutoHyphens/>
        <w:spacing w:after="0" w:line="240" w:lineRule="auto"/>
        <w:ind w:firstLine="709"/>
        <w:jc w:val="center"/>
        <w:rPr>
          <w:rFonts w:ascii="Times New Roman" w:eastAsia="Times New Roman" w:hAnsi="Times New Roman"/>
          <w:sz w:val="28"/>
          <w:szCs w:val="28"/>
          <w:lang w:eastAsia="ar-SA"/>
        </w:rPr>
      </w:pPr>
      <w:r w:rsidRPr="005516C6">
        <w:rPr>
          <w:rFonts w:ascii="Times New Roman" w:eastAsia="Times New Roman" w:hAnsi="Times New Roman"/>
          <w:sz w:val="28"/>
          <w:szCs w:val="28"/>
          <w:lang w:eastAsia="ar-SA"/>
        </w:rPr>
        <w:t>с. Нижний Цасучей</w:t>
      </w:r>
    </w:p>
    <w:p w:rsidR="005516C6" w:rsidRPr="005516C6" w:rsidRDefault="005516C6" w:rsidP="005516C6">
      <w:pPr>
        <w:widowControl w:val="0"/>
        <w:suppressAutoHyphens/>
        <w:spacing w:after="0" w:line="240" w:lineRule="auto"/>
        <w:jc w:val="both"/>
        <w:rPr>
          <w:rFonts w:ascii="Times New Roman" w:eastAsia="Times New Roman" w:hAnsi="Times New Roman"/>
          <w:sz w:val="28"/>
          <w:szCs w:val="28"/>
          <w:lang w:eastAsia="ar-SA"/>
        </w:rPr>
      </w:pPr>
    </w:p>
    <w:p w:rsidR="005516C6" w:rsidRPr="00E45E4C" w:rsidRDefault="004F7B36" w:rsidP="00E45E4C">
      <w:pPr>
        <w:widowControl w:val="0"/>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8"/>
          <w:szCs w:val="28"/>
          <w:lang w:eastAsia="ar-SA"/>
        </w:rPr>
        <w:t>12.08.2024 года</w:t>
      </w:r>
      <w:r w:rsidR="005516C6" w:rsidRPr="005516C6">
        <w:rPr>
          <w:rFonts w:ascii="Times New Roman" w:eastAsia="Times New Roman" w:hAnsi="Times New Roman"/>
          <w:sz w:val="28"/>
          <w:szCs w:val="28"/>
          <w:lang w:eastAsia="ar-SA"/>
        </w:rPr>
        <w:t xml:space="preserve">                                              </w:t>
      </w:r>
      <w:r w:rsidR="00C96BDB">
        <w:rPr>
          <w:rFonts w:ascii="Times New Roman" w:eastAsia="Times New Roman" w:hAnsi="Times New Roman"/>
          <w:sz w:val="28"/>
          <w:szCs w:val="28"/>
          <w:lang w:eastAsia="ar-SA"/>
        </w:rPr>
        <w:t xml:space="preserve">                     </w:t>
      </w:r>
      <w:proofErr w:type="gramStart"/>
      <w:r w:rsidR="00C96BDB">
        <w:rPr>
          <w:rFonts w:ascii="Times New Roman" w:eastAsia="Times New Roman" w:hAnsi="Times New Roman"/>
          <w:sz w:val="28"/>
          <w:szCs w:val="28"/>
          <w:lang w:eastAsia="ar-SA"/>
        </w:rPr>
        <w:t xml:space="preserve">№  </w:t>
      </w:r>
      <w:r>
        <w:rPr>
          <w:rFonts w:ascii="Times New Roman" w:eastAsia="Times New Roman" w:hAnsi="Times New Roman"/>
          <w:sz w:val="28"/>
          <w:szCs w:val="28"/>
          <w:lang w:eastAsia="ar-SA"/>
        </w:rPr>
        <w:t>718</w:t>
      </w:r>
      <w:proofErr w:type="gramEnd"/>
    </w:p>
    <w:p w:rsidR="00AC3F3B" w:rsidRPr="00156D41" w:rsidRDefault="003C396A" w:rsidP="003C396A">
      <w:pPr>
        <w:pStyle w:val="text1cl"/>
        <w:spacing w:after="0"/>
        <w:rPr>
          <w:b/>
          <w:sz w:val="28"/>
          <w:szCs w:val="28"/>
        </w:rPr>
      </w:pPr>
      <w:r>
        <w:rPr>
          <w:b/>
          <w:sz w:val="28"/>
          <w:szCs w:val="28"/>
        </w:rPr>
        <w:t>«</w:t>
      </w:r>
      <w:r w:rsidRPr="003C396A">
        <w:rPr>
          <w:b/>
          <w:sz w:val="28"/>
          <w:szCs w:val="28"/>
        </w:rPr>
        <w:t xml:space="preserve">О порядке подготовки документа планирования муниципальных регулярных перевозок пассажиров и багажа автомобильным транспортом на территории </w:t>
      </w:r>
      <w:r w:rsidR="00E45E4C">
        <w:rPr>
          <w:b/>
          <w:sz w:val="28"/>
          <w:szCs w:val="28"/>
        </w:rPr>
        <w:t xml:space="preserve">Ононского </w:t>
      </w:r>
      <w:r w:rsidRPr="003C396A">
        <w:rPr>
          <w:b/>
          <w:sz w:val="28"/>
          <w:szCs w:val="28"/>
        </w:rPr>
        <w:t xml:space="preserve">муниципального </w:t>
      </w:r>
      <w:r w:rsidR="00E45E4C">
        <w:rPr>
          <w:b/>
          <w:sz w:val="28"/>
          <w:szCs w:val="28"/>
        </w:rPr>
        <w:t>округа</w:t>
      </w:r>
    </w:p>
    <w:p w:rsidR="00E45E4C" w:rsidRDefault="00E45E4C" w:rsidP="004D0D32">
      <w:pPr>
        <w:pStyle w:val="text1cl"/>
        <w:spacing w:before="0" w:after="0"/>
        <w:jc w:val="both"/>
        <w:rPr>
          <w:rFonts w:eastAsia="Arial Unicode MS"/>
          <w:sz w:val="28"/>
          <w:szCs w:val="28"/>
        </w:rPr>
      </w:pPr>
    </w:p>
    <w:p w:rsidR="00AC3F3B" w:rsidRDefault="00E45E4C" w:rsidP="004D0D32">
      <w:pPr>
        <w:pStyle w:val="text1cl"/>
        <w:spacing w:before="0" w:after="0"/>
        <w:jc w:val="both"/>
        <w:rPr>
          <w:sz w:val="28"/>
          <w:szCs w:val="28"/>
        </w:rPr>
      </w:pPr>
      <w:r w:rsidRPr="00E45E4C">
        <w:rPr>
          <w:sz w:val="28"/>
          <w:szCs w:val="28"/>
        </w:rPr>
        <w:t xml:space="preserve">В соответствии с Федеральным законом Российской Федерации от 13 июля 2015 №220 - 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8007DA">
        <w:rPr>
          <w:sz w:val="28"/>
          <w:szCs w:val="28"/>
        </w:rPr>
        <w:t>Федеральным законом от 06 октября</w:t>
      </w:r>
      <w:r w:rsidR="002550D9">
        <w:rPr>
          <w:sz w:val="28"/>
          <w:szCs w:val="28"/>
        </w:rPr>
        <w:t xml:space="preserve"> 2003 года </w:t>
      </w:r>
      <w:r w:rsidR="002A1828" w:rsidRPr="002A1828">
        <w:rPr>
          <w:sz w:val="28"/>
          <w:szCs w:val="28"/>
        </w:rPr>
        <w:t xml:space="preserve"> № 131-ФЗ «Об общих принципах организации местного самоуправления в Российской Федерации», в целях приведения муниципальных правовых актов в соответствии с действующим законодательством</w:t>
      </w:r>
      <w:r w:rsidR="004D0D32">
        <w:rPr>
          <w:rFonts w:eastAsia="Arial Unicode MS"/>
          <w:sz w:val="28"/>
          <w:szCs w:val="28"/>
        </w:rPr>
        <w:t xml:space="preserve">, </w:t>
      </w:r>
      <w:r w:rsidR="000C3A14">
        <w:rPr>
          <w:sz w:val="28"/>
          <w:szCs w:val="28"/>
        </w:rPr>
        <w:t xml:space="preserve"> руководствуясь </w:t>
      </w:r>
      <w:r w:rsidR="002A1828">
        <w:rPr>
          <w:sz w:val="28"/>
          <w:szCs w:val="28"/>
        </w:rPr>
        <w:t>Уставом</w:t>
      </w:r>
      <w:r w:rsidR="00AC3F3B">
        <w:rPr>
          <w:sz w:val="28"/>
          <w:szCs w:val="28"/>
        </w:rPr>
        <w:t xml:space="preserve"> О</w:t>
      </w:r>
      <w:r w:rsidR="00745DC2">
        <w:rPr>
          <w:sz w:val="28"/>
          <w:szCs w:val="28"/>
        </w:rPr>
        <w:t>нонского муниципального округа</w:t>
      </w:r>
      <w:r w:rsidR="00AC3F3B" w:rsidRPr="008007DA">
        <w:rPr>
          <w:sz w:val="28"/>
          <w:szCs w:val="28"/>
        </w:rPr>
        <w:t>:</w:t>
      </w:r>
      <w:r w:rsidR="00AC3F3B" w:rsidRPr="00156D41">
        <w:rPr>
          <w:sz w:val="28"/>
          <w:szCs w:val="28"/>
        </w:rPr>
        <w:t xml:space="preserve"> </w:t>
      </w:r>
    </w:p>
    <w:p w:rsidR="00E45E4C" w:rsidRDefault="000C082A" w:rsidP="000C082A">
      <w:pPr>
        <w:pStyle w:val="text1cl"/>
        <w:spacing w:after="0"/>
        <w:ind w:left="450"/>
        <w:jc w:val="both"/>
        <w:rPr>
          <w:sz w:val="28"/>
          <w:szCs w:val="28"/>
        </w:rPr>
      </w:pPr>
      <w:r>
        <w:rPr>
          <w:sz w:val="28"/>
          <w:szCs w:val="28"/>
        </w:rPr>
        <w:t xml:space="preserve">1. </w:t>
      </w:r>
      <w:r w:rsidR="00E45E4C">
        <w:rPr>
          <w:sz w:val="28"/>
          <w:szCs w:val="28"/>
        </w:rPr>
        <w:t xml:space="preserve">Утвердить </w:t>
      </w:r>
      <w:r w:rsidR="00E45E4C" w:rsidRPr="00E45E4C">
        <w:rPr>
          <w:sz w:val="28"/>
          <w:szCs w:val="28"/>
        </w:rPr>
        <w:t>прилагаемый порядок подготовки документа планирования муниципальных регулярных перевозок пассажиров и багажа автомобильным транспортом на территори</w:t>
      </w:r>
      <w:r w:rsidR="00E45E4C">
        <w:rPr>
          <w:sz w:val="28"/>
          <w:szCs w:val="28"/>
        </w:rPr>
        <w:t>и Ононского муниципального округа. (прилагается)</w:t>
      </w:r>
    </w:p>
    <w:p w:rsidR="004D0D32" w:rsidRDefault="000C082A" w:rsidP="000C082A">
      <w:pPr>
        <w:pStyle w:val="text1cl"/>
        <w:spacing w:after="0"/>
        <w:ind w:left="450"/>
        <w:jc w:val="both"/>
        <w:rPr>
          <w:sz w:val="28"/>
          <w:szCs w:val="28"/>
        </w:rPr>
      </w:pPr>
      <w:r>
        <w:rPr>
          <w:sz w:val="28"/>
          <w:szCs w:val="28"/>
        </w:rPr>
        <w:t xml:space="preserve">2. </w:t>
      </w:r>
      <w:r w:rsidR="00AC3F3B" w:rsidRPr="00EC3C3D">
        <w:rPr>
          <w:sz w:val="28"/>
          <w:szCs w:val="28"/>
        </w:rPr>
        <w:t xml:space="preserve">Признать утратившим силу </w:t>
      </w:r>
      <w:r w:rsidR="000D2235">
        <w:rPr>
          <w:sz w:val="28"/>
          <w:szCs w:val="28"/>
        </w:rPr>
        <w:t>постановление</w:t>
      </w:r>
      <w:r w:rsidR="00181CD0" w:rsidRPr="00181CD0">
        <w:rPr>
          <w:sz w:val="28"/>
          <w:szCs w:val="28"/>
        </w:rPr>
        <w:t xml:space="preserve"> администрации муниципального района «Ононский район» </w:t>
      </w:r>
      <w:r w:rsidR="003C396A" w:rsidRPr="003C396A">
        <w:rPr>
          <w:sz w:val="28"/>
          <w:szCs w:val="28"/>
        </w:rPr>
        <w:t>от 07 апреля 2017 года № 99 «О порядке подготовки документа планирования муниципальных регулярных перевозок пассажиров и багажа автомобильным транспортом на территории муниципального района «Ононский район»</w:t>
      </w:r>
    </w:p>
    <w:p w:rsidR="005516C6" w:rsidRPr="004D0D32" w:rsidRDefault="00C96BDB" w:rsidP="004D0D32">
      <w:pPr>
        <w:autoSpaceDE w:val="0"/>
        <w:autoSpaceDN w:val="0"/>
        <w:adjustRightInd w:val="0"/>
        <w:spacing w:after="0" w:line="240" w:lineRule="auto"/>
        <w:jc w:val="both"/>
        <w:rPr>
          <w:rFonts w:ascii="Times New Roman" w:hAnsi="Times New Roman"/>
          <w:sz w:val="28"/>
          <w:szCs w:val="28"/>
        </w:rPr>
      </w:pPr>
      <w:r>
        <w:rPr>
          <w:rFonts w:ascii="Times New Roman" w:eastAsia="Arial Unicode MS" w:hAnsi="Times New Roman"/>
          <w:sz w:val="28"/>
          <w:szCs w:val="28"/>
          <w:lang w:eastAsia="ru-RU"/>
        </w:rPr>
        <w:t xml:space="preserve">      </w:t>
      </w:r>
      <w:r w:rsidR="00E45E4C">
        <w:rPr>
          <w:rFonts w:ascii="Times New Roman" w:eastAsia="Arial Unicode MS" w:hAnsi="Times New Roman"/>
          <w:sz w:val="28"/>
          <w:szCs w:val="28"/>
          <w:lang w:eastAsia="ru-RU"/>
        </w:rPr>
        <w:t>3</w:t>
      </w:r>
      <w:r w:rsidR="005516C6" w:rsidRPr="005516C6">
        <w:rPr>
          <w:rFonts w:ascii="Times New Roman" w:eastAsia="Arial Unicode MS" w:hAnsi="Times New Roman"/>
          <w:sz w:val="28"/>
          <w:szCs w:val="28"/>
          <w:lang w:eastAsia="ru-RU"/>
        </w:rPr>
        <w:t>. Н</w:t>
      </w:r>
      <w:r w:rsidR="008007DA">
        <w:rPr>
          <w:rFonts w:ascii="Times New Roman" w:eastAsia="Arial Unicode MS" w:hAnsi="Times New Roman"/>
          <w:sz w:val="28"/>
          <w:szCs w:val="28"/>
          <w:lang w:eastAsia="ru-RU"/>
        </w:rPr>
        <w:t>астоящее постановление опубликовать в газете «Ононская Заря».</w:t>
      </w:r>
      <w:r w:rsidR="005516C6" w:rsidRPr="005516C6">
        <w:rPr>
          <w:rFonts w:ascii="Times New Roman" w:eastAsia="Arial Unicode MS" w:hAnsi="Times New Roman"/>
          <w:sz w:val="28"/>
          <w:szCs w:val="28"/>
          <w:lang w:eastAsia="ru-RU"/>
        </w:rPr>
        <w:t xml:space="preserve"> </w:t>
      </w:r>
    </w:p>
    <w:p w:rsidR="005516C6" w:rsidRPr="005516C6" w:rsidRDefault="005516C6" w:rsidP="005516C6">
      <w:pPr>
        <w:widowControl w:val="0"/>
        <w:suppressAutoHyphens/>
        <w:spacing w:after="0" w:line="240" w:lineRule="auto"/>
        <w:rPr>
          <w:rFonts w:ascii="Times New Roman" w:eastAsia="Arial Unicode MS" w:hAnsi="Times New Roman"/>
          <w:sz w:val="28"/>
          <w:szCs w:val="28"/>
          <w:lang w:eastAsia="ru-RU"/>
        </w:rPr>
      </w:pPr>
    </w:p>
    <w:p w:rsidR="00C96BDB" w:rsidRPr="005516C6" w:rsidRDefault="00C96BDB" w:rsidP="005516C6">
      <w:pPr>
        <w:widowControl w:val="0"/>
        <w:suppressAutoHyphens/>
        <w:spacing w:after="0" w:line="240" w:lineRule="auto"/>
        <w:rPr>
          <w:rFonts w:ascii="Times New Roman" w:eastAsia="Arial Unicode MS" w:hAnsi="Times New Roman"/>
          <w:sz w:val="28"/>
          <w:szCs w:val="28"/>
          <w:lang w:eastAsia="ru-RU"/>
        </w:rPr>
      </w:pPr>
    </w:p>
    <w:p w:rsidR="005516C6" w:rsidRPr="005516C6" w:rsidRDefault="005516C6" w:rsidP="005516C6">
      <w:pPr>
        <w:widowControl w:val="0"/>
        <w:suppressAutoHyphens/>
        <w:spacing w:after="0" w:line="240" w:lineRule="auto"/>
        <w:rPr>
          <w:rFonts w:ascii="Times New Roman" w:eastAsia="Arial Unicode MS" w:hAnsi="Times New Roman"/>
          <w:sz w:val="28"/>
          <w:szCs w:val="28"/>
          <w:lang w:eastAsia="ru-RU"/>
        </w:rPr>
      </w:pPr>
      <w:r w:rsidRPr="005516C6">
        <w:rPr>
          <w:rFonts w:ascii="Times New Roman" w:eastAsia="Arial Unicode MS" w:hAnsi="Times New Roman"/>
          <w:sz w:val="28"/>
          <w:szCs w:val="28"/>
          <w:lang w:eastAsia="ru-RU"/>
        </w:rPr>
        <w:t>Глава Ононского</w:t>
      </w:r>
    </w:p>
    <w:p w:rsidR="005516C6" w:rsidRPr="005516C6" w:rsidRDefault="005516C6" w:rsidP="005516C6">
      <w:pPr>
        <w:widowControl w:val="0"/>
        <w:tabs>
          <w:tab w:val="left" w:pos="6600"/>
        </w:tabs>
        <w:suppressAutoHyphens/>
        <w:spacing w:after="0" w:line="240" w:lineRule="auto"/>
        <w:rPr>
          <w:rFonts w:ascii="Times New Roman" w:eastAsia="Arial Unicode MS" w:hAnsi="Times New Roman"/>
          <w:sz w:val="28"/>
          <w:szCs w:val="28"/>
          <w:lang w:eastAsia="ru-RU"/>
        </w:rPr>
      </w:pPr>
      <w:r w:rsidRPr="005516C6">
        <w:rPr>
          <w:rFonts w:ascii="Times New Roman" w:eastAsia="Arial Unicode MS" w:hAnsi="Times New Roman"/>
          <w:sz w:val="28"/>
          <w:szCs w:val="28"/>
          <w:lang w:eastAsia="ru-RU"/>
        </w:rPr>
        <w:t>муниципального округа</w:t>
      </w:r>
      <w:r w:rsidRPr="005516C6">
        <w:rPr>
          <w:rFonts w:ascii="Times New Roman" w:eastAsia="Arial Unicode MS" w:hAnsi="Times New Roman"/>
          <w:sz w:val="28"/>
          <w:szCs w:val="28"/>
          <w:lang w:eastAsia="ru-RU"/>
        </w:rPr>
        <w:tab/>
      </w:r>
      <w:r>
        <w:rPr>
          <w:rFonts w:ascii="Times New Roman" w:eastAsia="Arial Unicode MS" w:hAnsi="Times New Roman"/>
          <w:sz w:val="28"/>
          <w:szCs w:val="28"/>
          <w:lang w:eastAsia="ru-RU"/>
        </w:rPr>
        <w:t xml:space="preserve">       </w:t>
      </w:r>
      <w:r w:rsidRPr="005516C6">
        <w:rPr>
          <w:rFonts w:ascii="Times New Roman" w:eastAsia="Arial Unicode MS" w:hAnsi="Times New Roman"/>
          <w:sz w:val="28"/>
          <w:szCs w:val="28"/>
          <w:lang w:eastAsia="ru-RU"/>
        </w:rPr>
        <w:t xml:space="preserve">  О.А. Бородина</w:t>
      </w:r>
    </w:p>
    <w:p w:rsidR="005516C6" w:rsidRPr="005516C6" w:rsidRDefault="005516C6" w:rsidP="005516C6">
      <w:pPr>
        <w:widowControl w:val="0"/>
        <w:tabs>
          <w:tab w:val="left" w:pos="6600"/>
        </w:tabs>
        <w:suppressAutoHyphens/>
        <w:spacing w:after="0" w:line="240" w:lineRule="auto"/>
        <w:rPr>
          <w:rFonts w:ascii="Times New Roman" w:eastAsia="Arial Unicode MS" w:hAnsi="Times New Roman"/>
          <w:sz w:val="28"/>
          <w:szCs w:val="28"/>
          <w:lang w:eastAsia="ru-RU"/>
        </w:rPr>
      </w:pPr>
    </w:p>
    <w:p w:rsidR="00E45E4C" w:rsidRDefault="00E45E4C" w:rsidP="005516C6">
      <w:pPr>
        <w:widowControl w:val="0"/>
        <w:tabs>
          <w:tab w:val="left" w:pos="6600"/>
        </w:tabs>
        <w:suppressAutoHyphens/>
        <w:spacing w:after="0" w:line="240" w:lineRule="auto"/>
        <w:rPr>
          <w:rFonts w:ascii="Times New Roman" w:eastAsia="Arial Unicode MS" w:hAnsi="Times New Roman"/>
          <w:lang w:eastAsia="ru-RU"/>
        </w:rPr>
      </w:pPr>
    </w:p>
    <w:p w:rsidR="005516C6" w:rsidRPr="005516C6" w:rsidRDefault="005516C6" w:rsidP="005516C6">
      <w:pPr>
        <w:widowControl w:val="0"/>
        <w:tabs>
          <w:tab w:val="left" w:pos="6600"/>
        </w:tabs>
        <w:suppressAutoHyphens/>
        <w:spacing w:after="0" w:line="240" w:lineRule="auto"/>
        <w:rPr>
          <w:rFonts w:ascii="Times New Roman" w:eastAsia="Arial Unicode MS" w:hAnsi="Times New Roman"/>
          <w:lang w:eastAsia="ru-RU"/>
        </w:rPr>
      </w:pPr>
      <w:r w:rsidRPr="005516C6">
        <w:rPr>
          <w:rFonts w:ascii="Times New Roman" w:eastAsia="Arial Unicode MS" w:hAnsi="Times New Roman"/>
          <w:lang w:eastAsia="ru-RU"/>
        </w:rPr>
        <w:t>Исп. Санжаева С</w:t>
      </w:r>
      <w:r w:rsidR="00C96BDB">
        <w:rPr>
          <w:rFonts w:ascii="Times New Roman" w:eastAsia="Arial Unicode MS" w:hAnsi="Times New Roman"/>
          <w:lang w:eastAsia="ru-RU"/>
        </w:rPr>
        <w:t>аяна Николаевна</w:t>
      </w:r>
    </w:p>
    <w:p w:rsidR="005516C6" w:rsidRDefault="005516C6" w:rsidP="005516C6">
      <w:pPr>
        <w:widowControl w:val="0"/>
        <w:tabs>
          <w:tab w:val="left" w:pos="6600"/>
        </w:tabs>
        <w:suppressAutoHyphens/>
        <w:spacing w:after="0" w:line="240" w:lineRule="auto"/>
        <w:rPr>
          <w:rFonts w:ascii="Times New Roman" w:eastAsia="Arial Unicode MS" w:hAnsi="Times New Roman"/>
          <w:lang w:eastAsia="ru-RU"/>
        </w:rPr>
      </w:pPr>
      <w:r w:rsidRPr="005516C6">
        <w:rPr>
          <w:rFonts w:ascii="Times New Roman" w:eastAsia="Arial Unicode MS" w:hAnsi="Times New Roman"/>
          <w:lang w:eastAsia="ru-RU"/>
        </w:rPr>
        <w:t>Тел. 8(30252)4</w:t>
      </w:r>
      <w:r w:rsidR="00C96BDB">
        <w:rPr>
          <w:rFonts w:ascii="Times New Roman" w:eastAsia="Arial Unicode MS" w:hAnsi="Times New Roman"/>
          <w:lang w:eastAsia="ru-RU"/>
        </w:rPr>
        <w:t>-</w:t>
      </w:r>
      <w:r w:rsidRPr="005516C6">
        <w:rPr>
          <w:rFonts w:ascii="Times New Roman" w:eastAsia="Arial Unicode MS" w:hAnsi="Times New Roman"/>
          <w:lang w:eastAsia="ru-RU"/>
        </w:rPr>
        <w:t>17</w:t>
      </w:r>
      <w:r w:rsidR="00C96BDB">
        <w:rPr>
          <w:rFonts w:ascii="Times New Roman" w:eastAsia="Arial Unicode MS" w:hAnsi="Times New Roman"/>
          <w:lang w:eastAsia="ru-RU"/>
        </w:rPr>
        <w:t>-</w:t>
      </w:r>
      <w:r w:rsidRPr="005516C6">
        <w:rPr>
          <w:rFonts w:ascii="Times New Roman" w:eastAsia="Arial Unicode MS" w:hAnsi="Times New Roman"/>
          <w:lang w:eastAsia="ru-RU"/>
        </w:rPr>
        <w:t>55</w:t>
      </w:r>
    </w:p>
    <w:p w:rsidR="00E45E4C" w:rsidRPr="00E45E4C" w:rsidRDefault="00E45E4C" w:rsidP="00E45E4C">
      <w:pPr>
        <w:widowControl w:val="0"/>
        <w:tabs>
          <w:tab w:val="left" w:pos="6600"/>
        </w:tabs>
        <w:suppressAutoHyphens/>
        <w:spacing w:after="0" w:line="240" w:lineRule="auto"/>
        <w:jc w:val="right"/>
        <w:rPr>
          <w:rFonts w:ascii="Times New Roman" w:eastAsia="Arial Unicode MS" w:hAnsi="Times New Roman"/>
          <w:sz w:val="24"/>
          <w:szCs w:val="24"/>
          <w:lang w:eastAsia="ru-RU"/>
        </w:rPr>
      </w:pPr>
      <w:r w:rsidRPr="00E45E4C">
        <w:rPr>
          <w:rFonts w:ascii="Times New Roman" w:eastAsia="Arial Unicode MS" w:hAnsi="Times New Roman"/>
          <w:sz w:val="24"/>
          <w:szCs w:val="24"/>
          <w:lang w:eastAsia="ru-RU"/>
        </w:rPr>
        <w:t>Утвержден</w:t>
      </w:r>
    </w:p>
    <w:p w:rsidR="00E45E4C" w:rsidRPr="00E45E4C" w:rsidRDefault="00E45E4C" w:rsidP="00E45E4C">
      <w:pPr>
        <w:widowControl w:val="0"/>
        <w:tabs>
          <w:tab w:val="left" w:pos="6600"/>
        </w:tabs>
        <w:suppressAutoHyphens/>
        <w:spacing w:after="0" w:line="240" w:lineRule="auto"/>
        <w:jc w:val="right"/>
        <w:rPr>
          <w:rFonts w:ascii="Times New Roman" w:eastAsia="Arial Unicode MS" w:hAnsi="Times New Roman"/>
          <w:sz w:val="24"/>
          <w:szCs w:val="24"/>
          <w:lang w:eastAsia="ru-RU"/>
        </w:rPr>
      </w:pPr>
      <w:r w:rsidRPr="00E45E4C">
        <w:rPr>
          <w:rFonts w:ascii="Times New Roman" w:eastAsia="Arial Unicode MS" w:hAnsi="Times New Roman"/>
          <w:sz w:val="24"/>
          <w:szCs w:val="24"/>
          <w:lang w:eastAsia="ru-RU"/>
        </w:rPr>
        <w:t>постановлением Администрации</w:t>
      </w:r>
    </w:p>
    <w:p w:rsidR="00E45E4C" w:rsidRPr="00E45E4C" w:rsidRDefault="00E45E4C" w:rsidP="00E45E4C">
      <w:pPr>
        <w:widowControl w:val="0"/>
        <w:tabs>
          <w:tab w:val="left" w:pos="6600"/>
        </w:tabs>
        <w:suppressAutoHyphens/>
        <w:spacing w:after="0" w:line="240" w:lineRule="auto"/>
        <w:jc w:val="right"/>
        <w:rPr>
          <w:rFonts w:ascii="Times New Roman" w:eastAsia="Arial Unicode MS" w:hAnsi="Times New Roman"/>
          <w:sz w:val="24"/>
          <w:szCs w:val="24"/>
          <w:lang w:eastAsia="ru-RU"/>
        </w:rPr>
      </w:pPr>
      <w:r w:rsidRPr="00E45E4C">
        <w:rPr>
          <w:rFonts w:ascii="Times New Roman" w:eastAsia="Arial Unicode MS" w:hAnsi="Times New Roman"/>
          <w:sz w:val="24"/>
          <w:szCs w:val="24"/>
          <w:lang w:eastAsia="ru-RU"/>
        </w:rPr>
        <w:lastRenderedPageBreak/>
        <w:t>Ононского муниципального округа</w:t>
      </w:r>
    </w:p>
    <w:p w:rsidR="00E45E4C" w:rsidRDefault="000C082A" w:rsidP="000C082A">
      <w:pPr>
        <w:jc w:val="right"/>
        <w:rPr>
          <w:rFonts w:ascii="Times New Roman" w:eastAsia="Arial Unicode MS" w:hAnsi="Times New Roman"/>
          <w:sz w:val="24"/>
          <w:szCs w:val="24"/>
          <w:lang w:eastAsia="ru-RU"/>
        </w:rPr>
      </w:pPr>
      <w:r>
        <w:rPr>
          <w:rFonts w:ascii="Times New Roman" w:eastAsia="Times New Roman" w:hAnsi="Times New Roman"/>
          <w:sz w:val="24"/>
          <w:szCs w:val="24"/>
          <w:lang w:eastAsia="ru-RU"/>
        </w:rPr>
        <w:t>от 12.08.2024 г. № 718</w:t>
      </w:r>
    </w:p>
    <w:p w:rsidR="000C082A" w:rsidRDefault="000C082A" w:rsidP="00E45E4C">
      <w:pPr>
        <w:tabs>
          <w:tab w:val="left" w:pos="2805"/>
        </w:tabs>
        <w:jc w:val="center"/>
        <w:rPr>
          <w:rFonts w:ascii="Times New Roman" w:eastAsia="Arial Unicode MS" w:hAnsi="Times New Roman"/>
          <w:b/>
          <w:sz w:val="28"/>
          <w:szCs w:val="28"/>
          <w:lang w:eastAsia="ru-RU"/>
        </w:rPr>
      </w:pPr>
    </w:p>
    <w:p w:rsidR="000C082A" w:rsidRDefault="000C082A" w:rsidP="00E45E4C">
      <w:pPr>
        <w:tabs>
          <w:tab w:val="left" w:pos="2805"/>
        </w:tabs>
        <w:jc w:val="center"/>
        <w:rPr>
          <w:rFonts w:ascii="Times New Roman" w:eastAsia="Arial Unicode MS" w:hAnsi="Times New Roman"/>
          <w:b/>
          <w:sz w:val="28"/>
          <w:szCs w:val="28"/>
          <w:lang w:eastAsia="ru-RU"/>
        </w:rPr>
      </w:pPr>
    </w:p>
    <w:p w:rsidR="00E45E4C" w:rsidRDefault="00E45E4C" w:rsidP="00E45E4C">
      <w:pPr>
        <w:tabs>
          <w:tab w:val="left" w:pos="2805"/>
        </w:tabs>
        <w:jc w:val="center"/>
        <w:rPr>
          <w:rFonts w:ascii="Times New Roman" w:eastAsia="Arial Unicode MS" w:hAnsi="Times New Roman"/>
          <w:b/>
          <w:sz w:val="28"/>
          <w:szCs w:val="28"/>
          <w:lang w:eastAsia="ru-RU"/>
        </w:rPr>
      </w:pPr>
      <w:proofErr w:type="gramStart"/>
      <w:r w:rsidRPr="00E45E4C">
        <w:rPr>
          <w:rFonts w:ascii="Times New Roman" w:eastAsia="Arial Unicode MS" w:hAnsi="Times New Roman"/>
          <w:b/>
          <w:sz w:val="28"/>
          <w:szCs w:val="28"/>
          <w:lang w:eastAsia="ru-RU"/>
        </w:rPr>
        <w:t>Порядок  подготовки</w:t>
      </w:r>
      <w:proofErr w:type="gramEnd"/>
      <w:r w:rsidRPr="00E45E4C">
        <w:rPr>
          <w:rFonts w:ascii="Times New Roman" w:eastAsia="Arial Unicode MS" w:hAnsi="Times New Roman"/>
          <w:b/>
          <w:sz w:val="28"/>
          <w:szCs w:val="28"/>
          <w:lang w:eastAsia="ru-RU"/>
        </w:rPr>
        <w:t xml:space="preserve"> документа планирования муниципальных регулярных перевозок пассажиров и багажа автомобильным транспортом на территории Ононского муниципального округа</w:t>
      </w:r>
      <w:r>
        <w:rPr>
          <w:rFonts w:ascii="Times New Roman" w:eastAsia="Arial Unicode MS" w:hAnsi="Times New Roman"/>
          <w:b/>
          <w:sz w:val="28"/>
          <w:szCs w:val="28"/>
          <w:lang w:eastAsia="ru-RU"/>
        </w:rPr>
        <w:t>.</w:t>
      </w:r>
    </w:p>
    <w:p w:rsidR="00E45E4C" w:rsidRPr="00E45E4C" w:rsidRDefault="00E45E4C" w:rsidP="00E45E4C">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45E4C">
        <w:rPr>
          <w:rFonts w:ascii="Times New Roman" w:eastAsia="Times New Roman" w:hAnsi="Times New Roman"/>
          <w:sz w:val="28"/>
          <w:szCs w:val="28"/>
          <w:lang w:eastAsia="ru-RU"/>
        </w:rPr>
        <w:t xml:space="preserve">1. Настоящий Порядок разработан в целях реализации положений Федерального закона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p>
    <w:p w:rsidR="00E45E4C" w:rsidRPr="00E45E4C" w:rsidRDefault="00E45E4C" w:rsidP="00E45E4C">
      <w:pPr>
        <w:autoSpaceDE w:val="0"/>
        <w:autoSpaceDN w:val="0"/>
        <w:adjustRightInd w:val="0"/>
        <w:spacing w:after="0" w:line="240" w:lineRule="auto"/>
        <w:ind w:firstLine="567"/>
        <w:jc w:val="both"/>
        <w:rPr>
          <w:rFonts w:ascii="Times New Roman" w:hAnsi="Times New Roman"/>
          <w:sz w:val="28"/>
          <w:szCs w:val="28"/>
        </w:rPr>
      </w:pPr>
      <w:r w:rsidRPr="00E45E4C">
        <w:rPr>
          <w:rFonts w:ascii="Times New Roman" w:hAnsi="Times New Roman"/>
          <w:sz w:val="28"/>
          <w:szCs w:val="28"/>
        </w:rPr>
        <w:t>2. Органом, уполномоченным на подготовку</w:t>
      </w:r>
      <w:r w:rsidRPr="00E45E4C">
        <w:rPr>
          <w:rFonts w:ascii="Times New Roman" w:eastAsia="Times New Roman" w:hAnsi="Times New Roman"/>
          <w:sz w:val="28"/>
          <w:szCs w:val="28"/>
          <w:lang w:eastAsia="ru-RU"/>
        </w:rPr>
        <w:t xml:space="preserve"> документа планирования регулярных перевозок </w:t>
      </w:r>
      <w:r w:rsidRPr="00E45E4C">
        <w:rPr>
          <w:rFonts w:ascii="Times New Roman" w:hAnsi="Times New Roman"/>
          <w:sz w:val="28"/>
          <w:szCs w:val="28"/>
        </w:rPr>
        <w:t>пассажиров и багажа автомобильным транспортом</w:t>
      </w:r>
      <w:r w:rsidRPr="00E45E4C">
        <w:rPr>
          <w:rFonts w:ascii="Times New Roman" w:eastAsia="Times New Roman" w:hAnsi="Times New Roman"/>
          <w:sz w:val="28"/>
          <w:szCs w:val="28"/>
          <w:lang w:eastAsia="ru-RU"/>
        </w:rPr>
        <w:t xml:space="preserve"> по муниципальным маршрутам в границах </w:t>
      </w:r>
      <w:r w:rsidR="00293BA0">
        <w:rPr>
          <w:rFonts w:ascii="Times New Roman" w:eastAsia="Times New Roman" w:hAnsi="Times New Roman"/>
          <w:sz w:val="28"/>
          <w:szCs w:val="28"/>
          <w:lang w:eastAsia="ru-RU"/>
        </w:rPr>
        <w:t xml:space="preserve">Ононского </w:t>
      </w:r>
      <w:r w:rsidRPr="00E45E4C">
        <w:rPr>
          <w:rFonts w:ascii="Times New Roman" w:eastAsia="Times New Roman" w:hAnsi="Times New Roman"/>
          <w:sz w:val="28"/>
          <w:szCs w:val="28"/>
          <w:lang w:eastAsia="ru-RU"/>
        </w:rPr>
        <w:t>муни</w:t>
      </w:r>
      <w:r w:rsidR="00293BA0">
        <w:rPr>
          <w:rFonts w:ascii="Times New Roman" w:eastAsia="Times New Roman" w:hAnsi="Times New Roman"/>
          <w:sz w:val="28"/>
          <w:szCs w:val="28"/>
          <w:lang w:eastAsia="ru-RU"/>
        </w:rPr>
        <w:t xml:space="preserve">ципального округа </w:t>
      </w:r>
      <w:r w:rsidRPr="00E45E4C">
        <w:rPr>
          <w:rFonts w:ascii="Times New Roman" w:eastAsia="Times New Roman" w:hAnsi="Times New Roman"/>
          <w:sz w:val="28"/>
          <w:szCs w:val="28"/>
          <w:lang w:eastAsia="ru-RU"/>
        </w:rPr>
        <w:t>(далее – докумен</w:t>
      </w:r>
      <w:r w:rsidR="00293BA0">
        <w:rPr>
          <w:rFonts w:ascii="Times New Roman" w:eastAsia="Times New Roman" w:hAnsi="Times New Roman"/>
          <w:sz w:val="28"/>
          <w:szCs w:val="28"/>
          <w:lang w:eastAsia="ru-RU"/>
        </w:rPr>
        <w:t>т планирования) является отдел имущественных, земельных отношений и экономике а</w:t>
      </w:r>
      <w:r w:rsidRPr="00E45E4C">
        <w:rPr>
          <w:rFonts w:ascii="Times New Roman" w:eastAsia="Times New Roman" w:hAnsi="Times New Roman"/>
          <w:sz w:val="28"/>
          <w:szCs w:val="28"/>
          <w:lang w:eastAsia="ru-RU"/>
        </w:rPr>
        <w:t>дмин</w:t>
      </w:r>
      <w:r w:rsidR="00293BA0">
        <w:rPr>
          <w:rFonts w:ascii="Times New Roman" w:eastAsia="Times New Roman" w:hAnsi="Times New Roman"/>
          <w:sz w:val="28"/>
          <w:szCs w:val="28"/>
          <w:lang w:eastAsia="ru-RU"/>
        </w:rPr>
        <w:t>истрации Ононского муниципального округа</w:t>
      </w:r>
      <w:r w:rsidRPr="00E45E4C">
        <w:rPr>
          <w:rFonts w:ascii="Times New Roman" w:eastAsia="Times New Roman" w:hAnsi="Times New Roman"/>
          <w:sz w:val="28"/>
          <w:szCs w:val="28"/>
          <w:lang w:eastAsia="ru-RU"/>
        </w:rPr>
        <w:t>.</w:t>
      </w:r>
    </w:p>
    <w:p w:rsidR="00E45E4C" w:rsidRPr="00E45E4C" w:rsidRDefault="00E45E4C" w:rsidP="00E45E4C">
      <w:pPr>
        <w:spacing w:after="0" w:line="240" w:lineRule="auto"/>
        <w:ind w:firstLine="567"/>
        <w:jc w:val="both"/>
        <w:rPr>
          <w:rFonts w:ascii="Times New Roman" w:eastAsia="Times New Roman" w:hAnsi="Times New Roman"/>
          <w:sz w:val="28"/>
          <w:szCs w:val="28"/>
          <w:lang w:eastAsia="ru-RU"/>
        </w:rPr>
      </w:pPr>
      <w:r w:rsidRPr="00E45E4C">
        <w:rPr>
          <w:rFonts w:ascii="Times New Roman" w:eastAsia="Times New Roman" w:hAnsi="Times New Roman"/>
          <w:sz w:val="28"/>
          <w:szCs w:val="28"/>
          <w:lang w:eastAsia="ru-RU"/>
        </w:rPr>
        <w:t>3. Документ планирования определяет:</w:t>
      </w:r>
    </w:p>
    <w:p w:rsidR="00E45E4C" w:rsidRPr="00E45E4C" w:rsidRDefault="00541959" w:rsidP="00E45E4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w:t>
      </w:r>
      <w:r w:rsidR="00E45E4C" w:rsidRPr="00E45E4C">
        <w:rPr>
          <w:rFonts w:ascii="Times New Roman" w:eastAsia="Times New Roman" w:hAnsi="Times New Roman"/>
          <w:sz w:val="28"/>
          <w:szCs w:val="28"/>
          <w:lang w:eastAsia="ru-RU"/>
        </w:rPr>
        <w:t>) порядок отнесения муниципальных маршрутов к регулярным перевозкам по регулируемым и нерегулируемым тарифам;</w:t>
      </w:r>
    </w:p>
    <w:p w:rsidR="00E45E4C" w:rsidRPr="00E45E4C" w:rsidRDefault="00541959" w:rsidP="00E45E4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E45E4C" w:rsidRPr="00E45E4C">
        <w:rPr>
          <w:rFonts w:ascii="Times New Roman" w:eastAsia="Times New Roman" w:hAnsi="Times New Roman"/>
          <w:sz w:val="28"/>
          <w:szCs w:val="28"/>
          <w:lang w:eastAsia="ru-RU"/>
        </w:rPr>
        <w:t>) маршруты, отнесенные к соответствующему виду регулярных перевозок с указанием номера и наименования маршрута;</w:t>
      </w:r>
    </w:p>
    <w:p w:rsidR="00E45E4C" w:rsidRPr="00E45E4C" w:rsidRDefault="00541959" w:rsidP="00E45E4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E45E4C" w:rsidRPr="00E45E4C">
        <w:rPr>
          <w:rFonts w:ascii="Times New Roman" w:eastAsia="Times New Roman" w:hAnsi="Times New Roman"/>
          <w:sz w:val="28"/>
          <w:szCs w:val="28"/>
          <w:lang w:eastAsia="ru-RU"/>
        </w:rPr>
        <w:t>) муниципальные маршруты, в отношении которых предусмотрены изменения вида регулярных перевозок;</w:t>
      </w:r>
    </w:p>
    <w:p w:rsidR="00E45E4C" w:rsidRPr="00E45E4C" w:rsidRDefault="00541959" w:rsidP="00E45E4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00E45E4C" w:rsidRPr="00E45E4C">
        <w:rPr>
          <w:rFonts w:ascii="Times New Roman" w:eastAsia="Times New Roman" w:hAnsi="Times New Roman"/>
          <w:sz w:val="28"/>
          <w:szCs w:val="28"/>
          <w:lang w:eastAsia="ru-RU"/>
        </w:rPr>
        <w:t>) муниципальные маршруты, которые подлежат отмене;</w:t>
      </w:r>
    </w:p>
    <w:p w:rsidR="00E45E4C" w:rsidRDefault="00541959" w:rsidP="00E45E4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00E45E4C" w:rsidRPr="00E45E4C">
        <w:rPr>
          <w:rFonts w:ascii="Times New Roman" w:eastAsia="Times New Roman" w:hAnsi="Times New Roman"/>
          <w:sz w:val="28"/>
          <w:szCs w:val="28"/>
          <w:lang w:eastAsia="ru-RU"/>
        </w:rPr>
        <w:t>) график, в соответствии с которым в отношении регулярных перевозок, частично или полностью оплачиваемых за счет местного бюджета, должен быть заключен муниципальный контракт.</w:t>
      </w:r>
    </w:p>
    <w:p w:rsidR="00541959" w:rsidRPr="00E45E4C" w:rsidRDefault="00541959" w:rsidP="00E45E4C">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Pr="00541959">
        <w:rPr>
          <w:rFonts w:ascii="Times New Roman" w:eastAsia="Times New Roman" w:hAnsi="Times New Roman"/>
          <w:sz w:val="28"/>
          <w:szCs w:val="28"/>
          <w:lang w:eastAsia="ru-RU"/>
        </w:rPr>
        <w:t xml:space="preserve"> планирование проведения открытых конкурсов на право получения свидетельства об осуществлении перевозок по одному или нескольким маршрутам регулярных перевозок по нерегулируемому тарифу;</w:t>
      </w:r>
    </w:p>
    <w:p w:rsidR="00E45E4C" w:rsidRPr="00E45E4C" w:rsidRDefault="00541959" w:rsidP="00E45E4C">
      <w:pPr>
        <w:widowControl w:val="0"/>
        <w:suppressAutoHyphens/>
        <w:autoSpaceDN w:val="0"/>
        <w:spacing w:after="0" w:line="240" w:lineRule="auto"/>
        <w:jc w:val="both"/>
        <w:rPr>
          <w:rFonts w:ascii="Times New Roman" w:eastAsia="Andale Sans UI" w:hAnsi="Times New Roman" w:cs="Tahoma"/>
          <w:kern w:val="3"/>
          <w:sz w:val="28"/>
          <w:szCs w:val="28"/>
          <w:lang w:val="de-DE" w:eastAsia="ja-JP" w:bidi="fa-IR"/>
        </w:rPr>
      </w:pPr>
      <w:r>
        <w:rPr>
          <w:rFonts w:ascii="Times New Roman" w:eastAsia="Times New Roman" w:hAnsi="Times New Roman"/>
          <w:kern w:val="3"/>
          <w:sz w:val="28"/>
          <w:szCs w:val="28"/>
          <w:lang w:eastAsia="ru-RU" w:bidi="fa-IR"/>
        </w:rPr>
        <w:t>7</w:t>
      </w:r>
      <w:r w:rsidR="00E45E4C" w:rsidRPr="00E45E4C">
        <w:rPr>
          <w:rFonts w:ascii="Times New Roman" w:eastAsia="Times New Roman" w:hAnsi="Times New Roman"/>
          <w:kern w:val="3"/>
          <w:sz w:val="28"/>
          <w:szCs w:val="28"/>
          <w:lang w:eastAsia="ru-RU" w:bidi="fa-IR"/>
        </w:rPr>
        <w:t>) иные мероприятия по</w:t>
      </w:r>
      <w:r w:rsidR="00E45E4C" w:rsidRPr="00E45E4C">
        <w:rPr>
          <w:rFonts w:ascii="Times New Roman" w:eastAsia="Times New Roman" w:hAnsi="Times New Roman"/>
          <w:kern w:val="3"/>
          <w:sz w:val="28"/>
          <w:szCs w:val="28"/>
          <w:lang w:val="de-DE" w:eastAsia="ru-RU" w:bidi="fa-IR"/>
        </w:rPr>
        <w:t xml:space="preserve"> развитию регулярных перевозок</w:t>
      </w:r>
      <w:r w:rsidR="00E45E4C" w:rsidRPr="00E45E4C">
        <w:rPr>
          <w:rFonts w:ascii="Times New Roman" w:eastAsia="Times New Roman" w:hAnsi="Times New Roman"/>
          <w:kern w:val="3"/>
          <w:sz w:val="28"/>
          <w:szCs w:val="28"/>
          <w:lang w:eastAsia="ru-RU" w:bidi="fa-IR"/>
        </w:rPr>
        <w:t xml:space="preserve"> пассажиров и багажа автомобильным транспортом </w:t>
      </w:r>
      <w:r w:rsidR="00E45E4C" w:rsidRPr="00E45E4C">
        <w:rPr>
          <w:rFonts w:ascii="Times New Roman" w:eastAsia="Times New Roman" w:hAnsi="Times New Roman"/>
          <w:kern w:val="3"/>
          <w:sz w:val="28"/>
          <w:szCs w:val="28"/>
          <w:lang w:val="de-DE" w:eastAsia="ru-RU" w:bidi="fa-IR"/>
        </w:rPr>
        <w:t>по муниципальным маршрутам</w:t>
      </w:r>
      <w:r w:rsidR="00E45E4C" w:rsidRPr="00E45E4C">
        <w:rPr>
          <w:rFonts w:ascii="Times New Roman" w:eastAsia="Times New Roman" w:hAnsi="Times New Roman"/>
          <w:kern w:val="3"/>
          <w:sz w:val="28"/>
          <w:szCs w:val="28"/>
          <w:lang w:eastAsia="ru-RU" w:bidi="fa-IR"/>
        </w:rPr>
        <w:t xml:space="preserve"> </w:t>
      </w:r>
      <w:r w:rsidR="00293BA0">
        <w:rPr>
          <w:rFonts w:ascii="Times New Roman" w:eastAsia="Times New Roman" w:hAnsi="Times New Roman"/>
          <w:kern w:val="3"/>
          <w:sz w:val="28"/>
          <w:szCs w:val="28"/>
          <w:lang w:eastAsia="ru-RU" w:bidi="fa-IR"/>
        </w:rPr>
        <w:t>в границах муниципального округа</w:t>
      </w:r>
      <w:r w:rsidR="00E45E4C" w:rsidRPr="00E45E4C">
        <w:rPr>
          <w:rFonts w:ascii="Times New Roman" w:eastAsia="Times New Roman" w:hAnsi="Times New Roman"/>
          <w:kern w:val="3"/>
          <w:sz w:val="28"/>
          <w:szCs w:val="28"/>
          <w:lang w:eastAsia="ru-RU" w:bidi="fa-IR"/>
        </w:rPr>
        <w:t>.</w:t>
      </w:r>
    </w:p>
    <w:p w:rsidR="00E45E4C" w:rsidRPr="00E45E4C" w:rsidRDefault="00E45E4C" w:rsidP="00E45E4C">
      <w:pPr>
        <w:widowControl w:val="0"/>
        <w:suppressAutoHyphens/>
        <w:autoSpaceDN w:val="0"/>
        <w:spacing w:after="0" w:line="240" w:lineRule="auto"/>
        <w:ind w:firstLine="567"/>
        <w:jc w:val="both"/>
        <w:rPr>
          <w:rFonts w:ascii="Times New Roman" w:eastAsia="Andale Sans UI" w:hAnsi="Times New Roman" w:cs="Tahoma"/>
          <w:color w:val="FF0000"/>
          <w:kern w:val="3"/>
          <w:sz w:val="28"/>
          <w:szCs w:val="28"/>
          <w:lang w:val="de-DE" w:eastAsia="ja-JP" w:bidi="fa-IR"/>
        </w:rPr>
      </w:pPr>
      <w:r w:rsidRPr="00E45E4C">
        <w:rPr>
          <w:rFonts w:ascii="Times New Roman" w:eastAsia="Times New Roman" w:hAnsi="Times New Roman"/>
          <w:kern w:val="3"/>
          <w:sz w:val="28"/>
          <w:szCs w:val="28"/>
          <w:lang w:eastAsia="ru-RU" w:bidi="fa-IR"/>
        </w:rPr>
        <w:t>4</w:t>
      </w:r>
      <w:r w:rsidRPr="00E45E4C">
        <w:rPr>
          <w:rFonts w:ascii="Times New Roman" w:eastAsia="Times New Roman" w:hAnsi="Times New Roman"/>
          <w:kern w:val="3"/>
          <w:sz w:val="28"/>
          <w:szCs w:val="28"/>
          <w:lang w:val="de-DE" w:eastAsia="ru-RU" w:bidi="fa-IR"/>
        </w:rPr>
        <w:t xml:space="preserve">. Документ планирования, в том числе внесение в него изменений, </w:t>
      </w:r>
      <w:r w:rsidRPr="00E45E4C">
        <w:rPr>
          <w:rFonts w:ascii="Times New Roman" w:eastAsia="Times New Roman" w:hAnsi="Times New Roman"/>
          <w:kern w:val="3"/>
          <w:sz w:val="28"/>
          <w:szCs w:val="28"/>
          <w:lang w:eastAsia="ru-RU" w:bidi="fa-IR"/>
        </w:rPr>
        <w:t xml:space="preserve">утверждается постановлением </w:t>
      </w:r>
      <w:r w:rsidR="00293BA0">
        <w:rPr>
          <w:rFonts w:ascii="Times New Roman" w:eastAsia="Times New Roman" w:hAnsi="Times New Roman"/>
          <w:kern w:val="3"/>
          <w:sz w:val="28"/>
          <w:szCs w:val="28"/>
          <w:lang w:eastAsia="ru-RU" w:bidi="fa-IR"/>
        </w:rPr>
        <w:t>а</w:t>
      </w:r>
      <w:r w:rsidRPr="00E45E4C">
        <w:rPr>
          <w:rFonts w:ascii="Times New Roman" w:eastAsia="Times New Roman" w:hAnsi="Times New Roman"/>
          <w:kern w:val="3"/>
          <w:sz w:val="28"/>
          <w:szCs w:val="28"/>
          <w:lang w:eastAsia="ru-RU" w:bidi="fa-IR"/>
        </w:rPr>
        <w:t>дмин</w:t>
      </w:r>
      <w:r w:rsidR="00293BA0">
        <w:rPr>
          <w:rFonts w:ascii="Times New Roman" w:eastAsia="Times New Roman" w:hAnsi="Times New Roman"/>
          <w:kern w:val="3"/>
          <w:sz w:val="28"/>
          <w:szCs w:val="28"/>
          <w:lang w:eastAsia="ru-RU" w:bidi="fa-IR"/>
        </w:rPr>
        <w:t>истрации Ононского муниципального округа</w:t>
      </w:r>
      <w:r w:rsidRPr="00E45E4C">
        <w:rPr>
          <w:rFonts w:ascii="Times New Roman" w:eastAsia="Times New Roman" w:hAnsi="Times New Roman"/>
          <w:kern w:val="3"/>
          <w:sz w:val="28"/>
          <w:szCs w:val="28"/>
          <w:lang w:eastAsia="ru-RU" w:bidi="fa-IR"/>
        </w:rPr>
        <w:t>.</w:t>
      </w:r>
    </w:p>
    <w:p w:rsidR="00E45E4C" w:rsidRPr="00E45E4C" w:rsidRDefault="00E45E4C" w:rsidP="00E45E4C">
      <w:pPr>
        <w:widowControl w:val="0"/>
        <w:suppressAutoHyphens/>
        <w:autoSpaceDN w:val="0"/>
        <w:spacing w:after="0" w:line="240" w:lineRule="auto"/>
        <w:ind w:firstLine="567"/>
        <w:jc w:val="both"/>
        <w:rPr>
          <w:rFonts w:ascii="Times New Roman" w:eastAsia="Andale Sans UI" w:hAnsi="Times New Roman" w:cs="Tahoma"/>
          <w:kern w:val="3"/>
          <w:sz w:val="28"/>
          <w:szCs w:val="28"/>
          <w:lang w:val="de-DE" w:eastAsia="ja-JP" w:bidi="fa-IR"/>
        </w:rPr>
      </w:pPr>
      <w:r w:rsidRPr="00E45E4C">
        <w:rPr>
          <w:rFonts w:ascii="Times New Roman" w:eastAsia="Times New Roman" w:hAnsi="Times New Roman"/>
          <w:kern w:val="3"/>
          <w:sz w:val="28"/>
          <w:szCs w:val="28"/>
          <w:lang w:eastAsia="ru-RU" w:bidi="fa-IR"/>
        </w:rPr>
        <w:t>5</w:t>
      </w:r>
      <w:r w:rsidRPr="00E45E4C">
        <w:rPr>
          <w:rFonts w:ascii="Times New Roman" w:eastAsia="Times New Roman" w:hAnsi="Times New Roman"/>
          <w:kern w:val="3"/>
          <w:sz w:val="28"/>
          <w:szCs w:val="28"/>
          <w:lang w:val="de-DE" w:eastAsia="ru-RU" w:bidi="fa-IR"/>
        </w:rPr>
        <w:t xml:space="preserve">. Проект документа планирования разрабатывается </w:t>
      </w:r>
      <w:r w:rsidRPr="00E45E4C">
        <w:rPr>
          <w:rFonts w:ascii="Times New Roman" w:eastAsia="Times New Roman" w:hAnsi="Times New Roman"/>
          <w:kern w:val="3"/>
          <w:sz w:val="28"/>
          <w:szCs w:val="28"/>
          <w:lang w:eastAsia="ru-RU" w:bidi="fa-IR"/>
        </w:rPr>
        <w:t>уполномо</w:t>
      </w:r>
      <w:r w:rsidR="00293BA0">
        <w:rPr>
          <w:rFonts w:ascii="Times New Roman" w:eastAsia="Times New Roman" w:hAnsi="Times New Roman"/>
          <w:kern w:val="3"/>
          <w:sz w:val="28"/>
          <w:szCs w:val="28"/>
          <w:lang w:eastAsia="ru-RU" w:bidi="fa-IR"/>
        </w:rPr>
        <w:t>ченным органом а</w:t>
      </w:r>
      <w:r w:rsidRPr="00E45E4C">
        <w:rPr>
          <w:rFonts w:ascii="Times New Roman" w:eastAsia="Times New Roman" w:hAnsi="Times New Roman"/>
          <w:kern w:val="3"/>
          <w:sz w:val="28"/>
          <w:szCs w:val="28"/>
          <w:lang w:eastAsia="ru-RU" w:bidi="fa-IR"/>
        </w:rPr>
        <w:t xml:space="preserve">дминистрации </w:t>
      </w:r>
      <w:r w:rsidR="00293BA0">
        <w:rPr>
          <w:rFonts w:ascii="Times New Roman" w:eastAsia="Times New Roman" w:hAnsi="Times New Roman"/>
          <w:kern w:val="3"/>
          <w:sz w:val="28"/>
          <w:szCs w:val="28"/>
          <w:lang w:eastAsia="ru-RU" w:bidi="fa-IR"/>
        </w:rPr>
        <w:t xml:space="preserve">Ононского </w:t>
      </w:r>
      <w:r w:rsidRPr="00E45E4C">
        <w:rPr>
          <w:rFonts w:ascii="Times New Roman" w:eastAsia="Times New Roman" w:hAnsi="Times New Roman"/>
          <w:kern w:val="3"/>
          <w:sz w:val="28"/>
          <w:szCs w:val="28"/>
          <w:lang w:eastAsia="ru-RU" w:bidi="fa-IR"/>
        </w:rPr>
        <w:t>мун</w:t>
      </w:r>
      <w:r w:rsidR="00293BA0">
        <w:rPr>
          <w:rFonts w:ascii="Times New Roman" w:eastAsia="Times New Roman" w:hAnsi="Times New Roman"/>
          <w:kern w:val="3"/>
          <w:sz w:val="28"/>
          <w:szCs w:val="28"/>
          <w:lang w:eastAsia="ru-RU" w:bidi="fa-IR"/>
        </w:rPr>
        <w:t xml:space="preserve">иципального округа – </w:t>
      </w:r>
      <w:r w:rsidRPr="00E45E4C">
        <w:rPr>
          <w:rFonts w:ascii="Times New Roman" w:eastAsia="Times New Roman" w:hAnsi="Times New Roman"/>
          <w:kern w:val="3"/>
          <w:sz w:val="28"/>
          <w:szCs w:val="28"/>
          <w:lang w:eastAsia="ru-RU" w:bidi="fa-IR"/>
        </w:rPr>
        <w:t xml:space="preserve"> </w:t>
      </w:r>
      <w:r w:rsidR="00293BA0">
        <w:rPr>
          <w:rFonts w:ascii="Times New Roman" w:eastAsia="Times New Roman" w:hAnsi="Times New Roman"/>
          <w:sz w:val="28"/>
          <w:szCs w:val="28"/>
          <w:lang w:eastAsia="ru-RU"/>
        </w:rPr>
        <w:t>отделом имущественных, земельных отношений и экономике</w:t>
      </w:r>
      <w:r w:rsidR="00293BA0" w:rsidRPr="00E45E4C">
        <w:rPr>
          <w:rFonts w:ascii="Times New Roman" w:eastAsia="Times New Roman" w:hAnsi="Times New Roman"/>
          <w:kern w:val="3"/>
          <w:sz w:val="28"/>
          <w:szCs w:val="28"/>
          <w:lang w:eastAsia="ru-RU" w:bidi="fa-IR"/>
        </w:rPr>
        <w:t xml:space="preserve"> </w:t>
      </w:r>
      <w:r w:rsidRPr="00E45E4C">
        <w:rPr>
          <w:rFonts w:ascii="Times New Roman" w:eastAsia="Times New Roman" w:hAnsi="Times New Roman"/>
          <w:kern w:val="3"/>
          <w:sz w:val="28"/>
          <w:szCs w:val="28"/>
          <w:lang w:eastAsia="ru-RU" w:bidi="fa-IR"/>
        </w:rPr>
        <w:t xml:space="preserve">и </w:t>
      </w:r>
      <w:r w:rsidRPr="00E45E4C">
        <w:rPr>
          <w:rFonts w:ascii="Times New Roman" w:eastAsia="Times New Roman" w:hAnsi="Times New Roman"/>
          <w:kern w:val="3"/>
          <w:sz w:val="28"/>
          <w:szCs w:val="28"/>
          <w:lang w:val="de-DE" w:eastAsia="ru-RU" w:bidi="fa-IR"/>
        </w:rPr>
        <w:t>утверждается н</w:t>
      </w:r>
      <w:r w:rsidR="00293BA0">
        <w:rPr>
          <w:rFonts w:ascii="Times New Roman" w:eastAsia="Times New Roman" w:hAnsi="Times New Roman"/>
          <w:kern w:val="3"/>
          <w:sz w:val="28"/>
          <w:szCs w:val="28"/>
          <w:lang w:val="de-DE" w:eastAsia="ru-RU" w:bidi="fa-IR"/>
        </w:rPr>
        <w:t xml:space="preserve">е менее чем на </w:t>
      </w:r>
      <w:r w:rsidR="00293BA0">
        <w:rPr>
          <w:rFonts w:ascii="Times New Roman" w:eastAsia="Times New Roman" w:hAnsi="Times New Roman"/>
          <w:kern w:val="3"/>
          <w:sz w:val="28"/>
          <w:szCs w:val="28"/>
          <w:lang w:eastAsia="ru-RU" w:bidi="fa-IR"/>
        </w:rPr>
        <w:t>5 лет</w:t>
      </w:r>
      <w:r w:rsidRPr="00E45E4C">
        <w:rPr>
          <w:rFonts w:ascii="Times New Roman" w:eastAsia="Times New Roman" w:hAnsi="Times New Roman"/>
          <w:kern w:val="3"/>
          <w:sz w:val="28"/>
          <w:szCs w:val="28"/>
          <w:lang w:val="de-DE" w:eastAsia="ru-RU" w:bidi="fa-IR"/>
        </w:rPr>
        <w:t>.</w:t>
      </w:r>
    </w:p>
    <w:p w:rsidR="00E45E4C" w:rsidRPr="00E45E4C" w:rsidRDefault="00E45E4C" w:rsidP="00E45E4C">
      <w:pPr>
        <w:spacing w:after="0" w:line="240" w:lineRule="auto"/>
        <w:ind w:firstLine="567"/>
        <w:jc w:val="both"/>
        <w:rPr>
          <w:rFonts w:ascii="Times New Roman" w:eastAsia="Times New Roman" w:hAnsi="Times New Roman"/>
          <w:sz w:val="28"/>
          <w:szCs w:val="28"/>
          <w:lang w:eastAsia="ru-RU"/>
        </w:rPr>
      </w:pPr>
      <w:r w:rsidRPr="00E45E4C">
        <w:rPr>
          <w:rFonts w:ascii="Times New Roman" w:eastAsia="Times New Roman" w:hAnsi="Times New Roman"/>
          <w:sz w:val="28"/>
          <w:szCs w:val="28"/>
          <w:lang w:eastAsia="ru-RU"/>
        </w:rPr>
        <w:lastRenderedPageBreak/>
        <w:t>6. Документ планирования может предусматривать изменение вида регулярных перевозок, осуществляемых по муниципальным маршрутам регулярных перевозок, по всем маршрутам регулярных перевозок. При этом в</w:t>
      </w:r>
      <w:r w:rsidR="00541959">
        <w:rPr>
          <w:rFonts w:ascii="Times New Roman" w:eastAsia="Times New Roman" w:hAnsi="Times New Roman"/>
          <w:sz w:val="28"/>
          <w:szCs w:val="28"/>
          <w:lang w:eastAsia="ru-RU"/>
        </w:rPr>
        <w:t xml:space="preserve"> случае принятия по инициативе а</w:t>
      </w:r>
      <w:r w:rsidRPr="00E45E4C">
        <w:rPr>
          <w:rFonts w:ascii="Times New Roman" w:eastAsia="Times New Roman" w:hAnsi="Times New Roman"/>
          <w:sz w:val="28"/>
          <w:szCs w:val="28"/>
          <w:lang w:eastAsia="ru-RU"/>
        </w:rPr>
        <w:t>дмин</w:t>
      </w:r>
      <w:r w:rsidR="00541959">
        <w:rPr>
          <w:rFonts w:ascii="Times New Roman" w:eastAsia="Times New Roman" w:hAnsi="Times New Roman"/>
          <w:sz w:val="28"/>
          <w:szCs w:val="28"/>
          <w:lang w:eastAsia="ru-RU"/>
        </w:rPr>
        <w:t>истрации Ононского муниципального округа</w:t>
      </w:r>
      <w:r w:rsidRPr="00E45E4C">
        <w:rPr>
          <w:rFonts w:ascii="Times New Roman" w:eastAsia="Times New Roman" w:hAnsi="Times New Roman"/>
          <w:sz w:val="28"/>
          <w:szCs w:val="28"/>
          <w:lang w:eastAsia="ru-RU"/>
        </w:rPr>
        <w:t xml:space="preserve"> решения об изменении вида регулярных перевозок, юридическое лицо, индивидуальный предприниматель, уполномоченный участник договора простого товарищества, осуществляющие регулярные перевозки по соответствующему маршруту, уведомляются об этом решении не позднее ста восьмидесяти дней до дня вступления указанного решения в силу.</w:t>
      </w:r>
    </w:p>
    <w:p w:rsidR="00E45E4C" w:rsidRPr="00E45E4C" w:rsidRDefault="00E45E4C" w:rsidP="00E45E4C">
      <w:pPr>
        <w:widowControl w:val="0"/>
        <w:suppressAutoHyphens/>
        <w:autoSpaceDN w:val="0"/>
        <w:spacing w:after="0" w:line="240" w:lineRule="auto"/>
        <w:ind w:firstLine="567"/>
        <w:jc w:val="both"/>
        <w:rPr>
          <w:rFonts w:ascii="Times New Roman" w:eastAsia="Andale Sans UI" w:hAnsi="Times New Roman" w:cs="Tahoma"/>
          <w:b/>
          <w:bCs/>
          <w:kern w:val="3"/>
          <w:sz w:val="28"/>
          <w:szCs w:val="28"/>
          <w:lang w:eastAsia="ja-JP" w:bidi="fa-IR"/>
        </w:rPr>
      </w:pPr>
      <w:r w:rsidRPr="00E45E4C">
        <w:rPr>
          <w:rFonts w:ascii="Times New Roman" w:eastAsia="Times New Roman" w:hAnsi="Times New Roman"/>
          <w:kern w:val="3"/>
          <w:sz w:val="28"/>
          <w:szCs w:val="28"/>
          <w:lang w:eastAsia="ru-RU" w:bidi="fa-IR"/>
        </w:rPr>
        <w:t>7.</w:t>
      </w:r>
      <w:r w:rsidRPr="00E45E4C">
        <w:rPr>
          <w:rFonts w:ascii="Times New Roman" w:eastAsia="Times New Roman" w:hAnsi="Times New Roman"/>
          <w:kern w:val="3"/>
          <w:sz w:val="28"/>
          <w:szCs w:val="28"/>
          <w:lang w:val="de-DE" w:eastAsia="ru-RU" w:bidi="fa-IR"/>
        </w:rPr>
        <w:t xml:space="preserve"> </w:t>
      </w:r>
      <w:r w:rsidRPr="00E45E4C">
        <w:rPr>
          <w:rFonts w:ascii="Times New Roman" w:eastAsia="Times New Roman" w:hAnsi="Times New Roman"/>
          <w:kern w:val="3"/>
          <w:sz w:val="28"/>
          <w:szCs w:val="28"/>
          <w:lang w:eastAsia="ru-RU" w:bidi="fa-IR"/>
        </w:rPr>
        <w:t>Д</w:t>
      </w:r>
      <w:proofErr w:type="spellStart"/>
      <w:r w:rsidRPr="00E45E4C">
        <w:rPr>
          <w:rFonts w:ascii="Times New Roman" w:eastAsia="Times New Roman" w:hAnsi="Times New Roman"/>
          <w:kern w:val="3"/>
          <w:sz w:val="28"/>
          <w:szCs w:val="28"/>
          <w:lang w:val="de-DE" w:eastAsia="ru-RU" w:bidi="fa-IR"/>
        </w:rPr>
        <w:t>окум</w:t>
      </w:r>
      <w:bookmarkStart w:id="0" w:name="_GoBack"/>
      <w:bookmarkEnd w:id="0"/>
      <w:r w:rsidRPr="00E45E4C">
        <w:rPr>
          <w:rFonts w:ascii="Times New Roman" w:eastAsia="Times New Roman" w:hAnsi="Times New Roman"/>
          <w:kern w:val="3"/>
          <w:sz w:val="28"/>
          <w:szCs w:val="28"/>
          <w:lang w:val="de-DE" w:eastAsia="ru-RU" w:bidi="fa-IR"/>
        </w:rPr>
        <w:t>ент</w:t>
      </w:r>
      <w:proofErr w:type="spellEnd"/>
      <w:r w:rsidRPr="00E45E4C">
        <w:rPr>
          <w:rFonts w:ascii="Times New Roman" w:eastAsia="Times New Roman" w:hAnsi="Times New Roman"/>
          <w:kern w:val="3"/>
          <w:sz w:val="28"/>
          <w:szCs w:val="28"/>
          <w:lang w:val="de-DE" w:eastAsia="ru-RU" w:bidi="fa-IR"/>
        </w:rPr>
        <w:t xml:space="preserve"> </w:t>
      </w:r>
      <w:proofErr w:type="spellStart"/>
      <w:r w:rsidRPr="00E45E4C">
        <w:rPr>
          <w:rFonts w:ascii="Times New Roman" w:eastAsia="Times New Roman" w:hAnsi="Times New Roman"/>
          <w:kern w:val="3"/>
          <w:sz w:val="28"/>
          <w:szCs w:val="28"/>
          <w:lang w:val="de-DE" w:eastAsia="ru-RU" w:bidi="fa-IR"/>
        </w:rPr>
        <w:t>планирования</w:t>
      </w:r>
      <w:proofErr w:type="spellEnd"/>
      <w:r w:rsidRPr="00E45E4C">
        <w:rPr>
          <w:rFonts w:ascii="Times New Roman" w:eastAsia="Times New Roman" w:hAnsi="Times New Roman"/>
          <w:kern w:val="3"/>
          <w:sz w:val="28"/>
          <w:szCs w:val="28"/>
          <w:lang w:val="de-DE" w:eastAsia="ru-RU" w:bidi="fa-IR"/>
        </w:rPr>
        <w:t xml:space="preserve"> </w:t>
      </w:r>
      <w:r w:rsidRPr="00E45E4C">
        <w:rPr>
          <w:rFonts w:ascii="Times New Roman" w:eastAsia="Andale Sans UI" w:hAnsi="Times New Roman" w:cs="Tahoma"/>
          <w:kern w:val="3"/>
          <w:sz w:val="28"/>
          <w:szCs w:val="28"/>
          <w:lang w:eastAsia="ja-JP" w:bidi="fa-IR"/>
        </w:rPr>
        <w:t>подлежит официальному</w:t>
      </w:r>
      <w:r w:rsidRPr="00E45E4C">
        <w:rPr>
          <w:rFonts w:ascii="Times New Roman" w:eastAsia="Andale Sans UI" w:hAnsi="Times New Roman" w:cs="Tahoma"/>
          <w:kern w:val="3"/>
          <w:sz w:val="28"/>
          <w:szCs w:val="28"/>
          <w:lang w:val="de-DE" w:eastAsia="ja-JP" w:bidi="fa-IR"/>
        </w:rPr>
        <w:t xml:space="preserve"> </w:t>
      </w:r>
      <w:proofErr w:type="spellStart"/>
      <w:r w:rsidRPr="00E45E4C">
        <w:rPr>
          <w:rFonts w:ascii="Times New Roman" w:eastAsia="Andale Sans UI" w:hAnsi="Times New Roman" w:cs="Tahoma"/>
          <w:kern w:val="3"/>
          <w:sz w:val="28"/>
          <w:szCs w:val="28"/>
          <w:lang w:val="de-DE" w:eastAsia="ja-JP" w:bidi="fa-IR"/>
        </w:rPr>
        <w:t>о</w:t>
      </w:r>
      <w:r w:rsidR="00541959">
        <w:rPr>
          <w:rFonts w:ascii="Times New Roman" w:eastAsia="Andale Sans UI" w:hAnsi="Times New Roman" w:cs="Tahoma"/>
          <w:kern w:val="3"/>
          <w:sz w:val="28"/>
          <w:szCs w:val="28"/>
          <w:lang w:val="de-DE" w:eastAsia="ja-JP" w:bidi="fa-IR"/>
        </w:rPr>
        <w:t>бнародованию</w:t>
      </w:r>
      <w:proofErr w:type="spellEnd"/>
      <w:r w:rsidR="00541959">
        <w:rPr>
          <w:rFonts w:ascii="Times New Roman" w:eastAsia="Andale Sans UI" w:hAnsi="Times New Roman" w:cs="Tahoma"/>
          <w:kern w:val="3"/>
          <w:sz w:val="28"/>
          <w:szCs w:val="28"/>
          <w:lang w:val="de-DE" w:eastAsia="ja-JP" w:bidi="fa-IR"/>
        </w:rPr>
        <w:t xml:space="preserve"> </w:t>
      </w:r>
      <w:proofErr w:type="spellStart"/>
      <w:r w:rsidR="00541959">
        <w:rPr>
          <w:rFonts w:ascii="Times New Roman" w:eastAsia="Andale Sans UI" w:hAnsi="Times New Roman" w:cs="Tahoma"/>
          <w:kern w:val="3"/>
          <w:sz w:val="28"/>
          <w:szCs w:val="28"/>
          <w:lang w:val="de-DE" w:eastAsia="ja-JP" w:bidi="fa-IR"/>
        </w:rPr>
        <w:t>на</w:t>
      </w:r>
      <w:proofErr w:type="spellEnd"/>
      <w:r w:rsidR="00541959">
        <w:rPr>
          <w:rFonts w:ascii="Times New Roman" w:eastAsia="Andale Sans UI" w:hAnsi="Times New Roman" w:cs="Tahoma"/>
          <w:kern w:val="3"/>
          <w:sz w:val="28"/>
          <w:szCs w:val="28"/>
          <w:lang w:val="de-DE" w:eastAsia="ja-JP" w:bidi="fa-IR"/>
        </w:rPr>
        <w:t xml:space="preserve"> </w:t>
      </w:r>
      <w:proofErr w:type="spellStart"/>
      <w:r w:rsidR="00541959">
        <w:rPr>
          <w:rFonts w:ascii="Times New Roman" w:eastAsia="Andale Sans UI" w:hAnsi="Times New Roman" w:cs="Tahoma"/>
          <w:kern w:val="3"/>
          <w:sz w:val="28"/>
          <w:szCs w:val="28"/>
          <w:lang w:val="de-DE" w:eastAsia="ja-JP" w:bidi="fa-IR"/>
        </w:rPr>
        <w:t>официальном</w:t>
      </w:r>
      <w:proofErr w:type="spellEnd"/>
      <w:r w:rsidR="00541959">
        <w:rPr>
          <w:rFonts w:ascii="Times New Roman" w:eastAsia="Andale Sans UI" w:hAnsi="Times New Roman" w:cs="Tahoma"/>
          <w:kern w:val="3"/>
          <w:sz w:val="28"/>
          <w:szCs w:val="28"/>
          <w:lang w:val="de-DE" w:eastAsia="ja-JP" w:bidi="fa-IR"/>
        </w:rPr>
        <w:t xml:space="preserve"> </w:t>
      </w:r>
      <w:proofErr w:type="spellStart"/>
      <w:r w:rsidR="00541959">
        <w:rPr>
          <w:rFonts w:ascii="Times New Roman" w:eastAsia="Andale Sans UI" w:hAnsi="Times New Roman" w:cs="Tahoma"/>
          <w:kern w:val="3"/>
          <w:sz w:val="28"/>
          <w:szCs w:val="28"/>
          <w:lang w:val="de-DE" w:eastAsia="ja-JP" w:bidi="fa-IR"/>
        </w:rPr>
        <w:t>сайте</w:t>
      </w:r>
      <w:proofErr w:type="spellEnd"/>
      <w:r w:rsidR="00541959">
        <w:rPr>
          <w:rFonts w:ascii="Times New Roman" w:eastAsia="Andale Sans UI" w:hAnsi="Times New Roman" w:cs="Tahoma"/>
          <w:kern w:val="3"/>
          <w:sz w:val="28"/>
          <w:szCs w:val="28"/>
          <w:lang w:val="de-DE" w:eastAsia="ja-JP" w:bidi="fa-IR"/>
        </w:rPr>
        <w:t xml:space="preserve"> </w:t>
      </w:r>
      <w:r w:rsidR="00541959">
        <w:rPr>
          <w:rFonts w:ascii="Times New Roman" w:eastAsia="Andale Sans UI" w:hAnsi="Times New Roman" w:cs="Tahoma"/>
          <w:kern w:val="3"/>
          <w:sz w:val="28"/>
          <w:szCs w:val="28"/>
          <w:lang w:eastAsia="ja-JP" w:bidi="fa-IR"/>
        </w:rPr>
        <w:t xml:space="preserve">Ононского </w:t>
      </w:r>
      <w:proofErr w:type="spellStart"/>
      <w:r w:rsidR="00541959">
        <w:rPr>
          <w:rFonts w:ascii="Times New Roman" w:eastAsia="Andale Sans UI" w:hAnsi="Times New Roman" w:cs="Tahoma"/>
          <w:kern w:val="3"/>
          <w:sz w:val="28"/>
          <w:szCs w:val="28"/>
          <w:lang w:val="de-DE" w:eastAsia="ja-JP" w:bidi="fa-IR"/>
        </w:rPr>
        <w:t>муниципального</w:t>
      </w:r>
      <w:proofErr w:type="spellEnd"/>
      <w:r w:rsidR="00541959">
        <w:rPr>
          <w:rFonts w:ascii="Times New Roman" w:eastAsia="Andale Sans UI" w:hAnsi="Times New Roman" w:cs="Tahoma"/>
          <w:kern w:val="3"/>
          <w:sz w:val="28"/>
          <w:szCs w:val="28"/>
          <w:lang w:val="de-DE" w:eastAsia="ja-JP" w:bidi="fa-IR"/>
        </w:rPr>
        <w:t xml:space="preserve"> </w:t>
      </w:r>
      <w:r w:rsidR="00541959">
        <w:rPr>
          <w:rFonts w:ascii="Times New Roman" w:eastAsia="Andale Sans UI" w:hAnsi="Times New Roman" w:cs="Tahoma"/>
          <w:kern w:val="3"/>
          <w:sz w:val="28"/>
          <w:szCs w:val="28"/>
          <w:lang w:eastAsia="ja-JP" w:bidi="fa-IR"/>
        </w:rPr>
        <w:t>округа.</w:t>
      </w:r>
    </w:p>
    <w:p w:rsidR="00E45E4C" w:rsidRPr="00E45E4C" w:rsidRDefault="00E45E4C" w:rsidP="00E45E4C">
      <w:pPr>
        <w:widowControl w:val="0"/>
        <w:autoSpaceDE w:val="0"/>
        <w:autoSpaceDN w:val="0"/>
        <w:adjustRightInd w:val="0"/>
        <w:spacing w:after="0" w:line="240" w:lineRule="auto"/>
        <w:jc w:val="center"/>
        <w:outlineLvl w:val="1"/>
        <w:rPr>
          <w:rFonts w:ascii="Times New Roman" w:eastAsia="Times New Roman" w:hAnsi="Times New Roman"/>
          <w:b/>
          <w:bCs/>
          <w:sz w:val="28"/>
          <w:szCs w:val="28"/>
          <w:lang w:eastAsia="ru-RU"/>
        </w:rPr>
      </w:pPr>
    </w:p>
    <w:p w:rsidR="00E45E4C" w:rsidRPr="00E45E4C" w:rsidRDefault="00E45E4C" w:rsidP="00E45E4C">
      <w:pPr>
        <w:widowControl w:val="0"/>
        <w:autoSpaceDE w:val="0"/>
        <w:autoSpaceDN w:val="0"/>
        <w:adjustRightInd w:val="0"/>
        <w:spacing w:after="0" w:line="240" w:lineRule="auto"/>
        <w:jc w:val="center"/>
        <w:outlineLvl w:val="1"/>
        <w:rPr>
          <w:rFonts w:ascii="Times New Roman" w:eastAsia="Times New Roman" w:hAnsi="Times New Roman"/>
          <w:b/>
          <w:bCs/>
          <w:sz w:val="28"/>
          <w:szCs w:val="28"/>
          <w:lang w:eastAsia="ru-RU"/>
        </w:rPr>
      </w:pPr>
    </w:p>
    <w:p w:rsidR="00E45E4C" w:rsidRPr="00E45E4C" w:rsidRDefault="00E45E4C" w:rsidP="00E45E4C">
      <w:pPr>
        <w:widowControl w:val="0"/>
        <w:autoSpaceDE w:val="0"/>
        <w:autoSpaceDN w:val="0"/>
        <w:adjustRightInd w:val="0"/>
        <w:spacing w:after="0" w:line="240" w:lineRule="auto"/>
        <w:jc w:val="center"/>
        <w:outlineLvl w:val="1"/>
        <w:rPr>
          <w:rFonts w:ascii="Times New Roman" w:eastAsia="Times New Roman" w:hAnsi="Times New Roman"/>
          <w:b/>
          <w:bCs/>
          <w:sz w:val="28"/>
          <w:szCs w:val="28"/>
          <w:lang w:eastAsia="ru-RU"/>
        </w:rPr>
      </w:pPr>
    </w:p>
    <w:p w:rsidR="00E45E4C" w:rsidRPr="00E45E4C" w:rsidRDefault="00E45E4C" w:rsidP="00E45E4C">
      <w:pPr>
        <w:widowControl w:val="0"/>
        <w:autoSpaceDE w:val="0"/>
        <w:autoSpaceDN w:val="0"/>
        <w:adjustRightInd w:val="0"/>
        <w:spacing w:after="0" w:line="240" w:lineRule="auto"/>
        <w:jc w:val="center"/>
        <w:outlineLvl w:val="1"/>
        <w:rPr>
          <w:rFonts w:ascii="Times New Roman" w:eastAsia="Times New Roman" w:hAnsi="Times New Roman"/>
          <w:b/>
          <w:bCs/>
          <w:sz w:val="28"/>
          <w:szCs w:val="28"/>
          <w:lang w:eastAsia="ru-RU"/>
        </w:rPr>
      </w:pPr>
    </w:p>
    <w:p w:rsidR="00E45E4C" w:rsidRPr="00E45E4C" w:rsidRDefault="00E45E4C" w:rsidP="00E45E4C">
      <w:pPr>
        <w:widowControl w:val="0"/>
        <w:autoSpaceDE w:val="0"/>
        <w:autoSpaceDN w:val="0"/>
        <w:adjustRightInd w:val="0"/>
        <w:spacing w:after="0" w:line="240" w:lineRule="auto"/>
        <w:jc w:val="center"/>
        <w:outlineLvl w:val="1"/>
        <w:rPr>
          <w:rFonts w:ascii="Times New Roman" w:eastAsia="Times New Roman" w:hAnsi="Times New Roman"/>
          <w:b/>
          <w:bCs/>
          <w:sz w:val="28"/>
          <w:szCs w:val="28"/>
          <w:lang w:eastAsia="ru-RU"/>
        </w:rPr>
      </w:pPr>
    </w:p>
    <w:p w:rsidR="00E45E4C" w:rsidRPr="00E45E4C" w:rsidRDefault="00E45E4C" w:rsidP="00E45E4C">
      <w:pPr>
        <w:widowControl w:val="0"/>
        <w:autoSpaceDE w:val="0"/>
        <w:autoSpaceDN w:val="0"/>
        <w:adjustRightInd w:val="0"/>
        <w:spacing w:after="0" w:line="240" w:lineRule="auto"/>
        <w:jc w:val="center"/>
        <w:outlineLvl w:val="1"/>
        <w:rPr>
          <w:rFonts w:ascii="Times New Roman" w:eastAsia="Times New Roman" w:hAnsi="Times New Roman"/>
          <w:b/>
          <w:bCs/>
          <w:sz w:val="28"/>
          <w:szCs w:val="28"/>
          <w:lang w:eastAsia="ru-RU"/>
        </w:rPr>
      </w:pPr>
    </w:p>
    <w:p w:rsidR="00E45E4C" w:rsidRPr="00E45E4C" w:rsidRDefault="00E45E4C" w:rsidP="00E45E4C">
      <w:pPr>
        <w:widowControl w:val="0"/>
        <w:autoSpaceDE w:val="0"/>
        <w:autoSpaceDN w:val="0"/>
        <w:adjustRightInd w:val="0"/>
        <w:spacing w:after="0" w:line="240" w:lineRule="auto"/>
        <w:jc w:val="center"/>
        <w:outlineLvl w:val="1"/>
        <w:rPr>
          <w:rFonts w:ascii="Times New Roman" w:eastAsia="Times New Roman" w:hAnsi="Times New Roman"/>
          <w:b/>
          <w:bCs/>
          <w:sz w:val="28"/>
          <w:szCs w:val="28"/>
          <w:lang w:eastAsia="ru-RU"/>
        </w:rPr>
      </w:pPr>
    </w:p>
    <w:p w:rsidR="00E45E4C" w:rsidRPr="00E45E4C" w:rsidRDefault="00E45E4C" w:rsidP="00E45E4C">
      <w:pPr>
        <w:widowControl w:val="0"/>
        <w:autoSpaceDE w:val="0"/>
        <w:autoSpaceDN w:val="0"/>
        <w:adjustRightInd w:val="0"/>
        <w:spacing w:after="0" w:line="240" w:lineRule="auto"/>
        <w:outlineLvl w:val="1"/>
        <w:rPr>
          <w:rFonts w:ascii="Times New Roman" w:eastAsia="Times New Roman" w:hAnsi="Times New Roman"/>
          <w:b/>
          <w:bCs/>
          <w:sz w:val="28"/>
          <w:szCs w:val="28"/>
          <w:lang w:eastAsia="ru-RU"/>
        </w:rPr>
      </w:pPr>
    </w:p>
    <w:p w:rsidR="00E45E4C" w:rsidRPr="00E45E4C" w:rsidRDefault="00E45E4C" w:rsidP="00E45E4C">
      <w:pPr>
        <w:tabs>
          <w:tab w:val="left" w:pos="3801"/>
        </w:tabs>
        <w:spacing w:after="0" w:line="240" w:lineRule="auto"/>
        <w:jc w:val="center"/>
        <w:rPr>
          <w:rFonts w:ascii="Times New Roman" w:eastAsia="Times New Roman" w:hAnsi="Times New Roman"/>
          <w:b/>
          <w:bCs/>
          <w:sz w:val="32"/>
          <w:szCs w:val="32"/>
          <w:lang w:eastAsia="ru-RU"/>
        </w:rPr>
      </w:pPr>
    </w:p>
    <w:p w:rsidR="00E45E4C" w:rsidRPr="00E45E4C" w:rsidRDefault="00E45E4C" w:rsidP="00E45E4C">
      <w:pPr>
        <w:tabs>
          <w:tab w:val="left" w:pos="3801"/>
        </w:tabs>
        <w:spacing w:after="0" w:line="240" w:lineRule="auto"/>
        <w:jc w:val="center"/>
        <w:rPr>
          <w:rFonts w:ascii="Times New Roman" w:eastAsia="Times New Roman" w:hAnsi="Times New Roman"/>
          <w:b/>
          <w:bCs/>
          <w:sz w:val="32"/>
          <w:szCs w:val="32"/>
          <w:lang w:eastAsia="ru-RU"/>
        </w:rPr>
      </w:pPr>
    </w:p>
    <w:p w:rsidR="00E45E4C" w:rsidRPr="00E45E4C" w:rsidRDefault="00E45E4C" w:rsidP="00E45E4C">
      <w:pPr>
        <w:tabs>
          <w:tab w:val="left" w:pos="3801"/>
        </w:tabs>
        <w:spacing w:after="0" w:line="240" w:lineRule="auto"/>
        <w:jc w:val="center"/>
        <w:rPr>
          <w:rFonts w:ascii="Times New Roman" w:eastAsia="Times New Roman" w:hAnsi="Times New Roman"/>
          <w:b/>
          <w:bCs/>
          <w:sz w:val="32"/>
          <w:szCs w:val="32"/>
          <w:lang w:eastAsia="ru-RU"/>
        </w:rPr>
      </w:pPr>
    </w:p>
    <w:p w:rsidR="00E45E4C" w:rsidRPr="00E45E4C" w:rsidRDefault="00E45E4C" w:rsidP="00E45E4C">
      <w:pPr>
        <w:tabs>
          <w:tab w:val="left" w:pos="3801"/>
        </w:tabs>
        <w:spacing w:after="0" w:line="240" w:lineRule="auto"/>
        <w:jc w:val="center"/>
        <w:rPr>
          <w:rFonts w:ascii="Times New Roman" w:eastAsia="Times New Roman" w:hAnsi="Times New Roman"/>
          <w:b/>
          <w:bCs/>
          <w:sz w:val="32"/>
          <w:szCs w:val="32"/>
          <w:lang w:eastAsia="ru-RU"/>
        </w:rPr>
      </w:pPr>
    </w:p>
    <w:p w:rsidR="00E45E4C" w:rsidRPr="00E45E4C" w:rsidRDefault="00E45E4C" w:rsidP="00E45E4C">
      <w:pPr>
        <w:tabs>
          <w:tab w:val="left" w:pos="3801"/>
        </w:tabs>
        <w:spacing w:after="0" w:line="240" w:lineRule="auto"/>
        <w:jc w:val="center"/>
        <w:rPr>
          <w:rFonts w:ascii="Times New Roman" w:eastAsia="Times New Roman" w:hAnsi="Times New Roman"/>
          <w:b/>
          <w:bCs/>
          <w:sz w:val="32"/>
          <w:szCs w:val="32"/>
          <w:lang w:eastAsia="ru-RU"/>
        </w:rPr>
      </w:pPr>
    </w:p>
    <w:p w:rsidR="00E45E4C" w:rsidRPr="00E45E4C" w:rsidRDefault="00E45E4C" w:rsidP="00E45E4C">
      <w:pPr>
        <w:tabs>
          <w:tab w:val="left" w:pos="3801"/>
        </w:tabs>
        <w:spacing w:after="0" w:line="240" w:lineRule="auto"/>
        <w:jc w:val="center"/>
        <w:rPr>
          <w:rFonts w:ascii="Times New Roman" w:eastAsia="Times New Roman" w:hAnsi="Times New Roman"/>
          <w:b/>
          <w:bCs/>
          <w:sz w:val="32"/>
          <w:szCs w:val="32"/>
          <w:lang w:eastAsia="ru-RU"/>
        </w:rPr>
      </w:pPr>
    </w:p>
    <w:p w:rsidR="00E45E4C" w:rsidRPr="00E45E4C" w:rsidRDefault="00E45E4C" w:rsidP="00E45E4C">
      <w:pPr>
        <w:tabs>
          <w:tab w:val="left" w:pos="3801"/>
        </w:tabs>
        <w:spacing w:after="0" w:line="240" w:lineRule="auto"/>
        <w:jc w:val="center"/>
        <w:rPr>
          <w:rFonts w:ascii="Times New Roman" w:eastAsia="Times New Roman" w:hAnsi="Times New Roman"/>
          <w:b/>
          <w:bCs/>
          <w:sz w:val="32"/>
          <w:szCs w:val="32"/>
          <w:lang w:eastAsia="ru-RU"/>
        </w:rPr>
      </w:pPr>
    </w:p>
    <w:p w:rsidR="00E45E4C" w:rsidRPr="00E45E4C" w:rsidRDefault="00E45E4C" w:rsidP="00E45E4C">
      <w:pPr>
        <w:tabs>
          <w:tab w:val="left" w:pos="3801"/>
        </w:tabs>
        <w:spacing w:after="0" w:line="240" w:lineRule="auto"/>
        <w:jc w:val="center"/>
        <w:rPr>
          <w:rFonts w:ascii="Times New Roman" w:eastAsia="Times New Roman" w:hAnsi="Times New Roman"/>
          <w:b/>
          <w:bCs/>
          <w:sz w:val="32"/>
          <w:szCs w:val="32"/>
          <w:lang w:eastAsia="ru-RU"/>
        </w:rPr>
      </w:pPr>
    </w:p>
    <w:p w:rsidR="00E45E4C" w:rsidRPr="00E45E4C" w:rsidRDefault="00E45E4C" w:rsidP="00E45E4C">
      <w:pPr>
        <w:tabs>
          <w:tab w:val="left" w:pos="3801"/>
        </w:tabs>
        <w:spacing w:after="0" w:line="240" w:lineRule="auto"/>
        <w:jc w:val="center"/>
        <w:rPr>
          <w:rFonts w:ascii="Times New Roman" w:eastAsia="Times New Roman" w:hAnsi="Times New Roman"/>
          <w:b/>
          <w:bCs/>
          <w:sz w:val="32"/>
          <w:szCs w:val="32"/>
          <w:lang w:eastAsia="ru-RU"/>
        </w:rPr>
      </w:pPr>
    </w:p>
    <w:p w:rsidR="00E45E4C" w:rsidRPr="00E45E4C" w:rsidRDefault="00E45E4C" w:rsidP="00E45E4C">
      <w:pPr>
        <w:tabs>
          <w:tab w:val="left" w:pos="3801"/>
        </w:tabs>
        <w:spacing w:after="0" w:line="240" w:lineRule="auto"/>
        <w:jc w:val="center"/>
        <w:rPr>
          <w:rFonts w:ascii="Times New Roman" w:eastAsia="Times New Roman" w:hAnsi="Times New Roman"/>
          <w:b/>
          <w:bCs/>
          <w:sz w:val="32"/>
          <w:szCs w:val="32"/>
          <w:lang w:eastAsia="ru-RU"/>
        </w:rPr>
      </w:pPr>
    </w:p>
    <w:p w:rsidR="00E45E4C" w:rsidRPr="00E45E4C" w:rsidRDefault="00E45E4C" w:rsidP="00E45E4C">
      <w:pPr>
        <w:tabs>
          <w:tab w:val="left" w:pos="3801"/>
        </w:tabs>
        <w:spacing w:after="0" w:line="240" w:lineRule="auto"/>
        <w:jc w:val="center"/>
        <w:rPr>
          <w:rFonts w:ascii="Times New Roman" w:eastAsia="Times New Roman" w:hAnsi="Times New Roman"/>
          <w:b/>
          <w:bCs/>
          <w:sz w:val="32"/>
          <w:szCs w:val="32"/>
          <w:lang w:eastAsia="ru-RU"/>
        </w:rPr>
      </w:pPr>
    </w:p>
    <w:p w:rsidR="00E45E4C" w:rsidRPr="00E45E4C" w:rsidRDefault="00E45E4C" w:rsidP="00E45E4C">
      <w:pPr>
        <w:tabs>
          <w:tab w:val="left" w:pos="3801"/>
        </w:tabs>
        <w:spacing w:after="0" w:line="240" w:lineRule="auto"/>
        <w:jc w:val="center"/>
        <w:rPr>
          <w:rFonts w:ascii="Times New Roman" w:eastAsia="Times New Roman" w:hAnsi="Times New Roman"/>
          <w:b/>
          <w:bCs/>
          <w:sz w:val="32"/>
          <w:szCs w:val="32"/>
          <w:lang w:eastAsia="ru-RU"/>
        </w:rPr>
      </w:pPr>
    </w:p>
    <w:p w:rsidR="00E45E4C" w:rsidRPr="00E45E4C" w:rsidRDefault="00E45E4C" w:rsidP="00E45E4C">
      <w:pPr>
        <w:tabs>
          <w:tab w:val="left" w:pos="3801"/>
        </w:tabs>
        <w:spacing w:after="0" w:line="240" w:lineRule="auto"/>
        <w:jc w:val="center"/>
        <w:rPr>
          <w:rFonts w:ascii="Times New Roman" w:eastAsia="Times New Roman" w:hAnsi="Times New Roman"/>
          <w:b/>
          <w:bCs/>
          <w:sz w:val="32"/>
          <w:szCs w:val="32"/>
          <w:lang w:eastAsia="ru-RU"/>
        </w:rPr>
      </w:pPr>
    </w:p>
    <w:p w:rsidR="00E45E4C" w:rsidRPr="00E45E4C" w:rsidRDefault="00E45E4C" w:rsidP="00E45E4C">
      <w:pPr>
        <w:tabs>
          <w:tab w:val="left" w:pos="3801"/>
        </w:tabs>
        <w:spacing w:after="0" w:line="240" w:lineRule="auto"/>
        <w:jc w:val="center"/>
        <w:rPr>
          <w:rFonts w:ascii="Times New Roman" w:eastAsia="Times New Roman" w:hAnsi="Times New Roman"/>
          <w:b/>
          <w:bCs/>
          <w:sz w:val="32"/>
          <w:szCs w:val="32"/>
          <w:lang w:eastAsia="ru-RU"/>
        </w:rPr>
      </w:pPr>
    </w:p>
    <w:p w:rsidR="00E45E4C" w:rsidRPr="00E45E4C" w:rsidRDefault="00E45E4C" w:rsidP="00E45E4C">
      <w:pPr>
        <w:spacing w:after="0" w:line="240" w:lineRule="auto"/>
        <w:rPr>
          <w:rFonts w:ascii="Times New Roman" w:eastAsia="Times New Roman" w:hAnsi="Times New Roman"/>
          <w:sz w:val="24"/>
          <w:szCs w:val="24"/>
          <w:lang w:eastAsia="ru-RU"/>
        </w:rPr>
      </w:pPr>
    </w:p>
    <w:p w:rsidR="00E45E4C" w:rsidRPr="00E45E4C" w:rsidRDefault="00E45E4C" w:rsidP="00E45E4C">
      <w:pPr>
        <w:tabs>
          <w:tab w:val="left" w:pos="2805"/>
        </w:tabs>
        <w:jc w:val="center"/>
        <w:rPr>
          <w:rFonts w:ascii="Times New Roman" w:eastAsia="Arial Unicode MS" w:hAnsi="Times New Roman"/>
          <w:b/>
          <w:sz w:val="28"/>
          <w:szCs w:val="28"/>
          <w:lang w:eastAsia="ru-RU"/>
        </w:rPr>
      </w:pPr>
    </w:p>
    <w:sectPr w:rsidR="00E45E4C" w:rsidRPr="00E45E4C" w:rsidSect="005516C6">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00"/>
    <w:family w:val="auto"/>
    <w:pitch w:val="variable"/>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B36D3"/>
    <w:multiLevelType w:val="hybridMultilevel"/>
    <w:tmpl w:val="F182A0C6"/>
    <w:lvl w:ilvl="0" w:tplc="567EA8C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34973DB6"/>
    <w:multiLevelType w:val="hybridMultilevel"/>
    <w:tmpl w:val="B890DCCC"/>
    <w:lvl w:ilvl="0" w:tplc="E81E502A">
      <w:start w:val="1"/>
      <w:numFmt w:val="decimal"/>
      <w:lvlText w:val="%1."/>
      <w:lvlJc w:val="left"/>
      <w:pPr>
        <w:ind w:left="1020" w:hanging="57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 w15:restartNumberingAfterBreak="0">
    <w:nsid w:val="43E2771D"/>
    <w:multiLevelType w:val="hybridMultilevel"/>
    <w:tmpl w:val="98601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7EC68FE"/>
    <w:multiLevelType w:val="hybridMultilevel"/>
    <w:tmpl w:val="1DF6DE4A"/>
    <w:lvl w:ilvl="0" w:tplc="64F0E42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78936EB0"/>
    <w:multiLevelType w:val="hybridMultilevel"/>
    <w:tmpl w:val="F2F4F998"/>
    <w:lvl w:ilvl="0" w:tplc="35DEE684">
      <w:start w:val="2"/>
      <w:numFmt w:val="decimal"/>
      <w:lvlText w:val="%1"/>
      <w:lvlJc w:val="left"/>
      <w:pPr>
        <w:ind w:left="720" w:hanging="360"/>
      </w:pPr>
      <w:rPr>
        <w:rFonts w:ascii="Tahoma" w:hAnsi="Tahoma" w:cs="Tahoma" w:hint="default"/>
        <w:color w:val="333333"/>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AF73AA9"/>
    <w:multiLevelType w:val="hybridMultilevel"/>
    <w:tmpl w:val="A14C6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7CB"/>
    <w:rsid w:val="00007E68"/>
    <w:rsid w:val="00015206"/>
    <w:rsid w:val="00086648"/>
    <w:rsid w:val="000A510E"/>
    <w:rsid w:val="000C082A"/>
    <w:rsid w:val="000C3A14"/>
    <w:rsid w:val="000D2235"/>
    <w:rsid w:val="000D4689"/>
    <w:rsid w:val="000D471F"/>
    <w:rsid w:val="00132597"/>
    <w:rsid w:val="0013728D"/>
    <w:rsid w:val="00153B6B"/>
    <w:rsid w:val="00156D41"/>
    <w:rsid w:val="00181CD0"/>
    <w:rsid w:val="001C6290"/>
    <w:rsid w:val="001D5879"/>
    <w:rsid w:val="001E613B"/>
    <w:rsid w:val="002172DB"/>
    <w:rsid w:val="002550D9"/>
    <w:rsid w:val="00287C0D"/>
    <w:rsid w:val="00293BA0"/>
    <w:rsid w:val="002A1828"/>
    <w:rsid w:val="002B7F72"/>
    <w:rsid w:val="002E5068"/>
    <w:rsid w:val="00362B81"/>
    <w:rsid w:val="003A2277"/>
    <w:rsid w:val="003A5B1E"/>
    <w:rsid w:val="003C396A"/>
    <w:rsid w:val="003D3659"/>
    <w:rsid w:val="00481F53"/>
    <w:rsid w:val="004C3A75"/>
    <w:rsid w:val="004D0D32"/>
    <w:rsid w:val="004F27CB"/>
    <w:rsid w:val="004F7B36"/>
    <w:rsid w:val="00531BB4"/>
    <w:rsid w:val="00541959"/>
    <w:rsid w:val="00547EF2"/>
    <w:rsid w:val="005516C6"/>
    <w:rsid w:val="00552880"/>
    <w:rsid w:val="0060435D"/>
    <w:rsid w:val="00607486"/>
    <w:rsid w:val="006629F6"/>
    <w:rsid w:val="00684EF4"/>
    <w:rsid w:val="006F4A0C"/>
    <w:rsid w:val="00715F38"/>
    <w:rsid w:val="00745DC2"/>
    <w:rsid w:val="00746D08"/>
    <w:rsid w:val="007C52D0"/>
    <w:rsid w:val="008007DA"/>
    <w:rsid w:val="008177C4"/>
    <w:rsid w:val="008C5DFF"/>
    <w:rsid w:val="008E06F2"/>
    <w:rsid w:val="008F5C67"/>
    <w:rsid w:val="00925888"/>
    <w:rsid w:val="00960577"/>
    <w:rsid w:val="009E2ED2"/>
    <w:rsid w:val="00A33393"/>
    <w:rsid w:val="00A70FF8"/>
    <w:rsid w:val="00AC3F3B"/>
    <w:rsid w:val="00AC43AC"/>
    <w:rsid w:val="00B24FE4"/>
    <w:rsid w:val="00B26E26"/>
    <w:rsid w:val="00B30A77"/>
    <w:rsid w:val="00B93D4D"/>
    <w:rsid w:val="00BB5394"/>
    <w:rsid w:val="00BD3114"/>
    <w:rsid w:val="00BF1730"/>
    <w:rsid w:val="00C77D4B"/>
    <w:rsid w:val="00C96BDB"/>
    <w:rsid w:val="00CF01D3"/>
    <w:rsid w:val="00D055E7"/>
    <w:rsid w:val="00D73F0E"/>
    <w:rsid w:val="00E22BEF"/>
    <w:rsid w:val="00E45E4C"/>
    <w:rsid w:val="00E841EA"/>
    <w:rsid w:val="00EC3C3D"/>
    <w:rsid w:val="00F010B1"/>
    <w:rsid w:val="00F16895"/>
    <w:rsid w:val="00F31CAE"/>
    <w:rsid w:val="00F34420"/>
    <w:rsid w:val="00FA4706"/>
    <w:rsid w:val="00FF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EE96EE"/>
  <w15:docId w15:val="{E3C99B88-9857-4CAD-9153-711BA8BA1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259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1cl">
    <w:name w:val="text1cl"/>
    <w:basedOn w:val="a"/>
    <w:uiPriority w:val="99"/>
    <w:rsid w:val="004F27CB"/>
    <w:pPr>
      <w:spacing w:before="144" w:after="288" w:line="240" w:lineRule="auto"/>
      <w:jc w:val="center"/>
    </w:pPr>
    <w:rPr>
      <w:rFonts w:ascii="Times New Roman" w:eastAsia="Times New Roman" w:hAnsi="Times New Roman"/>
      <w:sz w:val="24"/>
      <w:szCs w:val="24"/>
      <w:lang w:eastAsia="ru-RU"/>
    </w:rPr>
  </w:style>
  <w:style w:type="paragraph" w:customStyle="1" w:styleId="text2cl">
    <w:name w:val="text2cl"/>
    <w:basedOn w:val="a"/>
    <w:uiPriority w:val="99"/>
    <w:rsid w:val="004F27CB"/>
    <w:pPr>
      <w:spacing w:before="144" w:after="288" w:line="240" w:lineRule="auto"/>
      <w:jc w:val="right"/>
    </w:pPr>
    <w:rPr>
      <w:rFonts w:ascii="Times New Roman" w:eastAsia="Times New Roman" w:hAnsi="Times New Roman"/>
      <w:sz w:val="24"/>
      <w:szCs w:val="24"/>
      <w:lang w:eastAsia="ru-RU"/>
    </w:rPr>
  </w:style>
  <w:style w:type="paragraph" w:customStyle="1" w:styleId="text3cl">
    <w:name w:val="text3cl"/>
    <w:basedOn w:val="a"/>
    <w:uiPriority w:val="99"/>
    <w:rsid w:val="004F27CB"/>
    <w:pPr>
      <w:spacing w:before="144" w:after="288" w:line="240" w:lineRule="auto"/>
    </w:pPr>
    <w:rPr>
      <w:rFonts w:ascii="Times New Roman" w:eastAsia="Times New Roman" w:hAnsi="Times New Roman"/>
      <w:sz w:val="24"/>
      <w:szCs w:val="24"/>
      <w:lang w:eastAsia="ru-RU"/>
    </w:rPr>
  </w:style>
  <w:style w:type="character" w:styleId="a3">
    <w:name w:val="Hyperlink"/>
    <w:basedOn w:val="a0"/>
    <w:uiPriority w:val="99"/>
    <w:semiHidden/>
    <w:rsid w:val="004F27CB"/>
    <w:rPr>
      <w:rFonts w:cs="Times New Roman"/>
      <w:color w:val="040465"/>
      <w:u w:val="single"/>
    </w:rPr>
  </w:style>
  <w:style w:type="paragraph" w:styleId="a4">
    <w:name w:val="Normal (Web)"/>
    <w:basedOn w:val="a"/>
    <w:uiPriority w:val="99"/>
    <w:semiHidden/>
    <w:rsid w:val="004F27CB"/>
    <w:pPr>
      <w:spacing w:before="30" w:after="30" w:line="240" w:lineRule="auto"/>
    </w:pPr>
    <w:rPr>
      <w:rFonts w:ascii="Times New Roman" w:eastAsia="Times New Roman" w:hAnsi="Times New Roman"/>
      <w:sz w:val="24"/>
      <w:szCs w:val="24"/>
      <w:lang w:eastAsia="ru-RU"/>
    </w:rPr>
  </w:style>
  <w:style w:type="character" w:styleId="a5">
    <w:name w:val="Strong"/>
    <w:basedOn w:val="a0"/>
    <w:uiPriority w:val="99"/>
    <w:qFormat/>
    <w:rsid w:val="004F27CB"/>
    <w:rPr>
      <w:rFonts w:cs="Times New Roman"/>
      <w:b/>
      <w:bCs/>
    </w:rPr>
  </w:style>
  <w:style w:type="paragraph" w:customStyle="1" w:styleId="a6">
    <w:name w:val="Знак Знак Знак"/>
    <w:basedOn w:val="a"/>
    <w:uiPriority w:val="99"/>
    <w:rsid w:val="00287C0D"/>
    <w:pPr>
      <w:spacing w:after="160" w:line="240" w:lineRule="exact"/>
    </w:pPr>
    <w:rPr>
      <w:rFonts w:ascii="Verdana" w:eastAsia="Times New Roman" w:hAnsi="Verdana" w:cs="Verdana"/>
      <w:sz w:val="20"/>
      <w:szCs w:val="20"/>
      <w:lang w:val="en-US"/>
    </w:rPr>
  </w:style>
  <w:style w:type="paragraph" w:styleId="a7">
    <w:name w:val="List Paragraph"/>
    <w:basedOn w:val="a"/>
    <w:uiPriority w:val="99"/>
    <w:qFormat/>
    <w:rsid w:val="00A333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636930">
      <w:bodyDiv w:val="1"/>
      <w:marLeft w:val="0"/>
      <w:marRight w:val="0"/>
      <w:marTop w:val="0"/>
      <w:marBottom w:val="0"/>
      <w:divBdr>
        <w:top w:val="none" w:sz="0" w:space="0" w:color="auto"/>
        <w:left w:val="none" w:sz="0" w:space="0" w:color="auto"/>
        <w:bottom w:val="none" w:sz="0" w:space="0" w:color="auto"/>
        <w:right w:val="none" w:sz="0" w:space="0" w:color="auto"/>
      </w:divBdr>
    </w:div>
    <w:div w:id="1188912510">
      <w:marLeft w:val="0"/>
      <w:marRight w:val="0"/>
      <w:marTop w:val="0"/>
      <w:marBottom w:val="0"/>
      <w:divBdr>
        <w:top w:val="none" w:sz="0" w:space="0" w:color="auto"/>
        <w:left w:val="none" w:sz="0" w:space="0" w:color="auto"/>
        <w:bottom w:val="none" w:sz="0" w:space="0" w:color="auto"/>
        <w:right w:val="none" w:sz="0" w:space="0" w:color="auto"/>
      </w:divBdr>
      <w:divsChild>
        <w:div w:id="1188912527">
          <w:marLeft w:val="0"/>
          <w:marRight w:val="0"/>
          <w:marTop w:val="0"/>
          <w:marBottom w:val="0"/>
          <w:divBdr>
            <w:top w:val="none" w:sz="0" w:space="0" w:color="auto"/>
            <w:left w:val="none" w:sz="0" w:space="0" w:color="auto"/>
            <w:bottom w:val="none" w:sz="0" w:space="0" w:color="auto"/>
            <w:right w:val="none" w:sz="0" w:space="0" w:color="auto"/>
          </w:divBdr>
          <w:divsChild>
            <w:div w:id="1188912524">
              <w:marLeft w:val="0"/>
              <w:marRight w:val="0"/>
              <w:marTop w:val="0"/>
              <w:marBottom w:val="0"/>
              <w:divBdr>
                <w:top w:val="none" w:sz="0" w:space="0" w:color="auto"/>
                <w:left w:val="none" w:sz="0" w:space="0" w:color="auto"/>
                <w:bottom w:val="none" w:sz="0" w:space="0" w:color="auto"/>
                <w:right w:val="none" w:sz="0" w:space="0" w:color="auto"/>
              </w:divBdr>
              <w:divsChild>
                <w:div w:id="1188912517">
                  <w:marLeft w:val="-3150"/>
                  <w:marRight w:val="-3150"/>
                  <w:marTop w:val="0"/>
                  <w:marBottom w:val="0"/>
                  <w:divBdr>
                    <w:top w:val="none" w:sz="0" w:space="0" w:color="auto"/>
                    <w:left w:val="none" w:sz="0" w:space="0" w:color="auto"/>
                    <w:bottom w:val="none" w:sz="0" w:space="0" w:color="auto"/>
                    <w:right w:val="none" w:sz="0" w:space="0" w:color="auto"/>
                  </w:divBdr>
                  <w:divsChild>
                    <w:div w:id="1188912514">
                      <w:marLeft w:val="3150"/>
                      <w:marRight w:val="3150"/>
                      <w:marTop w:val="0"/>
                      <w:marBottom w:val="0"/>
                      <w:divBdr>
                        <w:top w:val="none" w:sz="0" w:space="0" w:color="auto"/>
                        <w:left w:val="none" w:sz="0" w:space="0" w:color="auto"/>
                        <w:bottom w:val="none" w:sz="0" w:space="0" w:color="auto"/>
                        <w:right w:val="none" w:sz="0" w:space="0" w:color="auto"/>
                      </w:divBdr>
                      <w:divsChild>
                        <w:div w:id="1188912513">
                          <w:marLeft w:val="0"/>
                          <w:marRight w:val="0"/>
                          <w:marTop w:val="0"/>
                          <w:marBottom w:val="0"/>
                          <w:divBdr>
                            <w:top w:val="none" w:sz="0" w:space="0" w:color="auto"/>
                            <w:left w:val="none" w:sz="0" w:space="0" w:color="auto"/>
                            <w:bottom w:val="none" w:sz="0" w:space="0" w:color="auto"/>
                            <w:right w:val="none" w:sz="0" w:space="0" w:color="auto"/>
                          </w:divBdr>
                          <w:divsChild>
                            <w:div w:id="1188912519">
                              <w:marLeft w:val="-150"/>
                              <w:marRight w:val="0"/>
                              <w:marTop w:val="0"/>
                              <w:marBottom w:val="0"/>
                              <w:divBdr>
                                <w:top w:val="none" w:sz="0" w:space="0" w:color="auto"/>
                                <w:left w:val="none" w:sz="0" w:space="0" w:color="auto"/>
                                <w:bottom w:val="none" w:sz="0" w:space="0" w:color="auto"/>
                                <w:right w:val="none" w:sz="0" w:space="0" w:color="auto"/>
                              </w:divBdr>
                              <w:divsChild>
                                <w:div w:id="1188912523">
                                  <w:marLeft w:val="0"/>
                                  <w:marRight w:val="0"/>
                                  <w:marTop w:val="0"/>
                                  <w:marBottom w:val="0"/>
                                  <w:divBdr>
                                    <w:top w:val="none" w:sz="0" w:space="0" w:color="auto"/>
                                    <w:left w:val="none" w:sz="0" w:space="0" w:color="auto"/>
                                    <w:bottom w:val="none" w:sz="0" w:space="0" w:color="auto"/>
                                    <w:right w:val="none" w:sz="0" w:space="0" w:color="auto"/>
                                  </w:divBdr>
                                  <w:divsChild>
                                    <w:div w:id="118891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912512">
      <w:marLeft w:val="0"/>
      <w:marRight w:val="0"/>
      <w:marTop w:val="0"/>
      <w:marBottom w:val="0"/>
      <w:divBdr>
        <w:top w:val="none" w:sz="0" w:space="0" w:color="auto"/>
        <w:left w:val="none" w:sz="0" w:space="0" w:color="auto"/>
        <w:bottom w:val="none" w:sz="0" w:space="0" w:color="auto"/>
        <w:right w:val="none" w:sz="0" w:space="0" w:color="auto"/>
      </w:divBdr>
      <w:divsChild>
        <w:div w:id="1188912509">
          <w:marLeft w:val="0"/>
          <w:marRight w:val="0"/>
          <w:marTop w:val="0"/>
          <w:marBottom w:val="0"/>
          <w:divBdr>
            <w:top w:val="none" w:sz="0" w:space="0" w:color="auto"/>
            <w:left w:val="none" w:sz="0" w:space="0" w:color="auto"/>
            <w:bottom w:val="none" w:sz="0" w:space="0" w:color="auto"/>
            <w:right w:val="none" w:sz="0" w:space="0" w:color="auto"/>
          </w:divBdr>
          <w:divsChild>
            <w:div w:id="1188912521">
              <w:marLeft w:val="0"/>
              <w:marRight w:val="0"/>
              <w:marTop w:val="0"/>
              <w:marBottom w:val="0"/>
              <w:divBdr>
                <w:top w:val="none" w:sz="0" w:space="0" w:color="auto"/>
                <w:left w:val="none" w:sz="0" w:space="0" w:color="auto"/>
                <w:bottom w:val="none" w:sz="0" w:space="0" w:color="auto"/>
                <w:right w:val="none" w:sz="0" w:space="0" w:color="auto"/>
              </w:divBdr>
              <w:divsChild>
                <w:div w:id="1188912520">
                  <w:marLeft w:val="0"/>
                  <w:marRight w:val="0"/>
                  <w:marTop w:val="0"/>
                  <w:marBottom w:val="0"/>
                  <w:divBdr>
                    <w:top w:val="none" w:sz="0" w:space="0" w:color="auto"/>
                    <w:left w:val="none" w:sz="0" w:space="0" w:color="auto"/>
                    <w:bottom w:val="none" w:sz="0" w:space="0" w:color="auto"/>
                    <w:right w:val="none" w:sz="0" w:space="0" w:color="auto"/>
                  </w:divBdr>
                  <w:divsChild>
                    <w:div w:id="1188912507">
                      <w:marLeft w:val="0"/>
                      <w:marRight w:val="0"/>
                      <w:marTop w:val="0"/>
                      <w:marBottom w:val="0"/>
                      <w:divBdr>
                        <w:top w:val="none" w:sz="0" w:space="0" w:color="auto"/>
                        <w:left w:val="none" w:sz="0" w:space="0" w:color="auto"/>
                        <w:bottom w:val="none" w:sz="0" w:space="0" w:color="auto"/>
                        <w:right w:val="none" w:sz="0" w:space="0" w:color="auto"/>
                      </w:divBdr>
                      <w:divsChild>
                        <w:div w:id="1188912516">
                          <w:marLeft w:val="0"/>
                          <w:marRight w:val="0"/>
                          <w:marTop w:val="0"/>
                          <w:marBottom w:val="0"/>
                          <w:divBdr>
                            <w:top w:val="none" w:sz="0" w:space="0" w:color="auto"/>
                            <w:left w:val="none" w:sz="0" w:space="0" w:color="auto"/>
                            <w:bottom w:val="none" w:sz="0" w:space="0" w:color="auto"/>
                            <w:right w:val="none" w:sz="0" w:space="0" w:color="auto"/>
                          </w:divBdr>
                          <w:divsChild>
                            <w:div w:id="1188912533">
                              <w:marLeft w:val="0"/>
                              <w:marRight w:val="0"/>
                              <w:marTop w:val="0"/>
                              <w:marBottom w:val="0"/>
                              <w:divBdr>
                                <w:top w:val="none" w:sz="0" w:space="0" w:color="auto"/>
                                <w:left w:val="none" w:sz="0" w:space="0" w:color="auto"/>
                                <w:bottom w:val="none" w:sz="0" w:space="0" w:color="auto"/>
                                <w:right w:val="none" w:sz="0" w:space="0" w:color="auto"/>
                              </w:divBdr>
                              <w:divsChild>
                                <w:div w:id="118891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912530">
      <w:marLeft w:val="0"/>
      <w:marRight w:val="0"/>
      <w:marTop w:val="0"/>
      <w:marBottom w:val="0"/>
      <w:divBdr>
        <w:top w:val="none" w:sz="0" w:space="0" w:color="auto"/>
        <w:left w:val="none" w:sz="0" w:space="0" w:color="auto"/>
        <w:bottom w:val="none" w:sz="0" w:space="0" w:color="auto"/>
        <w:right w:val="none" w:sz="0" w:space="0" w:color="auto"/>
      </w:divBdr>
      <w:divsChild>
        <w:div w:id="1188912518">
          <w:marLeft w:val="0"/>
          <w:marRight w:val="0"/>
          <w:marTop w:val="0"/>
          <w:marBottom w:val="0"/>
          <w:divBdr>
            <w:top w:val="none" w:sz="0" w:space="0" w:color="auto"/>
            <w:left w:val="none" w:sz="0" w:space="0" w:color="auto"/>
            <w:bottom w:val="none" w:sz="0" w:space="0" w:color="auto"/>
            <w:right w:val="none" w:sz="0" w:space="0" w:color="auto"/>
          </w:divBdr>
          <w:divsChild>
            <w:div w:id="1188912525">
              <w:marLeft w:val="0"/>
              <w:marRight w:val="0"/>
              <w:marTop w:val="165"/>
              <w:marBottom w:val="0"/>
              <w:divBdr>
                <w:top w:val="none" w:sz="0" w:space="0" w:color="auto"/>
                <w:left w:val="none" w:sz="0" w:space="0" w:color="auto"/>
                <w:bottom w:val="none" w:sz="0" w:space="0" w:color="auto"/>
                <w:right w:val="none" w:sz="0" w:space="0" w:color="auto"/>
              </w:divBdr>
              <w:divsChild>
                <w:div w:id="1188912511">
                  <w:marLeft w:val="25"/>
                  <w:marRight w:val="0"/>
                  <w:marTop w:val="0"/>
                  <w:marBottom w:val="0"/>
                  <w:divBdr>
                    <w:top w:val="none" w:sz="0" w:space="0" w:color="auto"/>
                    <w:left w:val="none" w:sz="0" w:space="0" w:color="auto"/>
                    <w:bottom w:val="none" w:sz="0" w:space="0" w:color="auto"/>
                    <w:right w:val="none" w:sz="0" w:space="0" w:color="auto"/>
                  </w:divBdr>
                  <w:divsChild>
                    <w:div w:id="1188912508">
                      <w:marLeft w:val="0"/>
                      <w:marRight w:val="0"/>
                      <w:marTop w:val="0"/>
                      <w:marBottom w:val="0"/>
                      <w:divBdr>
                        <w:top w:val="none" w:sz="0" w:space="0" w:color="auto"/>
                        <w:left w:val="none" w:sz="0" w:space="0" w:color="auto"/>
                        <w:bottom w:val="none" w:sz="0" w:space="0" w:color="auto"/>
                        <w:right w:val="none" w:sz="0" w:space="0" w:color="auto"/>
                      </w:divBdr>
                      <w:divsChild>
                        <w:div w:id="1188912532">
                          <w:marLeft w:val="0"/>
                          <w:marRight w:val="0"/>
                          <w:marTop w:val="0"/>
                          <w:marBottom w:val="0"/>
                          <w:divBdr>
                            <w:top w:val="none" w:sz="0" w:space="0" w:color="auto"/>
                            <w:left w:val="none" w:sz="0" w:space="0" w:color="auto"/>
                            <w:bottom w:val="none" w:sz="0" w:space="0" w:color="auto"/>
                            <w:right w:val="none" w:sz="0" w:space="0" w:color="auto"/>
                          </w:divBdr>
                          <w:divsChild>
                            <w:div w:id="1188912522">
                              <w:marLeft w:val="0"/>
                              <w:marRight w:val="3675"/>
                              <w:marTop w:val="0"/>
                              <w:marBottom w:val="0"/>
                              <w:divBdr>
                                <w:top w:val="none" w:sz="0" w:space="0" w:color="auto"/>
                                <w:left w:val="none" w:sz="0" w:space="0" w:color="auto"/>
                                <w:bottom w:val="none" w:sz="0" w:space="0" w:color="auto"/>
                                <w:right w:val="none" w:sz="0" w:space="0" w:color="auto"/>
                              </w:divBdr>
                              <w:divsChild>
                                <w:div w:id="1188912529">
                                  <w:marLeft w:val="0"/>
                                  <w:marRight w:val="0"/>
                                  <w:marTop w:val="0"/>
                                  <w:marBottom w:val="0"/>
                                  <w:divBdr>
                                    <w:top w:val="none" w:sz="0" w:space="0" w:color="auto"/>
                                    <w:left w:val="none" w:sz="0" w:space="0" w:color="auto"/>
                                    <w:bottom w:val="none" w:sz="0" w:space="0" w:color="auto"/>
                                    <w:right w:val="none" w:sz="0" w:space="0" w:color="auto"/>
                                  </w:divBdr>
                                  <w:divsChild>
                                    <w:div w:id="1188912515">
                                      <w:marLeft w:val="0"/>
                                      <w:marRight w:val="0"/>
                                      <w:marTop w:val="0"/>
                                      <w:marBottom w:val="0"/>
                                      <w:divBdr>
                                        <w:top w:val="none" w:sz="0" w:space="0" w:color="auto"/>
                                        <w:left w:val="none" w:sz="0" w:space="0" w:color="auto"/>
                                        <w:bottom w:val="none" w:sz="0" w:space="0" w:color="auto"/>
                                        <w:right w:val="none" w:sz="0" w:space="0" w:color="auto"/>
                                      </w:divBdr>
                                      <w:divsChild>
                                        <w:div w:id="11889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3979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comp4607</dc:creator>
  <cp:lastModifiedBy>ПК</cp:lastModifiedBy>
  <cp:revision>3</cp:revision>
  <cp:lastPrinted>2024-02-13T03:21:00Z</cp:lastPrinted>
  <dcterms:created xsi:type="dcterms:W3CDTF">2024-08-13T05:35:00Z</dcterms:created>
  <dcterms:modified xsi:type="dcterms:W3CDTF">2024-08-16T06:46:00Z</dcterms:modified>
</cp:coreProperties>
</file>