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4E2B27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</w:t>
      </w:r>
      <w:r w:rsidR="0008727C">
        <w:rPr>
          <w:rFonts w:ascii="Times New Roman" w:eastAsia="Times New Roman" w:hAnsi="Times New Roman"/>
          <w:b/>
          <w:sz w:val="52"/>
          <w:szCs w:val="52"/>
          <w:lang w:eastAsia="ar-SA"/>
        </w:rPr>
        <w:t>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Pr="008F0478" w:rsidRDefault="003C32F6" w:rsidP="00381F0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06 сентября</w:t>
      </w:r>
      <w:r w:rsidR="0008727C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1D2D" w:rsidRPr="008F0478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A91276" w:rsidRPr="008F0478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08727C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года</w:t>
      </w:r>
      <w:bookmarkStart w:id="0" w:name="_GoBack"/>
      <w:bookmarkEnd w:id="0"/>
      <w:r w:rsidR="0008727C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620ABA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</w:t>
      </w:r>
      <w:r w:rsidR="0044163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</w:t>
      </w:r>
      <w:r w:rsidR="00620ABA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="0008727C" w:rsidRPr="008F0478">
        <w:rPr>
          <w:rFonts w:ascii="Times New Roman" w:eastAsia="Times New Roman" w:hAnsi="Times New Roman"/>
          <w:sz w:val="26"/>
          <w:szCs w:val="26"/>
          <w:lang w:eastAsia="ar-SA"/>
        </w:rPr>
        <w:t xml:space="preserve">  № </w:t>
      </w:r>
      <w:r w:rsidR="00441638">
        <w:rPr>
          <w:rFonts w:ascii="Times New Roman" w:eastAsia="Times New Roman" w:hAnsi="Times New Roman"/>
          <w:sz w:val="26"/>
          <w:szCs w:val="26"/>
          <w:lang w:eastAsia="ar-SA"/>
        </w:rPr>
        <w:t>768</w:t>
      </w:r>
    </w:p>
    <w:p w:rsidR="00A91276" w:rsidRPr="008F0478" w:rsidRDefault="00A91276" w:rsidP="00021D2D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31209F" w:rsidRPr="008F0478" w:rsidRDefault="0031209F" w:rsidP="0031209F">
      <w:pPr>
        <w:pStyle w:val="text1cl"/>
        <w:spacing w:before="0" w:after="0"/>
        <w:rPr>
          <w:b/>
          <w:sz w:val="26"/>
          <w:szCs w:val="26"/>
        </w:rPr>
      </w:pPr>
      <w:r w:rsidRPr="008F0478">
        <w:rPr>
          <w:b/>
          <w:sz w:val="26"/>
          <w:szCs w:val="26"/>
        </w:rPr>
        <w:t xml:space="preserve">О признании утратившим силу постановления </w:t>
      </w:r>
      <w:proofErr w:type="gramStart"/>
      <w:r w:rsidRPr="008F0478">
        <w:rPr>
          <w:b/>
          <w:sz w:val="26"/>
          <w:szCs w:val="26"/>
        </w:rPr>
        <w:t>администрации  муниципального</w:t>
      </w:r>
      <w:proofErr w:type="gramEnd"/>
      <w:r w:rsidRPr="008F0478">
        <w:rPr>
          <w:b/>
          <w:sz w:val="26"/>
          <w:szCs w:val="26"/>
        </w:rPr>
        <w:t xml:space="preserve"> района «Ононский район» </w:t>
      </w:r>
    </w:p>
    <w:p w:rsidR="00FB2ED4" w:rsidRPr="008F0478" w:rsidRDefault="00FB2ED4" w:rsidP="0032134C">
      <w:pPr>
        <w:jc w:val="center"/>
        <w:rPr>
          <w:rFonts w:ascii="Times New Roman" w:hAnsi="Times New Roman"/>
          <w:b/>
          <w:sz w:val="26"/>
          <w:szCs w:val="26"/>
        </w:rPr>
      </w:pPr>
    </w:p>
    <w:p w:rsidR="00FB2ED4" w:rsidRPr="008F0478" w:rsidRDefault="00FB2ED4" w:rsidP="0032134C">
      <w:pPr>
        <w:jc w:val="center"/>
        <w:rPr>
          <w:rFonts w:ascii="Times New Roman" w:hAnsi="Times New Roman"/>
          <w:b/>
          <w:sz w:val="26"/>
          <w:szCs w:val="26"/>
        </w:rPr>
      </w:pPr>
    </w:p>
    <w:p w:rsidR="00B5040F" w:rsidRPr="008F0478" w:rsidRDefault="0032134C" w:rsidP="0084101A">
      <w:pPr>
        <w:jc w:val="both"/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 xml:space="preserve">           </w:t>
      </w:r>
      <w:r w:rsidR="009075A2" w:rsidRPr="008F0478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0F0041" w:rsidRPr="008F0478">
        <w:rPr>
          <w:rFonts w:ascii="Times New Roman" w:hAnsi="Times New Roman"/>
          <w:sz w:val="26"/>
          <w:szCs w:val="26"/>
        </w:rPr>
        <w:t xml:space="preserve">муниципальной </w:t>
      </w:r>
      <w:r w:rsidR="009075A2" w:rsidRPr="008F0478">
        <w:rPr>
          <w:rFonts w:ascii="Times New Roman" w:hAnsi="Times New Roman"/>
          <w:sz w:val="26"/>
          <w:szCs w:val="26"/>
        </w:rPr>
        <w:t>нормативной базы Ононского муниципального округа в соответствие с действующим законодательством, постановляю:</w:t>
      </w:r>
    </w:p>
    <w:p w:rsidR="005D1B10" w:rsidRPr="008F0478" w:rsidRDefault="009075A2" w:rsidP="0084101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Призна</w:t>
      </w:r>
      <w:r w:rsidR="005649F0" w:rsidRPr="008F0478">
        <w:rPr>
          <w:rFonts w:ascii="Times New Roman" w:hAnsi="Times New Roman"/>
          <w:sz w:val="26"/>
          <w:szCs w:val="26"/>
        </w:rPr>
        <w:t>ть утратившим силу постановления</w:t>
      </w:r>
      <w:r w:rsidRPr="008F0478">
        <w:rPr>
          <w:rFonts w:ascii="Times New Roman" w:hAnsi="Times New Roman"/>
          <w:sz w:val="26"/>
          <w:szCs w:val="26"/>
        </w:rPr>
        <w:t xml:space="preserve"> </w:t>
      </w:r>
      <w:r w:rsidR="00B04682" w:rsidRPr="008F0478">
        <w:rPr>
          <w:rFonts w:ascii="Times New Roman" w:hAnsi="Times New Roman"/>
          <w:sz w:val="26"/>
          <w:szCs w:val="26"/>
        </w:rPr>
        <w:t xml:space="preserve"> а</w:t>
      </w:r>
      <w:r w:rsidR="0084101A" w:rsidRPr="008F0478">
        <w:rPr>
          <w:rFonts w:ascii="Times New Roman" w:hAnsi="Times New Roman"/>
          <w:sz w:val="26"/>
          <w:szCs w:val="26"/>
        </w:rPr>
        <w:t>дминистрации</w:t>
      </w:r>
    </w:p>
    <w:p w:rsidR="005649F0" w:rsidRPr="008F0478" w:rsidRDefault="005D1B10" w:rsidP="00B04682">
      <w:pPr>
        <w:jc w:val="both"/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 "Ононский район"</w:t>
      </w:r>
      <w:r w:rsidR="005649F0" w:rsidRPr="008F0478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8F0478">
        <w:rPr>
          <w:rFonts w:ascii="Times New Roman" w:hAnsi="Times New Roman"/>
          <w:color w:val="000000" w:themeColor="text1"/>
          <w:sz w:val="26"/>
          <w:szCs w:val="26"/>
        </w:rPr>
        <w:br/>
      </w:r>
      <w:r w:rsidR="00B04682" w:rsidRPr="008F0478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Pr="008F0478">
        <w:rPr>
          <w:rFonts w:ascii="Times New Roman" w:hAnsi="Times New Roman"/>
          <w:color w:val="000000" w:themeColor="text1"/>
          <w:sz w:val="26"/>
          <w:szCs w:val="26"/>
        </w:rPr>
        <w:t xml:space="preserve"> 08.12.2015 № 600 </w:t>
      </w:r>
      <w:r w:rsidR="00B04682" w:rsidRPr="008F0478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history="1">
        <w:r w:rsidRPr="008F0478">
          <w:rPr>
            <w:rStyle w:val="ab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О порядке разработки и корректировки прогноза социально-экономического развития муниципального района «Ононский </w:t>
        </w:r>
        <w:proofErr w:type="spellStart"/>
        <w:r w:rsidRPr="008F0478">
          <w:rPr>
            <w:rStyle w:val="ab"/>
            <w:rFonts w:ascii="Times New Roman" w:hAnsi="Times New Roman"/>
            <w:color w:val="000000" w:themeColor="text1"/>
            <w:sz w:val="26"/>
            <w:szCs w:val="26"/>
            <w:u w:val="none"/>
          </w:rPr>
          <w:t>район»на</w:t>
        </w:r>
        <w:proofErr w:type="spellEnd"/>
        <w:r w:rsidRPr="008F0478">
          <w:rPr>
            <w:rStyle w:val="ab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долгосрочный период, осуществления мониторинга и контроля его реализации</w:t>
        </w:r>
      </w:hyperlink>
      <w:r w:rsidR="00B04682" w:rsidRPr="008F0478">
        <w:rPr>
          <w:rFonts w:ascii="Times New Roman" w:hAnsi="Times New Roman"/>
          <w:color w:val="000000" w:themeColor="text1"/>
          <w:sz w:val="26"/>
          <w:szCs w:val="26"/>
        </w:rPr>
        <w:t>»;</w:t>
      </w:r>
      <w:r w:rsidR="00B04682" w:rsidRPr="008F0478">
        <w:rPr>
          <w:rFonts w:ascii="Times New Roman" w:hAnsi="Times New Roman"/>
          <w:sz w:val="26"/>
          <w:szCs w:val="26"/>
        </w:rPr>
        <w:t xml:space="preserve"> </w:t>
      </w:r>
    </w:p>
    <w:p w:rsidR="005D1B10" w:rsidRPr="008F0478" w:rsidRDefault="00B04682" w:rsidP="00B0468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0478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5649F0" w:rsidRPr="008F0478">
        <w:rPr>
          <w:rFonts w:ascii="Times New Roman" w:hAnsi="Times New Roman"/>
          <w:color w:val="000000" w:themeColor="text1"/>
          <w:sz w:val="26"/>
          <w:szCs w:val="26"/>
        </w:rPr>
        <w:t xml:space="preserve"> 08.12.2015№610 </w:t>
      </w:r>
      <w:r w:rsidRPr="008F0478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history="1">
        <w:r w:rsidR="005D1B10" w:rsidRPr="008F0478">
          <w:rPr>
            <w:rStyle w:val="ab"/>
            <w:rFonts w:ascii="Times New Roman" w:hAnsi="Times New Roman"/>
            <w:color w:val="000000" w:themeColor="text1"/>
            <w:sz w:val="26"/>
            <w:szCs w:val="26"/>
            <w:u w:val="none"/>
          </w:rPr>
          <w:t>О порядке разработки и корректировки прогноза социально-экономического развития муниципального района «Ононский район» на среднесрочный период, осуществления мониторинга и контроля его реализации</w:t>
        </w:r>
      </w:hyperlink>
      <w:r w:rsidRPr="008F0478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649F0" w:rsidRPr="008F047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63FCE" w:rsidRPr="008F0478" w:rsidRDefault="005649F0" w:rsidP="00C63FCE">
      <w:pPr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от  16.02.2017 № 26 «</w:t>
      </w:r>
      <w:hyperlink r:id="rId8" w:history="1">
        <w:r w:rsidRPr="008F0478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Об утверждении Плана мероприятий («дорожной карты») по содействию развитию конкуренции в муниципальном районе «Ононский район»</w:t>
        </w:r>
      </w:hyperlink>
      <w:r w:rsidRPr="008F0478">
        <w:rPr>
          <w:rFonts w:ascii="Times New Roman" w:hAnsi="Times New Roman"/>
          <w:sz w:val="26"/>
          <w:szCs w:val="26"/>
        </w:rPr>
        <w:t>;</w:t>
      </w:r>
    </w:p>
    <w:p w:rsidR="00C63FCE" w:rsidRPr="008F0478" w:rsidRDefault="00C63FCE" w:rsidP="00C63FCE">
      <w:pPr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от  29.12.2015 № 649  «</w:t>
      </w:r>
      <w:hyperlink r:id="rId9" w:history="1">
        <w:r w:rsidRPr="008F0478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 порядке разработки и корректировки муниципальных программ муниципального района «Ононский район» осуществления мониторинга и контроля их реализации</w:t>
        </w:r>
      </w:hyperlink>
      <w:r w:rsidRPr="008F0478">
        <w:rPr>
          <w:rFonts w:ascii="Times New Roman" w:hAnsi="Times New Roman"/>
          <w:sz w:val="26"/>
          <w:szCs w:val="26"/>
        </w:rPr>
        <w:t>»;</w:t>
      </w:r>
    </w:p>
    <w:p w:rsidR="00C63FCE" w:rsidRPr="008F0478" w:rsidRDefault="00C63FCE" w:rsidP="00C63FCE">
      <w:pPr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от 09.11.2018 № 464 «</w:t>
      </w:r>
      <w:hyperlink r:id="rId10" w:history="1">
        <w:r w:rsidRPr="008F0478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Об установлении стоимости гарантированного перечня услуг по погребению категорий граждан, выплата которого осуществляется за счет средств Пенсионного фонда Российской Федерации</w:t>
        </w:r>
      </w:hyperlink>
      <w:r w:rsidRPr="008F0478">
        <w:rPr>
          <w:rFonts w:ascii="Times New Roman" w:hAnsi="Times New Roman"/>
          <w:sz w:val="26"/>
          <w:szCs w:val="26"/>
        </w:rPr>
        <w:t>»;</w:t>
      </w:r>
    </w:p>
    <w:p w:rsidR="00C63FCE" w:rsidRPr="008F0478" w:rsidRDefault="00C63FCE" w:rsidP="00C63FCE">
      <w:pPr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от 23.01.2019 № 19 «</w:t>
      </w:r>
      <w:hyperlink r:id="rId11" w:history="1">
        <w:r w:rsidRPr="008F0478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Об установлении стоимости гарантированного перечня услуг по погребению категорий граждан, выплата которого осуществляется за счет средств Пенсионного фонда Российской Федерации</w:t>
        </w:r>
      </w:hyperlink>
      <w:r w:rsidRPr="008F0478">
        <w:rPr>
          <w:rFonts w:ascii="Times New Roman" w:hAnsi="Times New Roman"/>
          <w:sz w:val="26"/>
          <w:szCs w:val="26"/>
        </w:rPr>
        <w:t>»;</w:t>
      </w:r>
    </w:p>
    <w:p w:rsidR="003E6996" w:rsidRPr="008F0478" w:rsidRDefault="008F0478" w:rsidP="008F0478">
      <w:pPr>
        <w:rPr>
          <w:rFonts w:ascii="Times New Roman" w:hAnsi="Times New Roman"/>
          <w:sz w:val="26"/>
          <w:szCs w:val="26"/>
        </w:rPr>
      </w:pPr>
      <w:r w:rsidRPr="008F0478">
        <w:rPr>
          <w:rFonts w:ascii="Times New Roman" w:hAnsi="Times New Roman"/>
          <w:sz w:val="26"/>
          <w:szCs w:val="26"/>
        </w:rPr>
        <w:t>от  08.10.2014 № 580 «</w:t>
      </w:r>
      <w:hyperlink r:id="rId12" w:history="1">
        <w:r w:rsidRPr="008F0478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Об утверждении Порядка организации специализированных стоянок для хранения задержанных транспортных средств на территории муниципального района «Ононский район»</w:t>
        </w:r>
      </w:hyperlink>
      <w:r w:rsidRPr="008F0478">
        <w:rPr>
          <w:rFonts w:ascii="Times New Roman" w:hAnsi="Times New Roman"/>
          <w:sz w:val="26"/>
          <w:szCs w:val="26"/>
        </w:rPr>
        <w:t>;</w:t>
      </w:r>
    </w:p>
    <w:p w:rsidR="008F0478" w:rsidRDefault="008F0478" w:rsidP="008F0478">
      <w:pPr>
        <w:rPr>
          <w:rFonts w:ascii="Times New Roman" w:hAnsi="Times New Roman"/>
          <w:sz w:val="26"/>
          <w:szCs w:val="26"/>
        </w:rPr>
      </w:pPr>
    </w:p>
    <w:p w:rsidR="008F0478" w:rsidRDefault="008F0478" w:rsidP="008F0478">
      <w:pPr>
        <w:rPr>
          <w:rFonts w:ascii="Times New Roman" w:hAnsi="Times New Roman"/>
          <w:sz w:val="26"/>
          <w:szCs w:val="26"/>
        </w:rPr>
      </w:pPr>
    </w:p>
    <w:p w:rsidR="008F0478" w:rsidRPr="008F0478" w:rsidRDefault="008F0478" w:rsidP="008F0478">
      <w:pPr>
        <w:rPr>
          <w:rFonts w:ascii="Times New Roman" w:hAnsi="Times New Roman"/>
          <w:sz w:val="26"/>
          <w:szCs w:val="26"/>
        </w:rPr>
      </w:pPr>
    </w:p>
    <w:p w:rsidR="003E6996" w:rsidRPr="008F0478" w:rsidRDefault="003E6996" w:rsidP="003E6996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8F0478">
        <w:rPr>
          <w:rFonts w:ascii="Times New Roman" w:hAnsi="Times New Roman" w:cs="Times New Roman"/>
          <w:sz w:val="26"/>
          <w:szCs w:val="26"/>
          <w:lang w:val="ru-RU"/>
        </w:rPr>
        <w:t>Глава Ононского</w:t>
      </w:r>
    </w:p>
    <w:p w:rsidR="00B27427" w:rsidRPr="0096240A" w:rsidRDefault="003E6996" w:rsidP="008F0478">
      <w:pPr>
        <w:pStyle w:val="PreformattedText"/>
        <w:rPr>
          <w:color w:val="212121"/>
          <w:sz w:val="28"/>
          <w:szCs w:val="28"/>
          <w:lang w:val="ru-RU"/>
        </w:rPr>
      </w:pPr>
      <w:r w:rsidRPr="008F0478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                                                               О.А. Бород</w:t>
      </w:r>
      <w:r>
        <w:rPr>
          <w:rFonts w:ascii="Times New Roman" w:hAnsi="Times New Roman" w:cs="Times New Roman"/>
          <w:sz w:val="28"/>
          <w:szCs w:val="28"/>
          <w:lang w:val="ru-RU"/>
        </w:rPr>
        <w:t>ина</w:t>
      </w:r>
    </w:p>
    <w:sectPr w:rsidR="00B27427" w:rsidRPr="0096240A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F516F66"/>
    <w:multiLevelType w:val="hybridMultilevel"/>
    <w:tmpl w:val="ADD08F9A"/>
    <w:lvl w:ilvl="0" w:tplc="ED0A2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1046B"/>
    <w:rsid w:val="00021D2D"/>
    <w:rsid w:val="0008727C"/>
    <w:rsid w:val="000F0041"/>
    <w:rsid w:val="000F7FA7"/>
    <w:rsid w:val="00112150"/>
    <w:rsid w:val="00142D26"/>
    <w:rsid w:val="0016210C"/>
    <w:rsid w:val="001714B9"/>
    <w:rsid w:val="00195969"/>
    <w:rsid w:val="001A57A1"/>
    <w:rsid w:val="001C6741"/>
    <w:rsid w:val="001F1609"/>
    <w:rsid w:val="00200C34"/>
    <w:rsid w:val="00207C64"/>
    <w:rsid w:val="00231ABA"/>
    <w:rsid w:val="00274384"/>
    <w:rsid w:val="002F1D88"/>
    <w:rsid w:val="0031209F"/>
    <w:rsid w:val="003178F8"/>
    <w:rsid w:val="0032134C"/>
    <w:rsid w:val="0032637B"/>
    <w:rsid w:val="0037063B"/>
    <w:rsid w:val="00371E42"/>
    <w:rsid w:val="00381F0C"/>
    <w:rsid w:val="0038419B"/>
    <w:rsid w:val="003C32F6"/>
    <w:rsid w:val="003E49AB"/>
    <w:rsid w:val="003E6996"/>
    <w:rsid w:val="00421205"/>
    <w:rsid w:val="00441638"/>
    <w:rsid w:val="00471482"/>
    <w:rsid w:val="004E2B27"/>
    <w:rsid w:val="00515CC1"/>
    <w:rsid w:val="00544FCB"/>
    <w:rsid w:val="0054719B"/>
    <w:rsid w:val="005649F0"/>
    <w:rsid w:val="00575E9E"/>
    <w:rsid w:val="005975BA"/>
    <w:rsid w:val="005A29C6"/>
    <w:rsid w:val="005D1B10"/>
    <w:rsid w:val="00620ABA"/>
    <w:rsid w:val="006256F3"/>
    <w:rsid w:val="00627A20"/>
    <w:rsid w:val="006A3402"/>
    <w:rsid w:val="006A3CFE"/>
    <w:rsid w:val="006D7AC4"/>
    <w:rsid w:val="007023DC"/>
    <w:rsid w:val="00780054"/>
    <w:rsid w:val="007B6956"/>
    <w:rsid w:val="007E11EB"/>
    <w:rsid w:val="00817CDC"/>
    <w:rsid w:val="0084101A"/>
    <w:rsid w:val="00882AF0"/>
    <w:rsid w:val="008F006A"/>
    <w:rsid w:val="008F0478"/>
    <w:rsid w:val="008F2476"/>
    <w:rsid w:val="009075A2"/>
    <w:rsid w:val="00923118"/>
    <w:rsid w:val="00950F0B"/>
    <w:rsid w:val="0096240A"/>
    <w:rsid w:val="00976E4F"/>
    <w:rsid w:val="009A4F4C"/>
    <w:rsid w:val="009F5873"/>
    <w:rsid w:val="00A1216D"/>
    <w:rsid w:val="00A13346"/>
    <w:rsid w:val="00A86B26"/>
    <w:rsid w:val="00A91276"/>
    <w:rsid w:val="00B04682"/>
    <w:rsid w:val="00B27427"/>
    <w:rsid w:val="00B30F37"/>
    <w:rsid w:val="00B5040F"/>
    <w:rsid w:val="00B651AF"/>
    <w:rsid w:val="00B723F1"/>
    <w:rsid w:val="00B95FAD"/>
    <w:rsid w:val="00BE4ABF"/>
    <w:rsid w:val="00BF63EB"/>
    <w:rsid w:val="00C02B7D"/>
    <w:rsid w:val="00C1005F"/>
    <w:rsid w:val="00C438EA"/>
    <w:rsid w:val="00C465DC"/>
    <w:rsid w:val="00C63FCE"/>
    <w:rsid w:val="00C9280C"/>
    <w:rsid w:val="00CD60E4"/>
    <w:rsid w:val="00CD6A18"/>
    <w:rsid w:val="00CE27BD"/>
    <w:rsid w:val="00D25454"/>
    <w:rsid w:val="00D412A3"/>
    <w:rsid w:val="00D56DA9"/>
    <w:rsid w:val="00D617C4"/>
    <w:rsid w:val="00E7061B"/>
    <w:rsid w:val="00E95BD8"/>
    <w:rsid w:val="00EE6080"/>
    <w:rsid w:val="00F55805"/>
    <w:rsid w:val="00FB2ED4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C428"/>
  <w15:docId w15:val="{BDFB6947-81A0-4E40-8DDC-B3526DE6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rsid w:val="0031209F"/>
    <w:pPr>
      <w:widowControl/>
      <w:suppressAutoHyphens w:val="0"/>
      <w:spacing w:before="144" w:after="288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1c059f5a-5607-458b-bea4-74420182c6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c47538be-e080-4a16-a1c8-8761eda80108" TargetMode="External"/><Relationship Id="rId12" Type="http://schemas.openxmlformats.org/officeDocument/2006/relationships/hyperlink" Target="about:blank?act=f0c85b13-bfef-41e4-82c2-2bd08b7bc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?act=80b38a2c-4ee8-4937-9828-26af06d92ada" TargetMode="External"/><Relationship Id="rId11" Type="http://schemas.openxmlformats.org/officeDocument/2006/relationships/hyperlink" Target="about:blank?act=d71826a6-728a-48d0-8c79-85c7bd2e8b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?act=d5817c18-7ec4-4023-b329-a2140e66a836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648c14f6-50e5-40e3-a7a9-be0428e24d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E721-73BB-4D90-9C4E-6FB4926F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2</cp:revision>
  <cp:lastPrinted>2024-09-04T06:15:00Z</cp:lastPrinted>
  <dcterms:created xsi:type="dcterms:W3CDTF">2024-09-11T01:26:00Z</dcterms:created>
  <dcterms:modified xsi:type="dcterms:W3CDTF">2024-09-11T01:26:00Z</dcterms:modified>
</cp:coreProperties>
</file>