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53" w:rsidRDefault="00481F53" w:rsidP="00015206">
      <w:pPr>
        <w:pStyle w:val="text1cl"/>
        <w:spacing w:before="0" w:after="0"/>
        <w:jc w:val="right"/>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32"/>
          <w:szCs w:val="32"/>
          <w:lang w:eastAsia="ar-SA"/>
        </w:rPr>
      </w:pPr>
      <w:r w:rsidRPr="005516C6">
        <w:rPr>
          <w:rFonts w:ascii="Times New Roman" w:eastAsia="Times New Roman" w:hAnsi="Times New Roman"/>
          <w:sz w:val="32"/>
          <w:szCs w:val="32"/>
          <w:lang w:eastAsia="ar-SA"/>
        </w:rPr>
        <w:t>РОССИЙСКАЯ ФЕДЕРАЦИЯ</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Забайкальский край</w:t>
      </w:r>
    </w:p>
    <w:p w:rsidR="005516C6" w:rsidRPr="005516C6" w:rsidRDefault="005516C6" w:rsidP="005516C6">
      <w:pPr>
        <w:widowControl w:val="0"/>
        <w:suppressAutoHyphens/>
        <w:spacing w:after="0" w:line="240" w:lineRule="auto"/>
        <w:ind w:firstLine="709"/>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Администрация Ононского муниципального округа</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4"/>
          <w:szCs w:val="24"/>
          <w:lang w:eastAsia="ar-SA"/>
        </w:rPr>
      </w:pPr>
    </w:p>
    <w:p w:rsidR="005516C6" w:rsidRPr="005516C6" w:rsidRDefault="00DE3335" w:rsidP="005516C6">
      <w:pPr>
        <w:widowControl w:val="0"/>
        <w:suppressAutoHyphens/>
        <w:spacing w:after="0" w:line="240" w:lineRule="auto"/>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Постановление</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b/>
          <w:sz w:val="24"/>
          <w:szCs w:val="24"/>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с. Нижний Цасучей</w:t>
      </w:r>
    </w:p>
    <w:p w:rsidR="005516C6" w:rsidRPr="005516C6" w:rsidRDefault="005516C6" w:rsidP="005516C6">
      <w:pPr>
        <w:widowControl w:val="0"/>
        <w:suppressAutoHyphens/>
        <w:spacing w:after="0" w:line="240" w:lineRule="auto"/>
        <w:jc w:val="both"/>
        <w:rPr>
          <w:rFonts w:ascii="Times New Roman" w:eastAsia="Times New Roman" w:hAnsi="Times New Roman"/>
          <w:sz w:val="28"/>
          <w:szCs w:val="28"/>
          <w:lang w:eastAsia="ar-SA"/>
        </w:rPr>
      </w:pPr>
    </w:p>
    <w:p w:rsidR="005516C6" w:rsidRPr="005516C6" w:rsidRDefault="00690C86" w:rsidP="005516C6">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eastAsia="ar-SA"/>
        </w:rPr>
        <w:t xml:space="preserve">     « 05» сентября</w:t>
      </w:r>
      <w:r w:rsidR="00DE3335">
        <w:rPr>
          <w:rFonts w:ascii="Times New Roman" w:eastAsia="Times New Roman" w:hAnsi="Times New Roman"/>
          <w:sz w:val="28"/>
          <w:szCs w:val="28"/>
          <w:lang w:eastAsia="ar-SA"/>
        </w:rPr>
        <w:t xml:space="preserve"> 2024г</w:t>
      </w:r>
      <w:r w:rsidR="005516C6" w:rsidRPr="005516C6">
        <w:rPr>
          <w:rFonts w:ascii="Times New Roman" w:eastAsia="Times New Roman" w:hAnsi="Times New Roman"/>
          <w:sz w:val="28"/>
          <w:szCs w:val="28"/>
          <w:lang w:eastAsia="ar-SA"/>
        </w:rPr>
        <w:t xml:space="preserve">                                              </w:t>
      </w:r>
      <w:r w:rsidR="00DE3335">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762</w:t>
      </w:r>
    </w:p>
    <w:p w:rsidR="005516C6" w:rsidRPr="005516C6" w:rsidRDefault="005516C6" w:rsidP="005516C6">
      <w:pPr>
        <w:widowControl w:val="0"/>
        <w:suppressAutoHyphens/>
        <w:spacing w:after="0" w:line="240" w:lineRule="auto"/>
        <w:rPr>
          <w:rFonts w:ascii="Times New Roman" w:eastAsia="Arial Unicode MS" w:hAnsi="Times New Roman"/>
          <w:sz w:val="28"/>
          <w:szCs w:val="28"/>
          <w:lang w:eastAsia="ru-RU"/>
        </w:rPr>
      </w:pPr>
    </w:p>
    <w:p w:rsidR="00AC3F3B" w:rsidRPr="00BA52AF" w:rsidRDefault="001C6805" w:rsidP="00BA52AF">
      <w:pPr>
        <w:pStyle w:val="text1cl"/>
        <w:spacing w:before="0" w:after="0"/>
        <w:rPr>
          <w:b/>
          <w:sz w:val="28"/>
          <w:szCs w:val="28"/>
        </w:rPr>
      </w:pPr>
      <w:r>
        <w:rPr>
          <w:b/>
          <w:sz w:val="28"/>
          <w:szCs w:val="28"/>
        </w:rPr>
        <w:t>О создании рабочей группы по противодействию</w:t>
      </w:r>
      <w:r w:rsidR="00D40117">
        <w:rPr>
          <w:b/>
          <w:sz w:val="28"/>
          <w:szCs w:val="28"/>
        </w:rPr>
        <w:t xml:space="preserve"> нелегальной</w:t>
      </w:r>
      <w:r w:rsidR="00B13EA5">
        <w:rPr>
          <w:b/>
          <w:sz w:val="28"/>
          <w:szCs w:val="28"/>
        </w:rPr>
        <w:t xml:space="preserve"> занятости</w:t>
      </w:r>
      <w:r>
        <w:rPr>
          <w:b/>
          <w:sz w:val="28"/>
          <w:szCs w:val="28"/>
        </w:rPr>
        <w:t xml:space="preserve"> населения </w:t>
      </w:r>
      <w:r w:rsidR="00B13EA5" w:rsidRPr="00B13EA5">
        <w:rPr>
          <w:b/>
          <w:sz w:val="28"/>
          <w:szCs w:val="28"/>
        </w:rPr>
        <w:t>на территории</w:t>
      </w:r>
      <w:r w:rsidR="00B13EA5">
        <w:rPr>
          <w:b/>
          <w:sz w:val="28"/>
          <w:szCs w:val="28"/>
        </w:rPr>
        <w:t xml:space="preserve"> Ононского </w:t>
      </w:r>
      <w:r w:rsidR="00B13EA5" w:rsidRPr="00B13EA5">
        <w:rPr>
          <w:b/>
          <w:sz w:val="28"/>
          <w:szCs w:val="28"/>
        </w:rPr>
        <w:t>муницип</w:t>
      </w:r>
      <w:r w:rsidR="00B13EA5">
        <w:rPr>
          <w:b/>
          <w:sz w:val="28"/>
          <w:szCs w:val="28"/>
        </w:rPr>
        <w:t>ального округа</w:t>
      </w:r>
      <w:r w:rsidR="00742BC5">
        <w:rPr>
          <w:b/>
          <w:sz w:val="28"/>
          <w:szCs w:val="28"/>
        </w:rPr>
        <w:t>.</w:t>
      </w:r>
    </w:p>
    <w:p w:rsidR="00B13EA5" w:rsidRPr="00B13EA5" w:rsidRDefault="0003114F" w:rsidP="00B13EA5">
      <w:pPr>
        <w:pStyle w:val="text1cl"/>
        <w:spacing w:before="0" w:after="0"/>
        <w:jc w:val="both"/>
        <w:rPr>
          <w:sz w:val="28"/>
          <w:szCs w:val="28"/>
        </w:rPr>
      </w:pPr>
      <w:r w:rsidRPr="0003114F">
        <w:rPr>
          <w:sz w:val="28"/>
          <w:szCs w:val="28"/>
        </w:rPr>
        <w:t xml:space="preserve">В целях обеспечения единой государственной политики в области противодействия нелегальной занятости в Российской Федерации, в соответствии </w:t>
      </w:r>
      <w:r w:rsidR="002663D2">
        <w:rPr>
          <w:sz w:val="28"/>
          <w:szCs w:val="28"/>
        </w:rPr>
        <w:t>с Постановлением</w:t>
      </w:r>
      <w:r w:rsidR="002663D2" w:rsidRPr="002663D2">
        <w:rPr>
          <w:sz w:val="28"/>
          <w:szCs w:val="28"/>
        </w:rPr>
        <w:t xml:space="preserve"> Правительства Забайкальского края от 9 августа 2024 года № 396 «О межведомственной комиссии Забайкальского края по противодействию неформальной занятости»</w:t>
      </w:r>
      <w:r w:rsidR="002663D2">
        <w:rPr>
          <w:sz w:val="28"/>
          <w:szCs w:val="28"/>
        </w:rPr>
        <w:t xml:space="preserve">, </w:t>
      </w:r>
      <w:r w:rsidRPr="0003114F">
        <w:rPr>
          <w:sz w:val="28"/>
          <w:szCs w:val="28"/>
        </w:rPr>
        <w:t>с частью 1 статьи 67 Федерального закона от 12 декабря 2023 года № 565-ФЗ «О занятости населения в Российской Федерации, Федеральным законом от 06 октября 2003 года № 131-ФЗ «Об общих принципах организации местного самоупра</w:t>
      </w:r>
      <w:r w:rsidR="002663D2">
        <w:rPr>
          <w:sz w:val="28"/>
          <w:szCs w:val="28"/>
        </w:rPr>
        <w:t>вления в Российской Федерации»,</w:t>
      </w:r>
      <w:r w:rsidR="00B13EA5" w:rsidRPr="00B13EA5">
        <w:rPr>
          <w:sz w:val="28"/>
          <w:szCs w:val="28"/>
        </w:rPr>
        <w:t xml:space="preserve"> руководс</w:t>
      </w:r>
      <w:r w:rsidR="00BA52AF">
        <w:rPr>
          <w:sz w:val="28"/>
          <w:szCs w:val="28"/>
        </w:rPr>
        <w:t>твуясь статьей 32</w:t>
      </w:r>
      <w:r w:rsidR="00B13EA5" w:rsidRPr="00B13EA5">
        <w:rPr>
          <w:sz w:val="28"/>
          <w:szCs w:val="28"/>
        </w:rPr>
        <w:t xml:space="preserve"> Устава </w:t>
      </w:r>
      <w:r w:rsidR="00B97ECE">
        <w:rPr>
          <w:sz w:val="28"/>
          <w:szCs w:val="28"/>
        </w:rPr>
        <w:t>Ононского муниципального округа</w:t>
      </w:r>
      <w:r w:rsidR="002663D2">
        <w:rPr>
          <w:sz w:val="28"/>
          <w:szCs w:val="28"/>
        </w:rPr>
        <w:t xml:space="preserve"> </w:t>
      </w:r>
      <w:r w:rsidR="002663D2" w:rsidRPr="002663D2">
        <w:rPr>
          <w:b/>
          <w:sz w:val="28"/>
          <w:szCs w:val="28"/>
        </w:rPr>
        <w:t>постановляет</w:t>
      </w:r>
      <w:r w:rsidR="002663D2">
        <w:rPr>
          <w:sz w:val="28"/>
          <w:szCs w:val="28"/>
        </w:rPr>
        <w:t>:</w:t>
      </w:r>
    </w:p>
    <w:p w:rsidR="00BA0C02" w:rsidRPr="00742BC5" w:rsidRDefault="00BA0C02" w:rsidP="00742BC5">
      <w:pPr>
        <w:pStyle w:val="a7"/>
        <w:numPr>
          <w:ilvl w:val="0"/>
          <w:numId w:val="9"/>
        </w:numPr>
        <w:spacing w:after="0" w:line="240" w:lineRule="auto"/>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 xml:space="preserve">Создать рабочую группу </w:t>
      </w:r>
      <w:r w:rsidR="00742BC5">
        <w:rPr>
          <w:rFonts w:ascii="Times New Roman" w:eastAsia="Times New Roman" w:hAnsi="Times New Roman"/>
          <w:sz w:val="28"/>
          <w:szCs w:val="28"/>
          <w:lang w:eastAsia="ru-RU"/>
        </w:rPr>
        <w:t xml:space="preserve">межведомственной комиссии </w:t>
      </w:r>
      <w:r w:rsidR="00742BC5" w:rsidRPr="00742BC5">
        <w:rPr>
          <w:rFonts w:ascii="Times New Roman" w:eastAsia="Times New Roman" w:hAnsi="Times New Roman"/>
          <w:sz w:val="28"/>
          <w:szCs w:val="28"/>
          <w:lang w:eastAsia="ru-RU"/>
        </w:rPr>
        <w:t>Забайкальского края по противодействию нелегальной занятости в</w:t>
      </w:r>
      <w:r w:rsidR="00742BC5">
        <w:rPr>
          <w:rFonts w:ascii="Times New Roman" w:eastAsia="Times New Roman" w:hAnsi="Times New Roman"/>
          <w:sz w:val="28"/>
          <w:szCs w:val="28"/>
          <w:lang w:eastAsia="ru-RU"/>
        </w:rPr>
        <w:t xml:space="preserve"> Ононском муниципальном </w:t>
      </w:r>
      <w:proofErr w:type="gramStart"/>
      <w:r w:rsidR="00742BC5">
        <w:rPr>
          <w:rFonts w:ascii="Times New Roman" w:eastAsia="Times New Roman" w:hAnsi="Times New Roman"/>
          <w:sz w:val="28"/>
          <w:szCs w:val="28"/>
          <w:lang w:eastAsia="ru-RU"/>
        </w:rPr>
        <w:t xml:space="preserve">округе, </w:t>
      </w:r>
      <w:r w:rsidRPr="00742BC5">
        <w:rPr>
          <w:rFonts w:ascii="Times New Roman" w:eastAsia="Times New Roman" w:hAnsi="Times New Roman"/>
          <w:sz w:val="28"/>
          <w:szCs w:val="28"/>
          <w:lang w:eastAsia="ru-RU"/>
        </w:rPr>
        <w:t xml:space="preserve"> </w:t>
      </w:r>
      <w:r w:rsidR="00742BC5">
        <w:rPr>
          <w:rFonts w:ascii="Times New Roman" w:eastAsia="Times New Roman" w:hAnsi="Times New Roman"/>
          <w:sz w:val="28"/>
          <w:szCs w:val="28"/>
          <w:lang w:eastAsia="ru-RU"/>
        </w:rPr>
        <w:t>и</w:t>
      </w:r>
      <w:proofErr w:type="gramEnd"/>
      <w:r w:rsidR="00742BC5">
        <w:rPr>
          <w:rFonts w:ascii="Times New Roman" w:eastAsia="Times New Roman" w:hAnsi="Times New Roman"/>
          <w:sz w:val="28"/>
          <w:szCs w:val="28"/>
          <w:lang w:eastAsia="ru-RU"/>
        </w:rPr>
        <w:t xml:space="preserve"> </w:t>
      </w:r>
      <w:r w:rsidRPr="00742BC5">
        <w:rPr>
          <w:rFonts w:ascii="Times New Roman" w:eastAsia="Times New Roman" w:hAnsi="Times New Roman"/>
          <w:sz w:val="28"/>
          <w:szCs w:val="28"/>
          <w:lang w:eastAsia="ru-RU"/>
        </w:rPr>
        <w:t xml:space="preserve">утвердить ее </w:t>
      </w:r>
      <w:r w:rsidR="00742BC5">
        <w:rPr>
          <w:rFonts w:ascii="Times New Roman" w:eastAsia="Times New Roman" w:hAnsi="Times New Roman"/>
          <w:sz w:val="28"/>
          <w:szCs w:val="28"/>
          <w:lang w:eastAsia="ru-RU"/>
        </w:rPr>
        <w:t>состав</w:t>
      </w:r>
      <w:r w:rsidR="0049627A">
        <w:rPr>
          <w:rFonts w:ascii="Times New Roman" w:eastAsia="Times New Roman" w:hAnsi="Times New Roman"/>
          <w:sz w:val="28"/>
          <w:szCs w:val="28"/>
          <w:lang w:eastAsia="ru-RU"/>
        </w:rPr>
        <w:t>.</w:t>
      </w:r>
      <w:r w:rsidR="00742BC5">
        <w:rPr>
          <w:rFonts w:ascii="Times New Roman" w:eastAsia="Times New Roman" w:hAnsi="Times New Roman"/>
          <w:sz w:val="28"/>
          <w:szCs w:val="28"/>
          <w:lang w:eastAsia="ru-RU"/>
        </w:rPr>
        <w:t xml:space="preserve"> (приложение 1)</w:t>
      </w:r>
    </w:p>
    <w:p w:rsidR="002663D2" w:rsidRDefault="00BA0C02" w:rsidP="00742BC5">
      <w:pPr>
        <w:pStyle w:val="text1cl"/>
        <w:numPr>
          <w:ilvl w:val="0"/>
          <w:numId w:val="9"/>
        </w:numPr>
        <w:spacing w:before="0" w:after="0"/>
        <w:jc w:val="both"/>
        <w:rPr>
          <w:sz w:val="28"/>
          <w:szCs w:val="28"/>
        </w:rPr>
      </w:pPr>
      <w:r>
        <w:rPr>
          <w:sz w:val="28"/>
          <w:szCs w:val="28"/>
        </w:rPr>
        <w:t xml:space="preserve">Утвердить </w:t>
      </w:r>
      <w:r w:rsidR="002663D2" w:rsidRPr="002663D2">
        <w:rPr>
          <w:sz w:val="28"/>
          <w:szCs w:val="28"/>
        </w:rPr>
        <w:t xml:space="preserve">Положение о порядке создания и деятельности рабочей группы межведомственной комиссии Забайкальского края по противодействию нелегальной занятости в </w:t>
      </w:r>
      <w:r w:rsidR="00742BC5">
        <w:rPr>
          <w:sz w:val="28"/>
          <w:szCs w:val="28"/>
        </w:rPr>
        <w:t>Ононском муниципальном округе</w:t>
      </w:r>
      <w:r w:rsidR="0049627A">
        <w:rPr>
          <w:sz w:val="28"/>
          <w:szCs w:val="28"/>
        </w:rPr>
        <w:t>.</w:t>
      </w:r>
      <w:r w:rsidR="002663D2">
        <w:rPr>
          <w:sz w:val="28"/>
          <w:szCs w:val="28"/>
        </w:rPr>
        <w:t xml:space="preserve"> </w:t>
      </w:r>
      <w:r w:rsidR="0049627A">
        <w:rPr>
          <w:sz w:val="28"/>
          <w:szCs w:val="28"/>
        </w:rPr>
        <w:t>(приложение 2)</w:t>
      </w:r>
    </w:p>
    <w:p w:rsidR="00D40117" w:rsidRPr="00B13EA5" w:rsidRDefault="00D40117" w:rsidP="00742BC5">
      <w:pPr>
        <w:pStyle w:val="text1cl"/>
        <w:numPr>
          <w:ilvl w:val="0"/>
          <w:numId w:val="9"/>
        </w:numPr>
        <w:spacing w:before="0" w:after="0"/>
        <w:jc w:val="both"/>
        <w:rPr>
          <w:sz w:val="28"/>
          <w:szCs w:val="28"/>
        </w:rPr>
      </w:pPr>
      <w:r w:rsidRPr="005516C6">
        <w:rPr>
          <w:rFonts w:eastAsia="Arial Unicode MS"/>
          <w:sz w:val="28"/>
          <w:szCs w:val="28"/>
        </w:rPr>
        <w:t>Настоящее постановление подлежит опубликованию (обнародованию) на официальном сайте</w:t>
      </w:r>
      <w:r>
        <w:rPr>
          <w:rFonts w:eastAsia="Arial Unicode MS"/>
          <w:sz w:val="28"/>
          <w:szCs w:val="28"/>
        </w:rPr>
        <w:t xml:space="preserve"> Ононского муниципального округа</w:t>
      </w:r>
      <w:r w:rsidRPr="005516C6">
        <w:rPr>
          <w:rFonts w:eastAsia="Arial Unicode MS"/>
          <w:sz w:val="28"/>
          <w:szCs w:val="28"/>
        </w:rPr>
        <w:t xml:space="preserve">  и вступает в силу после дня его опубликования (обнародования).</w:t>
      </w:r>
    </w:p>
    <w:p w:rsidR="005516C6" w:rsidRDefault="005516C6" w:rsidP="005516C6">
      <w:pPr>
        <w:widowControl w:val="0"/>
        <w:suppressAutoHyphens/>
        <w:spacing w:after="0" w:line="240" w:lineRule="auto"/>
        <w:rPr>
          <w:rFonts w:ascii="Times New Roman" w:eastAsia="Arial Unicode MS" w:hAnsi="Times New Roman"/>
          <w:sz w:val="28"/>
          <w:szCs w:val="28"/>
          <w:lang w:eastAsia="ru-RU"/>
        </w:rPr>
      </w:pPr>
    </w:p>
    <w:p w:rsidR="0049627A" w:rsidRPr="005516C6" w:rsidRDefault="0049627A" w:rsidP="005516C6">
      <w:pPr>
        <w:widowControl w:val="0"/>
        <w:suppressAutoHyphens/>
        <w:spacing w:after="0" w:line="240" w:lineRule="auto"/>
        <w:rPr>
          <w:rFonts w:ascii="Times New Roman" w:eastAsia="Arial Unicode MS" w:hAnsi="Times New Roman"/>
          <w:sz w:val="28"/>
          <w:szCs w:val="28"/>
          <w:lang w:eastAsia="ru-RU"/>
        </w:rPr>
      </w:pPr>
    </w:p>
    <w:p w:rsidR="005516C6" w:rsidRPr="005516C6" w:rsidRDefault="005516C6" w:rsidP="005516C6">
      <w:pPr>
        <w:widowControl w:val="0"/>
        <w:suppressAutoHyphens/>
        <w:spacing w:after="0" w:line="240" w:lineRule="auto"/>
        <w:rPr>
          <w:rFonts w:ascii="Times New Roman" w:eastAsia="Arial Unicode MS" w:hAnsi="Times New Roman"/>
          <w:sz w:val="28"/>
          <w:szCs w:val="28"/>
          <w:lang w:eastAsia="ru-RU"/>
        </w:rPr>
      </w:pPr>
      <w:r w:rsidRPr="005516C6">
        <w:rPr>
          <w:rFonts w:ascii="Times New Roman" w:eastAsia="Arial Unicode MS" w:hAnsi="Times New Roman"/>
          <w:sz w:val="28"/>
          <w:szCs w:val="28"/>
          <w:lang w:eastAsia="ru-RU"/>
        </w:rPr>
        <w:t>Глава Ононского</w:t>
      </w:r>
    </w:p>
    <w:p w:rsidR="00BA52AF" w:rsidRDefault="005516C6" w:rsidP="005516C6">
      <w:pPr>
        <w:widowControl w:val="0"/>
        <w:tabs>
          <w:tab w:val="left" w:pos="6600"/>
        </w:tabs>
        <w:suppressAutoHyphens/>
        <w:spacing w:after="0" w:line="240" w:lineRule="auto"/>
        <w:rPr>
          <w:rFonts w:ascii="Times New Roman" w:eastAsia="Arial Unicode MS" w:hAnsi="Times New Roman"/>
          <w:sz w:val="28"/>
          <w:szCs w:val="28"/>
          <w:lang w:eastAsia="ru-RU"/>
        </w:rPr>
      </w:pPr>
      <w:r w:rsidRPr="005516C6">
        <w:rPr>
          <w:rFonts w:ascii="Times New Roman" w:eastAsia="Arial Unicode MS" w:hAnsi="Times New Roman"/>
          <w:sz w:val="28"/>
          <w:szCs w:val="28"/>
          <w:lang w:eastAsia="ru-RU"/>
        </w:rPr>
        <w:t>муниципального округа</w:t>
      </w:r>
      <w:r w:rsidRPr="005516C6">
        <w:rPr>
          <w:rFonts w:ascii="Times New Roman" w:eastAsia="Arial Unicode MS" w:hAnsi="Times New Roman"/>
          <w:sz w:val="28"/>
          <w:szCs w:val="28"/>
          <w:lang w:eastAsia="ru-RU"/>
        </w:rPr>
        <w:tab/>
      </w:r>
      <w:r>
        <w:rPr>
          <w:rFonts w:ascii="Times New Roman" w:eastAsia="Arial Unicode MS" w:hAnsi="Times New Roman"/>
          <w:sz w:val="28"/>
          <w:szCs w:val="28"/>
          <w:lang w:eastAsia="ru-RU"/>
        </w:rPr>
        <w:t xml:space="preserve">       </w:t>
      </w:r>
      <w:r w:rsidRPr="005516C6">
        <w:rPr>
          <w:rFonts w:ascii="Times New Roman" w:eastAsia="Arial Unicode MS" w:hAnsi="Times New Roman"/>
          <w:sz w:val="28"/>
          <w:szCs w:val="28"/>
          <w:lang w:eastAsia="ru-RU"/>
        </w:rPr>
        <w:t xml:space="preserve">  О.А. Бородина</w:t>
      </w:r>
    </w:p>
    <w:p w:rsidR="006F7F3D" w:rsidRDefault="006F7F3D" w:rsidP="005516C6">
      <w:pPr>
        <w:widowControl w:val="0"/>
        <w:tabs>
          <w:tab w:val="left" w:pos="6600"/>
        </w:tabs>
        <w:suppressAutoHyphens/>
        <w:spacing w:after="0" w:line="240" w:lineRule="auto"/>
        <w:rPr>
          <w:rFonts w:ascii="Times New Roman" w:eastAsia="Arial Unicode MS" w:hAnsi="Times New Roman"/>
          <w:lang w:eastAsia="ru-RU"/>
        </w:rPr>
      </w:pPr>
    </w:p>
    <w:p w:rsidR="0049627A" w:rsidRDefault="0049627A" w:rsidP="005516C6">
      <w:pPr>
        <w:widowControl w:val="0"/>
        <w:tabs>
          <w:tab w:val="left" w:pos="6600"/>
        </w:tabs>
        <w:suppressAutoHyphens/>
        <w:spacing w:after="0" w:line="240" w:lineRule="auto"/>
        <w:rPr>
          <w:rFonts w:ascii="Times New Roman" w:eastAsia="Arial Unicode MS" w:hAnsi="Times New Roman"/>
          <w:lang w:eastAsia="ru-RU"/>
        </w:rPr>
      </w:pPr>
    </w:p>
    <w:p w:rsidR="00742BC5" w:rsidRDefault="00742BC5" w:rsidP="005516C6">
      <w:pPr>
        <w:widowControl w:val="0"/>
        <w:tabs>
          <w:tab w:val="left" w:pos="6600"/>
        </w:tabs>
        <w:suppressAutoHyphens/>
        <w:spacing w:after="0" w:line="240" w:lineRule="auto"/>
        <w:rPr>
          <w:rFonts w:ascii="Times New Roman" w:eastAsia="Arial Unicode MS" w:hAnsi="Times New Roman"/>
          <w:lang w:eastAsia="ru-RU"/>
        </w:rPr>
      </w:pPr>
    </w:p>
    <w:p w:rsidR="00BA52AF" w:rsidRDefault="005516C6" w:rsidP="005516C6">
      <w:pPr>
        <w:widowControl w:val="0"/>
        <w:tabs>
          <w:tab w:val="left" w:pos="6600"/>
        </w:tabs>
        <w:suppressAutoHyphens/>
        <w:spacing w:after="0" w:line="240" w:lineRule="auto"/>
        <w:rPr>
          <w:rFonts w:ascii="Times New Roman" w:eastAsia="Arial Unicode MS" w:hAnsi="Times New Roman"/>
          <w:lang w:eastAsia="ru-RU"/>
        </w:rPr>
      </w:pPr>
      <w:r w:rsidRPr="005516C6">
        <w:rPr>
          <w:rFonts w:ascii="Times New Roman" w:eastAsia="Arial Unicode MS" w:hAnsi="Times New Roman"/>
          <w:lang w:eastAsia="ru-RU"/>
        </w:rPr>
        <w:t>Исп. Санжаева С.Н.</w:t>
      </w:r>
    </w:p>
    <w:p w:rsidR="00B71224" w:rsidRPr="00B71224" w:rsidRDefault="005516C6" w:rsidP="00B71224">
      <w:pPr>
        <w:widowControl w:val="0"/>
        <w:tabs>
          <w:tab w:val="left" w:pos="6600"/>
        </w:tabs>
        <w:suppressAutoHyphens/>
        <w:spacing w:after="0" w:line="240" w:lineRule="auto"/>
        <w:rPr>
          <w:rFonts w:ascii="Times New Roman" w:eastAsia="Arial Unicode MS" w:hAnsi="Times New Roman"/>
          <w:lang w:eastAsia="ru-RU"/>
        </w:rPr>
      </w:pPr>
      <w:r w:rsidRPr="005516C6">
        <w:rPr>
          <w:rFonts w:ascii="Times New Roman" w:eastAsia="Arial Unicode MS" w:hAnsi="Times New Roman"/>
          <w:lang w:eastAsia="ru-RU"/>
        </w:rPr>
        <w:t>Тел. 8(30252)41755</w:t>
      </w:r>
    </w:p>
    <w:p w:rsidR="00B71224" w:rsidRDefault="00B71224" w:rsidP="008C6951">
      <w:pPr>
        <w:pStyle w:val="text1cl"/>
        <w:spacing w:before="0" w:after="0"/>
        <w:jc w:val="left"/>
      </w:pPr>
    </w:p>
    <w:p w:rsidR="00B71224" w:rsidRDefault="00B71224" w:rsidP="008C6951">
      <w:pPr>
        <w:pStyle w:val="text1cl"/>
        <w:spacing w:before="0" w:after="0"/>
        <w:jc w:val="left"/>
      </w:pPr>
    </w:p>
    <w:p w:rsidR="00B71224" w:rsidRPr="00CF01D3" w:rsidRDefault="00B71224" w:rsidP="00B71224">
      <w:pPr>
        <w:spacing w:after="0" w:line="240" w:lineRule="auto"/>
        <w:jc w:val="right"/>
        <w:rPr>
          <w:rFonts w:ascii="Times New Roman" w:hAnsi="Times New Roman"/>
          <w:sz w:val="24"/>
          <w:szCs w:val="24"/>
        </w:rPr>
      </w:pPr>
      <w:r>
        <w:rPr>
          <w:rFonts w:ascii="Times New Roman" w:hAnsi="Times New Roman"/>
          <w:sz w:val="24"/>
          <w:szCs w:val="24"/>
        </w:rPr>
        <w:t>Утверждено</w:t>
      </w:r>
    </w:p>
    <w:p w:rsidR="00B71224" w:rsidRDefault="00742BC5" w:rsidP="00B71224">
      <w:pPr>
        <w:spacing w:after="0" w:line="240" w:lineRule="auto"/>
        <w:jc w:val="right"/>
        <w:rPr>
          <w:rFonts w:ascii="Times New Roman" w:hAnsi="Times New Roman"/>
          <w:sz w:val="24"/>
          <w:szCs w:val="24"/>
        </w:rPr>
      </w:pPr>
      <w:r>
        <w:rPr>
          <w:rFonts w:ascii="Times New Roman" w:hAnsi="Times New Roman"/>
          <w:sz w:val="24"/>
          <w:szCs w:val="24"/>
        </w:rPr>
        <w:t xml:space="preserve"> постановлением</w:t>
      </w:r>
      <w:r w:rsidR="00B71224">
        <w:rPr>
          <w:rFonts w:ascii="Times New Roman" w:hAnsi="Times New Roman"/>
          <w:sz w:val="24"/>
          <w:szCs w:val="24"/>
        </w:rPr>
        <w:t xml:space="preserve"> </w:t>
      </w:r>
      <w:r w:rsidR="00B71224" w:rsidRPr="00CF01D3">
        <w:rPr>
          <w:rFonts w:ascii="Times New Roman" w:hAnsi="Times New Roman"/>
          <w:sz w:val="24"/>
          <w:szCs w:val="24"/>
        </w:rPr>
        <w:t>администрации</w:t>
      </w:r>
      <w:r w:rsidR="00B71224">
        <w:rPr>
          <w:rFonts w:ascii="Times New Roman" w:hAnsi="Times New Roman"/>
          <w:sz w:val="24"/>
          <w:szCs w:val="24"/>
        </w:rPr>
        <w:t xml:space="preserve"> Ононского</w:t>
      </w:r>
    </w:p>
    <w:p w:rsidR="00B71224" w:rsidRPr="00CF01D3" w:rsidRDefault="00B71224" w:rsidP="00B71224">
      <w:pPr>
        <w:spacing w:after="0" w:line="240" w:lineRule="auto"/>
        <w:jc w:val="right"/>
        <w:rPr>
          <w:rFonts w:ascii="Times New Roman" w:hAnsi="Times New Roman"/>
          <w:sz w:val="24"/>
          <w:szCs w:val="24"/>
        </w:rPr>
      </w:pPr>
      <w:r>
        <w:rPr>
          <w:rFonts w:ascii="Times New Roman" w:hAnsi="Times New Roman"/>
          <w:sz w:val="24"/>
          <w:szCs w:val="24"/>
        </w:rPr>
        <w:t>муниципального округа</w:t>
      </w:r>
      <w:r w:rsidRPr="00CF01D3">
        <w:rPr>
          <w:rFonts w:ascii="Times New Roman" w:hAnsi="Times New Roman"/>
          <w:sz w:val="24"/>
          <w:szCs w:val="24"/>
        </w:rPr>
        <w:t xml:space="preserve"> </w:t>
      </w:r>
    </w:p>
    <w:p w:rsidR="00B71224" w:rsidRPr="00CF01D3" w:rsidRDefault="00B71224" w:rsidP="00B71224">
      <w:pPr>
        <w:spacing w:after="0" w:line="240" w:lineRule="auto"/>
        <w:jc w:val="center"/>
        <w:rPr>
          <w:rFonts w:ascii="Times New Roman" w:hAnsi="Times New Roman"/>
          <w:sz w:val="24"/>
          <w:szCs w:val="24"/>
        </w:rPr>
      </w:pPr>
      <w:r>
        <w:rPr>
          <w:rFonts w:ascii="Times New Roman" w:hAnsi="Times New Roman"/>
          <w:sz w:val="24"/>
          <w:szCs w:val="24"/>
        </w:rPr>
        <w:t xml:space="preserve">                                                                           </w:t>
      </w:r>
      <w:r w:rsidR="006343DF">
        <w:rPr>
          <w:rFonts w:ascii="Times New Roman" w:hAnsi="Times New Roman"/>
          <w:sz w:val="24"/>
          <w:szCs w:val="24"/>
        </w:rPr>
        <w:t xml:space="preserve">                       </w:t>
      </w:r>
      <w:proofErr w:type="gramStart"/>
      <w:r w:rsidRPr="00CF01D3">
        <w:rPr>
          <w:rFonts w:ascii="Times New Roman" w:hAnsi="Times New Roman"/>
          <w:sz w:val="24"/>
          <w:szCs w:val="24"/>
        </w:rPr>
        <w:t xml:space="preserve">от  </w:t>
      </w:r>
      <w:r w:rsidR="000A7D12">
        <w:rPr>
          <w:rFonts w:ascii="Times New Roman" w:hAnsi="Times New Roman"/>
          <w:sz w:val="24"/>
          <w:szCs w:val="24"/>
        </w:rPr>
        <w:t>05</w:t>
      </w:r>
      <w:proofErr w:type="gramEnd"/>
      <w:r w:rsidR="000A7D12">
        <w:rPr>
          <w:rFonts w:ascii="Times New Roman" w:hAnsi="Times New Roman"/>
          <w:sz w:val="24"/>
          <w:szCs w:val="24"/>
        </w:rPr>
        <w:t>.09.</w:t>
      </w:r>
      <w:r>
        <w:rPr>
          <w:rFonts w:ascii="Times New Roman" w:hAnsi="Times New Roman"/>
          <w:sz w:val="24"/>
          <w:szCs w:val="24"/>
        </w:rPr>
        <w:t>2024</w:t>
      </w:r>
      <w:r w:rsidR="00742BC5">
        <w:rPr>
          <w:rFonts w:ascii="Times New Roman" w:hAnsi="Times New Roman"/>
          <w:sz w:val="24"/>
          <w:szCs w:val="24"/>
        </w:rPr>
        <w:t xml:space="preserve">г. № </w:t>
      </w:r>
      <w:r w:rsidR="000A7D12">
        <w:rPr>
          <w:rFonts w:ascii="Times New Roman" w:hAnsi="Times New Roman"/>
          <w:sz w:val="24"/>
          <w:szCs w:val="24"/>
        </w:rPr>
        <w:t>762</w:t>
      </w:r>
    </w:p>
    <w:p w:rsidR="00B71224" w:rsidRPr="00156D41" w:rsidRDefault="00B71224" w:rsidP="00B71224">
      <w:pPr>
        <w:spacing w:after="0" w:line="240" w:lineRule="auto"/>
        <w:rPr>
          <w:rFonts w:ascii="Times New Roman" w:hAnsi="Times New Roman"/>
          <w:sz w:val="28"/>
          <w:szCs w:val="28"/>
        </w:rPr>
      </w:pPr>
    </w:p>
    <w:p w:rsidR="00B71224" w:rsidRPr="00156D41" w:rsidRDefault="00B71224" w:rsidP="00B71224">
      <w:pPr>
        <w:spacing w:after="0" w:line="240" w:lineRule="auto"/>
        <w:jc w:val="center"/>
        <w:rPr>
          <w:rFonts w:ascii="Times New Roman" w:hAnsi="Times New Roman"/>
          <w:b/>
          <w:sz w:val="28"/>
          <w:szCs w:val="28"/>
        </w:rPr>
      </w:pPr>
      <w:r w:rsidRPr="00156D41">
        <w:rPr>
          <w:rFonts w:ascii="Times New Roman" w:hAnsi="Times New Roman"/>
          <w:b/>
          <w:sz w:val="28"/>
          <w:szCs w:val="28"/>
        </w:rPr>
        <w:t>СОСТАВ</w:t>
      </w:r>
    </w:p>
    <w:p w:rsidR="00B71224" w:rsidRDefault="00B71224" w:rsidP="00B71224">
      <w:pPr>
        <w:spacing w:after="0" w:line="240" w:lineRule="auto"/>
        <w:jc w:val="center"/>
        <w:rPr>
          <w:rFonts w:ascii="Times New Roman" w:hAnsi="Times New Roman"/>
          <w:b/>
          <w:sz w:val="28"/>
          <w:szCs w:val="28"/>
        </w:rPr>
      </w:pPr>
      <w:r>
        <w:rPr>
          <w:rFonts w:ascii="Times New Roman" w:hAnsi="Times New Roman"/>
          <w:b/>
          <w:sz w:val="28"/>
          <w:szCs w:val="28"/>
        </w:rPr>
        <w:t>рабочей группы</w:t>
      </w:r>
      <w:r w:rsidR="00742BC5">
        <w:rPr>
          <w:rFonts w:ascii="Times New Roman" w:hAnsi="Times New Roman"/>
          <w:b/>
          <w:sz w:val="28"/>
          <w:szCs w:val="28"/>
        </w:rPr>
        <w:t xml:space="preserve"> по противодействию нелегальной</w:t>
      </w:r>
      <w:r w:rsidRPr="00355CB8">
        <w:rPr>
          <w:rFonts w:ascii="Times New Roman" w:hAnsi="Times New Roman"/>
          <w:b/>
          <w:sz w:val="28"/>
          <w:szCs w:val="28"/>
        </w:rPr>
        <w:t xml:space="preserve"> занятости</w:t>
      </w:r>
      <w:r>
        <w:rPr>
          <w:rFonts w:ascii="Times New Roman" w:hAnsi="Times New Roman"/>
          <w:b/>
          <w:sz w:val="28"/>
          <w:szCs w:val="28"/>
        </w:rPr>
        <w:t xml:space="preserve"> населения  </w:t>
      </w:r>
      <w:r w:rsidRPr="00156D41">
        <w:rPr>
          <w:rFonts w:ascii="Times New Roman" w:hAnsi="Times New Roman"/>
          <w:b/>
          <w:sz w:val="28"/>
          <w:szCs w:val="28"/>
        </w:rPr>
        <w:t xml:space="preserve"> </w:t>
      </w:r>
      <w:r>
        <w:rPr>
          <w:rFonts w:ascii="Times New Roman" w:hAnsi="Times New Roman"/>
          <w:b/>
          <w:sz w:val="28"/>
          <w:szCs w:val="28"/>
        </w:rPr>
        <w:t>на территории Ононского муниципального округа</w:t>
      </w:r>
    </w:p>
    <w:p w:rsidR="00B71224" w:rsidRPr="00156D41" w:rsidRDefault="00B71224" w:rsidP="00B71224">
      <w:pPr>
        <w:spacing w:after="0" w:line="240" w:lineRule="auto"/>
        <w:jc w:val="center"/>
        <w:rPr>
          <w:rFonts w:ascii="Times New Roman" w:hAnsi="Times New Roman"/>
          <w:b/>
          <w:sz w:val="28"/>
          <w:szCs w:val="2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6065"/>
      </w:tblGrid>
      <w:tr w:rsidR="00B71224" w:rsidRPr="003D3659" w:rsidTr="007E33DE">
        <w:tc>
          <w:tcPr>
            <w:tcW w:w="534" w:type="dxa"/>
          </w:tcPr>
          <w:p w:rsidR="00B71224" w:rsidRPr="003D3659" w:rsidRDefault="00B71224"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835" w:type="dxa"/>
          </w:tcPr>
          <w:p w:rsidR="00B71224" w:rsidRPr="003D3659" w:rsidRDefault="00B71224" w:rsidP="007E33DE">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Аюшеев Юрий Владимирович</w:t>
            </w:r>
          </w:p>
        </w:tc>
        <w:tc>
          <w:tcPr>
            <w:tcW w:w="6065" w:type="dxa"/>
          </w:tcPr>
          <w:p w:rsidR="00B71224" w:rsidRPr="003D3659" w:rsidRDefault="00B71224" w:rsidP="007E33DE">
            <w:pPr>
              <w:spacing w:after="0" w:line="240" w:lineRule="auto"/>
              <w:jc w:val="both"/>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 xml:space="preserve">- </w:t>
            </w:r>
            <w:r w:rsidR="001F4086">
              <w:rPr>
                <w:rFonts w:ascii="Times New Roman" w:eastAsia="Times New Roman" w:hAnsi="Times New Roman"/>
                <w:sz w:val="28"/>
                <w:szCs w:val="28"/>
                <w:lang w:eastAsia="ru-RU"/>
              </w:rPr>
              <w:t xml:space="preserve">заместитель главы </w:t>
            </w:r>
            <w:r w:rsidRPr="003D3659">
              <w:rPr>
                <w:rFonts w:ascii="Times New Roman" w:eastAsia="Times New Roman" w:hAnsi="Times New Roman"/>
                <w:sz w:val="28"/>
                <w:szCs w:val="28"/>
                <w:lang w:eastAsia="ru-RU"/>
              </w:rPr>
              <w:t>Ононского муниципального округа</w:t>
            </w:r>
            <w:r>
              <w:rPr>
                <w:rFonts w:ascii="Times New Roman" w:eastAsia="Times New Roman" w:hAnsi="Times New Roman"/>
                <w:sz w:val="28"/>
                <w:szCs w:val="28"/>
                <w:lang w:eastAsia="ru-RU"/>
              </w:rPr>
              <w:t xml:space="preserve"> -  председатель </w:t>
            </w:r>
          </w:p>
        </w:tc>
      </w:tr>
      <w:tr w:rsidR="00B71224" w:rsidRPr="003D3659" w:rsidTr="007E33DE">
        <w:tc>
          <w:tcPr>
            <w:tcW w:w="534" w:type="dxa"/>
          </w:tcPr>
          <w:p w:rsidR="00B71224" w:rsidRPr="003D3659" w:rsidRDefault="00B71224"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835" w:type="dxa"/>
          </w:tcPr>
          <w:p w:rsidR="00B71224" w:rsidRPr="003D3659" w:rsidRDefault="00B71224" w:rsidP="007E33DE">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 xml:space="preserve">Кандеева </w:t>
            </w:r>
            <w:proofErr w:type="spellStart"/>
            <w:r w:rsidRPr="003D3659">
              <w:rPr>
                <w:rFonts w:ascii="Times New Roman" w:eastAsia="Times New Roman" w:hAnsi="Times New Roman"/>
                <w:sz w:val="28"/>
                <w:szCs w:val="28"/>
                <w:lang w:eastAsia="ru-RU"/>
              </w:rPr>
              <w:t>Сэсэгма</w:t>
            </w:r>
            <w:proofErr w:type="spellEnd"/>
            <w:r w:rsidRPr="003D3659">
              <w:rPr>
                <w:rFonts w:ascii="Times New Roman" w:eastAsia="Times New Roman" w:hAnsi="Times New Roman"/>
                <w:sz w:val="28"/>
                <w:szCs w:val="28"/>
                <w:lang w:eastAsia="ru-RU"/>
              </w:rPr>
              <w:t xml:space="preserve"> Бальжинимаевна</w:t>
            </w:r>
          </w:p>
        </w:tc>
        <w:tc>
          <w:tcPr>
            <w:tcW w:w="6065" w:type="dxa"/>
          </w:tcPr>
          <w:p w:rsidR="00B71224" w:rsidRPr="003D3659" w:rsidRDefault="00B71224" w:rsidP="007E33DE">
            <w:pPr>
              <w:spacing w:after="0" w:line="240" w:lineRule="auto"/>
              <w:jc w:val="both"/>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 начальник отдела имущественных, земельных отношений и экономики администрации Ононского муниципального округа – заместитель председателя</w:t>
            </w:r>
          </w:p>
        </w:tc>
      </w:tr>
      <w:tr w:rsidR="00B71224" w:rsidRPr="003D3659" w:rsidTr="007E33DE">
        <w:tc>
          <w:tcPr>
            <w:tcW w:w="534" w:type="dxa"/>
          </w:tcPr>
          <w:p w:rsidR="00B71224" w:rsidRPr="003D3659" w:rsidRDefault="00B71224"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2835" w:type="dxa"/>
          </w:tcPr>
          <w:p w:rsidR="00B71224" w:rsidRPr="003D3659" w:rsidRDefault="00B71224" w:rsidP="007E33DE">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Санжаева</w:t>
            </w:r>
          </w:p>
          <w:p w:rsidR="00B71224" w:rsidRPr="003D3659" w:rsidRDefault="00B71224" w:rsidP="007E33DE">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Саяна</w:t>
            </w:r>
          </w:p>
          <w:p w:rsidR="00B71224" w:rsidRPr="003D3659" w:rsidRDefault="00B71224" w:rsidP="007E33DE">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Николаевна</w:t>
            </w:r>
          </w:p>
        </w:tc>
        <w:tc>
          <w:tcPr>
            <w:tcW w:w="6065" w:type="dxa"/>
          </w:tcPr>
          <w:p w:rsidR="00B71224" w:rsidRPr="003D3659" w:rsidRDefault="00B71224" w:rsidP="007E33DE">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 xml:space="preserve">- главный специалист </w:t>
            </w:r>
            <w:r>
              <w:rPr>
                <w:rFonts w:ascii="Times New Roman" w:eastAsia="Times New Roman" w:hAnsi="Times New Roman"/>
                <w:sz w:val="28"/>
                <w:szCs w:val="28"/>
                <w:lang w:eastAsia="ru-RU"/>
              </w:rPr>
              <w:t xml:space="preserve">по развитию малого и среднего бизнеса </w:t>
            </w:r>
            <w:r w:rsidRPr="003D3659">
              <w:rPr>
                <w:rFonts w:ascii="Times New Roman" w:eastAsia="Times New Roman" w:hAnsi="Times New Roman"/>
                <w:sz w:val="28"/>
                <w:szCs w:val="28"/>
                <w:lang w:eastAsia="ru-RU"/>
              </w:rPr>
              <w:t>отдела имущественных, земельных отношений и экон</w:t>
            </w:r>
            <w:r>
              <w:rPr>
                <w:rFonts w:ascii="Times New Roman" w:eastAsia="Times New Roman" w:hAnsi="Times New Roman"/>
                <w:sz w:val="28"/>
                <w:szCs w:val="28"/>
                <w:lang w:eastAsia="ru-RU"/>
              </w:rPr>
              <w:t xml:space="preserve">омики – секретарь </w:t>
            </w:r>
          </w:p>
        </w:tc>
      </w:tr>
      <w:tr w:rsidR="00B71224" w:rsidRPr="003D3659" w:rsidTr="007E33DE">
        <w:tc>
          <w:tcPr>
            <w:tcW w:w="534" w:type="dxa"/>
          </w:tcPr>
          <w:p w:rsidR="00B71224" w:rsidRPr="003D3659" w:rsidRDefault="00B71224"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835" w:type="dxa"/>
          </w:tcPr>
          <w:p w:rsidR="00B71224" w:rsidRPr="003D3659" w:rsidRDefault="00B71224"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Бекирова Галина Ивановна</w:t>
            </w:r>
          </w:p>
        </w:tc>
        <w:tc>
          <w:tcPr>
            <w:tcW w:w="6065" w:type="dxa"/>
          </w:tcPr>
          <w:p w:rsidR="00B71224" w:rsidRPr="003D3659" w:rsidRDefault="00B71224"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Главный специалист по доходам комитета по финансам Ононского муниципального округа</w:t>
            </w:r>
          </w:p>
        </w:tc>
      </w:tr>
      <w:tr w:rsidR="00B71224" w:rsidRPr="003D3659" w:rsidTr="007E33DE">
        <w:trPr>
          <w:trHeight w:val="790"/>
        </w:trPr>
        <w:tc>
          <w:tcPr>
            <w:tcW w:w="534" w:type="dxa"/>
          </w:tcPr>
          <w:p w:rsidR="00B71224" w:rsidRPr="003D3659" w:rsidRDefault="00B71224"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2835" w:type="dxa"/>
          </w:tcPr>
          <w:p w:rsidR="00B71224" w:rsidRPr="003D3659" w:rsidRDefault="00B71224" w:rsidP="007E33DE">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Сазонов Максим Юрьевич</w:t>
            </w:r>
          </w:p>
        </w:tc>
        <w:tc>
          <w:tcPr>
            <w:tcW w:w="6065" w:type="dxa"/>
          </w:tcPr>
          <w:p w:rsidR="00B71224" w:rsidRPr="003D3659" w:rsidRDefault="00B71224" w:rsidP="007E33DE">
            <w:pPr>
              <w:spacing w:after="0" w:line="240" w:lineRule="auto"/>
              <w:rPr>
                <w:rFonts w:ascii="Times New Roman" w:eastAsia="Times New Roman" w:hAnsi="Times New Roman"/>
                <w:sz w:val="28"/>
                <w:szCs w:val="28"/>
                <w:lang w:eastAsia="ru-RU"/>
              </w:rPr>
            </w:pPr>
            <w:r w:rsidRPr="003D3659">
              <w:rPr>
                <w:rFonts w:ascii="Times New Roman" w:eastAsia="Times New Roman" w:hAnsi="Times New Roman"/>
                <w:sz w:val="28"/>
                <w:szCs w:val="28"/>
                <w:lang w:eastAsia="ru-RU"/>
              </w:rPr>
              <w:t xml:space="preserve">- начальник подразделения УПП и ПДН пункта полиции по Ононскому району  </w:t>
            </w:r>
            <w:r w:rsidR="0049627A">
              <w:rPr>
                <w:rFonts w:ascii="Times New Roman" w:eastAsia="Times New Roman" w:hAnsi="Times New Roman"/>
                <w:sz w:val="28"/>
                <w:szCs w:val="28"/>
                <w:lang w:eastAsia="ru-RU"/>
              </w:rPr>
              <w:t>(</w:t>
            </w:r>
            <w:r w:rsidRPr="003D3659">
              <w:rPr>
                <w:rFonts w:ascii="Times New Roman" w:eastAsia="Times New Roman" w:hAnsi="Times New Roman"/>
                <w:sz w:val="28"/>
                <w:szCs w:val="28"/>
                <w:lang w:eastAsia="ru-RU"/>
              </w:rPr>
              <w:t>по</w:t>
            </w:r>
            <w:r w:rsidR="0049627A">
              <w:rPr>
                <w:rFonts w:ascii="Times New Roman" w:eastAsia="Times New Roman" w:hAnsi="Times New Roman"/>
                <w:sz w:val="28"/>
                <w:szCs w:val="28"/>
                <w:lang w:eastAsia="ru-RU"/>
              </w:rPr>
              <w:t xml:space="preserve"> </w:t>
            </w:r>
            <w:r w:rsidRPr="003D3659">
              <w:rPr>
                <w:rFonts w:ascii="Times New Roman" w:eastAsia="Times New Roman" w:hAnsi="Times New Roman"/>
                <w:sz w:val="28"/>
                <w:szCs w:val="28"/>
                <w:lang w:eastAsia="ru-RU"/>
              </w:rPr>
              <w:t>согласованию)</w:t>
            </w:r>
          </w:p>
        </w:tc>
      </w:tr>
      <w:tr w:rsidR="00B71224" w:rsidRPr="003D3659" w:rsidTr="007E33DE">
        <w:trPr>
          <w:trHeight w:val="718"/>
        </w:trPr>
        <w:tc>
          <w:tcPr>
            <w:tcW w:w="534" w:type="dxa"/>
          </w:tcPr>
          <w:p w:rsidR="00B71224" w:rsidRPr="001C6290" w:rsidRDefault="00B71224" w:rsidP="007E33DE">
            <w:pPr>
              <w:spacing w:line="240" w:lineRule="auto"/>
              <w:rPr>
                <w:rFonts w:ascii="Times New Roman" w:hAnsi="Times New Roman"/>
                <w:sz w:val="28"/>
                <w:szCs w:val="28"/>
              </w:rPr>
            </w:pPr>
            <w:r>
              <w:rPr>
                <w:rFonts w:ascii="Times New Roman" w:hAnsi="Times New Roman"/>
                <w:sz w:val="28"/>
                <w:szCs w:val="28"/>
              </w:rPr>
              <w:t>6</w:t>
            </w:r>
          </w:p>
        </w:tc>
        <w:tc>
          <w:tcPr>
            <w:tcW w:w="2835" w:type="dxa"/>
          </w:tcPr>
          <w:p w:rsidR="00B71224" w:rsidRPr="001C6290" w:rsidRDefault="00B71224" w:rsidP="007E33DE">
            <w:pPr>
              <w:spacing w:line="240" w:lineRule="auto"/>
              <w:rPr>
                <w:rFonts w:ascii="Times New Roman" w:hAnsi="Times New Roman"/>
                <w:sz w:val="28"/>
                <w:szCs w:val="28"/>
              </w:rPr>
            </w:pPr>
            <w:proofErr w:type="spellStart"/>
            <w:r>
              <w:rPr>
                <w:rFonts w:ascii="Times New Roman" w:hAnsi="Times New Roman"/>
                <w:sz w:val="28"/>
                <w:szCs w:val="28"/>
              </w:rPr>
              <w:t>Муравская</w:t>
            </w:r>
            <w:proofErr w:type="spellEnd"/>
            <w:r>
              <w:rPr>
                <w:rFonts w:ascii="Times New Roman" w:hAnsi="Times New Roman"/>
                <w:sz w:val="28"/>
                <w:szCs w:val="28"/>
              </w:rPr>
              <w:t xml:space="preserve"> Светлана Васильевна</w:t>
            </w:r>
          </w:p>
        </w:tc>
        <w:tc>
          <w:tcPr>
            <w:tcW w:w="6065" w:type="dxa"/>
          </w:tcPr>
          <w:p w:rsidR="00B71224" w:rsidRPr="001C6290" w:rsidRDefault="00B71224" w:rsidP="007E33DE">
            <w:pPr>
              <w:spacing w:line="240" w:lineRule="auto"/>
              <w:rPr>
                <w:rFonts w:ascii="Times New Roman" w:hAnsi="Times New Roman"/>
                <w:sz w:val="28"/>
                <w:szCs w:val="28"/>
              </w:rPr>
            </w:pPr>
            <w:r>
              <w:rPr>
                <w:rFonts w:ascii="Times New Roman" w:hAnsi="Times New Roman"/>
                <w:sz w:val="28"/>
                <w:szCs w:val="28"/>
              </w:rPr>
              <w:t xml:space="preserve">Начальник отдела ПФР в Ононском округе </w:t>
            </w:r>
            <w:r w:rsidRPr="003D3659">
              <w:rPr>
                <w:rFonts w:ascii="Times New Roman" w:eastAsia="Times New Roman" w:hAnsi="Times New Roman"/>
                <w:sz w:val="28"/>
                <w:szCs w:val="28"/>
                <w:lang w:eastAsia="ru-RU"/>
              </w:rPr>
              <w:t>(</w:t>
            </w:r>
            <w:r w:rsidR="0049627A">
              <w:rPr>
                <w:rFonts w:ascii="Times New Roman" w:eastAsia="Times New Roman" w:hAnsi="Times New Roman"/>
                <w:sz w:val="28"/>
                <w:szCs w:val="28"/>
                <w:lang w:eastAsia="ru-RU"/>
              </w:rPr>
              <w:t xml:space="preserve">по </w:t>
            </w:r>
            <w:r w:rsidRPr="003D3659">
              <w:rPr>
                <w:rFonts w:ascii="Times New Roman" w:eastAsia="Times New Roman" w:hAnsi="Times New Roman"/>
                <w:sz w:val="28"/>
                <w:szCs w:val="28"/>
                <w:lang w:eastAsia="ru-RU"/>
              </w:rPr>
              <w:t>согласованию)</w:t>
            </w:r>
          </w:p>
        </w:tc>
      </w:tr>
      <w:tr w:rsidR="00B71224" w:rsidRPr="003D3659" w:rsidTr="007E33DE">
        <w:tc>
          <w:tcPr>
            <w:tcW w:w="534" w:type="dxa"/>
          </w:tcPr>
          <w:p w:rsidR="00B71224" w:rsidRPr="003D3659" w:rsidRDefault="00B71224"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2835" w:type="dxa"/>
          </w:tcPr>
          <w:p w:rsidR="00B71224" w:rsidRPr="003D3659" w:rsidRDefault="00B71224"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Батуева Антонина Николаевна</w:t>
            </w:r>
          </w:p>
        </w:tc>
        <w:tc>
          <w:tcPr>
            <w:tcW w:w="6065" w:type="dxa"/>
          </w:tcPr>
          <w:p w:rsidR="00B71224" w:rsidRPr="003D3659" w:rsidRDefault="00B71224" w:rsidP="007E33D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Ононского отдела ГКУ «Краевой центр занятости населения» Забайкальского края </w:t>
            </w:r>
            <w:r w:rsidRPr="003D3659">
              <w:rPr>
                <w:rFonts w:ascii="Times New Roman" w:eastAsia="Times New Roman" w:hAnsi="Times New Roman"/>
                <w:sz w:val="28"/>
                <w:szCs w:val="28"/>
                <w:lang w:eastAsia="ru-RU"/>
              </w:rPr>
              <w:t>(</w:t>
            </w:r>
            <w:r w:rsidR="0049627A">
              <w:rPr>
                <w:rFonts w:ascii="Times New Roman" w:eastAsia="Times New Roman" w:hAnsi="Times New Roman"/>
                <w:sz w:val="28"/>
                <w:szCs w:val="28"/>
                <w:lang w:eastAsia="ru-RU"/>
              </w:rPr>
              <w:t xml:space="preserve">по </w:t>
            </w:r>
            <w:r w:rsidRPr="003D3659">
              <w:rPr>
                <w:rFonts w:ascii="Times New Roman" w:eastAsia="Times New Roman" w:hAnsi="Times New Roman"/>
                <w:sz w:val="28"/>
                <w:szCs w:val="28"/>
                <w:lang w:eastAsia="ru-RU"/>
              </w:rPr>
              <w:t>согласованию)</w:t>
            </w:r>
          </w:p>
        </w:tc>
      </w:tr>
      <w:tr w:rsidR="000A48D2" w:rsidRPr="003D3659" w:rsidTr="007E33DE">
        <w:tc>
          <w:tcPr>
            <w:tcW w:w="534" w:type="dxa"/>
          </w:tcPr>
          <w:p w:rsidR="000A48D2" w:rsidRDefault="000A48D2"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2835" w:type="dxa"/>
          </w:tcPr>
          <w:p w:rsidR="000A48D2" w:rsidRDefault="000A48D2" w:rsidP="007E33DE">
            <w:pPr>
              <w:spacing w:after="0" w:line="240" w:lineRule="auto"/>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Былкова</w:t>
            </w:r>
            <w:proofErr w:type="spellEnd"/>
            <w:r>
              <w:rPr>
                <w:rFonts w:ascii="Times New Roman" w:eastAsia="Times New Roman" w:hAnsi="Times New Roman"/>
                <w:sz w:val="28"/>
                <w:szCs w:val="28"/>
                <w:lang w:eastAsia="ru-RU"/>
              </w:rPr>
              <w:t xml:space="preserve"> Ирина Александровна</w:t>
            </w:r>
          </w:p>
        </w:tc>
        <w:tc>
          <w:tcPr>
            <w:tcW w:w="6065" w:type="dxa"/>
          </w:tcPr>
          <w:p w:rsidR="000A48D2" w:rsidRDefault="000A48D2" w:rsidP="007E33D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Ононского отдела </w:t>
            </w:r>
            <w:r w:rsidR="00446051">
              <w:rPr>
                <w:rFonts w:ascii="Times New Roman" w:eastAsia="Times New Roman" w:hAnsi="Times New Roman"/>
                <w:sz w:val="28"/>
                <w:szCs w:val="28"/>
                <w:lang w:eastAsia="ru-RU"/>
              </w:rPr>
              <w:t>ГКУ «Краевой ц</w:t>
            </w:r>
            <w:r w:rsidR="00D30521">
              <w:rPr>
                <w:rFonts w:ascii="Times New Roman" w:eastAsia="Times New Roman" w:hAnsi="Times New Roman"/>
                <w:sz w:val="28"/>
                <w:szCs w:val="28"/>
                <w:lang w:eastAsia="ru-RU"/>
              </w:rPr>
              <w:t>е</w:t>
            </w:r>
            <w:r w:rsidR="00446051">
              <w:rPr>
                <w:rFonts w:ascii="Times New Roman" w:eastAsia="Times New Roman" w:hAnsi="Times New Roman"/>
                <w:sz w:val="28"/>
                <w:szCs w:val="28"/>
                <w:lang w:eastAsia="ru-RU"/>
              </w:rPr>
              <w:t>н</w:t>
            </w:r>
            <w:r w:rsidR="00D30521">
              <w:rPr>
                <w:rFonts w:ascii="Times New Roman" w:eastAsia="Times New Roman" w:hAnsi="Times New Roman"/>
                <w:sz w:val="28"/>
                <w:szCs w:val="28"/>
                <w:lang w:eastAsia="ru-RU"/>
              </w:rPr>
              <w:t>тр социальной защиты населения</w:t>
            </w:r>
            <w:r w:rsidRPr="000A48D2">
              <w:rPr>
                <w:rFonts w:ascii="Times New Roman" w:eastAsia="Times New Roman" w:hAnsi="Times New Roman"/>
                <w:sz w:val="28"/>
                <w:szCs w:val="28"/>
                <w:lang w:eastAsia="ru-RU"/>
              </w:rPr>
              <w:t>» Забайкальского края</w:t>
            </w:r>
            <w:r w:rsidR="0049627A">
              <w:rPr>
                <w:rFonts w:ascii="Times New Roman" w:eastAsia="Times New Roman" w:hAnsi="Times New Roman"/>
                <w:sz w:val="28"/>
                <w:szCs w:val="28"/>
                <w:lang w:eastAsia="ru-RU"/>
              </w:rPr>
              <w:t xml:space="preserve"> (по согласованию)</w:t>
            </w:r>
          </w:p>
        </w:tc>
      </w:tr>
      <w:tr w:rsidR="00B71224" w:rsidRPr="003D3659" w:rsidTr="007E33DE">
        <w:tc>
          <w:tcPr>
            <w:tcW w:w="534" w:type="dxa"/>
          </w:tcPr>
          <w:p w:rsidR="00B71224" w:rsidRDefault="000A48D2"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c>
          <w:tcPr>
            <w:tcW w:w="2835" w:type="dxa"/>
          </w:tcPr>
          <w:p w:rsidR="00B71224" w:rsidRDefault="00B71224" w:rsidP="007E33D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Сухих Владимир Николаевич</w:t>
            </w:r>
          </w:p>
        </w:tc>
        <w:tc>
          <w:tcPr>
            <w:tcW w:w="6065" w:type="dxa"/>
          </w:tcPr>
          <w:p w:rsidR="00B71224" w:rsidRDefault="00B71224" w:rsidP="007E33D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Главный редактор МАУГ РГ «Ононская Заря»</w:t>
            </w:r>
          </w:p>
        </w:tc>
      </w:tr>
    </w:tbl>
    <w:p w:rsidR="00B71224" w:rsidRPr="00156D41" w:rsidRDefault="00B71224" w:rsidP="00B71224">
      <w:pPr>
        <w:spacing w:after="0" w:line="240" w:lineRule="auto"/>
        <w:jc w:val="center"/>
        <w:rPr>
          <w:rFonts w:ascii="Times New Roman" w:hAnsi="Times New Roman"/>
          <w:sz w:val="28"/>
          <w:szCs w:val="28"/>
        </w:rPr>
      </w:pPr>
    </w:p>
    <w:p w:rsidR="00B71224" w:rsidRDefault="00B71224" w:rsidP="008C6951">
      <w:pPr>
        <w:pStyle w:val="text1cl"/>
        <w:spacing w:before="0" w:after="0"/>
        <w:jc w:val="left"/>
      </w:pPr>
    </w:p>
    <w:p w:rsidR="00B71224" w:rsidRDefault="00B71224" w:rsidP="008C6951">
      <w:pPr>
        <w:pStyle w:val="text1cl"/>
        <w:spacing w:before="0" w:after="0"/>
        <w:jc w:val="left"/>
      </w:pPr>
    </w:p>
    <w:p w:rsidR="00B71224" w:rsidRDefault="00B71224" w:rsidP="008C6951">
      <w:pPr>
        <w:pStyle w:val="text1cl"/>
        <w:spacing w:before="0" w:after="0"/>
        <w:jc w:val="left"/>
      </w:pPr>
    </w:p>
    <w:p w:rsidR="00B71224" w:rsidRDefault="00B71224" w:rsidP="008C6951">
      <w:pPr>
        <w:pStyle w:val="text1cl"/>
        <w:spacing w:before="0" w:after="0"/>
        <w:jc w:val="left"/>
      </w:pPr>
    </w:p>
    <w:p w:rsidR="00B71224" w:rsidRDefault="00B71224" w:rsidP="008C6951">
      <w:pPr>
        <w:pStyle w:val="text1cl"/>
        <w:spacing w:before="0" w:after="0"/>
        <w:jc w:val="left"/>
      </w:pPr>
    </w:p>
    <w:p w:rsidR="00B71224" w:rsidRDefault="00B71224" w:rsidP="008C6951">
      <w:pPr>
        <w:pStyle w:val="text1cl"/>
        <w:spacing w:before="0" w:after="0"/>
        <w:jc w:val="left"/>
      </w:pPr>
    </w:p>
    <w:p w:rsidR="00B71224" w:rsidRDefault="00B71224" w:rsidP="008C6951">
      <w:pPr>
        <w:pStyle w:val="text1cl"/>
        <w:spacing w:before="0" w:after="0"/>
        <w:jc w:val="left"/>
      </w:pPr>
    </w:p>
    <w:p w:rsidR="00B71224" w:rsidRDefault="00B71224" w:rsidP="008C6951">
      <w:pPr>
        <w:pStyle w:val="text1cl"/>
        <w:spacing w:before="0" w:after="0"/>
        <w:jc w:val="left"/>
      </w:pPr>
    </w:p>
    <w:p w:rsidR="00B71224" w:rsidRDefault="00B71224" w:rsidP="008C6951">
      <w:pPr>
        <w:pStyle w:val="text1cl"/>
        <w:spacing w:before="0" w:after="0"/>
        <w:jc w:val="left"/>
      </w:pPr>
    </w:p>
    <w:p w:rsidR="00B71224" w:rsidRDefault="00B71224" w:rsidP="008C6951">
      <w:pPr>
        <w:pStyle w:val="text1cl"/>
        <w:spacing w:before="0" w:after="0"/>
        <w:jc w:val="left"/>
      </w:pPr>
    </w:p>
    <w:p w:rsidR="00B71224" w:rsidRDefault="00B71224" w:rsidP="008C6951">
      <w:pPr>
        <w:pStyle w:val="text1cl"/>
        <w:spacing w:before="0" w:after="0"/>
        <w:jc w:val="left"/>
      </w:pPr>
    </w:p>
    <w:p w:rsidR="00742BC5" w:rsidRDefault="00742BC5" w:rsidP="00015206">
      <w:pPr>
        <w:pStyle w:val="text1cl"/>
        <w:spacing w:before="0" w:after="0"/>
        <w:jc w:val="right"/>
      </w:pPr>
    </w:p>
    <w:p w:rsidR="00742BC5" w:rsidRDefault="00742BC5" w:rsidP="00015206">
      <w:pPr>
        <w:pStyle w:val="text1cl"/>
        <w:spacing w:before="0" w:after="0"/>
        <w:jc w:val="right"/>
      </w:pPr>
    </w:p>
    <w:p w:rsidR="00481F53" w:rsidRPr="000D4689" w:rsidRDefault="00481F53" w:rsidP="00015206">
      <w:pPr>
        <w:pStyle w:val="text1cl"/>
        <w:spacing w:before="0" w:after="0"/>
        <w:jc w:val="right"/>
      </w:pPr>
      <w:r>
        <w:t>Утверждено</w:t>
      </w:r>
    </w:p>
    <w:p w:rsidR="005516C6" w:rsidRDefault="005516C6" w:rsidP="005516C6">
      <w:pPr>
        <w:pStyle w:val="text1cl"/>
        <w:spacing w:before="0" w:after="0"/>
      </w:pPr>
      <w:r>
        <w:t xml:space="preserve">                                            </w:t>
      </w:r>
      <w:r w:rsidR="00355CB8">
        <w:t xml:space="preserve">                               </w:t>
      </w:r>
      <w:r w:rsidR="00742BC5">
        <w:t>постановление</w:t>
      </w:r>
      <w:r w:rsidR="001F4086">
        <w:t>м</w:t>
      </w:r>
      <w:r w:rsidR="00481F53" w:rsidRPr="000D4689">
        <w:t xml:space="preserve"> администрации </w:t>
      </w:r>
      <w:r>
        <w:t>Ононского</w:t>
      </w:r>
    </w:p>
    <w:p w:rsidR="00481F53" w:rsidRPr="000D4689" w:rsidRDefault="005516C6" w:rsidP="005516C6">
      <w:pPr>
        <w:pStyle w:val="text1cl"/>
        <w:spacing w:before="0" w:after="0"/>
      </w:pPr>
      <w:r>
        <w:t xml:space="preserve">                                                                                                              муниципального округа</w:t>
      </w:r>
    </w:p>
    <w:p w:rsidR="00481F53" w:rsidRPr="000D4689" w:rsidRDefault="00481F53" w:rsidP="002B7F72">
      <w:pPr>
        <w:pStyle w:val="text1cl"/>
        <w:spacing w:before="0" w:after="0"/>
        <w:jc w:val="right"/>
      </w:pPr>
      <w:proofErr w:type="gramStart"/>
      <w:r w:rsidRPr="000D4689">
        <w:t xml:space="preserve">от  </w:t>
      </w:r>
      <w:r w:rsidR="000A7D12">
        <w:t>05</w:t>
      </w:r>
      <w:proofErr w:type="gramEnd"/>
      <w:r w:rsidR="000A7D12">
        <w:t>.09.2024г. № 762</w:t>
      </w:r>
      <w:bookmarkStart w:id="0" w:name="_GoBack"/>
      <w:bookmarkEnd w:id="0"/>
    </w:p>
    <w:p w:rsidR="00481F53" w:rsidRPr="00156D41" w:rsidRDefault="00481F53" w:rsidP="000D4689">
      <w:pPr>
        <w:pStyle w:val="text1cl"/>
        <w:tabs>
          <w:tab w:val="left" w:pos="4215"/>
        </w:tabs>
        <w:spacing w:before="0" w:after="0"/>
        <w:jc w:val="left"/>
        <w:rPr>
          <w:sz w:val="28"/>
          <w:szCs w:val="28"/>
        </w:rPr>
      </w:pPr>
    </w:p>
    <w:p w:rsidR="00742BC5" w:rsidRPr="00742BC5" w:rsidRDefault="00742BC5" w:rsidP="00742BC5">
      <w:pPr>
        <w:widowControl w:val="0"/>
        <w:autoSpaceDE w:val="0"/>
        <w:autoSpaceDN w:val="0"/>
        <w:spacing w:after="0" w:line="240" w:lineRule="auto"/>
        <w:jc w:val="center"/>
        <w:rPr>
          <w:rFonts w:ascii="Times New Roman" w:eastAsia="Times New Roman" w:hAnsi="Times New Roman"/>
          <w:b/>
          <w:sz w:val="28"/>
          <w:szCs w:val="28"/>
          <w:lang w:eastAsia="ru-RU"/>
        </w:rPr>
      </w:pPr>
      <w:r w:rsidRPr="00742BC5">
        <w:rPr>
          <w:rFonts w:ascii="Times New Roman" w:eastAsia="Times New Roman" w:hAnsi="Times New Roman"/>
          <w:b/>
          <w:sz w:val="28"/>
          <w:szCs w:val="28"/>
          <w:lang w:eastAsia="ru-RU"/>
        </w:rPr>
        <w:t>ПОЛОЖЕНИЕ</w:t>
      </w:r>
    </w:p>
    <w:p w:rsidR="00742BC5" w:rsidRPr="00742BC5" w:rsidRDefault="00742BC5" w:rsidP="00742BC5">
      <w:pPr>
        <w:widowControl w:val="0"/>
        <w:autoSpaceDE w:val="0"/>
        <w:autoSpaceDN w:val="0"/>
        <w:spacing w:after="0" w:line="240" w:lineRule="auto"/>
        <w:jc w:val="center"/>
        <w:rPr>
          <w:rFonts w:ascii="Times New Roman" w:eastAsia="Times New Roman" w:hAnsi="Times New Roman"/>
          <w:b/>
          <w:sz w:val="28"/>
          <w:szCs w:val="28"/>
          <w:lang w:eastAsia="ru-RU"/>
        </w:rPr>
      </w:pPr>
      <w:r w:rsidRPr="00742BC5">
        <w:rPr>
          <w:rFonts w:ascii="Times New Roman" w:eastAsia="Times New Roman" w:hAnsi="Times New Roman"/>
          <w:b/>
          <w:sz w:val="28"/>
          <w:szCs w:val="28"/>
          <w:lang w:eastAsia="ru-RU"/>
        </w:rPr>
        <w:t xml:space="preserve"> о порядке создания и деятельности рабочей группы</w:t>
      </w:r>
    </w:p>
    <w:p w:rsidR="00742BC5" w:rsidRPr="00742BC5" w:rsidRDefault="00742BC5" w:rsidP="00742BC5">
      <w:pPr>
        <w:widowControl w:val="0"/>
        <w:autoSpaceDE w:val="0"/>
        <w:autoSpaceDN w:val="0"/>
        <w:spacing w:after="0" w:line="240" w:lineRule="auto"/>
        <w:jc w:val="center"/>
        <w:rPr>
          <w:rFonts w:ascii="Times New Roman" w:eastAsia="Times New Roman" w:hAnsi="Times New Roman"/>
          <w:b/>
          <w:sz w:val="28"/>
          <w:szCs w:val="28"/>
          <w:lang w:eastAsia="ru-RU"/>
        </w:rPr>
      </w:pPr>
      <w:r w:rsidRPr="00742BC5">
        <w:rPr>
          <w:rFonts w:ascii="Times New Roman" w:eastAsia="Times New Roman" w:hAnsi="Times New Roman"/>
          <w:b/>
          <w:sz w:val="28"/>
          <w:szCs w:val="28"/>
          <w:lang w:eastAsia="ru-RU"/>
        </w:rPr>
        <w:t>межведомственной комиссии Забайкальского края</w:t>
      </w:r>
    </w:p>
    <w:p w:rsidR="00742BC5" w:rsidRPr="00742BC5" w:rsidRDefault="00742BC5" w:rsidP="0049627A">
      <w:pPr>
        <w:widowControl w:val="0"/>
        <w:autoSpaceDE w:val="0"/>
        <w:autoSpaceDN w:val="0"/>
        <w:spacing w:after="0" w:line="240" w:lineRule="auto"/>
        <w:jc w:val="center"/>
        <w:rPr>
          <w:rFonts w:ascii="Times New Roman" w:eastAsia="Times New Roman" w:hAnsi="Times New Roman"/>
          <w:b/>
          <w:sz w:val="28"/>
          <w:szCs w:val="28"/>
          <w:lang w:eastAsia="ru-RU"/>
        </w:rPr>
      </w:pPr>
      <w:r w:rsidRPr="00742BC5">
        <w:rPr>
          <w:rFonts w:ascii="Times New Roman" w:eastAsia="Times New Roman" w:hAnsi="Times New Roman"/>
          <w:b/>
          <w:sz w:val="28"/>
          <w:szCs w:val="28"/>
          <w:lang w:eastAsia="ru-RU"/>
        </w:rPr>
        <w:t xml:space="preserve">по противодействию нелегальной занятости в </w:t>
      </w:r>
      <w:r>
        <w:rPr>
          <w:rFonts w:ascii="Times New Roman" w:eastAsia="Times New Roman" w:hAnsi="Times New Roman"/>
          <w:b/>
          <w:sz w:val="28"/>
          <w:szCs w:val="28"/>
          <w:lang w:eastAsia="ru-RU"/>
        </w:rPr>
        <w:t>Ононском муниципальном округе.</w:t>
      </w:r>
    </w:p>
    <w:p w:rsidR="00742BC5" w:rsidRPr="00742BC5" w:rsidRDefault="00742BC5" w:rsidP="00742BC5">
      <w:pPr>
        <w:widowControl w:val="0"/>
        <w:autoSpaceDE w:val="0"/>
        <w:autoSpaceDN w:val="0"/>
        <w:spacing w:after="0" w:line="240" w:lineRule="auto"/>
        <w:jc w:val="center"/>
        <w:rPr>
          <w:rFonts w:ascii="Times New Roman" w:eastAsia="Times New Roman" w:hAnsi="Times New Roman"/>
          <w:b/>
          <w:sz w:val="28"/>
          <w:szCs w:val="28"/>
          <w:lang w:eastAsia="ru-RU"/>
        </w:rPr>
      </w:pPr>
    </w:p>
    <w:p w:rsidR="00742BC5" w:rsidRPr="00742BC5" w:rsidRDefault="00742BC5" w:rsidP="00742BC5">
      <w:pPr>
        <w:spacing w:after="0" w:line="240" w:lineRule="auto"/>
        <w:jc w:val="center"/>
        <w:rPr>
          <w:rFonts w:ascii="Times New Roman" w:eastAsia="Times New Roman" w:hAnsi="Times New Roman"/>
          <w:b/>
          <w:sz w:val="28"/>
          <w:szCs w:val="28"/>
          <w:lang w:eastAsia="ru-RU"/>
        </w:rPr>
      </w:pPr>
      <w:r w:rsidRPr="00742BC5">
        <w:rPr>
          <w:rFonts w:ascii="Times New Roman" w:eastAsia="Times New Roman" w:hAnsi="Times New Roman"/>
          <w:b/>
          <w:sz w:val="28"/>
          <w:szCs w:val="28"/>
          <w:lang w:val="en-US" w:eastAsia="ru-RU"/>
        </w:rPr>
        <w:t>I</w:t>
      </w:r>
      <w:r w:rsidRPr="00742BC5">
        <w:rPr>
          <w:rFonts w:ascii="Times New Roman" w:eastAsia="Times New Roman" w:hAnsi="Times New Roman"/>
          <w:b/>
          <w:sz w:val="28"/>
          <w:szCs w:val="28"/>
          <w:lang w:eastAsia="ru-RU"/>
        </w:rPr>
        <w:t>. Общие положения</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 xml:space="preserve">1. Настоящее положение определяет порядок создания и деятельности рабочей группы межведомственной комиссии Забайкальского края по противодействию нелегальной занятости в </w:t>
      </w:r>
      <w:r>
        <w:rPr>
          <w:rFonts w:ascii="Times New Roman" w:eastAsia="Times New Roman" w:hAnsi="Times New Roman"/>
          <w:sz w:val="28"/>
          <w:szCs w:val="28"/>
          <w:lang w:eastAsia="ru-RU"/>
        </w:rPr>
        <w:t xml:space="preserve">Ононском </w:t>
      </w:r>
      <w:r w:rsidRPr="00742BC5">
        <w:rPr>
          <w:rFonts w:ascii="Times New Roman" w:eastAsia="Times New Roman" w:hAnsi="Times New Roman"/>
          <w:sz w:val="28"/>
          <w:szCs w:val="28"/>
          <w:lang w:eastAsia="ru-RU"/>
        </w:rPr>
        <w:t>мун</w:t>
      </w:r>
      <w:r>
        <w:rPr>
          <w:rFonts w:ascii="Times New Roman" w:eastAsia="Times New Roman" w:hAnsi="Times New Roman"/>
          <w:sz w:val="28"/>
          <w:szCs w:val="28"/>
          <w:lang w:eastAsia="ru-RU"/>
        </w:rPr>
        <w:t xml:space="preserve">иципальном округе </w:t>
      </w:r>
      <w:r w:rsidRPr="00742BC5">
        <w:rPr>
          <w:rFonts w:ascii="Times New Roman" w:eastAsia="Times New Roman" w:hAnsi="Times New Roman"/>
          <w:sz w:val="28"/>
          <w:szCs w:val="28"/>
          <w:lang w:eastAsia="ru-RU"/>
        </w:rPr>
        <w:t>Забайкальского края (далее – рабочая группа).</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2. Рабочая группа является постоянно действующим коллегиальным органом, являющимся неотъемлемой частью межведомственной комиссии Забайкальского края по противодействию нелегальной занятости и созданным в целях обеспечения координации деятельности территориальных органов государственного надзора и контроля,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
    <w:p w:rsidR="00742BC5" w:rsidRPr="00742BC5" w:rsidRDefault="00742BC5" w:rsidP="00742B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3. В состав рабочей группы входят представители органов местного с</w:t>
      </w:r>
      <w:r w:rsidR="00D72A7C">
        <w:rPr>
          <w:rFonts w:ascii="Times New Roman" w:eastAsia="Times New Roman" w:hAnsi="Times New Roman"/>
          <w:sz w:val="28"/>
          <w:szCs w:val="28"/>
          <w:lang w:eastAsia="ru-RU"/>
        </w:rPr>
        <w:t xml:space="preserve">амоуправления Ононского муниципального округа </w:t>
      </w:r>
      <w:r w:rsidRPr="00742BC5">
        <w:rPr>
          <w:rFonts w:ascii="Times New Roman" w:eastAsia="Times New Roman" w:hAnsi="Times New Roman"/>
          <w:sz w:val="28"/>
          <w:szCs w:val="28"/>
          <w:lang w:eastAsia="ru-RU"/>
        </w:rPr>
        <w:t>Забайкальского</w:t>
      </w:r>
      <w:r w:rsidR="00D72A7C">
        <w:rPr>
          <w:rFonts w:ascii="Times New Roman" w:eastAsia="Times New Roman" w:hAnsi="Times New Roman"/>
          <w:sz w:val="28"/>
          <w:szCs w:val="28"/>
          <w:lang w:eastAsia="ru-RU"/>
        </w:rPr>
        <w:t xml:space="preserve"> края</w:t>
      </w:r>
      <w:r w:rsidRPr="00742BC5">
        <w:rPr>
          <w:rFonts w:ascii="Times New Roman" w:eastAsia="Times New Roman" w:hAnsi="Times New Roman"/>
          <w:sz w:val="28"/>
          <w:szCs w:val="28"/>
          <w:lang w:eastAsia="ru-RU"/>
        </w:rPr>
        <w:t>,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представители иных заинтересованных органов и организаций (по согласованию).</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4.</w:t>
      </w:r>
      <w:r w:rsidRPr="00742BC5">
        <w:rPr>
          <w:rFonts w:ascii="Times New Roman" w:eastAsia="Times New Roman" w:hAnsi="Times New Roman"/>
          <w:sz w:val="28"/>
          <w:szCs w:val="24"/>
          <w:lang w:eastAsia="ru-RU"/>
        </w:rPr>
        <w:t xml:space="preserve"> </w:t>
      </w:r>
      <w:r w:rsidRPr="00742BC5">
        <w:rPr>
          <w:rFonts w:ascii="Times New Roman" w:eastAsia="Times New Roman" w:hAnsi="Times New Roman"/>
          <w:sz w:val="28"/>
          <w:szCs w:val="28"/>
          <w:lang w:eastAsia="ru-RU"/>
        </w:rPr>
        <w:t>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p>
    <w:p w:rsidR="00742BC5" w:rsidRPr="00742BC5" w:rsidRDefault="00742BC5" w:rsidP="00742BC5">
      <w:pPr>
        <w:spacing w:after="0" w:line="240" w:lineRule="auto"/>
        <w:jc w:val="center"/>
        <w:rPr>
          <w:rFonts w:ascii="Times New Roman" w:eastAsia="Times New Roman" w:hAnsi="Times New Roman"/>
          <w:b/>
          <w:sz w:val="28"/>
          <w:szCs w:val="28"/>
          <w:lang w:eastAsia="ru-RU"/>
        </w:rPr>
      </w:pPr>
      <w:r w:rsidRPr="00742BC5">
        <w:rPr>
          <w:rFonts w:ascii="Times New Roman" w:eastAsia="Times New Roman" w:hAnsi="Times New Roman"/>
          <w:b/>
          <w:sz w:val="28"/>
          <w:szCs w:val="28"/>
          <w:lang w:val="en-US" w:eastAsia="ru-RU"/>
        </w:rPr>
        <w:t>II</w:t>
      </w:r>
      <w:r w:rsidRPr="00742BC5">
        <w:rPr>
          <w:rFonts w:ascii="Times New Roman" w:eastAsia="Times New Roman" w:hAnsi="Times New Roman"/>
          <w:b/>
          <w:sz w:val="28"/>
          <w:szCs w:val="28"/>
          <w:lang w:eastAsia="ru-RU"/>
        </w:rPr>
        <w:t>. Основные задачи и функции рабочей группы</w:t>
      </w:r>
    </w:p>
    <w:p w:rsidR="00742BC5" w:rsidRPr="00742BC5" w:rsidRDefault="00742BC5" w:rsidP="00742BC5">
      <w:pPr>
        <w:spacing w:after="0" w:line="240" w:lineRule="auto"/>
        <w:jc w:val="center"/>
        <w:rPr>
          <w:rFonts w:ascii="Times New Roman" w:eastAsia="Times New Roman" w:hAnsi="Times New Roman"/>
          <w:sz w:val="28"/>
          <w:szCs w:val="28"/>
          <w:lang w:eastAsia="ru-RU"/>
        </w:rPr>
      </w:pP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5. Основными задачами рабочей группы являются:</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lastRenderedPageBreak/>
        <w:t>1) координация и обеспечение взаимодействия органов местного самоуправления и контрольно-надзорных органов в целях реализации полномочий рабочей группы;</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2) осуществление мониторинга результатов работы по противодействию нелегаль</w:t>
      </w:r>
      <w:r w:rsidR="00D72A7C">
        <w:rPr>
          <w:rFonts w:ascii="Times New Roman" w:eastAsia="Times New Roman" w:hAnsi="Times New Roman"/>
          <w:sz w:val="28"/>
          <w:szCs w:val="28"/>
          <w:lang w:eastAsia="ru-RU"/>
        </w:rPr>
        <w:t>ной занятости в Ононском муниципальном округе</w:t>
      </w:r>
      <w:r w:rsidRPr="00742BC5">
        <w:rPr>
          <w:rFonts w:ascii="Times New Roman" w:eastAsia="Times New Roman" w:hAnsi="Times New Roman"/>
          <w:sz w:val="28"/>
          <w:szCs w:val="28"/>
          <w:lang w:eastAsia="ru-RU"/>
        </w:rPr>
        <w:t xml:space="preserve"> Забайкальского края</w:t>
      </w:r>
      <w:r w:rsidR="00D72A7C">
        <w:rPr>
          <w:rFonts w:ascii="Times New Roman" w:eastAsia="Times New Roman" w:hAnsi="Times New Roman"/>
          <w:sz w:val="28"/>
          <w:szCs w:val="28"/>
          <w:lang w:eastAsia="ru-RU"/>
        </w:rPr>
        <w:t xml:space="preserve"> (далее – Ононский округ)</w:t>
      </w:r>
      <w:r w:rsidRPr="00742BC5">
        <w:rPr>
          <w:rFonts w:ascii="Times New Roman" w:eastAsia="Times New Roman" w:hAnsi="Times New Roman"/>
          <w:sz w:val="28"/>
          <w:szCs w:val="28"/>
          <w:lang w:eastAsia="ru-RU"/>
        </w:rPr>
        <w:t>;</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3) организация информационной кампании, направленной на снижение нелегальной занятости;</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4) выявление на те</w:t>
      </w:r>
      <w:r w:rsidR="00D72A7C">
        <w:rPr>
          <w:rFonts w:ascii="Times New Roman" w:eastAsia="Times New Roman" w:hAnsi="Times New Roman"/>
          <w:sz w:val="28"/>
          <w:szCs w:val="28"/>
          <w:lang w:eastAsia="ru-RU"/>
        </w:rPr>
        <w:t>рритории Ононского округа</w:t>
      </w:r>
      <w:r w:rsidRPr="00742BC5">
        <w:rPr>
          <w:rFonts w:ascii="Times New Roman" w:eastAsia="Times New Roman" w:hAnsi="Times New Roman"/>
          <w:sz w:val="28"/>
          <w:szCs w:val="28"/>
          <w:lang w:eastAsia="ru-RU"/>
        </w:rPr>
        <w:t xml:space="preserve"> хозяйствующих субъектов с признаками нелегальной занятости;</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5) определение основных отраслей, для которых в наибольшей степени возможен риск возникновения нелегальной за</w:t>
      </w:r>
      <w:r w:rsidR="00D72A7C">
        <w:rPr>
          <w:rFonts w:ascii="Times New Roman" w:eastAsia="Times New Roman" w:hAnsi="Times New Roman"/>
          <w:sz w:val="28"/>
          <w:szCs w:val="28"/>
          <w:lang w:eastAsia="ru-RU"/>
        </w:rPr>
        <w:t>нятости в Ононском округе</w:t>
      </w:r>
      <w:r w:rsidRPr="00742BC5">
        <w:rPr>
          <w:rFonts w:ascii="Times New Roman" w:eastAsia="Times New Roman" w:hAnsi="Times New Roman"/>
          <w:sz w:val="28"/>
          <w:szCs w:val="28"/>
          <w:lang w:eastAsia="ru-RU"/>
        </w:rPr>
        <w:t>.</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 xml:space="preserve">6. Рабочая группа </w:t>
      </w:r>
      <w:proofErr w:type="gramStart"/>
      <w:r w:rsidRPr="00742BC5">
        <w:rPr>
          <w:rFonts w:ascii="Times New Roman" w:eastAsia="Times New Roman" w:hAnsi="Times New Roman"/>
          <w:sz w:val="28"/>
          <w:szCs w:val="28"/>
          <w:lang w:eastAsia="ru-RU"/>
        </w:rPr>
        <w:t>в рамках</w:t>
      </w:r>
      <w:proofErr w:type="gramEnd"/>
      <w:r w:rsidRPr="00742BC5">
        <w:rPr>
          <w:rFonts w:ascii="Times New Roman" w:eastAsia="Times New Roman" w:hAnsi="Times New Roman"/>
          <w:sz w:val="28"/>
          <w:szCs w:val="28"/>
          <w:lang w:eastAsia="ru-RU"/>
        </w:rPr>
        <w:t xml:space="preserve"> возложенных на нее задач:</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1) осуществляет информирование граждан в средствах массовой информации о негативных последствиях нелегальной занятости;</w:t>
      </w:r>
    </w:p>
    <w:p w:rsidR="00742BC5" w:rsidRPr="00742BC5" w:rsidRDefault="00D72A7C" w:rsidP="00D72A7C">
      <w:pPr>
        <w:spacing w:after="0" w:line="240" w:lineRule="auto"/>
        <w:rPr>
          <w:rFonts w:ascii="Times New Roman" w:hAnsi="Times New Roman"/>
          <w:sz w:val="28"/>
          <w:szCs w:val="28"/>
          <w:u w:val="single"/>
          <w:lang w:eastAsia="ru-RU"/>
        </w:rPr>
      </w:pPr>
      <w:r>
        <w:rPr>
          <w:rFonts w:ascii="Times New Roman" w:eastAsia="Times New Roman" w:hAnsi="Times New Roman"/>
          <w:sz w:val="28"/>
          <w:szCs w:val="28"/>
          <w:lang w:eastAsia="ru-RU"/>
        </w:rPr>
        <w:t xml:space="preserve">          </w:t>
      </w:r>
      <w:r w:rsidR="00742BC5" w:rsidRPr="00742BC5">
        <w:rPr>
          <w:rFonts w:ascii="Times New Roman" w:eastAsia="Times New Roman" w:hAnsi="Times New Roman"/>
          <w:sz w:val="28"/>
          <w:szCs w:val="28"/>
          <w:lang w:eastAsia="ru-RU"/>
        </w:rPr>
        <w:t xml:space="preserve">2) размещает на официальном сайте администрации </w:t>
      </w:r>
      <w:r>
        <w:rPr>
          <w:rFonts w:ascii="Times New Roman" w:eastAsia="Times New Roman" w:hAnsi="Times New Roman"/>
          <w:sz w:val="28"/>
          <w:szCs w:val="28"/>
          <w:lang w:eastAsia="ru-RU"/>
        </w:rPr>
        <w:t xml:space="preserve">Ононского </w:t>
      </w:r>
      <w:r w:rsidR="00742BC5" w:rsidRPr="00742BC5">
        <w:rPr>
          <w:rFonts w:ascii="Times New Roman" w:eastAsia="Times New Roman" w:hAnsi="Times New Roman"/>
          <w:sz w:val="28"/>
          <w:szCs w:val="28"/>
          <w:lang w:eastAsia="ru-RU"/>
        </w:rPr>
        <w:t>мун</w:t>
      </w:r>
      <w:r>
        <w:rPr>
          <w:rFonts w:ascii="Times New Roman" w:eastAsia="Times New Roman" w:hAnsi="Times New Roman"/>
          <w:sz w:val="28"/>
          <w:szCs w:val="28"/>
          <w:lang w:eastAsia="ru-RU"/>
        </w:rPr>
        <w:t>иципального округа</w:t>
      </w:r>
      <w:r w:rsidR="00742BC5" w:rsidRPr="00742BC5">
        <w:rPr>
          <w:rFonts w:ascii="Times New Roman" w:eastAsia="Times New Roman" w:hAnsi="Times New Roman"/>
          <w:sz w:val="28"/>
          <w:szCs w:val="28"/>
          <w:lang w:eastAsia="ru-RU"/>
        </w:rPr>
        <w:t xml:space="preserve"> Забайкальского края в информационно-телекоммуникационной сети «Интернет»: </w:t>
      </w:r>
      <w:hyperlink r:id="rId6" w:history="1">
        <w:r w:rsidRPr="00D72A7C">
          <w:rPr>
            <w:rFonts w:ascii="Times New Roman" w:hAnsi="Times New Roman"/>
            <w:color w:val="0000FF"/>
            <w:sz w:val="28"/>
            <w:szCs w:val="28"/>
            <w:u w:val="single"/>
            <w:lang w:val="en-US" w:eastAsia="ru-RU"/>
          </w:rPr>
          <w:t>https</w:t>
        </w:r>
        <w:r w:rsidRPr="00D72A7C">
          <w:rPr>
            <w:rFonts w:ascii="Times New Roman" w:hAnsi="Times New Roman"/>
            <w:color w:val="0000FF"/>
            <w:sz w:val="28"/>
            <w:szCs w:val="28"/>
            <w:u w:val="single"/>
            <w:lang w:eastAsia="ru-RU"/>
          </w:rPr>
          <w:t>://</w:t>
        </w:r>
        <w:proofErr w:type="spellStart"/>
        <w:r w:rsidRPr="00D72A7C">
          <w:rPr>
            <w:rFonts w:ascii="Times New Roman" w:hAnsi="Times New Roman"/>
            <w:color w:val="0000FF"/>
            <w:sz w:val="28"/>
            <w:szCs w:val="28"/>
            <w:u w:val="single"/>
            <w:lang w:val="en-US" w:eastAsia="ru-RU"/>
          </w:rPr>
          <w:t>onons</w:t>
        </w:r>
        <w:proofErr w:type="spellEnd"/>
        <w:r w:rsidRPr="00D72A7C">
          <w:rPr>
            <w:rFonts w:ascii="Times New Roman" w:hAnsi="Times New Roman"/>
            <w:color w:val="0000FF"/>
            <w:sz w:val="28"/>
            <w:szCs w:val="28"/>
            <w:u w:val="single"/>
            <w:lang w:eastAsia="ru-RU"/>
          </w:rPr>
          <w:t>.75.</w:t>
        </w:r>
        <w:proofErr w:type="spellStart"/>
        <w:r w:rsidRPr="00D72A7C">
          <w:rPr>
            <w:rFonts w:ascii="Times New Roman" w:hAnsi="Times New Roman"/>
            <w:color w:val="0000FF"/>
            <w:sz w:val="28"/>
            <w:szCs w:val="28"/>
            <w:u w:val="single"/>
            <w:lang w:val="en-US" w:eastAsia="ru-RU"/>
          </w:rPr>
          <w:t>ru</w:t>
        </w:r>
        <w:proofErr w:type="spellEnd"/>
      </w:hyperlink>
      <w:r>
        <w:rPr>
          <w:rFonts w:ascii="Times New Roman" w:hAnsi="Times New Roman"/>
          <w:sz w:val="28"/>
          <w:szCs w:val="28"/>
          <w:u w:val="single"/>
          <w:lang w:eastAsia="ru-RU"/>
        </w:rPr>
        <w:t xml:space="preserve"> </w:t>
      </w:r>
      <w:r w:rsidR="00742BC5" w:rsidRPr="00742BC5">
        <w:rPr>
          <w:rFonts w:ascii="Times New Roman" w:eastAsia="Times New Roman" w:hAnsi="Times New Roman"/>
          <w:sz w:val="28"/>
          <w:szCs w:val="28"/>
          <w:lang w:eastAsia="ru-RU"/>
        </w:rPr>
        <w:t xml:space="preserve"> актуальную информацию о деятельности рабочей группы;</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3) направляет в межведомственную комиссию Забайкальского края по противодействию нелегальной занятости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742BC5" w:rsidRPr="00742BC5" w:rsidRDefault="00742BC5" w:rsidP="00742B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 xml:space="preserve">4) ежегодно формирует и утверждает план мероприятий по противодействию нелегальной занятости в </w:t>
      </w:r>
      <w:r w:rsidR="00D72A7C">
        <w:rPr>
          <w:rFonts w:ascii="Times New Roman" w:eastAsia="Times New Roman" w:hAnsi="Times New Roman"/>
          <w:sz w:val="28"/>
          <w:szCs w:val="28"/>
          <w:lang w:eastAsia="ru-RU"/>
        </w:rPr>
        <w:t xml:space="preserve">Ононском </w:t>
      </w:r>
      <w:r w:rsidRPr="00742BC5">
        <w:rPr>
          <w:rFonts w:ascii="Times New Roman" w:eastAsia="Times New Roman" w:hAnsi="Times New Roman"/>
          <w:sz w:val="28"/>
          <w:szCs w:val="28"/>
          <w:lang w:eastAsia="ru-RU"/>
        </w:rPr>
        <w:t>му</w:t>
      </w:r>
      <w:r w:rsidR="00D72A7C">
        <w:rPr>
          <w:rFonts w:ascii="Times New Roman" w:eastAsia="Times New Roman" w:hAnsi="Times New Roman"/>
          <w:sz w:val="28"/>
          <w:szCs w:val="28"/>
          <w:lang w:eastAsia="ru-RU"/>
        </w:rPr>
        <w:t>ниципальном округе</w:t>
      </w:r>
      <w:r w:rsidRPr="00742BC5">
        <w:rPr>
          <w:rFonts w:ascii="Times New Roman" w:eastAsia="Times New Roman" w:hAnsi="Times New Roman"/>
          <w:sz w:val="28"/>
          <w:szCs w:val="28"/>
          <w:lang w:eastAsia="ru-RU"/>
        </w:rPr>
        <w:t xml:space="preserve"> Забайкальского края;</w:t>
      </w:r>
    </w:p>
    <w:p w:rsidR="00742BC5" w:rsidRPr="00742BC5" w:rsidRDefault="00742BC5" w:rsidP="00742B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5) 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742BC5" w:rsidRPr="00742BC5" w:rsidRDefault="00742BC5" w:rsidP="00742BC5">
      <w:pPr>
        <w:spacing w:after="0" w:line="240" w:lineRule="auto"/>
        <w:ind w:firstLine="709"/>
        <w:jc w:val="center"/>
        <w:rPr>
          <w:rFonts w:ascii="Times New Roman" w:eastAsia="Times New Roman" w:hAnsi="Times New Roman"/>
          <w:b/>
          <w:sz w:val="28"/>
          <w:szCs w:val="28"/>
          <w:lang w:eastAsia="ru-RU"/>
        </w:rPr>
      </w:pPr>
    </w:p>
    <w:p w:rsidR="00742BC5" w:rsidRPr="00742BC5" w:rsidRDefault="00742BC5" w:rsidP="00742BC5">
      <w:pPr>
        <w:spacing w:after="0" w:line="240" w:lineRule="auto"/>
        <w:ind w:firstLine="709"/>
        <w:jc w:val="center"/>
        <w:rPr>
          <w:rFonts w:ascii="Times New Roman" w:eastAsia="Times New Roman" w:hAnsi="Times New Roman"/>
          <w:b/>
          <w:sz w:val="28"/>
          <w:szCs w:val="28"/>
          <w:lang w:eastAsia="ru-RU"/>
        </w:rPr>
      </w:pPr>
      <w:r w:rsidRPr="00742BC5">
        <w:rPr>
          <w:rFonts w:ascii="Times New Roman" w:eastAsia="Times New Roman" w:hAnsi="Times New Roman"/>
          <w:b/>
          <w:sz w:val="28"/>
          <w:szCs w:val="28"/>
          <w:lang w:val="en-US" w:eastAsia="ru-RU"/>
        </w:rPr>
        <w:t>III</w:t>
      </w:r>
      <w:r w:rsidRPr="00742BC5">
        <w:rPr>
          <w:rFonts w:ascii="Times New Roman" w:eastAsia="Times New Roman" w:hAnsi="Times New Roman"/>
          <w:b/>
          <w:sz w:val="28"/>
          <w:szCs w:val="28"/>
          <w:lang w:eastAsia="ru-RU"/>
        </w:rPr>
        <w:t>. Основные права рабочей группы</w:t>
      </w:r>
    </w:p>
    <w:p w:rsidR="00742BC5" w:rsidRPr="00742BC5" w:rsidRDefault="00742BC5" w:rsidP="00742BC5">
      <w:pPr>
        <w:spacing w:after="0" w:line="240" w:lineRule="auto"/>
        <w:ind w:firstLine="709"/>
        <w:jc w:val="center"/>
        <w:rPr>
          <w:rFonts w:ascii="Times New Roman" w:eastAsia="Times New Roman" w:hAnsi="Times New Roman"/>
          <w:b/>
          <w:sz w:val="28"/>
          <w:szCs w:val="28"/>
          <w:lang w:eastAsia="ru-RU"/>
        </w:rPr>
      </w:pP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7. Рабочая группа имеет право:</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1) принимать решения по вопросам, относящимся к компетенции рабочей группы;</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2)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3) при выявлении фактов, свидетельствующих о нарушении трудовых прав граждан, направлять информацию в контрольно-надзорные органы;</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4)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742BC5" w:rsidRPr="00742BC5" w:rsidRDefault="00742BC5" w:rsidP="00742B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lastRenderedPageBreak/>
        <w:t>5) рассматривать на заседаниях рабочей группы обращения граждан о возможных фактах нелегальной занятости;</w:t>
      </w:r>
    </w:p>
    <w:p w:rsidR="00742BC5" w:rsidRPr="00742BC5" w:rsidRDefault="00742BC5" w:rsidP="00742BC5">
      <w:pPr>
        <w:spacing w:after="0" w:line="240" w:lineRule="auto"/>
        <w:ind w:firstLine="709"/>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6) запрашивать у органов местного самоуправления, государственных внебюджетных фондов, организаций информацию, необходимую для выполнения задач рабочей группы.</w:t>
      </w:r>
    </w:p>
    <w:p w:rsidR="00742BC5" w:rsidRPr="00742BC5" w:rsidRDefault="00742BC5" w:rsidP="00742BC5">
      <w:pPr>
        <w:spacing w:after="0" w:line="240" w:lineRule="auto"/>
        <w:ind w:firstLine="709"/>
        <w:jc w:val="both"/>
        <w:rPr>
          <w:rFonts w:ascii="Times New Roman" w:eastAsia="Times New Roman" w:hAnsi="Times New Roman"/>
          <w:b/>
          <w:sz w:val="28"/>
          <w:szCs w:val="28"/>
          <w:lang w:eastAsia="ru-RU"/>
        </w:rPr>
      </w:pPr>
    </w:p>
    <w:p w:rsidR="00742BC5" w:rsidRPr="00742BC5" w:rsidRDefault="00742BC5" w:rsidP="00742BC5">
      <w:pPr>
        <w:spacing w:after="0" w:line="240" w:lineRule="auto"/>
        <w:ind w:firstLine="709"/>
        <w:jc w:val="center"/>
        <w:rPr>
          <w:rFonts w:ascii="Times New Roman" w:eastAsia="Times New Roman" w:hAnsi="Times New Roman"/>
          <w:b/>
          <w:sz w:val="28"/>
          <w:szCs w:val="28"/>
          <w:lang w:eastAsia="ru-RU"/>
        </w:rPr>
      </w:pPr>
      <w:r w:rsidRPr="00742BC5">
        <w:rPr>
          <w:rFonts w:ascii="Times New Roman" w:eastAsia="Times New Roman" w:hAnsi="Times New Roman"/>
          <w:b/>
          <w:sz w:val="28"/>
          <w:szCs w:val="28"/>
          <w:lang w:val="en-US" w:eastAsia="ru-RU"/>
        </w:rPr>
        <w:t>IV</w:t>
      </w:r>
      <w:r w:rsidRPr="00742BC5">
        <w:rPr>
          <w:rFonts w:ascii="Times New Roman" w:eastAsia="Times New Roman" w:hAnsi="Times New Roman"/>
          <w:b/>
          <w:sz w:val="28"/>
          <w:szCs w:val="28"/>
          <w:lang w:eastAsia="ru-RU"/>
        </w:rPr>
        <w:t>. Организация деятельности рабочей группы</w:t>
      </w:r>
    </w:p>
    <w:p w:rsidR="00742BC5" w:rsidRPr="00742BC5" w:rsidRDefault="00742BC5" w:rsidP="00742BC5">
      <w:pPr>
        <w:spacing w:after="0" w:line="240" w:lineRule="auto"/>
        <w:jc w:val="center"/>
        <w:rPr>
          <w:rFonts w:ascii="Times New Roman" w:eastAsia="Times New Roman" w:hAnsi="Times New Roman"/>
          <w:b/>
          <w:sz w:val="28"/>
          <w:szCs w:val="28"/>
          <w:lang w:eastAsia="ru-RU"/>
        </w:rPr>
      </w:pP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8. Состав рабочей г</w:t>
      </w:r>
      <w:r w:rsidR="001F4086">
        <w:rPr>
          <w:rFonts w:ascii="Times New Roman" w:eastAsia="Times New Roman" w:hAnsi="Times New Roman"/>
          <w:sz w:val="28"/>
          <w:szCs w:val="28"/>
          <w:lang w:eastAsia="ru-RU"/>
        </w:rPr>
        <w:t>руппы утверждается постановлением</w:t>
      </w:r>
      <w:r w:rsidRPr="00742BC5">
        <w:rPr>
          <w:rFonts w:ascii="Times New Roman" w:eastAsia="Times New Roman" w:hAnsi="Times New Roman"/>
          <w:sz w:val="28"/>
          <w:szCs w:val="28"/>
          <w:lang w:eastAsia="ru-RU"/>
        </w:rPr>
        <w:t xml:space="preserve"> администрации </w:t>
      </w:r>
      <w:r w:rsidR="00D72A7C">
        <w:rPr>
          <w:rFonts w:ascii="Times New Roman" w:eastAsia="Times New Roman" w:hAnsi="Times New Roman"/>
          <w:sz w:val="28"/>
          <w:szCs w:val="28"/>
          <w:lang w:eastAsia="ru-RU"/>
        </w:rPr>
        <w:t xml:space="preserve">Ононского </w:t>
      </w:r>
      <w:r w:rsidRPr="00742BC5">
        <w:rPr>
          <w:rFonts w:ascii="Times New Roman" w:eastAsia="Times New Roman" w:hAnsi="Times New Roman"/>
          <w:sz w:val="28"/>
          <w:szCs w:val="28"/>
          <w:lang w:eastAsia="ru-RU"/>
        </w:rPr>
        <w:t>мун</w:t>
      </w:r>
      <w:r w:rsidR="00D72A7C">
        <w:rPr>
          <w:rFonts w:ascii="Times New Roman" w:eastAsia="Times New Roman" w:hAnsi="Times New Roman"/>
          <w:sz w:val="28"/>
          <w:szCs w:val="28"/>
          <w:lang w:eastAsia="ru-RU"/>
        </w:rPr>
        <w:t>иципального округа</w:t>
      </w:r>
      <w:r w:rsidRPr="00742BC5">
        <w:rPr>
          <w:rFonts w:ascii="Times New Roman" w:eastAsia="Times New Roman" w:hAnsi="Times New Roman"/>
          <w:sz w:val="28"/>
          <w:szCs w:val="28"/>
          <w:lang w:eastAsia="ru-RU"/>
        </w:rPr>
        <w:t xml:space="preserve"> Забайкальского края.</w:t>
      </w:r>
    </w:p>
    <w:p w:rsidR="00742BC5" w:rsidRPr="00742BC5" w:rsidRDefault="00742BC5" w:rsidP="00742BC5">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9. Рабочая группа формируется в составе председателя рабочей группы, заместителя</w:t>
      </w:r>
      <w:r w:rsidR="001F4086">
        <w:rPr>
          <w:rFonts w:ascii="Times New Roman" w:eastAsia="Times New Roman" w:hAnsi="Times New Roman"/>
          <w:sz w:val="28"/>
          <w:szCs w:val="28"/>
          <w:lang w:eastAsia="ru-RU"/>
        </w:rPr>
        <w:t xml:space="preserve"> председателя рабочей группы, </w:t>
      </w:r>
      <w:r w:rsidRPr="00742BC5">
        <w:rPr>
          <w:rFonts w:ascii="Times New Roman" w:eastAsia="Times New Roman" w:hAnsi="Times New Roman"/>
          <w:sz w:val="28"/>
          <w:szCs w:val="28"/>
          <w:lang w:eastAsia="ru-RU"/>
        </w:rPr>
        <w:t>членов рабочей группы и ответственного секретаря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 xml:space="preserve">Председателем рабочей группы назначается заместитель главы </w:t>
      </w:r>
      <w:r w:rsidR="001F4086">
        <w:rPr>
          <w:rFonts w:ascii="Times New Roman" w:eastAsia="Times New Roman" w:hAnsi="Times New Roman"/>
          <w:sz w:val="28"/>
          <w:szCs w:val="28"/>
          <w:lang w:eastAsia="ru-RU"/>
        </w:rPr>
        <w:t xml:space="preserve">Ононского </w:t>
      </w:r>
      <w:r w:rsidRPr="00742BC5">
        <w:rPr>
          <w:rFonts w:ascii="Times New Roman" w:eastAsia="Times New Roman" w:hAnsi="Times New Roman"/>
          <w:sz w:val="28"/>
          <w:szCs w:val="28"/>
          <w:lang w:eastAsia="ru-RU"/>
        </w:rPr>
        <w:t>муниципально</w:t>
      </w:r>
      <w:r w:rsidR="001F4086">
        <w:rPr>
          <w:rFonts w:ascii="Times New Roman" w:eastAsia="Times New Roman" w:hAnsi="Times New Roman"/>
          <w:sz w:val="28"/>
          <w:szCs w:val="28"/>
          <w:lang w:eastAsia="ru-RU"/>
        </w:rPr>
        <w:t>го округа</w:t>
      </w:r>
      <w:r w:rsidRPr="00742BC5">
        <w:rPr>
          <w:rFonts w:ascii="Times New Roman" w:eastAsia="Times New Roman" w:hAnsi="Times New Roman"/>
          <w:sz w:val="28"/>
          <w:szCs w:val="28"/>
          <w:lang w:eastAsia="ru-RU"/>
        </w:rPr>
        <w:t xml:space="preserve">.   </w:t>
      </w:r>
    </w:p>
    <w:p w:rsidR="00742BC5" w:rsidRPr="00742BC5" w:rsidRDefault="00742BC5" w:rsidP="001F408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Заместителем председателя р</w:t>
      </w:r>
      <w:r w:rsidR="001F4086">
        <w:rPr>
          <w:rFonts w:ascii="Times New Roman" w:eastAsia="Times New Roman" w:hAnsi="Times New Roman"/>
          <w:sz w:val="28"/>
          <w:szCs w:val="28"/>
          <w:lang w:eastAsia="ru-RU"/>
        </w:rPr>
        <w:t>абочей группы и о</w:t>
      </w:r>
      <w:r w:rsidRPr="00742BC5">
        <w:rPr>
          <w:rFonts w:ascii="Times New Roman" w:eastAsia="Times New Roman" w:hAnsi="Times New Roman"/>
          <w:sz w:val="28"/>
          <w:szCs w:val="28"/>
          <w:lang w:eastAsia="ru-RU"/>
        </w:rPr>
        <w:t>тветственным се</w:t>
      </w:r>
      <w:r w:rsidR="001F4086">
        <w:rPr>
          <w:rFonts w:ascii="Times New Roman" w:eastAsia="Times New Roman" w:hAnsi="Times New Roman"/>
          <w:sz w:val="28"/>
          <w:szCs w:val="28"/>
          <w:lang w:eastAsia="ru-RU"/>
        </w:rPr>
        <w:t>кретарем рабочей группы назначаются представители</w:t>
      </w:r>
      <w:r w:rsidRPr="00742BC5">
        <w:rPr>
          <w:rFonts w:ascii="Times New Roman" w:eastAsia="Times New Roman" w:hAnsi="Times New Roman"/>
          <w:sz w:val="28"/>
          <w:szCs w:val="28"/>
          <w:lang w:eastAsia="ru-RU"/>
        </w:rPr>
        <w:t xml:space="preserve"> админ</w:t>
      </w:r>
      <w:r w:rsidR="001F4086">
        <w:rPr>
          <w:rFonts w:ascii="Times New Roman" w:eastAsia="Times New Roman" w:hAnsi="Times New Roman"/>
          <w:sz w:val="28"/>
          <w:szCs w:val="28"/>
          <w:lang w:eastAsia="ru-RU"/>
        </w:rPr>
        <w:t>истрации Ононского муниципального округа</w:t>
      </w:r>
      <w:r w:rsidRPr="00742BC5">
        <w:rPr>
          <w:rFonts w:ascii="Times New Roman" w:eastAsia="Times New Roman" w:hAnsi="Times New Roman"/>
          <w:sz w:val="28"/>
          <w:szCs w:val="28"/>
          <w:lang w:eastAsia="ru-RU"/>
        </w:rPr>
        <w:t>.</w:t>
      </w:r>
    </w:p>
    <w:p w:rsidR="00742BC5" w:rsidRPr="00742BC5" w:rsidRDefault="00742BC5" w:rsidP="00742BC5">
      <w:pPr>
        <w:spacing w:after="0" w:line="240" w:lineRule="auto"/>
        <w:ind w:firstLine="708"/>
        <w:jc w:val="both"/>
        <w:rPr>
          <w:rFonts w:ascii="Times New Roman" w:eastAsia="Times New Roman" w:hAnsi="Times New Roman"/>
          <w:sz w:val="28"/>
          <w:szCs w:val="24"/>
          <w:lang w:eastAsia="ru-RU"/>
        </w:rPr>
      </w:pPr>
      <w:r w:rsidRPr="00742BC5">
        <w:rPr>
          <w:rFonts w:ascii="Times New Roman" w:eastAsia="Times New Roman" w:hAnsi="Times New Roman"/>
          <w:sz w:val="28"/>
          <w:szCs w:val="28"/>
          <w:lang w:eastAsia="ru-RU"/>
        </w:rPr>
        <w:t>10. Председатель рабочей группы руководит ее деятельностью и несет ответственность за выполнение возложенных на рабочую группу задач.</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В случае отсутствия председателя рабочей группы его полномочия осуществляет заместитель председателя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11. Члены рабочей группы не вправе разглашать сведения, ставшие им известными в ходе работы.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 xml:space="preserve">12. Заседания рабочей группы проводятся по мере необходимости, но не реже одного раза в квартал. </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Председатель 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комиссии и в связи с коллективными обращениями граждан Забайкальского края.</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Заседания рабочей группы ведет председатель рабочей группы, а в случае его отсутствия – заместитель председателя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13. Работа рабочей группы осуществляется в форме заседаний, которые могут быть проведены в очном формате или в формате видео-конференц-связи. Решение о форме проведения заседания рабочей группы принимает председатель рабочей группы при формировании повестки дня заседания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14. Заседание рабочей группы считается правомочным, если на нем присутствует более половины ее членов.</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 xml:space="preserve">15. Решения рабочей группы принимаются большинством голосов присутствующих на заседании членов рабочей группы. В случае равенства </w:t>
      </w:r>
      <w:r w:rsidRPr="00742BC5">
        <w:rPr>
          <w:rFonts w:ascii="Times New Roman" w:eastAsia="Times New Roman" w:hAnsi="Times New Roman"/>
          <w:sz w:val="28"/>
          <w:szCs w:val="28"/>
          <w:lang w:eastAsia="ru-RU"/>
        </w:rPr>
        <w:lastRenderedPageBreak/>
        <w:t>голосов решающим является голос председателя рабочей группы или лица, его замещающего.</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16. Дата и время проведения заседания рабочей группы назначаются председателем рабочей группы, а в случае его отсутствия – заместителем председателя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17. Повестку дня заседания рабочей группы определяет председатель рабочей группы по предложениям членов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18. Подготовка и организация проведения заседаний рабочей группы осуществляются ответственным секретарем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19. Предложения для включения в повестку дня заседания рабочей группы направляются ответственному секретарю рабочей группы в срок не позднее 10 рабочих дней до даты очередного заседания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20. Ответственный секретарь рабочей группы осуществляет подготовку повестки дня заседания рабочей группы и ее согласование с председателем рабочей группы, а в случае его отсутствия – с заместителем председателя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дня и форме проведения заседания рабочей группы не позднее, чем за 3 рабочих дня до дня его проведения.</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21. Решения рабочей группы оформляются протоколом, который подписывается председательствующим на заседании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Контроль за исполнением решений рабочей группы осуществляет председатель (заместитель председателя)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Ведение и направление протокола заседания рабочей группы осуществляет ответственный секретарь рабочей группы.</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Забайкальского края в течение 7 рабочих дней после их подписания (утверждения).</w:t>
      </w:r>
    </w:p>
    <w:p w:rsidR="00742BC5" w:rsidRPr="00742BC5" w:rsidRDefault="00742BC5" w:rsidP="00742BC5">
      <w:pPr>
        <w:spacing w:after="0" w:line="240" w:lineRule="auto"/>
        <w:ind w:firstLine="708"/>
        <w:jc w:val="both"/>
        <w:rPr>
          <w:rFonts w:ascii="Times New Roman" w:eastAsia="Times New Roman" w:hAnsi="Times New Roman"/>
          <w:sz w:val="28"/>
          <w:szCs w:val="28"/>
          <w:lang w:eastAsia="ru-RU"/>
        </w:rPr>
      </w:pPr>
      <w:r w:rsidRPr="00742BC5">
        <w:rPr>
          <w:rFonts w:ascii="Times New Roman" w:eastAsia="Times New Roman" w:hAnsi="Times New Roman"/>
          <w:sz w:val="28"/>
          <w:szCs w:val="28"/>
          <w:lang w:eastAsia="ru-RU"/>
        </w:rPr>
        <w:t>22. Ответственный секретарь рабочей группы осуществляет учет и формирование информации о результатах работы рабочей группы.</w:t>
      </w:r>
    </w:p>
    <w:p w:rsidR="00742BC5" w:rsidRPr="00742BC5" w:rsidRDefault="00742BC5" w:rsidP="00742BC5">
      <w:pPr>
        <w:widowControl w:val="0"/>
        <w:autoSpaceDE w:val="0"/>
        <w:autoSpaceDN w:val="0"/>
        <w:spacing w:after="0" w:line="240" w:lineRule="auto"/>
        <w:jc w:val="center"/>
        <w:rPr>
          <w:rFonts w:ascii="Times New Roman" w:eastAsia="Times New Roman" w:hAnsi="Times New Roman"/>
          <w:b/>
          <w:sz w:val="28"/>
          <w:szCs w:val="28"/>
          <w:lang w:eastAsia="ru-RU"/>
        </w:rPr>
      </w:pPr>
      <w:r w:rsidRPr="00742BC5">
        <w:rPr>
          <w:rFonts w:ascii="Times New Roman" w:eastAsia="Times New Roman" w:hAnsi="Times New Roman"/>
          <w:b/>
          <w:sz w:val="28"/>
          <w:szCs w:val="28"/>
          <w:lang w:eastAsia="ru-RU"/>
        </w:rPr>
        <w:t>___________________________________________</w:t>
      </w:r>
    </w:p>
    <w:p w:rsidR="006C5B46" w:rsidRDefault="006C5B46" w:rsidP="00D73F0E">
      <w:pPr>
        <w:spacing w:after="0" w:line="240" w:lineRule="auto"/>
        <w:jc w:val="right"/>
        <w:rPr>
          <w:rFonts w:ascii="Times New Roman" w:hAnsi="Times New Roman"/>
          <w:sz w:val="24"/>
          <w:szCs w:val="24"/>
        </w:rPr>
      </w:pPr>
    </w:p>
    <w:sectPr w:rsidR="006C5B46" w:rsidSect="005516C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F9A"/>
    <w:multiLevelType w:val="hybridMultilevel"/>
    <w:tmpl w:val="C354F35C"/>
    <w:lvl w:ilvl="0" w:tplc="9E64FD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B36D3"/>
    <w:multiLevelType w:val="hybridMultilevel"/>
    <w:tmpl w:val="F182A0C6"/>
    <w:lvl w:ilvl="0" w:tplc="567EA8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87D3411"/>
    <w:multiLevelType w:val="hybridMultilevel"/>
    <w:tmpl w:val="32B83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233C3B"/>
    <w:multiLevelType w:val="hybridMultilevel"/>
    <w:tmpl w:val="94E6CA58"/>
    <w:lvl w:ilvl="0" w:tplc="063A46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23F65A29"/>
    <w:multiLevelType w:val="hybridMultilevel"/>
    <w:tmpl w:val="42922870"/>
    <w:lvl w:ilvl="0" w:tplc="71E27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3E2771D"/>
    <w:multiLevelType w:val="hybridMultilevel"/>
    <w:tmpl w:val="98601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EC68FE"/>
    <w:multiLevelType w:val="hybridMultilevel"/>
    <w:tmpl w:val="1DF6DE4A"/>
    <w:lvl w:ilvl="0" w:tplc="64F0E4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8936EB0"/>
    <w:multiLevelType w:val="hybridMultilevel"/>
    <w:tmpl w:val="F2F4F998"/>
    <w:lvl w:ilvl="0" w:tplc="35DEE684">
      <w:start w:val="2"/>
      <w:numFmt w:val="decimal"/>
      <w:lvlText w:val="%1"/>
      <w:lvlJc w:val="left"/>
      <w:pPr>
        <w:ind w:left="720" w:hanging="360"/>
      </w:pPr>
      <w:rPr>
        <w:rFonts w:ascii="Tahoma" w:hAnsi="Tahoma" w:cs="Tahoma" w:hint="default"/>
        <w:color w:val="333333"/>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F73AA9"/>
    <w:multiLevelType w:val="hybridMultilevel"/>
    <w:tmpl w:val="A14C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7"/>
  </w:num>
  <w:num w:numId="5">
    <w:abstractNumId w:val="5"/>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CB"/>
    <w:rsid w:val="00007E68"/>
    <w:rsid w:val="00015206"/>
    <w:rsid w:val="000304DF"/>
    <w:rsid w:val="0003114F"/>
    <w:rsid w:val="00086648"/>
    <w:rsid w:val="000A48D2"/>
    <w:rsid w:val="000A7D12"/>
    <w:rsid w:val="000C7429"/>
    <w:rsid w:val="000D4689"/>
    <w:rsid w:val="000D471F"/>
    <w:rsid w:val="000D56C0"/>
    <w:rsid w:val="00132597"/>
    <w:rsid w:val="0013728D"/>
    <w:rsid w:val="00153B6B"/>
    <w:rsid w:val="00156D41"/>
    <w:rsid w:val="001C6290"/>
    <w:rsid w:val="001C6805"/>
    <w:rsid w:val="001D5879"/>
    <w:rsid w:val="001E613B"/>
    <w:rsid w:val="001F4086"/>
    <w:rsid w:val="002172DB"/>
    <w:rsid w:val="002663D2"/>
    <w:rsid w:val="00287C0D"/>
    <w:rsid w:val="002B7F72"/>
    <w:rsid w:val="002E5068"/>
    <w:rsid w:val="00355CB8"/>
    <w:rsid w:val="00362B81"/>
    <w:rsid w:val="003A2277"/>
    <w:rsid w:val="003A5B1E"/>
    <w:rsid w:val="003C3E2A"/>
    <w:rsid w:val="003D3659"/>
    <w:rsid w:val="00446051"/>
    <w:rsid w:val="00481F53"/>
    <w:rsid w:val="0049627A"/>
    <w:rsid w:val="004C3A75"/>
    <w:rsid w:val="004D0D32"/>
    <w:rsid w:val="004F27CB"/>
    <w:rsid w:val="00531BB4"/>
    <w:rsid w:val="00547EF2"/>
    <w:rsid w:val="005516C6"/>
    <w:rsid w:val="00552880"/>
    <w:rsid w:val="0060435D"/>
    <w:rsid w:val="006343DF"/>
    <w:rsid w:val="00690C86"/>
    <w:rsid w:val="006A71D9"/>
    <w:rsid w:val="006C5B46"/>
    <w:rsid w:val="006E5FED"/>
    <w:rsid w:val="006F7F3D"/>
    <w:rsid w:val="00700B37"/>
    <w:rsid w:val="00742BC5"/>
    <w:rsid w:val="0074587D"/>
    <w:rsid w:val="007C52D0"/>
    <w:rsid w:val="008177C4"/>
    <w:rsid w:val="008C5DFF"/>
    <w:rsid w:val="008C6951"/>
    <w:rsid w:val="008E06F2"/>
    <w:rsid w:val="008F5C67"/>
    <w:rsid w:val="00925888"/>
    <w:rsid w:val="00960577"/>
    <w:rsid w:val="00A33393"/>
    <w:rsid w:val="00A70FF8"/>
    <w:rsid w:val="00AC3F3B"/>
    <w:rsid w:val="00AC43AC"/>
    <w:rsid w:val="00AC4DCF"/>
    <w:rsid w:val="00B13EA5"/>
    <w:rsid w:val="00B24FE4"/>
    <w:rsid w:val="00B26E26"/>
    <w:rsid w:val="00B30A77"/>
    <w:rsid w:val="00B71224"/>
    <w:rsid w:val="00B90FA1"/>
    <w:rsid w:val="00B93D4D"/>
    <w:rsid w:val="00B97ECE"/>
    <w:rsid w:val="00BA0C02"/>
    <w:rsid w:val="00BA52AF"/>
    <w:rsid w:val="00BB5394"/>
    <w:rsid w:val="00BD3114"/>
    <w:rsid w:val="00BF1730"/>
    <w:rsid w:val="00C77D4B"/>
    <w:rsid w:val="00CF01D3"/>
    <w:rsid w:val="00D055E7"/>
    <w:rsid w:val="00D30521"/>
    <w:rsid w:val="00D40117"/>
    <w:rsid w:val="00D72A7C"/>
    <w:rsid w:val="00D73F0E"/>
    <w:rsid w:val="00DA39E7"/>
    <w:rsid w:val="00DE3335"/>
    <w:rsid w:val="00E22BEF"/>
    <w:rsid w:val="00E841EA"/>
    <w:rsid w:val="00EC3C3D"/>
    <w:rsid w:val="00F010B1"/>
    <w:rsid w:val="00F16895"/>
    <w:rsid w:val="00F31CAE"/>
    <w:rsid w:val="00F34420"/>
    <w:rsid w:val="00FA4706"/>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B1F68A"/>
  <w15:docId w15:val="{F137BA47-FB36-48F6-8458-C45AC686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59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cl">
    <w:name w:val="text1cl"/>
    <w:basedOn w:val="a"/>
    <w:uiPriority w:val="99"/>
    <w:rsid w:val="004F27CB"/>
    <w:pPr>
      <w:spacing w:before="144" w:after="288" w:line="240" w:lineRule="auto"/>
      <w:jc w:val="center"/>
    </w:pPr>
    <w:rPr>
      <w:rFonts w:ascii="Times New Roman" w:eastAsia="Times New Roman" w:hAnsi="Times New Roman"/>
      <w:sz w:val="24"/>
      <w:szCs w:val="24"/>
      <w:lang w:eastAsia="ru-RU"/>
    </w:rPr>
  </w:style>
  <w:style w:type="paragraph" w:customStyle="1" w:styleId="text2cl">
    <w:name w:val="text2cl"/>
    <w:basedOn w:val="a"/>
    <w:uiPriority w:val="99"/>
    <w:rsid w:val="004F27CB"/>
    <w:pPr>
      <w:spacing w:before="144" w:after="288" w:line="240" w:lineRule="auto"/>
      <w:jc w:val="right"/>
    </w:pPr>
    <w:rPr>
      <w:rFonts w:ascii="Times New Roman" w:eastAsia="Times New Roman" w:hAnsi="Times New Roman"/>
      <w:sz w:val="24"/>
      <w:szCs w:val="24"/>
      <w:lang w:eastAsia="ru-RU"/>
    </w:rPr>
  </w:style>
  <w:style w:type="paragraph" w:customStyle="1" w:styleId="text3cl">
    <w:name w:val="text3cl"/>
    <w:basedOn w:val="a"/>
    <w:uiPriority w:val="99"/>
    <w:rsid w:val="004F27CB"/>
    <w:pPr>
      <w:spacing w:before="144" w:after="288" w:line="240" w:lineRule="auto"/>
    </w:pPr>
    <w:rPr>
      <w:rFonts w:ascii="Times New Roman" w:eastAsia="Times New Roman" w:hAnsi="Times New Roman"/>
      <w:sz w:val="24"/>
      <w:szCs w:val="24"/>
      <w:lang w:eastAsia="ru-RU"/>
    </w:rPr>
  </w:style>
  <w:style w:type="character" w:styleId="a3">
    <w:name w:val="Hyperlink"/>
    <w:basedOn w:val="a0"/>
    <w:uiPriority w:val="99"/>
    <w:semiHidden/>
    <w:rsid w:val="004F27CB"/>
    <w:rPr>
      <w:rFonts w:cs="Times New Roman"/>
      <w:color w:val="040465"/>
      <w:u w:val="single"/>
    </w:rPr>
  </w:style>
  <w:style w:type="paragraph" w:styleId="a4">
    <w:name w:val="Normal (Web)"/>
    <w:basedOn w:val="a"/>
    <w:uiPriority w:val="99"/>
    <w:semiHidden/>
    <w:rsid w:val="004F27CB"/>
    <w:pPr>
      <w:spacing w:before="30" w:after="30" w:line="240" w:lineRule="auto"/>
    </w:pPr>
    <w:rPr>
      <w:rFonts w:ascii="Times New Roman" w:eastAsia="Times New Roman" w:hAnsi="Times New Roman"/>
      <w:sz w:val="24"/>
      <w:szCs w:val="24"/>
      <w:lang w:eastAsia="ru-RU"/>
    </w:rPr>
  </w:style>
  <w:style w:type="character" w:styleId="a5">
    <w:name w:val="Strong"/>
    <w:basedOn w:val="a0"/>
    <w:uiPriority w:val="99"/>
    <w:qFormat/>
    <w:rsid w:val="004F27CB"/>
    <w:rPr>
      <w:rFonts w:cs="Times New Roman"/>
      <w:b/>
      <w:bCs/>
    </w:rPr>
  </w:style>
  <w:style w:type="paragraph" w:customStyle="1" w:styleId="a6">
    <w:name w:val="Знак Знак Знак"/>
    <w:basedOn w:val="a"/>
    <w:uiPriority w:val="99"/>
    <w:rsid w:val="00287C0D"/>
    <w:pPr>
      <w:spacing w:after="160" w:line="240" w:lineRule="exact"/>
    </w:pPr>
    <w:rPr>
      <w:rFonts w:ascii="Verdana" w:eastAsia="Times New Roman" w:hAnsi="Verdana" w:cs="Verdana"/>
      <w:sz w:val="20"/>
      <w:szCs w:val="20"/>
      <w:lang w:val="en-US"/>
    </w:rPr>
  </w:style>
  <w:style w:type="paragraph" w:styleId="a7">
    <w:name w:val="List Paragraph"/>
    <w:basedOn w:val="a"/>
    <w:uiPriority w:val="99"/>
    <w:qFormat/>
    <w:rsid w:val="00A33393"/>
    <w:pPr>
      <w:ind w:left="720"/>
      <w:contextualSpacing/>
    </w:pPr>
  </w:style>
  <w:style w:type="paragraph" w:styleId="a8">
    <w:name w:val="Balloon Text"/>
    <w:basedOn w:val="a"/>
    <w:link w:val="a9"/>
    <w:uiPriority w:val="99"/>
    <w:semiHidden/>
    <w:unhideWhenUsed/>
    <w:rsid w:val="00D305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305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5841">
      <w:bodyDiv w:val="1"/>
      <w:marLeft w:val="0"/>
      <w:marRight w:val="0"/>
      <w:marTop w:val="0"/>
      <w:marBottom w:val="0"/>
      <w:divBdr>
        <w:top w:val="none" w:sz="0" w:space="0" w:color="auto"/>
        <w:left w:val="none" w:sz="0" w:space="0" w:color="auto"/>
        <w:bottom w:val="none" w:sz="0" w:space="0" w:color="auto"/>
        <w:right w:val="none" w:sz="0" w:space="0" w:color="auto"/>
      </w:divBdr>
    </w:div>
    <w:div w:id="1188912510">
      <w:marLeft w:val="0"/>
      <w:marRight w:val="0"/>
      <w:marTop w:val="0"/>
      <w:marBottom w:val="0"/>
      <w:divBdr>
        <w:top w:val="none" w:sz="0" w:space="0" w:color="auto"/>
        <w:left w:val="none" w:sz="0" w:space="0" w:color="auto"/>
        <w:bottom w:val="none" w:sz="0" w:space="0" w:color="auto"/>
        <w:right w:val="none" w:sz="0" w:space="0" w:color="auto"/>
      </w:divBdr>
      <w:divsChild>
        <w:div w:id="1188912527">
          <w:marLeft w:val="0"/>
          <w:marRight w:val="0"/>
          <w:marTop w:val="0"/>
          <w:marBottom w:val="0"/>
          <w:divBdr>
            <w:top w:val="none" w:sz="0" w:space="0" w:color="auto"/>
            <w:left w:val="none" w:sz="0" w:space="0" w:color="auto"/>
            <w:bottom w:val="none" w:sz="0" w:space="0" w:color="auto"/>
            <w:right w:val="none" w:sz="0" w:space="0" w:color="auto"/>
          </w:divBdr>
          <w:divsChild>
            <w:div w:id="1188912524">
              <w:marLeft w:val="0"/>
              <w:marRight w:val="0"/>
              <w:marTop w:val="0"/>
              <w:marBottom w:val="0"/>
              <w:divBdr>
                <w:top w:val="none" w:sz="0" w:space="0" w:color="auto"/>
                <w:left w:val="none" w:sz="0" w:space="0" w:color="auto"/>
                <w:bottom w:val="none" w:sz="0" w:space="0" w:color="auto"/>
                <w:right w:val="none" w:sz="0" w:space="0" w:color="auto"/>
              </w:divBdr>
              <w:divsChild>
                <w:div w:id="1188912517">
                  <w:marLeft w:val="-3150"/>
                  <w:marRight w:val="-3150"/>
                  <w:marTop w:val="0"/>
                  <w:marBottom w:val="0"/>
                  <w:divBdr>
                    <w:top w:val="none" w:sz="0" w:space="0" w:color="auto"/>
                    <w:left w:val="none" w:sz="0" w:space="0" w:color="auto"/>
                    <w:bottom w:val="none" w:sz="0" w:space="0" w:color="auto"/>
                    <w:right w:val="none" w:sz="0" w:space="0" w:color="auto"/>
                  </w:divBdr>
                  <w:divsChild>
                    <w:div w:id="1188912514">
                      <w:marLeft w:val="3150"/>
                      <w:marRight w:val="3150"/>
                      <w:marTop w:val="0"/>
                      <w:marBottom w:val="0"/>
                      <w:divBdr>
                        <w:top w:val="none" w:sz="0" w:space="0" w:color="auto"/>
                        <w:left w:val="none" w:sz="0" w:space="0" w:color="auto"/>
                        <w:bottom w:val="none" w:sz="0" w:space="0" w:color="auto"/>
                        <w:right w:val="none" w:sz="0" w:space="0" w:color="auto"/>
                      </w:divBdr>
                      <w:divsChild>
                        <w:div w:id="1188912513">
                          <w:marLeft w:val="0"/>
                          <w:marRight w:val="0"/>
                          <w:marTop w:val="0"/>
                          <w:marBottom w:val="0"/>
                          <w:divBdr>
                            <w:top w:val="none" w:sz="0" w:space="0" w:color="auto"/>
                            <w:left w:val="none" w:sz="0" w:space="0" w:color="auto"/>
                            <w:bottom w:val="none" w:sz="0" w:space="0" w:color="auto"/>
                            <w:right w:val="none" w:sz="0" w:space="0" w:color="auto"/>
                          </w:divBdr>
                          <w:divsChild>
                            <w:div w:id="1188912519">
                              <w:marLeft w:val="-150"/>
                              <w:marRight w:val="0"/>
                              <w:marTop w:val="0"/>
                              <w:marBottom w:val="0"/>
                              <w:divBdr>
                                <w:top w:val="none" w:sz="0" w:space="0" w:color="auto"/>
                                <w:left w:val="none" w:sz="0" w:space="0" w:color="auto"/>
                                <w:bottom w:val="none" w:sz="0" w:space="0" w:color="auto"/>
                                <w:right w:val="none" w:sz="0" w:space="0" w:color="auto"/>
                              </w:divBdr>
                              <w:divsChild>
                                <w:div w:id="1188912523">
                                  <w:marLeft w:val="0"/>
                                  <w:marRight w:val="0"/>
                                  <w:marTop w:val="0"/>
                                  <w:marBottom w:val="0"/>
                                  <w:divBdr>
                                    <w:top w:val="none" w:sz="0" w:space="0" w:color="auto"/>
                                    <w:left w:val="none" w:sz="0" w:space="0" w:color="auto"/>
                                    <w:bottom w:val="none" w:sz="0" w:space="0" w:color="auto"/>
                                    <w:right w:val="none" w:sz="0" w:space="0" w:color="auto"/>
                                  </w:divBdr>
                                  <w:divsChild>
                                    <w:div w:id="1188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12512">
      <w:marLeft w:val="0"/>
      <w:marRight w:val="0"/>
      <w:marTop w:val="0"/>
      <w:marBottom w:val="0"/>
      <w:divBdr>
        <w:top w:val="none" w:sz="0" w:space="0" w:color="auto"/>
        <w:left w:val="none" w:sz="0" w:space="0" w:color="auto"/>
        <w:bottom w:val="none" w:sz="0" w:space="0" w:color="auto"/>
        <w:right w:val="none" w:sz="0" w:space="0" w:color="auto"/>
      </w:divBdr>
      <w:divsChild>
        <w:div w:id="1188912509">
          <w:marLeft w:val="0"/>
          <w:marRight w:val="0"/>
          <w:marTop w:val="0"/>
          <w:marBottom w:val="0"/>
          <w:divBdr>
            <w:top w:val="none" w:sz="0" w:space="0" w:color="auto"/>
            <w:left w:val="none" w:sz="0" w:space="0" w:color="auto"/>
            <w:bottom w:val="none" w:sz="0" w:space="0" w:color="auto"/>
            <w:right w:val="none" w:sz="0" w:space="0" w:color="auto"/>
          </w:divBdr>
          <w:divsChild>
            <w:div w:id="1188912521">
              <w:marLeft w:val="0"/>
              <w:marRight w:val="0"/>
              <w:marTop w:val="0"/>
              <w:marBottom w:val="0"/>
              <w:divBdr>
                <w:top w:val="none" w:sz="0" w:space="0" w:color="auto"/>
                <w:left w:val="none" w:sz="0" w:space="0" w:color="auto"/>
                <w:bottom w:val="none" w:sz="0" w:space="0" w:color="auto"/>
                <w:right w:val="none" w:sz="0" w:space="0" w:color="auto"/>
              </w:divBdr>
              <w:divsChild>
                <w:div w:id="1188912520">
                  <w:marLeft w:val="0"/>
                  <w:marRight w:val="0"/>
                  <w:marTop w:val="0"/>
                  <w:marBottom w:val="0"/>
                  <w:divBdr>
                    <w:top w:val="none" w:sz="0" w:space="0" w:color="auto"/>
                    <w:left w:val="none" w:sz="0" w:space="0" w:color="auto"/>
                    <w:bottom w:val="none" w:sz="0" w:space="0" w:color="auto"/>
                    <w:right w:val="none" w:sz="0" w:space="0" w:color="auto"/>
                  </w:divBdr>
                  <w:divsChild>
                    <w:div w:id="1188912507">
                      <w:marLeft w:val="0"/>
                      <w:marRight w:val="0"/>
                      <w:marTop w:val="0"/>
                      <w:marBottom w:val="0"/>
                      <w:divBdr>
                        <w:top w:val="none" w:sz="0" w:space="0" w:color="auto"/>
                        <w:left w:val="none" w:sz="0" w:space="0" w:color="auto"/>
                        <w:bottom w:val="none" w:sz="0" w:space="0" w:color="auto"/>
                        <w:right w:val="none" w:sz="0" w:space="0" w:color="auto"/>
                      </w:divBdr>
                      <w:divsChild>
                        <w:div w:id="1188912516">
                          <w:marLeft w:val="0"/>
                          <w:marRight w:val="0"/>
                          <w:marTop w:val="0"/>
                          <w:marBottom w:val="0"/>
                          <w:divBdr>
                            <w:top w:val="none" w:sz="0" w:space="0" w:color="auto"/>
                            <w:left w:val="none" w:sz="0" w:space="0" w:color="auto"/>
                            <w:bottom w:val="none" w:sz="0" w:space="0" w:color="auto"/>
                            <w:right w:val="none" w:sz="0" w:space="0" w:color="auto"/>
                          </w:divBdr>
                          <w:divsChild>
                            <w:div w:id="1188912533">
                              <w:marLeft w:val="0"/>
                              <w:marRight w:val="0"/>
                              <w:marTop w:val="0"/>
                              <w:marBottom w:val="0"/>
                              <w:divBdr>
                                <w:top w:val="none" w:sz="0" w:space="0" w:color="auto"/>
                                <w:left w:val="none" w:sz="0" w:space="0" w:color="auto"/>
                                <w:bottom w:val="none" w:sz="0" w:space="0" w:color="auto"/>
                                <w:right w:val="none" w:sz="0" w:space="0" w:color="auto"/>
                              </w:divBdr>
                              <w:divsChild>
                                <w:div w:id="1188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12530">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sChild>
            <w:div w:id="1188912525">
              <w:marLeft w:val="0"/>
              <w:marRight w:val="0"/>
              <w:marTop w:val="165"/>
              <w:marBottom w:val="0"/>
              <w:divBdr>
                <w:top w:val="none" w:sz="0" w:space="0" w:color="auto"/>
                <w:left w:val="none" w:sz="0" w:space="0" w:color="auto"/>
                <w:bottom w:val="none" w:sz="0" w:space="0" w:color="auto"/>
                <w:right w:val="none" w:sz="0" w:space="0" w:color="auto"/>
              </w:divBdr>
              <w:divsChild>
                <w:div w:id="1188912511">
                  <w:marLeft w:val="25"/>
                  <w:marRight w:val="0"/>
                  <w:marTop w:val="0"/>
                  <w:marBottom w:val="0"/>
                  <w:divBdr>
                    <w:top w:val="none" w:sz="0" w:space="0" w:color="auto"/>
                    <w:left w:val="none" w:sz="0" w:space="0" w:color="auto"/>
                    <w:bottom w:val="none" w:sz="0" w:space="0" w:color="auto"/>
                    <w:right w:val="none" w:sz="0" w:space="0" w:color="auto"/>
                  </w:divBdr>
                  <w:divsChild>
                    <w:div w:id="1188912508">
                      <w:marLeft w:val="0"/>
                      <w:marRight w:val="0"/>
                      <w:marTop w:val="0"/>
                      <w:marBottom w:val="0"/>
                      <w:divBdr>
                        <w:top w:val="none" w:sz="0" w:space="0" w:color="auto"/>
                        <w:left w:val="none" w:sz="0" w:space="0" w:color="auto"/>
                        <w:bottom w:val="none" w:sz="0" w:space="0" w:color="auto"/>
                        <w:right w:val="none" w:sz="0" w:space="0" w:color="auto"/>
                      </w:divBdr>
                      <w:divsChild>
                        <w:div w:id="1188912532">
                          <w:marLeft w:val="0"/>
                          <w:marRight w:val="0"/>
                          <w:marTop w:val="0"/>
                          <w:marBottom w:val="0"/>
                          <w:divBdr>
                            <w:top w:val="none" w:sz="0" w:space="0" w:color="auto"/>
                            <w:left w:val="none" w:sz="0" w:space="0" w:color="auto"/>
                            <w:bottom w:val="none" w:sz="0" w:space="0" w:color="auto"/>
                            <w:right w:val="none" w:sz="0" w:space="0" w:color="auto"/>
                          </w:divBdr>
                          <w:divsChild>
                            <w:div w:id="1188912522">
                              <w:marLeft w:val="0"/>
                              <w:marRight w:val="3675"/>
                              <w:marTop w:val="0"/>
                              <w:marBottom w:val="0"/>
                              <w:divBdr>
                                <w:top w:val="none" w:sz="0" w:space="0" w:color="auto"/>
                                <w:left w:val="none" w:sz="0" w:space="0" w:color="auto"/>
                                <w:bottom w:val="none" w:sz="0" w:space="0" w:color="auto"/>
                                <w:right w:val="none" w:sz="0" w:space="0" w:color="auto"/>
                              </w:divBdr>
                              <w:divsChild>
                                <w:div w:id="1188912529">
                                  <w:marLeft w:val="0"/>
                                  <w:marRight w:val="0"/>
                                  <w:marTop w:val="0"/>
                                  <w:marBottom w:val="0"/>
                                  <w:divBdr>
                                    <w:top w:val="none" w:sz="0" w:space="0" w:color="auto"/>
                                    <w:left w:val="none" w:sz="0" w:space="0" w:color="auto"/>
                                    <w:bottom w:val="none" w:sz="0" w:space="0" w:color="auto"/>
                                    <w:right w:val="none" w:sz="0" w:space="0" w:color="auto"/>
                                  </w:divBdr>
                                  <w:divsChild>
                                    <w:div w:id="1188912515">
                                      <w:marLeft w:val="0"/>
                                      <w:marRight w:val="0"/>
                                      <w:marTop w:val="0"/>
                                      <w:marBottom w:val="0"/>
                                      <w:divBdr>
                                        <w:top w:val="none" w:sz="0" w:space="0" w:color="auto"/>
                                        <w:left w:val="none" w:sz="0" w:space="0" w:color="auto"/>
                                        <w:bottom w:val="none" w:sz="0" w:space="0" w:color="auto"/>
                                        <w:right w:val="none" w:sz="0" w:space="0" w:color="auto"/>
                                      </w:divBdr>
                                      <w:divsChild>
                                        <w:div w:id="1188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5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ons.75.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8E3F-AF8F-4583-A3DC-96168723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1842</Words>
  <Characters>10502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comp4607</dc:creator>
  <cp:lastModifiedBy>ПК</cp:lastModifiedBy>
  <cp:revision>3</cp:revision>
  <cp:lastPrinted>2024-02-13T03:23:00Z</cp:lastPrinted>
  <dcterms:created xsi:type="dcterms:W3CDTF">2024-09-11T01:28:00Z</dcterms:created>
  <dcterms:modified xsi:type="dcterms:W3CDTF">2024-09-11T01:28:00Z</dcterms:modified>
</cp:coreProperties>
</file>