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1F2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C0BDF">
        <w:rPr>
          <w:rFonts w:ascii="Times New Roman" w:eastAsia="Times New Roman" w:hAnsi="Times New Roman"/>
          <w:sz w:val="28"/>
          <w:szCs w:val="28"/>
          <w:lang w:eastAsia="ar-SA"/>
        </w:rPr>
        <w:t xml:space="preserve"> сентября </w:t>
      </w:r>
      <w:proofErr w:type="gramStart"/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C0BDF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proofErr w:type="gramEnd"/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 w:rsidR="00E142B5">
        <w:rPr>
          <w:rFonts w:ascii="Times New Roman" w:eastAsia="Times New Roman" w:hAnsi="Times New Roman"/>
          <w:sz w:val="28"/>
          <w:szCs w:val="28"/>
          <w:lang w:eastAsia="ar-SA"/>
        </w:rPr>
        <w:t>821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F6630B" w:rsidRPr="00F6630B" w:rsidRDefault="001009C9" w:rsidP="008C051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C0517">
        <w:rPr>
          <w:rFonts w:ascii="Times New Roman" w:eastAsia="Times New Roman" w:hAnsi="Times New Roman"/>
          <w:b/>
          <w:sz w:val="28"/>
          <w:szCs w:val="28"/>
        </w:rPr>
        <w:t xml:space="preserve">б </w:t>
      </w:r>
      <w:r w:rsidR="00861F23">
        <w:rPr>
          <w:rFonts w:ascii="Times New Roman" w:eastAsia="Times New Roman" w:hAnsi="Times New Roman"/>
          <w:b/>
          <w:sz w:val="28"/>
          <w:szCs w:val="28"/>
        </w:rPr>
        <w:t>отмене</w:t>
      </w:r>
      <w:r w:rsidR="008C0517">
        <w:rPr>
          <w:rFonts w:ascii="Times New Roman" w:eastAsia="Times New Roman" w:hAnsi="Times New Roman"/>
          <w:b/>
          <w:sz w:val="28"/>
          <w:szCs w:val="28"/>
        </w:rPr>
        <w:t xml:space="preserve"> на территории Ононского муниципального округа особого противопожарного режима</w:t>
      </w:r>
    </w:p>
    <w:p w:rsidR="008C0517" w:rsidRDefault="008C0517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F6630B" w:rsidP="00861F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630B">
        <w:rPr>
          <w:rFonts w:ascii="Times New Roman" w:eastAsia="Times New Roman" w:hAnsi="Times New Roman"/>
          <w:bCs/>
          <w:sz w:val="28"/>
          <w:szCs w:val="28"/>
        </w:rPr>
        <w:t>В соответствии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с частью</w:t>
      </w:r>
      <w:r w:rsidR="00861F23" w:rsidRPr="00861F23">
        <w:t xml:space="preserve"> </w:t>
      </w:r>
      <w:r w:rsidR="00861F23">
        <w:rPr>
          <w:rFonts w:ascii="Times New Roman" w:eastAsia="Times New Roman" w:hAnsi="Times New Roman"/>
          <w:bCs/>
          <w:sz w:val="28"/>
          <w:szCs w:val="28"/>
        </w:rPr>
        <w:t>5</w:t>
      </w:r>
      <w:r w:rsidR="00861F23" w:rsidRPr="00861F23">
        <w:rPr>
          <w:rFonts w:ascii="Times New Roman" w:eastAsia="Times New Roman" w:hAnsi="Times New Roman"/>
          <w:bCs/>
          <w:sz w:val="28"/>
          <w:szCs w:val="28"/>
        </w:rPr>
        <w:t xml:space="preserve"> статьи 37 Устава Ононского муниципального округа</w:t>
      </w:r>
      <w:r w:rsidR="00861F23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с постановлением Губернатора Забайкальского края № 84 от 19 сентября 2024 года «Об отмене на территориях муниципальных районов, муниципальных и городских округов Забайкальского края особого противопожарного режима», </w:t>
      </w:r>
      <w:r w:rsidRPr="00F6630B">
        <w:rPr>
          <w:rFonts w:ascii="Times New Roman" w:eastAsia="Calibri" w:hAnsi="Times New Roman"/>
          <w:bCs/>
          <w:sz w:val="28"/>
          <w:szCs w:val="28"/>
        </w:rPr>
        <w:t>администрация</w:t>
      </w:r>
      <w:r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Ононского муниципального округа</w:t>
      </w:r>
      <w:r w:rsidRPr="00F663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12155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4C0BDF" w:rsidRPr="001B0A41" w:rsidRDefault="004C0BDF" w:rsidP="00861F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212155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B0A4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Введенный с </w:t>
      </w:r>
      <w:r w:rsidR="00861F23" w:rsidRPr="00861F23">
        <w:rPr>
          <w:rFonts w:ascii="Times New Roman" w:eastAsia="Times New Roman" w:hAnsi="Times New Roman"/>
          <w:bCs/>
          <w:sz w:val="28"/>
          <w:szCs w:val="28"/>
        </w:rPr>
        <w:t>28 марта 2024 года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>на территории Ононского муниципального округа особ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ый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 xml:space="preserve"> противопожарн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ый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 xml:space="preserve"> режим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отменить с 20 сентября 2024 года. </w:t>
      </w:r>
    </w:p>
    <w:p w:rsidR="001B0A41" w:rsidRPr="009A12F8" w:rsidRDefault="001B0A41" w:rsidP="009A12F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2</w:t>
      </w:r>
      <w:r w:rsidRPr="001B0A4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 постановление администрации Ононского муниципального округа № 93 от 2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 марта 2024 года «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9A12F8" w:rsidRPr="009A12F8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установлении на территории Ононского муниципального округа 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>особого противопожарного режима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6630B" w:rsidRPr="00F6630B" w:rsidRDefault="009A12F8" w:rsidP="00F6630B">
      <w:p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 Опубликовать 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</w:rPr>
        <w:t>в газете «Ононская Заря»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разместить на 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официальном </w:t>
      </w:r>
      <w:r w:rsidR="00F6630B">
        <w:rPr>
          <w:rFonts w:ascii="Times New Roman" w:eastAsia="Times New Roman" w:hAnsi="Times New Roman"/>
          <w:bCs/>
          <w:sz w:val="28"/>
          <w:szCs w:val="28"/>
        </w:rPr>
        <w:t>сайте администрации Ононского муниципального округа.</w:t>
      </w:r>
    </w:p>
    <w:p w:rsidR="00F6630B" w:rsidRPr="00F6630B" w:rsidRDefault="009A12F8" w:rsidP="00F6630B">
      <w:pPr>
        <w:ind w:firstLine="709"/>
        <w:jc w:val="both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4</w:t>
      </w:r>
      <w:r w:rsidR="00F6630B" w:rsidRPr="001B0A41"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.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 Настоящее постановление вступает в силу после дня его официального опубликования (обнародования) в порядке</w:t>
      </w:r>
      <w:r w:rsidR="00F6630B" w:rsidRPr="00F6630B">
        <w:rPr>
          <w:rFonts w:ascii="Times New Roman" w:eastAsia="Calibri" w:hAnsi="Times New Roman" w:cs="Arial"/>
          <w:bCs/>
          <w:smallCaps/>
          <w:color w:val="000000"/>
          <w:kern w:val="2"/>
          <w:sz w:val="28"/>
          <w:szCs w:val="28"/>
          <w:lang w:eastAsia="en-US"/>
        </w:rPr>
        <w:t xml:space="preserve">, 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установленном </w:t>
      </w:r>
      <w:r w:rsidR="00F6630B" w:rsidRPr="00F6630B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Уставом </w:t>
      </w:r>
      <w:r w:rsidR="00F6630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Ононского муниципального округа.</w:t>
      </w:r>
    </w:p>
    <w:p w:rsidR="00F6630B" w:rsidRPr="00F6630B" w:rsidRDefault="0051744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> Контроль за исполнением настоящего постановления оставляю за собой.</w:t>
      </w: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</w:p>
    <w:p w:rsidR="00212155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9A12F8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Заместитель г</w:t>
      </w:r>
      <w:r w:rsidR="00F6630B">
        <w:rPr>
          <w:rFonts w:ascii="Times New Roman" w:eastAsia="Times New Roman" w:hAnsi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="00F6630B">
        <w:rPr>
          <w:rFonts w:ascii="Times New Roman" w:eastAsia="Times New Roman" w:hAnsi="Times New Roman"/>
          <w:bCs/>
          <w:sz w:val="28"/>
          <w:szCs w:val="28"/>
        </w:rPr>
        <w:t xml:space="preserve"> Ононского</w:t>
      </w:r>
    </w:p>
    <w:p w:rsidR="00212155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        </w:t>
      </w:r>
      <w:r w:rsidR="009A12F8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Д-Д.В. Аюшеев</w:t>
      </w:r>
    </w:p>
    <w:sectPr w:rsidR="00212155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09C9"/>
    <w:rsid w:val="00146F60"/>
    <w:rsid w:val="0016210C"/>
    <w:rsid w:val="00195969"/>
    <w:rsid w:val="001A57A1"/>
    <w:rsid w:val="001B0A41"/>
    <w:rsid w:val="001C6741"/>
    <w:rsid w:val="001F1609"/>
    <w:rsid w:val="00212155"/>
    <w:rsid w:val="00274384"/>
    <w:rsid w:val="00381F0C"/>
    <w:rsid w:val="0038419B"/>
    <w:rsid w:val="003A5286"/>
    <w:rsid w:val="00471482"/>
    <w:rsid w:val="004C0BDF"/>
    <w:rsid w:val="00515CC1"/>
    <w:rsid w:val="0051744B"/>
    <w:rsid w:val="0054719B"/>
    <w:rsid w:val="005A29C6"/>
    <w:rsid w:val="005B7431"/>
    <w:rsid w:val="005E4DAF"/>
    <w:rsid w:val="006256F3"/>
    <w:rsid w:val="006A3402"/>
    <w:rsid w:val="006A3CFE"/>
    <w:rsid w:val="007023DC"/>
    <w:rsid w:val="00780054"/>
    <w:rsid w:val="007D12E0"/>
    <w:rsid w:val="00861F23"/>
    <w:rsid w:val="008C0517"/>
    <w:rsid w:val="008F006A"/>
    <w:rsid w:val="008F2476"/>
    <w:rsid w:val="00950F0B"/>
    <w:rsid w:val="009A12F8"/>
    <w:rsid w:val="009F5873"/>
    <w:rsid w:val="00A91276"/>
    <w:rsid w:val="00B57F27"/>
    <w:rsid w:val="00B723F1"/>
    <w:rsid w:val="00B9558E"/>
    <w:rsid w:val="00C02B7D"/>
    <w:rsid w:val="00C465DC"/>
    <w:rsid w:val="00C9280C"/>
    <w:rsid w:val="00CE27BD"/>
    <w:rsid w:val="00D25454"/>
    <w:rsid w:val="00D412A3"/>
    <w:rsid w:val="00E142B5"/>
    <w:rsid w:val="00E34113"/>
    <w:rsid w:val="00EA0453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5770"/>
  <w15:docId w15:val="{85CEBF14-8555-4306-9B2B-435DE7C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10</cp:revision>
  <cp:lastPrinted>2024-09-20T07:49:00Z</cp:lastPrinted>
  <dcterms:created xsi:type="dcterms:W3CDTF">2024-09-24T01:50:00Z</dcterms:created>
  <dcterms:modified xsi:type="dcterms:W3CDTF">2024-09-24T01:51:00Z</dcterms:modified>
</cp:coreProperties>
</file>