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F6" w:rsidRPr="00324959" w:rsidRDefault="00F424F6" w:rsidP="00F424F6">
      <w:pPr>
        <w:pStyle w:val="Title"/>
        <w:spacing w:before="0" w:after="0"/>
        <w:ind w:firstLine="0"/>
        <w:rPr>
          <w:rFonts w:ascii="Times New Roman" w:hAnsi="Times New Roman" w:cs="Times New Roman"/>
          <w:szCs w:val="28"/>
        </w:rPr>
      </w:pPr>
      <w:bookmarkStart w:id="0" w:name="_GoBack"/>
      <w:r w:rsidRPr="00324959">
        <w:rPr>
          <w:rFonts w:ascii="Times New Roman" w:hAnsi="Times New Roman" w:cs="Times New Roman"/>
          <w:szCs w:val="28"/>
        </w:rPr>
        <w:t>СОВЕТ ОНОНСКОГО МУНИЦИПАЛЬНОГО ОКРУГА</w:t>
      </w:r>
    </w:p>
    <w:p w:rsidR="00F424F6" w:rsidRDefault="00F424F6" w:rsidP="00F424F6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Cs w:val="28"/>
        </w:rPr>
      </w:pPr>
    </w:p>
    <w:p w:rsidR="00324959" w:rsidRPr="00324959" w:rsidRDefault="00324959" w:rsidP="00F424F6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Cs w:val="28"/>
        </w:rPr>
      </w:pPr>
    </w:p>
    <w:p w:rsidR="00FE2C41" w:rsidRPr="00324959" w:rsidRDefault="00FE2C41" w:rsidP="00F424F6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Cs w:val="28"/>
        </w:rPr>
      </w:pPr>
    </w:p>
    <w:p w:rsidR="00F424F6" w:rsidRPr="00324959" w:rsidRDefault="00F424F6" w:rsidP="00F424F6">
      <w:pPr>
        <w:suppressAutoHyphens/>
        <w:ind w:firstLine="0"/>
        <w:jc w:val="center"/>
        <w:rPr>
          <w:rFonts w:ascii="Times New Roman" w:hAnsi="Times New Roman"/>
          <w:b/>
          <w:sz w:val="32"/>
          <w:szCs w:val="28"/>
        </w:rPr>
      </w:pPr>
      <w:r w:rsidRPr="00324959">
        <w:rPr>
          <w:rFonts w:ascii="Times New Roman" w:hAnsi="Times New Roman"/>
          <w:b/>
          <w:sz w:val="32"/>
          <w:szCs w:val="28"/>
        </w:rPr>
        <w:t>РЕШЕНИЕ</w:t>
      </w:r>
    </w:p>
    <w:p w:rsidR="00F424F6" w:rsidRDefault="00F424F6" w:rsidP="00F424F6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4959" w:rsidRDefault="00324959" w:rsidP="00F424F6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4959" w:rsidRPr="00B51CE6" w:rsidRDefault="00324959" w:rsidP="00F424F6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424F6" w:rsidRPr="00324959" w:rsidRDefault="00324959" w:rsidP="003249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uppressAutoHyphens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24959">
        <w:rPr>
          <w:rFonts w:ascii="Times New Roman" w:hAnsi="Times New Roman"/>
          <w:b/>
          <w:sz w:val="28"/>
          <w:szCs w:val="28"/>
        </w:rPr>
        <w:t>О</w:t>
      </w:r>
      <w:r w:rsidR="00F424F6" w:rsidRPr="00324959">
        <w:rPr>
          <w:rFonts w:ascii="Times New Roman" w:hAnsi="Times New Roman"/>
          <w:b/>
          <w:sz w:val="28"/>
          <w:szCs w:val="28"/>
        </w:rPr>
        <w:t>т</w:t>
      </w:r>
      <w:r w:rsidRPr="00324959">
        <w:rPr>
          <w:rFonts w:ascii="Times New Roman" w:hAnsi="Times New Roman"/>
          <w:b/>
          <w:sz w:val="28"/>
          <w:szCs w:val="28"/>
        </w:rPr>
        <w:t xml:space="preserve"> 18.11.</w:t>
      </w:r>
      <w:r w:rsidR="00F424F6" w:rsidRPr="00324959">
        <w:rPr>
          <w:rFonts w:ascii="Times New Roman" w:hAnsi="Times New Roman"/>
          <w:b/>
          <w:sz w:val="28"/>
          <w:szCs w:val="28"/>
        </w:rPr>
        <w:t>202</w:t>
      </w:r>
      <w:r w:rsidR="00B51CE6" w:rsidRPr="00324959">
        <w:rPr>
          <w:rFonts w:ascii="Times New Roman" w:hAnsi="Times New Roman"/>
          <w:b/>
          <w:sz w:val="28"/>
          <w:szCs w:val="28"/>
        </w:rPr>
        <w:t>4</w:t>
      </w:r>
      <w:r w:rsidR="00F424F6" w:rsidRPr="00324959">
        <w:rPr>
          <w:rFonts w:ascii="Times New Roman" w:hAnsi="Times New Roman"/>
          <w:b/>
          <w:sz w:val="28"/>
          <w:szCs w:val="28"/>
        </w:rPr>
        <w:t xml:space="preserve">года </w:t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 w:rsidR="00F424F6" w:rsidRPr="0032495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24959">
        <w:rPr>
          <w:rFonts w:ascii="Times New Roman" w:hAnsi="Times New Roman"/>
          <w:b/>
          <w:sz w:val="28"/>
          <w:szCs w:val="28"/>
        </w:rPr>
        <w:t>№ 63</w:t>
      </w:r>
    </w:p>
    <w:p w:rsidR="00F424F6" w:rsidRPr="00324959" w:rsidRDefault="00F424F6" w:rsidP="00324959">
      <w:pPr>
        <w:suppressAutoHyphens/>
        <w:ind w:firstLine="0"/>
        <w:jc w:val="center"/>
        <w:rPr>
          <w:rFonts w:ascii="Times New Roman" w:hAnsi="Times New Roman"/>
          <w:b/>
          <w:szCs w:val="28"/>
        </w:rPr>
      </w:pPr>
      <w:r w:rsidRPr="00324959">
        <w:rPr>
          <w:rFonts w:ascii="Times New Roman" w:hAnsi="Times New Roman"/>
          <w:b/>
          <w:szCs w:val="28"/>
        </w:rPr>
        <w:t>с. Нижний Цасучей</w:t>
      </w:r>
    </w:p>
    <w:p w:rsidR="00F424F6" w:rsidRPr="00B51CE6" w:rsidRDefault="00F424F6" w:rsidP="00F424F6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1CE6" w:rsidRPr="00B51CE6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51CE6" w:rsidRPr="00A116F5" w:rsidRDefault="00B51CE6" w:rsidP="00A116F5">
      <w:pPr>
        <w:pStyle w:val="ac"/>
        <w:jc w:val="center"/>
        <w:rPr>
          <w:b/>
          <w:sz w:val="28"/>
          <w:szCs w:val="28"/>
        </w:rPr>
      </w:pPr>
      <w:r w:rsidRPr="00A116F5">
        <w:rPr>
          <w:b/>
          <w:sz w:val="28"/>
          <w:szCs w:val="28"/>
        </w:rPr>
        <w:t xml:space="preserve">Об утверждении Положения </w:t>
      </w:r>
      <w:r w:rsidR="00A116F5" w:rsidRPr="00A116F5">
        <w:rPr>
          <w:b/>
          <w:sz w:val="28"/>
          <w:szCs w:val="28"/>
        </w:rPr>
        <w:t>«О порядке и условиях назначения ежемесячной доплаты к страховой пенсии по старости (инвалидности) лицам, замеща</w:t>
      </w:r>
      <w:r w:rsidR="00A116F5">
        <w:rPr>
          <w:b/>
          <w:sz w:val="28"/>
          <w:szCs w:val="28"/>
        </w:rPr>
        <w:t>вш</w:t>
      </w:r>
      <w:r w:rsidR="00A116F5" w:rsidRPr="00A116F5">
        <w:rPr>
          <w:b/>
          <w:sz w:val="28"/>
          <w:szCs w:val="28"/>
        </w:rPr>
        <w:t>им муниципальные должности на постоянной основе, а также ее размере в</w:t>
      </w:r>
      <w:r w:rsidR="00A116F5">
        <w:rPr>
          <w:b/>
          <w:sz w:val="28"/>
          <w:szCs w:val="28"/>
        </w:rPr>
        <w:t xml:space="preserve"> Ононском муниципальном округе»</w:t>
      </w:r>
    </w:p>
    <w:p w:rsidR="00B51CE6" w:rsidRPr="00B51CE6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51CE6" w:rsidRPr="00324959" w:rsidRDefault="00FD48B8" w:rsidP="00324959">
      <w:pPr>
        <w:pStyle w:val="ac"/>
        <w:ind w:firstLine="709"/>
        <w:jc w:val="both"/>
        <w:rPr>
          <w:bCs/>
          <w:sz w:val="28"/>
        </w:rPr>
      </w:pPr>
      <w:r w:rsidRPr="00FD48B8">
        <w:rPr>
          <w:sz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пунктом 5 статьи  29 Закона Забайкальского края от 10 июня 2020 года № 1826-ЗЗК «Об отдельных вопросах организации местного самоуправления в Забайкальском крае»</w:t>
      </w:r>
      <w:r w:rsidR="00B51CE6" w:rsidRPr="00FD48B8">
        <w:rPr>
          <w:sz w:val="28"/>
        </w:rPr>
        <w:t xml:space="preserve">,  </w:t>
      </w:r>
      <w:r w:rsidR="002204EE" w:rsidRPr="00FD48B8">
        <w:rPr>
          <w:sz w:val="28"/>
        </w:rPr>
        <w:t xml:space="preserve">подпунктом 6 </w:t>
      </w:r>
      <w:r w:rsidR="00B51CE6" w:rsidRPr="00FD48B8">
        <w:rPr>
          <w:sz w:val="28"/>
        </w:rPr>
        <w:t>пункт</w:t>
      </w:r>
      <w:r w:rsidR="002204EE" w:rsidRPr="00FD48B8">
        <w:rPr>
          <w:sz w:val="28"/>
        </w:rPr>
        <w:t>а</w:t>
      </w:r>
      <w:r w:rsidR="00B51CE6" w:rsidRPr="00FD48B8">
        <w:rPr>
          <w:sz w:val="28"/>
        </w:rPr>
        <w:t xml:space="preserve"> </w:t>
      </w:r>
      <w:r w:rsidR="002204EE" w:rsidRPr="00FD48B8">
        <w:rPr>
          <w:sz w:val="28"/>
        </w:rPr>
        <w:t>3</w:t>
      </w:r>
      <w:r w:rsidR="00B51CE6" w:rsidRPr="00FD48B8">
        <w:rPr>
          <w:sz w:val="28"/>
        </w:rPr>
        <w:t xml:space="preserve"> статьи </w:t>
      </w:r>
      <w:r w:rsidR="002204EE" w:rsidRPr="00FD48B8">
        <w:rPr>
          <w:sz w:val="28"/>
        </w:rPr>
        <w:t>35</w:t>
      </w:r>
      <w:r w:rsidR="00B51CE6" w:rsidRPr="00FD48B8">
        <w:rPr>
          <w:sz w:val="28"/>
        </w:rPr>
        <w:t xml:space="preserve"> </w:t>
      </w:r>
      <w:hyperlink r:id="rId7" w:history="1">
        <w:r w:rsidR="00B51CE6" w:rsidRPr="00FD48B8">
          <w:rPr>
            <w:rStyle w:val="a4"/>
            <w:color w:val="auto"/>
            <w:sz w:val="28"/>
          </w:rPr>
          <w:t xml:space="preserve">Устава </w:t>
        </w:r>
      </w:hyperlink>
      <w:r w:rsidR="002204EE" w:rsidRPr="00FD48B8">
        <w:rPr>
          <w:sz w:val="28"/>
        </w:rPr>
        <w:t xml:space="preserve"> Ононского муниципального округа</w:t>
      </w:r>
      <w:r w:rsidR="00B51CE6" w:rsidRPr="00FD48B8">
        <w:rPr>
          <w:sz w:val="28"/>
        </w:rPr>
        <w:t xml:space="preserve">, Совет Ононского муниципального округа </w:t>
      </w:r>
      <w:r w:rsidR="00324959">
        <w:rPr>
          <w:b/>
          <w:bCs/>
          <w:sz w:val="28"/>
        </w:rPr>
        <w:t>РЕШИЛ:</w:t>
      </w:r>
    </w:p>
    <w:p w:rsidR="00B51CE6" w:rsidRPr="00C83BAA" w:rsidRDefault="00B51CE6" w:rsidP="00C83BAA">
      <w:pPr>
        <w:pStyle w:val="ac"/>
        <w:ind w:firstLine="709"/>
        <w:jc w:val="both"/>
        <w:rPr>
          <w:sz w:val="28"/>
          <w:szCs w:val="28"/>
        </w:rPr>
      </w:pPr>
      <w:r w:rsidRPr="006F5D20">
        <w:rPr>
          <w:sz w:val="28"/>
          <w:szCs w:val="28"/>
        </w:rPr>
        <w:t>1</w:t>
      </w:r>
      <w:r w:rsidRPr="00C83BAA">
        <w:rPr>
          <w:sz w:val="28"/>
          <w:szCs w:val="28"/>
        </w:rPr>
        <w:t xml:space="preserve">. Утвердить Положение </w:t>
      </w:r>
      <w:r w:rsidR="00A116F5" w:rsidRPr="00A116F5">
        <w:rPr>
          <w:sz w:val="28"/>
          <w:szCs w:val="28"/>
        </w:rPr>
        <w:t>«О порядке и условиях назначения ежемесячной доплаты к страховой пенсии по старости (инвалидности) лицам, замеща</w:t>
      </w:r>
      <w:r w:rsidR="00A116F5">
        <w:rPr>
          <w:sz w:val="28"/>
          <w:szCs w:val="28"/>
        </w:rPr>
        <w:t>вш</w:t>
      </w:r>
      <w:r w:rsidR="00A116F5" w:rsidRPr="00A116F5">
        <w:rPr>
          <w:sz w:val="28"/>
          <w:szCs w:val="28"/>
        </w:rPr>
        <w:t>им муниципальные должности на постоянной основе, а также ее размере в Ононском муниципальном округе»</w:t>
      </w:r>
    </w:p>
    <w:p w:rsidR="002204EE" w:rsidRDefault="00B51CE6" w:rsidP="00B51CE6">
      <w:pPr>
        <w:pStyle w:val="ad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51CE6">
        <w:rPr>
          <w:rFonts w:ascii="Times New Roman" w:hAnsi="Times New Roman"/>
          <w:sz w:val="28"/>
          <w:szCs w:val="28"/>
        </w:rPr>
        <w:t>2. Администраци</w:t>
      </w:r>
      <w:r w:rsidR="00C83BAA">
        <w:rPr>
          <w:rFonts w:ascii="Times New Roman" w:hAnsi="Times New Roman"/>
          <w:sz w:val="28"/>
          <w:szCs w:val="28"/>
        </w:rPr>
        <w:t>и</w:t>
      </w:r>
      <w:r w:rsidRPr="00B51CE6">
        <w:rPr>
          <w:rFonts w:ascii="Times New Roman" w:hAnsi="Times New Roman"/>
          <w:sz w:val="28"/>
          <w:szCs w:val="28"/>
        </w:rPr>
        <w:t xml:space="preserve"> </w:t>
      </w:r>
      <w:r w:rsidR="002204EE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Pr="00B51CE6">
        <w:rPr>
          <w:rFonts w:ascii="Times New Roman" w:hAnsi="Times New Roman"/>
          <w:sz w:val="28"/>
          <w:szCs w:val="28"/>
        </w:rPr>
        <w:t xml:space="preserve">ежегодно при формировании бюджета </w:t>
      </w:r>
      <w:r w:rsidR="002204EE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Pr="00B51CE6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период, предусматривать средства </w:t>
      </w:r>
      <w:r w:rsidRPr="00A116F5">
        <w:rPr>
          <w:rFonts w:ascii="Times New Roman" w:hAnsi="Times New Roman"/>
          <w:sz w:val="28"/>
          <w:szCs w:val="28"/>
        </w:rPr>
        <w:t xml:space="preserve">на финансирование расходов по </w:t>
      </w:r>
      <w:r w:rsidR="005B3E9F" w:rsidRPr="00A116F5">
        <w:rPr>
          <w:rFonts w:ascii="Times New Roman" w:hAnsi="Times New Roman"/>
          <w:sz w:val="28"/>
          <w:szCs w:val="28"/>
        </w:rPr>
        <w:t xml:space="preserve">ежемесячным </w:t>
      </w:r>
      <w:r w:rsidRPr="00A116F5">
        <w:rPr>
          <w:rFonts w:ascii="Times New Roman" w:hAnsi="Times New Roman"/>
          <w:sz w:val="28"/>
          <w:szCs w:val="28"/>
        </w:rPr>
        <w:t xml:space="preserve">доплатам к </w:t>
      </w:r>
      <w:r w:rsidR="00C83BAA" w:rsidRPr="00A116F5">
        <w:rPr>
          <w:rFonts w:ascii="Times New Roman" w:hAnsi="Times New Roman"/>
          <w:sz w:val="28"/>
          <w:szCs w:val="28"/>
        </w:rPr>
        <w:t xml:space="preserve">страховым </w:t>
      </w:r>
      <w:r w:rsidRPr="00A116F5">
        <w:rPr>
          <w:rFonts w:ascii="Times New Roman" w:hAnsi="Times New Roman"/>
          <w:sz w:val="28"/>
          <w:szCs w:val="28"/>
        </w:rPr>
        <w:t xml:space="preserve">пенсиям </w:t>
      </w:r>
      <w:r w:rsidR="00A116F5" w:rsidRPr="00A116F5">
        <w:rPr>
          <w:rFonts w:ascii="Times New Roman" w:hAnsi="Times New Roman"/>
          <w:sz w:val="28"/>
          <w:szCs w:val="28"/>
        </w:rPr>
        <w:t>по старости (инвалидности) лицам, замещавшим муниципальные должности на постоянной основе</w:t>
      </w:r>
      <w:r w:rsidR="002204EE" w:rsidRPr="00B51CE6">
        <w:rPr>
          <w:rFonts w:ascii="Times New Roman" w:hAnsi="Times New Roman"/>
          <w:sz w:val="28"/>
          <w:szCs w:val="28"/>
        </w:rPr>
        <w:t xml:space="preserve"> </w:t>
      </w:r>
    </w:p>
    <w:p w:rsidR="001860C9" w:rsidRDefault="001860C9" w:rsidP="00B51CE6">
      <w:pPr>
        <w:pStyle w:val="ad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 решения:</w:t>
      </w:r>
    </w:p>
    <w:p w:rsidR="00384E58" w:rsidRDefault="00E512FB" w:rsidP="00B51CE6">
      <w:pPr>
        <w:pStyle w:val="ad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512FB">
        <w:rPr>
          <w:rFonts w:ascii="Times New Roman" w:hAnsi="Times New Roman"/>
          <w:sz w:val="28"/>
          <w:szCs w:val="28"/>
        </w:rPr>
        <w:t>- Совета муниципального района «Ононский район» от 26.11.2014 года № 27 «</w:t>
      </w:r>
      <w:r w:rsidRPr="00E512FB">
        <w:rPr>
          <w:rFonts w:ascii="Times New Roman" w:hAnsi="Times New Roman"/>
          <w:bCs/>
          <w:sz w:val="28"/>
          <w:szCs w:val="28"/>
        </w:rPr>
        <w:t>Об утверждении Положения о доплате к трудовой пенсии Главе муниципального района, председателю Совета муниципального района «Ононский район», замещающим муниципальную должность на постоянной основе</w:t>
      </w:r>
      <w:r w:rsidRPr="00E512FB">
        <w:rPr>
          <w:rFonts w:ascii="Times New Roman" w:hAnsi="Times New Roman"/>
          <w:sz w:val="28"/>
          <w:szCs w:val="28"/>
        </w:rPr>
        <w:t xml:space="preserve">» </w:t>
      </w:r>
    </w:p>
    <w:p w:rsidR="00384E58" w:rsidRPr="00384E58" w:rsidRDefault="00384E58" w:rsidP="00B51CE6">
      <w:pPr>
        <w:pStyle w:val="ad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84E58">
        <w:rPr>
          <w:rFonts w:ascii="Times New Roman" w:hAnsi="Times New Roman"/>
          <w:sz w:val="28"/>
          <w:szCs w:val="28"/>
        </w:rPr>
        <w:t>- Совета муниципального района «Ононский район» от 22.09.2015 № 30 «</w:t>
      </w:r>
      <w:hyperlink r:id="rId8" w:history="1">
        <w:r w:rsidRPr="00384E58">
          <w:rPr>
            <w:rStyle w:val="a4"/>
            <w:rFonts w:ascii="Times New Roman" w:hAnsi="Times New Roman"/>
            <w:color w:val="auto"/>
            <w:sz w:val="28"/>
            <w:szCs w:val="28"/>
          </w:rPr>
          <w:t>О внесении изменений и дополнений в решение Совета муниципального района «Ононский район» от 26.11.2014г. № 27 «Об утверждении Положения о доплате к трудовой пенсии Главе муниципального района, председателю Совета муниципального района «Ононский район», замещающим муниципальную должность на постоянной основе.</w:t>
        </w:r>
      </w:hyperlink>
      <w:r w:rsidRPr="00384E58">
        <w:rPr>
          <w:rStyle w:val="a4"/>
          <w:rFonts w:ascii="Times New Roman" w:hAnsi="Times New Roman"/>
          <w:color w:val="auto"/>
          <w:sz w:val="28"/>
          <w:szCs w:val="28"/>
        </w:rPr>
        <w:t>»</w:t>
      </w:r>
    </w:p>
    <w:p w:rsidR="00B23996" w:rsidRDefault="00FD48B8" w:rsidP="00B51CE6">
      <w:pPr>
        <w:pStyle w:val="ad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1CE6" w:rsidRPr="00B51CE6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C83BAA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9D0DE7">
        <w:rPr>
          <w:rFonts w:ascii="Times New Roman" w:hAnsi="Times New Roman"/>
          <w:sz w:val="28"/>
          <w:szCs w:val="28"/>
        </w:rPr>
        <w:t xml:space="preserve"> в газете «Ононская заря»</w:t>
      </w:r>
      <w:r w:rsidR="00B23996">
        <w:rPr>
          <w:rFonts w:ascii="Times New Roman" w:hAnsi="Times New Roman"/>
          <w:sz w:val="28"/>
          <w:szCs w:val="28"/>
        </w:rPr>
        <w:t>.</w:t>
      </w:r>
    </w:p>
    <w:p w:rsidR="00B51CE6" w:rsidRPr="00B51CE6" w:rsidRDefault="00FD48B8" w:rsidP="00B51CE6">
      <w:pPr>
        <w:pStyle w:val="ad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1CE6" w:rsidRPr="00B51CE6">
        <w:rPr>
          <w:rFonts w:ascii="Times New Roman" w:hAnsi="Times New Roman"/>
          <w:sz w:val="28"/>
          <w:szCs w:val="28"/>
        </w:rPr>
        <w:t>. Настоящее решение опубликовать в газете «Ононская Заря».</w:t>
      </w:r>
    </w:p>
    <w:p w:rsidR="00B51CE6" w:rsidRPr="00B51CE6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51CE6" w:rsidRPr="00B51CE6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4959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CE6">
        <w:rPr>
          <w:rFonts w:ascii="Times New Roman" w:hAnsi="Times New Roman"/>
          <w:sz w:val="28"/>
          <w:szCs w:val="28"/>
        </w:rPr>
        <w:t xml:space="preserve">Глава </w:t>
      </w:r>
      <w:r w:rsidR="002204EE">
        <w:rPr>
          <w:rFonts w:ascii="Times New Roman" w:hAnsi="Times New Roman"/>
          <w:sz w:val="28"/>
          <w:szCs w:val="28"/>
        </w:rPr>
        <w:t xml:space="preserve">Ононского </w:t>
      </w:r>
    </w:p>
    <w:p w:rsidR="00B51CE6" w:rsidRPr="00B51CE6" w:rsidRDefault="002204EE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B51CE6" w:rsidRPr="00B51CE6">
        <w:rPr>
          <w:rFonts w:ascii="Times New Roman" w:hAnsi="Times New Roman"/>
          <w:sz w:val="28"/>
          <w:szCs w:val="28"/>
        </w:rPr>
        <w:tab/>
      </w:r>
      <w:r w:rsidR="00B51CE6" w:rsidRPr="00B51C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1CE6" w:rsidRPr="00B51CE6">
        <w:rPr>
          <w:rFonts w:ascii="Times New Roman" w:hAnsi="Times New Roman"/>
          <w:sz w:val="28"/>
          <w:szCs w:val="28"/>
        </w:rPr>
        <w:tab/>
      </w:r>
      <w:r w:rsidR="0032495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О.А. Бородина</w:t>
      </w:r>
      <w:bookmarkEnd w:id="0"/>
    </w:p>
    <w:p w:rsidR="00B51CE6" w:rsidRDefault="00B51CE6" w:rsidP="00324959">
      <w:pPr>
        <w:suppressAutoHyphens/>
        <w:autoSpaceDE w:val="0"/>
        <w:autoSpaceDN w:val="0"/>
        <w:adjustRightInd w:val="0"/>
        <w:ind w:right="4819" w:firstLine="0"/>
        <w:jc w:val="right"/>
        <w:rPr>
          <w:rFonts w:ascii="Times New Roman" w:hAnsi="Times New Roman"/>
          <w:sz w:val="28"/>
          <w:szCs w:val="28"/>
        </w:rPr>
      </w:pPr>
      <w:r w:rsidRPr="00B51CE6">
        <w:rPr>
          <w:rFonts w:ascii="Times New Roman" w:hAnsi="Times New Roman"/>
          <w:sz w:val="28"/>
          <w:szCs w:val="28"/>
        </w:rPr>
        <w:br w:type="page"/>
      </w:r>
    </w:p>
    <w:p w:rsidR="00324959" w:rsidRDefault="00324959" w:rsidP="00324959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324959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lastRenderedPageBreak/>
        <w:t xml:space="preserve">Утверждено </w:t>
      </w:r>
    </w:p>
    <w:p w:rsidR="00324959" w:rsidRDefault="00324959" w:rsidP="00324959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р</w:t>
      </w:r>
      <w:r w:rsidRPr="00324959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ешением Ононского </w:t>
      </w:r>
    </w:p>
    <w:p w:rsidR="00324959" w:rsidRPr="00324959" w:rsidRDefault="00324959" w:rsidP="00324959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324959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муниципального округа</w:t>
      </w:r>
    </w:p>
    <w:p w:rsidR="00324959" w:rsidRPr="00324959" w:rsidRDefault="00324959" w:rsidP="00324959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324959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От 18.11.2024 г. № 63</w:t>
      </w:r>
    </w:p>
    <w:p w:rsidR="00B51CE6" w:rsidRPr="00B51CE6" w:rsidRDefault="00324959" w:rsidP="00324959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B51CE6" w:rsidRPr="00B51CE6">
        <w:rPr>
          <w:rFonts w:ascii="Times New Roman" w:hAnsi="Times New Roman" w:cs="Times New Roman"/>
          <w:kern w:val="0"/>
          <w:sz w:val="28"/>
          <w:szCs w:val="28"/>
        </w:rPr>
        <w:t>ложение</w:t>
      </w:r>
    </w:p>
    <w:p w:rsidR="00B51CE6" w:rsidRPr="00A116F5" w:rsidRDefault="00A116F5" w:rsidP="002204EE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116F5">
        <w:rPr>
          <w:rFonts w:ascii="Times New Roman" w:hAnsi="Times New Roman"/>
          <w:b/>
          <w:sz w:val="28"/>
          <w:szCs w:val="28"/>
        </w:rPr>
        <w:t>О порядке и условиях назначения ежемесячной доплаты к страховой пенсии по старости (инвалидности) лицам, замещавшим муниципальные должности на постоянной основе, а также ее размере в Ононском муниципальном округе</w:t>
      </w:r>
    </w:p>
    <w:p w:rsidR="002204EE" w:rsidRPr="00A116F5" w:rsidRDefault="002204EE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3E54" w:rsidRDefault="00B51CE6" w:rsidP="005243A0">
      <w:pPr>
        <w:pStyle w:val="4"/>
        <w:rPr>
          <w:rFonts w:ascii="Times New Roman" w:hAnsi="Times New Roman"/>
          <w:sz w:val="28"/>
        </w:rPr>
      </w:pPr>
      <w:r w:rsidRPr="00B51CE6">
        <w:rPr>
          <w:rFonts w:ascii="Times New Roman" w:hAnsi="Times New Roman"/>
          <w:sz w:val="28"/>
        </w:rPr>
        <w:t xml:space="preserve">Статья 1. </w:t>
      </w:r>
    </w:p>
    <w:p w:rsidR="00703E54" w:rsidRPr="00324959" w:rsidRDefault="00B51CE6" w:rsidP="0032495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CE6">
        <w:rPr>
          <w:rFonts w:ascii="Times New Roman" w:hAnsi="Times New Roman"/>
          <w:sz w:val="28"/>
          <w:szCs w:val="28"/>
        </w:rPr>
        <w:t xml:space="preserve">Правовую основу настоящего Положения составляет </w:t>
      </w:r>
      <w:hyperlink r:id="rId9" w:history="1">
        <w:r w:rsidRPr="00B51CE6">
          <w:rPr>
            <w:rStyle w:val="a4"/>
            <w:rFonts w:ascii="Times New Roman" w:hAnsi="Times New Roman"/>
            <w:sz w:val="28"/>
            <w:szCs w:val="28"/>
          </w:rPr>
          <w:t>Конституция Российской Федерации</w:t>
        </w:r>
      </w:hyperlink>
      <w:r w:rsidR="004A1B69">
        <w:rPr>
          <w:rFonts w:ascii="Times New Roman" w:hAnsi="Times New Roman"/>
          <w:sz w:val="28"/>
          <w:szCs w:val="28"/>
        </w:rPr>
        <w:t>, Федеральные Законы от 06 октября</w:t>
      </w:r>
      <w:r w:rsidR="004A1B69" w:rsidRPr="00B51CE6">
        <w:rPr>
          <w:rFonts w:ascii="Times New Roman" w:hAnsi="Times New Roman"/>
          <w:sz w:val="28"/>
          <w:szCs w:val="28"/>
        </w:rPr>
        <w:t xml:space="preserve"> </w:t>
      </w:r>
      <w:r w:rsidRPr="00B51CE6">
        <w:rPr>
          <w:rFonts w:ascii="Times New Roman" w:hAnsi="Times New Roman"/>
          <w:sz w:val="28"/>
          <w:szCs w:val="28"/>
        </w:rPr>
        <w:t>2003</w:t>
      </w:r>
      <w:r w:rsidR="00703E54">
        <w:rPr>
          <w:rFonts w:ascii="Times New Roman" w:hAnsi="Times New Roman"/>
          <w:sz w:val="28"/>
          <w:szCs w:val="28"/>
        </w:rPr>
        <w:t xml:space="preserve"> года</w:t>
      </w:r>
      <w:r w:rsidRPr="00B51CE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A1B69">
        <w:rPr>
          <w:rFonts w:ascii="Times New Roman" w:hAnsi="Times New Roman"/>
          <w:sz w:val="28"/>
          <w:szCs w:val="28"/>
        </w:rPr>
        <w:t xml:space="preserve">от </w:t>
      </w:r>
      <w:hyperlink r:id="rId10" w:history="1">
        <w:r w:rsidR="004A1B69">
          <w:rPr>
            <w:rStyle w:val="a4"/>
            <w:rFonts w:ascii="Times New Roman" w:hAnsi="Times New Roman"/>
            <w:sz w:val="28"/>
            <w:szCs w:val="28"/>
          </w:rPr>
          <w:t>28 декабря 2013 года № 400-ФЗ</w:t>
        </w:r>
      </w:hyperlink>
      <w:r w:rsidR="004A1B69">
        <w:rPr>
          <w:rFonts w:ascii="Times New Roman" w:hAnsi="Times New Roman"/>
          <w:sz w:val="28"/>
          <w:szCs w:val="28"/>
        </w:rPr>
        <w:t xml:space="preserve"> «О страховых пенсиях», от </w:t>
      </w:r>
      <w:hyperlink r:id="rId11" w:history="1">
        <w:r w:rsidR="004A1B69">
          <w:rPr>
            <w:rStyle w:val="a4"/>
            <w:rFonts w:ascii="Times New Roman" w:hAnsi="Times New Roman"/>
            <w:sz w:val="28"/>
            <w:szCs w:val="28"/>
          </w:rPr>
          <w:t>10 июня 2020 года № 1826-ЗЗК</w:t>
        </w:r>
      </w:hyperlink>
      <w:r w:rsidR="004A1B69">
        <w:rPr>
          <w:rFonts w:ascii="Times New Roman" w:hAnsi="Times New Roman"/>
          <w:sz w:val="28"/>
          <w:szCs w:val="28"/>
        </w:rPr>
        <w:t xml:space="preserve"> «</w:t>
      </w:r>
      <w:r w:rsidR="004A1B69">
        <w:rPr>
          <w:rFonts w:ascii="Times New Roman" w:hAnsi="Times New Roman"/>
          <w:color w:val="444444"/>
          <w:sz w:val="28"/>
          <w:szCs w:val="28"/>
        </w:rPr>
        <w:t>Об отдельных вопросах организации местного самоуправления в Забайкальском крае</w:t>
      </w:r>
      <w:r w:rsidR="004A1B69">
        <w:rPr>
          <w:rFonts w:ascii="Times New Roman" w:hAnsi="Times New Roman"/>
          <w:sz w:val="28"/>
          <w:szCs w:val="28"/>
        </w:rPr>
        <w:t>»</w:t>
      </w:r>
      <w:r w:rsidRPr="00B51CE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51CE6">
          <w:rPr>
            <w:rStyle w:val="a4"/>
            <w:rFonts w:ascii="Times New Roman" w:hAnsi="Times New Roman"/>
            <w:sz w:val="28"/>
            <w:szCs w:val="28"/>
          </w:rPr>
          <w:t xml:space="preserve">Устав </w:t>
        </w:r>
        <w:r w:rsidR="002204EE">
          <w:rPr>
            <w:rFonts w:ascii="Times New Roman" w:hAnsi="Times New Roman"/>
            <w:sz w:val="28"/>
            <w:szCs w:val="28"/>
          </w:rPr>
          <w:t xml:space="preserve">Ононского муниципального округа </w:t>
        </w:r>
      </w:hyperlink>
      <w:r w:rsidRPr="00B51CE6">
        <w:rPr>
          <w:rFonts w:ascii="Times New Roman" w:hAnsi="Times New Roman"/>
          <w:sz w:val="28"/>
          <w:szCs w:val="28"/>
        </w:rPr>
        <w:t>.</w:t>
      </w:r>
    </w:p>
    <w:p w:rsidR="00B51CE6" w:rsidRPr="00B51CE6" w:rsidRDefault="00B51CE6" w:rsidP="00B51CE6">
      <w:pPr>
        <w:pStyle w:val="4"/>
        <w:rPr>
          <w:rFonts w:ascii="Times New Roman" w:hAnsi="Times New Roman"/>
          <w:sz w:val="28"/>
        </w:rPr>
      </w:pPr>
      <w:r w:rsidRPr="00B51CE6">
        <w:rPr>
          <w:rFonts w:ascii="Times New Roman" w:hAnsi="Times New Roman"/>
          <w:sz w:val="28"/>
        </w:rPr>
        <w:t>Статья 2.</w:t>
      </w:r>
      <w:r w:rsidR="00703E54">
        <w:rPr>
          <w:rFonts w:ascii="Times New Roman" w:hAnsi="Times New Roman"/>
          <w:sz w:val="28"/>
        </w:rPr>
        <w:t xml:space="preserve"> </w:t>
      </w:r>
    </w:p>
    <w:p w:rsidR="00863402" w:rsidRPr="00DC29DE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9DE">
        <w:rPr>
          <w:rFonts w:ascii="Times New Roman" w:hAnsi="Times New Roman"/>
          <w:bCs/>
          <w:sz w:val="28"/>
          <w:szCs w:val="28"/>
        </w:rPr>
        <w:t xml:space="preserve">1. </w:t>
      </w:r>
      <w:r w:rsidR="00863402" w:rsidRPr="00DC29DE">
        <w:rPr>
          <w:rFonts w:ascii="Times New Roman" w:hAnsi="Times New Roman"/>
          <w:color w:val="000000"/>
          <w:sz w:val="28"/>
          <w:szCs w:val="28"/>
        </w:rPr>
        <w:t>Право на ежемесячную доплату к страховой пенсии по старости (инвалидности) (</w:t>
      </w:r>
      <w:r w:rsidR="00863402" w:rsidRPr="00DC29DE">
        <w:rPr>
          <w:rFonts w:ascii="Times New Roman" w:hAnsi="Times New Roman"/>
          <w:sz w:val="28"/>
          <w:szCs w:val="28"/>
        </w:rPr>
        <w:t>далее - ежемесячная доплата к страховой пенсии</w:t>
      </w:r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) имеют лица, замещавшие муниципальные должности в муниципальном районе «Ононский район», Ононском муниципальном округе на постоянной основе (далее – лицо, </w:t>
      </w:r>
      <w:r w:rsidR="00DC29DE" w:rsidRPr="00DC29DE">
        <w:rPr>
          <w:rFonts w:ascii="Times New Roman" w:hAnsi="Times New Roman"/>
          <w:color w:val="000000"/>
          <w:sz w:val="28"/>
          <w:szCs w:val="28"/>
        </w:rPr>
        <w:t>замеща</w:t>
      </w:r>
      <w:r w:rsidR="00DC29DE">
        <w:rPr>
          <w:rFonts w:ascii="Times New Roman" w:hAnsi="Times New Roman"/>
          <w:color w:val="000000"/>
          <w:sz w:val="28"/>
          <w:szCs w:val="28"/>
        </w:rPr>
        <w:t>в</w:t>
      </w:r>
      <w:r w:rsidR="00DC29DE" w:rsidRPr="00DC29DE">
        <w:rPr>
          <w:rFonts w:ascii="Times New Roman" w:hAnsi="Times New Roman"/>
          <w:color w:val="000000"/>
          <w:sz w:val="28"/>
          <w:szCs w:val="28"/>
        </w:rPr>
        <w:t>шее</w:t>
      </w:r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 муниципальную должность) не менее двух сроков полномочий, либо замещавшие муниципальные должности на постоянной основе один срок полномочий (но не менее </w:t>
      </w:r>
      <w:r w:rsidR="00863402" w:rsidRPr="009C38D7">
        <w:rPr>
          <w:rFonts w:ascii="Times New Roman" w:hAnsi="Times New Roman"/>
          <w:color w:val="000000"/>
          <w:sz w:val="28"/>
          <w:szCs w:val="28"/>
        </w:rPr>
        <w:t>четырех лет) и имеющие стаж муниципальной службы не менее десяти лет,</w:t>
      </w:r>
      <w:r w:rsidR="00863402" w:rsidRPr="009C38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63402" w:rsidRPr="009C38D7">
        <w:rPr>
          <w:rFonts w:ascii="Times New Roman" w:hAnsi="Times New Roman"/>
          <w:color w:val="000000"/>
          <w:sz w:val="28"/>
          <w:szCs w:val="28"/>
        </w:rPr>
        <w:t xml:space="preserve"> получавшие</w:t>
      </w:r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 денежное содержание за счет средств местного бюджета, освобожденные от должностей в связи с прекращением полномочий (в том числе досрочно), за исключением случаев прекращения полномочий указанных лиц по основаниям, предусмотренным </w:t>
      </w:r>
      <w:hyperlink r:id="rId13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абзацем седьмым части 16 статьи 35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4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2.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6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17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9 части 6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частью 6.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  <w:vertAlign w:val="superscript"/>
          </w:rPr>
          <w:t xml:space="preserve">1 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статьи 36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5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20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8 и 9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  <w:vertAlign w:val="superscript"/>
          </w:rPr>
          <w:t>2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 части 10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частью 10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 статьи 40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2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частями 1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3" w:history="1">
        <w:r w:rsidR="00863402" w:rsidRPr="00DC29DE">
          <w:rPr>
            <w:rStyle w:val="a4"/>
            <w:rFonts w:ascii="Times New Roman" w:hAnsi="Times New Roman"/>
            <w:color w:val="000000"/>
            <w:sz w:val="28"/>
            <w:szCs w:val="28"/>
          </w:rPr>
          <w:t>2 статьи 73</w:t>
        </w:r>
      </w:hyperlink>
      <w:r w:rsidR="00863402" w:rsidRPr="00DC29D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9F30DE" w:rsidRPr="00324959" w:rsidRDefault="00B51CE6" w:rsidP="0032495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CE6">
        <w:rPr>
          <w:rFonts w:ascii="Times New Roman" w:hAnsi="Times New Roman"/>
          <w:sz w:val="28"/>
          <w:szCs w:val="28"/>
        </w:rPr>
        <w:t xml:space="preserve">2.Условием назначения </w:t>
      </w:r>
      <w:r w:rsidR="00B856D4">
        <w:rPr>
          <w:rFonts w:ascii="Times New Roman" w:hAnsi="Times New Roman"/>
          <w:sz w:val="28"/>
          <w:szCs w:val="28"/>
        </w:rPr>
        <w:t xml:space="preserve">ежемесячной </w:t>
      </w:r>
      <w:r w:rsidRPr="00B51CE6">
        <w:rPr>
          <w:rFonts w:ascii="Times New Roman" w:hAnsi="Times New Roman"/>
          <w:sz w:val="28"/>
          <w:szCs w:val="28"/>
        </w:rPr>
        <w:t xml:space="preserve">доплаты к </w:t>
      </w:r>
      <w:r w:rsidR="00703E54">
        <w:rPr>
          <w:rFonts w:ascii="Times New Roman" w:hAnsi="Times New Roman"/>
          <w:sz w:val="28"/>
          <w:szCs w:val="28"/>
        </w:rPr>
        <w:t xml:space="preserve">страховой </w:t>
      </w:r>
      <w:r w:rsidRPr="00B51CE6">
        <w:rPr>
          <w:rFonts w:ascii="Times New Roman" w:hAnsi="Times New Roman"/>
          <w:sz w:val="28"/>
          <w:szCs w:val="28"/>
        </w:rPr>
        <w:t xml:space="preserve">пенсии </w:t>
      </w:r>
      <w:r w:rsidR="00DC29DE">
        <w:rPr>
          <w:rFonts w:ascii="Times New Roman" w:hAnsi="Times New Roman"/>
          <w:color w:val="000000"/>
          <w:sz w:val="28"/>
          <w:szCs w:val="28"/>
        </w:rPr>
        <w:t>лицу, замещавшему муниципальную должность</w:t>
      </w:r>
      <w:r w:rsidRPr="00B51CE6">
        <w:rPr>
          <w:rFonts w:ascii="Times New Roman" w:hAnsi="Times New Roman"/>
          <w:sz w:val="28"/>
          <w:szCs w:val="28"/>
        </w:rPr>
        <w:t xml:space="preserve">, является назначение </w:t>
      </w:r>
      <w:r w:rsidR="008C6FC0">
        <w:rPr>
          <w:rFonts w:ascii="Times New Roman" w:hAnsi="Times New Roman"/>
          <w:sz w:val="28"/>
          <w:szCs w:val="28"/>
        </w:rPr>
        <w:t>страховой</w:t>
      </w:r>
      <w:r w:rsidRPr="00B51CE6">
        <w:rPr>
          <w:rFonts w:ascii="Times New Roman" w:hAnsi="Times New Roman"/>
          <w:sz w:val="28"/>
          <w:szCs w:val="28"/>
        </w:rPr>
        <w:t xml:space="preserve"> пенсии по старости, в том числе назначенной досрочно, </w:t>
      </w:r>
      <w:r w:rsidR="00703E54">
        <w:rPr>
          <w:rFonts w:ascii="Times New Roman" w:hAnsi="Times New Roman"/>
          <w:sz w:val="28"/>
          <w:szCs w:val="28"/>
        </w:rPr>
        <w:t>страховой</w:t>
      </w:r>
      <w:r w:rsidRPr="00B51CE6">
        <w:rPr>
          <w:rFonts w:ascii="Times New Roman" w:hAnsi="Times New Roman"/>
          <w:sz w:val="28"/>
          <w:szCs w:val="28"/>
        </w:rPr>
        <w:t xml:space="preserve"> пенсии по инвалидности, либо пенсии в соответствии с Законом Российской Федерации от 19.04.95 № 1032-1 «О занятости населения в Российской Федерации».</w:t>
      </w:r>
    </w:p>
    <w:p w:rsidR="00B51CE6" w:rsidRPr="00B51CE6" w:rsidRDefault="00B51CE6" w:rsidP="00B51CE6">
      <w:pPr>
        <w:pStyle w:val="4"/>
        <w:rPr>
          <w:rFonts w:ascii="Times New Roman" w:hAnsi="Times New Roman"/>
          <w:sz w:val="28"/>
        </w:rPr>
      </w:pPr>
      <w:r w:rsidRPr="00B51CE6">
        <w:rPr>
          <w:rFonts w:ascii="Times New Roman" w:hAnsi="Times New Roman"/>
          <w:sz w:val="28"/>
        </w:rPr>
        <w:t xml:space="preserve">Статья 3. </w:t>
      </w:r>
    </w:p>
    <w:p w:rsidR="00B51CE6" w:rsidRPr="005B3E9F" w:rsidRDefault="005243A0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38D7">
        <w:rPr>
          <w:rFonts w:ascii="Times New Roman" w:hAnsi="Times New Roman"/>
          <w:sz w:val="28"/>
          <w:szCs w:val="28"/>
        </w:rPr>
        <w:t xml:space="preserve">1. </w:t>
      </w:r>
      <w:r w:rsidR="00DC29DE" w:rsidRPr="009C38D7">
        <w:rPr>
          <w:rFonts w:ascii="Times New Roman" w:hAnsi="Times New Roman"/>
          <w:color w:val="000000"/>
          <w:sz w:val="28"/>
          <w:szCs w:val="28"/>
        </w:rPr>
        <w:t>Лицо, замещавшее муниципальную должность</w:t>
      </w:r>
      <w:r w:rsidR="00DC29DE" w:rsidRPr="009C38D7">
        <w:rPr>
          <w:rFonts w:ascii="Times New Roman" w:hAnsi="Times New Roman"/>
          <w:sz w:val="28"/>
          <w:szCs w:val="28"/>
        </w:rPr>
        <w:t xml:space="preserve"> </w:t>
      </w:r>
      <w:r w:rsidR="00B51CE6" w:rsidRPr="009C38D7">
        <w:rPr>
          <w:rFonts w:ascii="Times New Roman" w:hAnsi="Times New Roman"/>
          <w:sz w:val="28"/>
          <w:szCs w:val="28"/>
        </w:rPr>
        <w:t xml:space="preserve">имеет право на ежемесячную доплату к </w:t>
      </w:r>
      <w:r w:rsidR="00557150" w:rsidRPr="009C38D7">
        <w:rPr>
          <w:rFonts w:ascii="Times New Roman" w:hAnsi="Times New Roman"/>
          <w:sz w:val="28"/>
          <w:szCs w:val="28"/>
        </w:rPr>
        <w:t>страховой</w:t>
      </w:r>
      <w:r w:rsidR="00B51CE6" w:rsidRPr="009C38D7">
        <w:rPr>
          <w:rFonts w:ascii="Times New Roman" w:hAnsi="Times New Roman"/>
          <w:sz w:val="28"/>
          <w:szCs w:val="28"/>
        </w:rPr>
        <w:t xml:space="preserve"> пенсии независимо от времени выхода на трудовую пенсию по старости (инвалидности) при условии прекращения полномочий, предусмотренных </w:t>
      </w:r>
      <w:r w:rsidR="00D12166" w:rsidRPr="009C38D7">
        <w:rPr>
          <w:rFonts w:ascii="Times New Roman" w:hAnsi="Times New Roman"/>
          <w:sz w:val="28"/>
          <w:szCs w:val="28"/>
        </w:rPr>
        <w:t xml:space="preserve">Уставом </w:t>
      </w:r>
      <w:hyperlink r:id="rId24" w:history="1">
        <w:r w:rsidR="00557150" w:rsidRPr="009C38D7">
          <w:rPr>
            <w:rStyle w:val="a4"/>
            <w:rFonts w:ascii="Times New Roman" w:hAnsi="Times New Roman"/>
            <w:color w:val="auto"/>
            <w:sz w:val="28"/>
            <w:szCs w:val="28"/>
          </w:rPr>
          <w:t>Ононского</w:t>
        </w:r>
      </w:hyperlink>
      <w:r w:rsidR="00557150" w:rsidRPr="009C38D7">
        <w:rPr>
          <w:rStyle w:val="a4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B51CE6" w:rsidRPr="009C38D7">
        <w:rPr>
          <w:rFonts w:ascii="Times New Roman" w:hAnsi="Times New Roman"/>
          <w:sz w:val="28"/>
          <w:szCs w:val="28"/>
        </w:rPr>
        <w:t xml:space="preserve"> и муниципальными нормативными правовыми актами, с учетом положений настоящей статьи.</w:t>
      </w:r>
    </w:p>
    <w:p w:rsidR="00B51CE6" w:rsidRPr="005B3E9F" w:rsidRDefault="005243A0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1CE6" w:rsidRPr="005B3E9F">
        <w:rPr>
          <w:rFonts w:ascii="Times New Roman" w:hAnsi="Times New Roman"/>
          <w:sz w:val="28"/>
          <w:szCs w:val="28"/>
        </w:rPr>
        <w:t xml:space="preserve">Размер ежемесячной доплаты к </w:t>
      </w:r>
      <w:r w:rsidR="00E32DD6" w:rsidRPr="005B3E9F">
        <w:rPr>
          <w:rFonts w:ascii="Times New Roman" w:hAnsi="Times New Roman"/>
          <w:sz w:val="28"/>
          <w:szCs w:val="28"/>
        </w:rPr>
        <w:t>страховой</w:t>
      </w:r>
      <w:r w:rsidR="00B51CE6" w:rsidRPr="005B3E9F">
        <w:rPr>
          <w:rFonts w:ascii="Times New Roman" w:hAnsi="Times New Roman"/>
          <w:sz w:val="28"/>
          <w:szCs w:val="28"/>
        </w:rPr>
        <w:t xml:space="preserve"> пенсии за время замещения муниципальной должности составляет:</w:t>
      </w:r>
    </w:p>
    <w:p w:rsidR="00B51CE6" w:rsidRPr="005B3E9F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B3E9F">
        <w:rPr>
          <w:rFonts w:ascii="Times New Roman" w:hAnsi="Times New Roman"/>
          <w:sz w:val="28"/>
          <w:szCs w:val="28"/>
        </w:rPr>
        <w:t xml:space="preserve">- один полный период полномочий - два размера </w:t>
      </w:r>
      <w:r w:rsidR="00E32DD6" w:rsidRPr="005B3E9F">
        <w:rPr>
          <w:rFonts w:ascii="Times New Roman" w:hAnsi="Times New Roman"/>
          <w:sz w:val="28"/>
          <w:szCs w:val="28"/>
        </w:rPr>
        <w:t>фиксированной выплаты к страховой пенсии по старости</w:t>
      </w:r>
      <w:r w:rsidRPr="005B3E9F">
        <w:rPr>
          <w:rFonts w:ascii="Times New Roman" w:hAnsi="Times New Roman"/>
          <w:sz w:val="28"/>
          <w:szCs w:val="28"/>
        </w:rPr>
        <w:t xml:space="preserve"> установленного </w:t>
      </w:r>
      <w:r w:rsidR="00E32DD6" w:rsidRPr="005B3E9F">
        <w:rPr>
          <w:rFonts w:ascii="Times New Roman" w:hAnsi="Times New Roman"/>
          <w:sz w:val="28"/>
          <w:szCs w:val="28"/>
        </w:rPr>
        <w:t xml:space="preserve">в соответствии с частью 1 статьи 16 </w:t>
      </w:r>
      <w:r w:rsidRPr="005B3E9F">
        <w:rPr>
          <w:rFonts w:ascii="Times New Roman" w:hAnsi="Times New Roman"/>
          <w:sz w:val="28"/>
          <w:szCs w:val="28"/>
        </w:rPr>
        <w:t>Федеральн</w:t>
      </w:r>
      <w:r w:rsidR="00E32DD6" w:rsidRPr="005B3E9F">
        <w:rPr>
          <w:rFonts w:ascii="Times New Roman" w:hAnsi="Times New Roman"/>
          <w:sz w:val="28"/>
          <w:szCs w:val="28"/>
        </w:rPr>
        <w:t>ого</w:t>
      </w:r>
      <w:r w:rsidRPr="005B3E9F">
        <w:rPr>
          <w:rFonts w:ascii="Times New Roman" w:hAnsi="Times New Roman"/>
          <w:sz w:val="28"/>
          <w:szCs w:val="28"/>
        </w:rPr>
        <w:t xml:space="preserve"> закон</w:t>
      </w:r>
      <w:r w:rsidR="00E32DD6" w:rsidRPr="005B3E9F">
        <w:rPr>
          <w:rFonts w:ascii="Times New Roman" w:hAnsi="Times New Roman"/>
          <w:sz w:val="28"/>
          <w:szCs w:val="28"/>
        </w:rPr>
        <w:t>а</w:t>
      </w:r>
      <w:r w:rsidRPr="005B3E9F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E32DD6"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>28</w:t>
        </w:r>
        <w:r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декабря 20</w:t>
        </w:r>
        <w:r w:rsidR="00E32DD6"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>13</w:t>
        </w:r>
        <w:r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года № </w:t>
        </w:r>
        <w:r w:rsidR="00E32DD6"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>400</w:t>
        </w:r>
        <w:r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>-ФЗ</w:t>
        </w:r>
      </w:hyperlink>
      <w:r w:rsidRPr="005B3E9F">
        <w:rPr>
          <w:rFonts w:ascii="Times New Roman" w:hAnsi="Times New Roman"/>
          <w:sz w:val="28"/>
          <w:szCs w:val="28"/>
        </w:rPr>
        <w:t xml:space="preserve"> «О </w:t>
      </w:r>
      <w:r w:rsidR="00E32DD6" w:rsidRPr="005B3E9F">
        <w:rPr>
          <w:rFonts w:ascii="Times New Roman" w:hAnsi="Times New Roman"/>
          <w:sz w:val="28"/>
          <w:szCs w:val="28"/>
        </w:rPr>
        <w:t>страховых</w:t>
      </w:r>
      <w:r w:rsidRPr="005B3E9F">
        <w:rPr>
          <w:rFonts w:ascii="Times New Roman" w:hAnsi="Times New Roman"/>
          <w:sz w:val="28"/>
          <w:szCs w:val="28"/>
        </w:rPr>
        <w:t xml:space="preserve"> пенсиях», </w:t>
      </w:r>
      <w:r w:rsidRPr="005B3E9F">
        <w:rPr>
          <w:rFonts w:ascii="Times New Roman" w:hAnsi="Times New Roman"/>
          <w:sz w:val="28"/>
          <w:szCs w:val="28"/>
        </w:rPr>
        <w:lastRenderedPageBreak/>
        <w:t>действующего на территории Забайкальского края в соответствии с федеральным и краевым законодательством.</w:t>
      </w:r>
    </w:p>
    <w:p w:rsidR="00E32DD6" w:rsidRPr="005B3E9F" w:rsidRDefault="00E32DD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B3E9F">
        <w:rPr>
          <w:rFonts w:ascii="Times New Roman" w:hAnsi="Times New Roman"/>
          <w:sz w:val="28"/>
          <w:szCs w:val="28"/>
        </w:rPr>
        <w:t>- д</w:t>
      </w:r>
      <w:r w:rsidR="00B51CE6" w:rsidRPr="005B3E9F">
        <w:rPr>
          <w:rFonts w:ascii="Times New Roman" w:hAnsi="Times New Roman"/>
          <w:sz w:val="28"/>
          <w:szCs w:val="28"/>
        </w:rPr>
        <w:t xml:space="preserve">ва и более полных периода полномочий - четыре </w:t>
      </w:r>
      <w:r w:rsidRPr="005B3E9F">
        <w:rPr>
          <w:rFonts w:ascii="Times New Roman" w:hAnsi="Times New Roman"/>
          <w:sz w:val="28"/>
          <w:szCs w:val="28"/>
        </w:rPr>
        <w:t xml:space="preserve">размера фиксированной выплаты к страховой пенсии по старости установленного в соответствии с частью 1 статьи 16 Федерального закона </w:t>
      </w:r>
      <w:hyperlink r:id="rId26" w:history="1">
        <w:r w:rsidRPr="005B3E9F">
          <w:rPr>
            <w:rStyle w:val="a4"/>
            <w:rFonts w:ascii="Times New Roman" w:hAnsi="Times New Roman"/>
            <w:color w:val="auto"/>
            <w:sz w:val="28"/>
            <w:szCs w:val="28"/>
          </w:rPr>
          <w:t>от 28 декабря 2013 года № 400-ФЗ</w:t>
        </w:r>
      </w:hyperlink>
      <w:r w:rsidRPr="005B3E9F">
        <w:rPr>
          <w:rFonts w:ascii="Times New Roman" w:hAnsi="Times New Roman"/>
          <w:sz w:val="28"/>
          <w:szCs w:val="28"/>
        </w:rPr>
        <w:t xml:space="preserve"> «О страховых пенсиях», действующего на территории Забайкальского края в соответствии с федеральным и краевым законодательством.</w:t>
      </w:r>
    </w:p>
    <w:p w:rsidR="002855E8" w:rsidRPr="005B3E9F" w:rsidRDefault="005243A0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55E8" w:rsidRPr="005B3E9F">
        <w:rPr>
          <w:rFonts w:ascii="Times New Roman" w:hAnsi="Times New Roman"/>
          <w:sz w:val="28"/>
          <w:szCs w:val="28"/>
        </w:rPr>
        <w:t xml:space="preserve">В случае </w:t>
      </w:r>
      <w:r w:rsidR="002855E8" w:rsidRPr="005B3E9F">
        <w:rPr>
          <w:rFonts w:ascii="Times New Roman" w:hAnsi="Times New Roman"/>
          <w:sz w:val="28"/>
        </w:rPr>
        <w:t>досрочного прекращения полномочий в соответствии с пунктом 12 части шестой статьи 36 Федерального закона от 06.10.2003 г. № 131 ФЗ неполный срок полномочий засчитывать как полный период полномочий.</w:t>
      </w:r>
    </w:p>
    <w:p w:rsidR="00B51CE6" w:rsidRPr="005B3E9F" w:rsidRDefault="005243A0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51CE6" w:rsidRPr="005B3E9F">
        <w:rPr>
          <w:rFonts w:ascii="Times New Roman" w:hAnsi="Times New Roman"/>
          <w:sz w:val="28"/>
          <w:szCs w:val="28"/>
        </w:rPr>
        <w:t xml:space="preserve">Ежемесячная доплата к </w:t>
      </w:r>
      <w:r w:rsidR="00E32DD6" w:rsidRPr="005B3E9F">
        <w:rPr>
          <w:rFonts w:ascii="Times New Roman" w:hAnsi="Times New Roman"/>
          <w:sz w:val="28"/>
          <w:szCs w:val="28"/>
        </w:rPr>
        <w:t>страховой</w:t>
      </w:r>
      <w:r w:rsidR="00B51CE6" w:rsidRPr="005B3E9F">
        <w:rPr>
          <w:rFonts w:ascii="Times New Roman" w:hAnsi="Times New Roman"/>
          <w:sz w:val="28"/>
          <w:szCs w:val="28"/>
        </w:rPr>
        <w:t xml:space="preserve"> пенсии назначается с 1-го числа месяца, в котором гражданин обратился за ней, но не ранее чем со дня возникновения права на нее.</w:t>
      </w:r>
    </w:p>
    <w:p w:rsidR="00B51CE6" w:rsidRPr="00B51CE6" w:rsidRDefault="005243A0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51CE6" w:rsidRPr="005B3E9F">
        <w:rPr>
          <w:rFonts w:ascii="Times New Roman" w:hAnsi="Times New Roman"/>
          <w:sz w:val="28"/>
          <w:szCs w:val="28"/>
        </w:rPr>
        <w:t>Ежемесячная доплата</w:t>
      </w:r>
      <w:r w:rsidR="00D60A86">
        <w:rPr>
          <w:rFonts w:ascii="Times New Roman" w:hAnsi="Times New Roman"/>
          <w:sz w:val="28"/>
          <w:szCs w:val="28"/>
        </w:rPr>
        <w:t xml:space="preserve"> к страховой пенсии</w:t>
      </w:r>
      <w:r w:rsidR="00B51CE6" w:rsidRPr="005B3E9F">
        <w:rPr>
          <w:rFonts w:ascii="Times New Roman" w:hAnsi="Times New Roman"/>
          <w:sz w:val="28"/>
          <w:szCs w:val="28"/>
        </w:rPr>
        <w:t xml:space="preserve"> назначается к </w:t>
      </w:r>
      <w:r w:rsidR="00E32DD6" w:rsidRPr="005B3E9F">
        <w:rPr>
          <w:rFonts w:ascii="Times New Roman" w:hAnsi="Times New Roman"/>
          <w:sz w:val="28"/>
          <w:szCs w:val="28"/>
        </w:rPr>
        <w:t>страховой</w:t>
      </w:r>
      <w:r w:rsidR="00B51CE6" w:rsidRPr="005B3E9F">
        <w:rPr>
          <w:rFonts w:ascii="Times New Roman" w:hAnsi="Times New Roman"/>
          <w:sz w:val="28"/>
          <w:szCs w:val="28"/>
        </w:rPr>
        <w:t xml:space="preserve"> пенсии по старости пожизненно, к пенсии по инвалидности - на срок назначения указанной пенсии.</w:t>
      </w:r>
    </w:p>
    <w:p w:rsidR="00B51CE6" w:rsidRPr="00B51CE6" w:rsidRDefault="005243A0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51CE6" w:rsidRPr="00B51CE6">
        <w:rPr>
          <w:rFonts w:ascii="Times New Roman" w:hAnsi="Times New Roman"/>
          <w:sz w:val="28"/>
          <w:szCs w:val="28"/>
        </w:rPr>
        <w:t xml:space="preserve">Назначение ежемесячной доплаты к </w:t>
      </w:r>
      <w:r w:rsidR="00E32DD6">
        <w:rPr>
          <w:rFonts w:ascii="Times New Roman" w:hAnsi="Times New Roman"/>
          <w:sz w:val="28"/>
          <w:szCs w:val="28"/>
        </w:rPr>
        <w:t>страховой</w:t>
      </w:r>
      <w:r w:rsidR="00B51CE6" w:rsidRPr="00B51CE6">
        <w:rPr>
          <w:rFonts w:ascii="Times New Roman" w:hAnsi="Times New Roman"/>
          <w:sz w:val="28"/>
          <w:szCs w:val="28"/>
        </w:rPr>
        <w:t xml:space="preserve"> пенсии </w:t>
      </w:r>
      <w:r w:rsidR="00471FE3">
        <w:rPr>
          <w:rFonts w:ascii="Times New Roman" w:hAnsi="Times New Roman"/>
          <w:color w:val="000000"/>
          <w:sz w:val="28"/>
          <w:szCs w:val="28"/>
        </w:rPr>
        <w:t>лицу, замещающему муниципальную должность,</w:t>
      </w:r>
      <w:r w:rsidR="00B51CE6" w:rsidRPr="00B51CE6">
        <w:rPr>
          <w:rFonts w:ascii="Times New Roman" w:hAnsi="Times New Roman"/>
          <w:sz w:val="28"/>
          <w:szCs w:val="28"/>
        </w:rPr>
        <w:t xml:space="preserve"> производится администрацией </w:t>
      </w:r>
      <w:r w:rsidR="00C34560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824C46">
        <w:rPr>
          <w:rFonts w:ascii="Times New Roman" w:hAnsi="Times New Roman"/>
          <w:sz w:val="28"/>
          <w:szCs w:val="28"/>
        </w:rPr>
        <w:t xml:space="preserve"> по заявлению гражданина.  </w:t>
      </w:r>
    </w:p>
    <w:p w:rsidR="005243A0" w:rsidRPr="00324959" w:rsidRDefault="005243A0" w:rsidP="0032495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51CE6" w:rsidRPr="00B51CE6">
        <w:rPr>
          <w:rFonts w:ascii="Times New Roman" w:hAnsi="Times New Roman"/>
          <w:sz w:val="28"/>
          <w:szCs w:val="28"/>
        </w:rPr>
        <w:t xml:space="preserve">Перерасчет размера, </w:t>
      </w:r>
      <w:r w:rsidR="00D60A86" w:rsidRPr="00B51CE6">
        <w:rPr>
          <w:rFonts w:ascii="Times New Roman" w:hAnsi="Times New Roman"/>
          <w:sz w:val="28"/>
          <w:szCs w:val="28"/>
        </w:rPr>
        <w:t xml:space="preserve">ежемесячной доплаты к </w:t>
      </w:r>
      <w:r w:rsidR="00D60A86">
        <w:rPr>
          <w:rFonts w:ascii="Times New Roman" w:hAnsi="Times New Roman"/>
          <w:sz w:val="28"/>
          <w:szCs w:val="28"/>
        </w:rPr>
        <w:t>страховой</w:t>
      </w:r>
      <w:r w:rsidR="00D60A86" w:rsidRPr="00B51CE6">
        <w:rPr>
          <w:rFonts w:ascii="Times New Roman" w:hAnsi="Times New Roman"/>
          <w:sz w:val="28"/>
          <w:szCs w:val="28"/>
        </w:rPr>
        <w:t xml:space="preserve"> пенсии</w:t>
      </w:r>
      <w:r w:rsidR="00B51CE6" w:rsidRPr="00B51CE6">
        <w:rPr>
          <w:rFonts w:ascii="Times New Roman" w:hAnsi="Times New Roman"/>
          <w:sz w:val="28"/>
          <w:szCs w:val="28"/>
        </w:rPr>
        <w:t xml:space="preserve"> производится администрацией </w:t>
      </w:r>
      <w:r w:rsidR="00C34560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824C46">
        <w:rPr>
          <w:rFonts w:ascii="Times New Roman" w:hAnsi="Times New Roman"/>
          <w:sz w:val="28"/>
          <w:szCs w:val="28"/>
        </w:rPr>
        <w:t xml:space="preserve"> по заявлению гражданина с 1-го числа месяца, в котором гражданин обратился за ней, но не ранее чем со дня возникновения права на нее</w:t>
      </w:r>
      <w:r w:rsidR="00B51CE6" w:rsidRPr="00B51CE6">
        <w:rPr>
          <w:rFonts w:ascii="Times New Roman" w:hAnsi="Times New Roman"/>
          <w:sz w:val="28"/>
          <w:szCs w:val="28"/>
        </w:rPr>
        <w:t>.</w:t>
      </w:r>
      <w:r w:rsidR="00C34560">
        <w:rPr>
          <w:rFonts w:ascii="Times New Roman" w:hAnsi="Times New Roman"/>
          <w:sz w:val="28"/>
          <w:szCs w:val="28"/>
        </w:rPr>
        <w:t xml:space="preserve">  </w:t>
      </w:r>
      <w:r w:rsidR="00C94347">
        <w:rPr>
          <w:rFonts w:ascii="Times New Roman" w:hAnsi="Times New Roman"/>
          <w:sz w:val="28"/>
          <w:szCs w:val="28"/>
        </w:rPr>
        <w:t xml:space="preserve"> </w:t>
      </w:r>
    </w:p>
    <w:p w:rsidR="005243A0" w:rsidRPr="0007499F" w:rsidRDefault="005243A0" w:rsidP="005243A0">
      <w:pPr>
        <w:pStyle w:val="4"/>
        <w:rPr>
          <w:rFonts w:ascii="Times New Roman" w:hAnsi="Times New Roman"/>
          <w:sz w:val="28"/>
        </w:rPr>
      </w:pPr>
      <w:r w:rsidRPr="0007499F">
        <w:rPr>
          <w:rFonts w:ascii="Times New Roman" w:hAnsi="Times New Roman"/>
          <w:bCs w:val="0"/>
          <w:sz w:val="28"/>
        </w:rPr>
        <w:t xml:space="preserve">Статья 4. </w:t>
      </w:r>
    </w:p>
    <w:p w:rsidR="005243A0" w:rsidRPr="0007499F" w:rsidRDefault="005243A0" w:rsidP="005243A0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>1. Ежемесячная доплата к страховой пенсии не выплачивается в период замещения должностей в органах государственной власти, иных государственных органах и органах местного самоуправления.</w:t>
      </w:r>
    </w:p>
    <w:p w:rsidR="005243A0" w:rsidRPr="0007499F" w:rsidRDefault="005243A0" w:rsidP="005243A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>2. Ежемесячная доплата к страховой пенсии не назначается лицам, которым в соответствии с законодательством Российской Федерации назначена пенсия за выслугу лет, ежемесячное материальное обеспечение, ежемесячное пожизненное содержание или иная выплата к пенсии за счет средств федерального, краевого или местного бюджета, за исключением предоставляемых мер социальной поддержки в виде ежемесячной денежной выплаты в соответствии с федеральными законами и законами Забайкальского края.</w:t>
      </w:r>
    </w:p>
    <w:p w:rsidR="005243A0" w:rsidRPr="00324959" w:rsidRDefault="005243A0" w:rsidP="0032495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 xml:space="preserve">3. Гражданам, имеющим право одновременно на ежемесячную доплату к страховой пенсии и различные ежемесячные выплаты к пенсии, назначается и выплачивается вместе со страховой пенсией либо </w:t>
      </w:r>
      <w:r w:rsidR="0086117E">
        <w:rPr>
          <w:rFonts w:ascii="Times New Roman" w:hAnsi="Times New Roman"/>
          <w:sz w:val="28"/>
          <w:szCs w:val="28"/>
        </w:rPr>
        <w:t xml:space="preserve">ежемесячная </w:t>
      </w:r>
      <w:r w:rsidRPr="0007499F">
        <w:rPr>
          <w:rFonts w:ascii="Times New Roman" w:hAnsi="Times New Roman"/>
          <w:sz w:val="28"/>
          <w:szCs w:val="28"/>
        </w:rPr>
        <w:t>доплата к страховой пенсии, либо одна из выплат по их выбору</w:t>
      </w:r>
    </w:p>
    <w:p w:rsidR="00A53A88" w:rsidRPr="0007499F" w:rsidRDefault="00A53A88" w:rsidP="00A53A88">
      <w:pPr>
        <w:pStyle w:val="4"/>
        <w:rPr>
          <w:rFonts w:ascii="Times New Roman" w:hAnsi="Times New Roman"/>
          <w:sz w:val="28"/>
        </w:rPr>
      </w:pPr>
      <w:r w:rsidRPr="0007499F">
        <w:rPr>
          <w:rFonts w:ascii="Times New Roman" w:hAnsi="Times New Roman"/>
          <w:bCs w:val="0"/>
          <w:sz w:val="28"/>
        </w:rPr>
        <w:t xml:space="preserve">Статья 5. </w:t>
      </w:r>
    </w:p>
    <w:p w:rsidR="00A53A88" w:rsidRPr="0007499F" w:rsidRDefault="00A53A88" w:rsidP="00A53A88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>1. Гражданин, замещавший муниципальную должность имеющий право на ежемесячную доплату к страховой пенсии в соответствии с настоящим Положением представляет в администрацию Ононского муниципального округа следующие документы:</w:t>
      </w:r>
    </w:p>
    <w:p w:rsidR="00A53A88" w:rsidRPr="0007499F" w:rsidRDefault="00A53A88" w:rsidP="00A53A88">
      <w:pPr>
        <w:ind w:firstLine="708"/>
        <w:rPr>
          <w:rFonts w:ascii="Times New Roman" w:hAnsi="Times New Roman"/>
          <w:sz w:val="28"/>
          <w:szCs w:val="28"/>
        </w:rPr>
      </w:pPr>
      <w:bookmarkStart w:id="1" w:name="sub_10313"/>
      <w:r w:rsidRPr="0007499F">
        <w:rPr>
          <w:rFonts w:ascii="Times New Roman" w:hAnsi="Times New Roman"/>
          <w:sz w:val="28"/>
          <w:szCs w:val="28"/>
        </w:rPr>
        <w:t>1) заявление на имя главы Ононского муниципального округа</w:t>
      </w:r>
      <w:r w:rsidRPr="0007499F">
        <w:rPr>
          <w:rFonts w:ascii="Times New Roman" w:hAnsi="Times New Roman"/>
          <w:i/>
          <w:sz w:val="28"/>
          <w:szCs w:val="28"/>
        </w:rPr>
        <w:t xml:space="preserve"> </w:t>
      </w:r>
      <w:r w:rsidRPr="0007499F">
        <w:rPr>
          <w:rFonts w:ascii="Times New Roman" w:hAnsi="Times New Roman"/>
          <w:sz w:val="28"/>
          <w:szCs w:val="28"/>
        </w:rPr>
        <w:t>о назначении ежемесячной доплаты к страховой пенсии;</w:t>
      </w:r>
    </w:p>
    <w:bookmarkEnd w:id="1"/>
    <w:p w:rsidR="00A53A88" w:rsidRPr="0007499F" w:rsidRDefault="00A53A88" w:rsidP="00A53A8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>2) сведения о трудовой деятельности, оформленные в установленном законодательством порядке, и (или) копию трудовой книжки.</w:t>
      </w:r>
    </w:p>
    <w:p w:rsidR="005243A0" w:rsidRPr="0007499F" w:rsidRDefault="00A53A88" w:rsidP="003249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lastRenderedPageBreak/>
        <w:t xml:space="preserve">2. В случае, если к заявлению не приложены или приложены не все документы, предусмотренные </w:t>
      </w:r>
      <w:hyperlink r:id="rId27" w:history="1">
        <w:r w:rsidRPr="0007499F">
          <w:rPr>
            <w:rStyle w:val="a4"/>
            <w:rFonts w:ascii="Times New Roman" w:hAnsi="Times New Roman"/>
            <w:color w:val="000000"/>
            <w:sz w:val="28"/>
            <w:szCs w:val="28"/>
          </w:rPr>
          <w:t>пунктом 1</w:t>
        </w:r>
      </w:hyperlink>
      <w:r w:rsidRPr="0007499F">
        <w:rPr>
          <w:rFonts w:ascii="Times New Roman" w:hAnsi="Times New Roman"/>
          <w:sz w:val="28"/>
          <w:szCs w:val="28"/>
        </w:rPr>
        <w:t xml:space="preserve"> настоящей статьи, обязанность по предоставлению которых возложена на заявителя, администрация Ононского муниципального округа в течение 5 рабочих дней с даты регистрации возвращает заявителю поступившие заявление и приложенные к нему документы с указанием причины возврата.</w:t>
      </w:r>
    </w:p>
    <w:p w:rsidR="00901CC7" w:rsidRPr="0007499F" w:rsidRDefault="00901CC7" w:rsidP="00901CC7">
      <w:pPr>
        <w:pStyle w:val="4"/>
        <w:rPr>
          <w:rFonts w:ascii="Times New Roman" w:hAnsi="Times New Roman"/>
          <w:sz w:val="28"/>
        </w:rPr>
      </w:pPr>
      <w:r w:rsidRPr="0007499F">
        <w:rPr>
          <w:rFonts w:ascii="Times New Roman" w:hAnsi="Times New Roman"/>
          <w:sz w:val="28"/>
        </w:rPr>
        <w:t xml:space="preserve">Статья 6. </w:t>
      </w:r>
    </w:p>
    <w:p w:rsidR="0007499F" w:rsidRPr="0007499F" w:rsidRDefault="0007499F" w:rsidP="0007499F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>1. Решение о назначении ежемесячной доплаты к страховой пенсии либо об отказе в ее назначении принимается администрацией Ононского муниципального округа в течение 20 дней со дня регистрации заявления и документов, о чем заявитель уведомляется в 5 -дневный срок.</w:t>
      </w:r>
    </w:p>
    <w:p w:rsidR="0007499F" w:rsidRPr="0007499F" w:rsidRDefault="0007499F" w:rsidP="0007499F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 xml:space="preserve">2. При замещении лицом, получающим </w:t>
      </w:r>
      <w:r w:rsidR="0086117E">
        <w:rPr>
          <w:rFonts w:ascii="Times New Roman" w:hAnsi="Times New Roman"/>
          <w:sz w:val="28"/>
          <w:szCs w:val="28"/>
        </w:rPr>
        <w:t>ежемесячную доплату к страховой пенсии</w:t>
      </w:r>
      <w:r w:rsidR="0086117E" w:rsidRPr="0007499F">
        <w:rPr>
          <w:rFonts w:ascii="Times New Roman" w:hAnsi="Times New Roman"/>
          <w:sz w:val="28"/>
          <w:szCs w:val="28"/>
        </w:rPr>
        <w:t xml:space="preserve"> </w:t>
      </w:r>
      <w:r w:rsidRPr="0007499F">
        <w:rPr>
          <w:rFonts w:ascii="Times New Roman" w:hAnsi="Times New Roman"/>
          <w:sz w:val="28"/>
          <w:szCs w:val="28"/>
        </w:rPr>
        <w:t>в соответствии с настоящим Положением, должностей в органах государственной власти, иных государственных органах, органах местного самоуправления выплата ежемесячной доплаты к страховой пенсии приостанавливается с 1-го числа месяца, следующего за месяцем назначения на указанную должность.</w:t>
      </w:r>
    </w:p>
    <w:p w:rsidR="0007499F" w:rsidRPr="0007499F" w:rsidRDefault="0007499F" w:rsidP="0007499F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>Лицо, получающее ежемесячную доплату к страховой пенсии, назначенное на должность в органах государственной власти, иных государственных органах, органах местного самоуправления, обязано в срок до 5 рабочих дней сообщить об этом в письменной форме в администрацию Ононского муниципального округа.</w:t>
      </w:r>
    </w:p>
    <w:p w:rsidR="0007499F" w:rsidRPr="0007499F" w:rsidRDefault="0007499F" w:rsidP="0007499F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 xml:space="preserve">Выплата ежемесячной доплаты к страховой пенсии приостанавливается по </w:t>
      </w:r>
      <w:hyperlink r:id="rId28" w:history="1">
        <w:r w:rsidRPr="0007499F">
          <w:rPr>
            <w:rStyle w:val="a4"/>
            <w:rFonts w:ascii="Times New Roman" w:hAnsi="Times New Roman"/>
            <w:color w:val="auto"/>
            <w:sz w:val="28"/>
            <w:szCs w:val="28"/>
          </w:rPr>
          <w:t>заявлению</w:t>
        </w:r>
      </w:hyperlink>
      <w:r w:rsidRPr="0007499F">
        <w:rPr>
          <w:rFonts w:ascii="Times New Roman" w:hAnsi="Times New Roman"/>
          <w:sz w:val="28"/>
          <w:szCs w:val="28"/>
        </w:rPr>
        <w:t xml:space="preserve"> лица, получающего ежемесячную доплату к страховой пенсии, с приложением копии решения соответствующего органа о назначении его на должность в органах государственной власти, иных государственных органах, органах местного самоуправления. </w:t>
      </w:r>
    </w:p>
    <w:p w:rsidR="0007499F" w:rsidRPr="00324959" w:rsidRDefault="0007499F" w:rsidP="00324959">
      <w:pPr>
        <w:suppressAutoHyphens/>
        <w:rPr>
          <w:rFonts w:ascii="Times New Roman" w:hAnsi="Times New Roman"/>
          <w:sz w:val="28"/>
          <w:szCs w:val="28"/>
        </w:rPr>
      </w:pPr>
      <w:r w:rsidRPr="0007499F">
        <w:rPr>
          <w:rFonts w:ascii="Times New Roman" w:hAnsi="Times New Roman"/>
          <w:sz w:val="28"/>
          <w:szCs w:val="28"/>
        </w:rPr>
        <w:t xml:space="preserve">3. При последующем освобождении от должности в органах государственной власти, иных государственных органах, органах местного самоуправления выплата гражданину ежемесячной доплаты к страховой пенсии возобновляется с 1-го числа месяца, следующего за месяцем освобождения его от занимаемой должности, по личному </w:t>
      </w:r>
      <w:hyperlink r:id="rId29" w:history="1">
        <w:r w:rsidRPr="0007499F">
          <w:rPr>
            <w:rStyle w:val="a4"/>
            <w:rFonts w:ascii="Times New Roman" w:hAnsi="Times New Roman"/>
            <w:color w:val="auto"/>
            <w:sz w:val="28"/>
            <w:szCs w:val="28"/>
          </w:rPr>
          <w:t>заявлению</w:t>
        </w:r>
      </w:hyperlink>
      <w:r w:rsidRPr="0007499F">
        <w:rPr>
          <w:rFonts w:ascii="Times New Roman" w:hAnsi="Times New Roman"/>
          <w:sz w:val="28"/>
          <w:szCs w:val="28"/>
        </w:rPr>
        <w:t xml:space="preserve"> с приложением копии решения соответствующего органа об увольнении с занимаемой должности.</w:t>
      </w:r>
    </w:p>
    <w:p w:rsidR="00B51CE6" w:rsidRPr="0007499F" w:rsidRDefault="00B51CE6" w:rsidP="00B51CE6">
      <w:pPr>
        <w:pStyle w:val="4"/>
        <w:rPr>
          <w:rFonts w:ascii="Times New Roman" w:hAnsi="Times New Roman"/>
          <w:sz w:val="28"/>
        </w:rPr>
      </w:pPr>
      <w:r w:rsidRPr="0007499F">
        <w:rPr>
          <w:rFonts w:ascii="Times New Roman" w:hAnsi="Times New Roman"/>
          <w:sz w:val="28"/>
        </w:rPr>
        <w:t xml:space="preserve">Статья </w:t>
      </w:r>
      <w:r w:rsidR="0007499F" w:rsidRPr="0007499F">
        <w:rPr>
          <w:rFonts w:ascii="Times New Roman" w:hAnsi="Times New Roman"/>
          <w:sz w:val="28"/>
        </w:rPr>
        <w:t>7.</w:t>
      </w:r>
    </w:p>
    <w:p w:rsidR="00B51CE6" w:rsidRPr="0086117E" w:rsidRDefault="00B51CE6" w:rsidP="00B51CE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17E">
        <w:rPr>
          <w:rFonts w:ascii="Times New Roman" w:hAnsi="Times New Roman"/>
          <w:sz w:val="28"/>
          <w:szCs w:val="28"/>
        </w:rPr>
        <w:t xml:space="preserve">Финансирование </w:t>
      </w:r>
      <w:r w:rsidR="0086117E" w:rsidRPr="0086117E">
        <w:rPr>
          <w:rFonts w:ascii="Times New Roman" w:hAnsi="Times New Roman"/>
          <w:sz w:val="28"/>
          <w:szCs w:val="28"/>
        </w:rPr>
        <w:t xml:space="preserve">ежемесячной доплаты к страховой пенсии </w:t>
      </w:r>
      <w:r w:rsidRPr="0086117E">
        <w:rPr>
          <w:rFonts w:ascii="Times New Roman" w:hAnsi="Times New Roman"/>
          <w:sz w:val="28"/>
          <w:szCs w:val="28"/>
        </w:rPr>
        <w:t xml:space="preserve">производится за счет средств бюджета </w:t>
      </w:r>
      <w:r w:rsidR="00C34560" w:rsidRPr="0086117E">
        <w:rPr>
          <w:rFonts w:ascii="Times New Roman" w:hAnsi="Times New Roman"/>
          <w:sz w:val="28"/>
          <w:szCs w:val="28"/>
        </w:rPr>
        <w:t>Ононского муниципального округа</w:t>
      </w:r>
    </w:p>
    <w:p w:rsidR="00B51CE6" w:rsidRPr="0007499F" w:rsidRDefault="00B51CE6" w:rsidP="00B51CE6">
      <w:pPr>
        <w:rPr>
          <w:rFonts w:ascii="Times New Roman" w:hAnsi="Times New Roman"/>
          <w:sz w:val="28"/>
          <w:szCs w:val="28"/>
        </w:rPr>
      </w:pPr>
    </w:p>
    <w:p w:rsidR="00F424F6" w:rsidRPr="00B51CE6" w:rsidRDefault="00F424F6" w:rsidP="00F424F6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sectPr w:rsidR="00F424F6" w:rsidRPr="00B51CE6" w:rsidSect="00C9354F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DE" w:rsidRDefault="002727DE" w:rsidP="00550590">
      <w:r>
        <w:separator/>
      </w:r>
    </w:p>
  </w:endnote>
  <w:endnote w:type="continuationSeparator" w:id="0">
    <w:p w:rsidR="002727DE" w:rsidRDefault="002727DE" w:rsidP="0055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DE" w:rsidRDefault="002727DE" w:rsidP="00550590">
      <w:r>
        <w:separator/>
      </w:r>
    </w:p>
  </w:footnote>
  <w:footnote w:type="continuationSeparator" w:id="0">
    <w:p w:rsidR="002727DE" w:rsidRDefault="002727DE" w:rsidP="0055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6"/>
    <w:rsid w:val="00033A32"/>
    <w:rsid w:val="00042CFD"/>
    <w:rsid w:val="000444D3"/>
    <w:rsid w:val="0004607E"/>
    <w:rsid w:val="00062335"/>
    <w:rsid w:val="00070D0C"/>
    <w:rsid w:val="000716F2"/>
    <w:rsid w:val="000732B4"/>
    <w:rsid w:val="0007499F"/>
    <w:rsid w:val="00083933"/>
    <w:rsid w:val="000848E1"/>
    <w:rsid w:val="000851FE"/>
    <w:rsid w:val="000A5B0C"/>
    <w:rsid w:val="000A6F41"/>
    <w:rsid w:val="000B5399"/>
    <w:rsid w:val="000C2209"/>
    <w:rsid w:val="000D1703"/>
    <w:rsid w:val="000D1DB3"/>
    <w:rsid w:val="000D2F9E"/>
    <w:rsid w:val="000E0D50"/>
    <w:rsid w:val="0010344A"/>
    <w:rsid w:val="001051D6"/>
    <w:rsid w:val="00121147"/>
    <w:rsid w:val="0013776D"/>
    <w:rsid w:val="00142251"/>
    <w:rsid w:val="00143670"/>
    <w:rsid w:val="001453F5"/>
    <w:rsid w:val="001501F7"/>
    <w:rsid w:val="00160204"/>
    <w:rsid w:val="001607E8"/>
    <w:rsid w:val="00181027"/>
    <w:rsid w:val="001860C9"/>
    <w:rsid w:val="001E70EB"/>
    <w:rsid w:val="001F2A96"/>
    <w:rsid w:val="001F31CD"/>
    <w:rsid w:val="00200DDF"/>
    <w:rsid w:val="00205E4C"/>
    <w:rsid w:val="002204EE"/>
    <w:rsid w:val="002411C6"/>
    <w:rsid w:val="00252864"/>
    <w:rsid w:val="00260161"/>
    <w:rsid w:val="002727DE"/>
    <w:rsid w:val="00282F46"/>
    <w:rsid w:val="002855E8"/>
    <w:rsid w:val="00296E44"/>
    <w:rsid w:val="002A2F64"/>
    <w:rsid w:val="002A5A39"/>
    <w:rsid w:val="002D551D"/>
    <w:rsid w:val="00324959"/>
    <w:rsid w:val="0033237C"/>
    <w:rsid w:val="003340C1"/>
    <w:rsid w:val="003409C5"/>
    <w:rsid w:val="0035050B"/>
    <w:rsid w:val="00384E58"/>
    <w:rsid w:val="00387AC4"/>
    <w:rsid w:val="00387F76"/>
    <w:rsid w:val="003A1F61"/>
    <w:rsid w:val="003A5C05"/>
    <w:rsid w:val="003C241A"/>
    <w:rsid w:val="003D3D46"/>
    <w:rsid w:val="003E06F7"/>
    <w:rsid w:val="00423676"/>
    <w:rsid w:val="004324D8"/>
    <w:rsid w:val="00443060"/>
    <w:rsid w:val="00444799"/>
    <w:rsid w:val="00446017"/>
    <w:rsid w:val="004514C8"/>
    <w:rsid w:val="00471FE3"/>
    <w:rsid w:val="004A1B69"/>
    <w:rsid w:val="004A2B9A"/>
    <w:rsid w:val="004B50D3"/>
    <w:rsid w:val="004F6EB9"/>
    <w:rsid w:val="005019C9"/>
    <w:rsid w:val="005111FD"/>
    <w:rsid w:val="005243A0"/>
    <w:rsid w:val="0052480E"/>
    <w:rsid w:val="00537056"/>
    <w:rsid w:val="005454AA"/>
    <w:rsid w:val="00550590"/>
    <w:rsid w:val="00550957"/>
    <w:rsid w:val="00557150"/>
    <w:rsid w:val="00561F45"/>
    <w:rsid w:val="0057670D"/>
    <w:rsid w:val="00585572"/>
    <w:rsid w:val="00592695"/>
    <w:rsid w:val="00595461"/>
    <w:rsid w:val="005A3D8E"/>
    <w:rsid w:val="005B3E9F"/>
    <w:rsid w:val="005C144A"/>
    <w:rsid w:val="005D61E6"/>
    <w:rsid w:val="00640873"/>
    <w:rsid w:val="0065727B"/>
    <w:rsid w:val="0066155F"/>
    <w:rsid w:val="00662F8E"/>
    <w:rsid w:val="00664D30"/>
    <w:rsid w:val="006721E0"/>
    <w:rsid w:val="00676E15"/>
    <w:rsid w:val="006B32F0"/>
    <w:rsid w:val="006B51B2"/>
    <w:rsid w:val="006D1BAC"/>
    <w:rsid w:val="006D45FA"/>
    <w:rsid w:val="006E13BE"/>
    <w:rsid w:val="006E7026"/>
    <w:rsid w:val="006F363D"/>
    <w:rsid w:val="006F5D20"/>
    <w:rsid w:val="00703E54"/>
    <w:rsid w:val="00715A58"/>
    <w:rsid w:val="0073413A"/>
    <w:rsid w:val="00760138"/>
    <w:rsid w:val="00767934"/>
    <w:rsid w:val="00774D0D"/>
    <w:rsid w:val="007834D9"/>
    <w:rsid w:val="00787869"/>
    <w:rsid w:val="00790508"/>
    <w:rsid w:val="007909F8"/>
    <w:rsid w:val="00791E9B"/>
    <w:rsid w:val="007B0F94"/>
    <w:rsid w:val="007B4B83"/>
    <w:rsid w:val="007C5702"/>
    <w:rsid w:val="007C7CBA"/>
    <w:rsid w:val="00824C46"/>
    <w:rsid w:val="00833311"/>
    <w:rsid w:val="00833D88"/>
    <w:rsid w:val="00836103"/>
    <w:rsid w:val="00856725"/>
    <w:rsid w:val="00857544"/>
    <w:rsid w:val="0086117E"/>
    <w:rsid w:val="00863402"/>
    <w:rsid w:val="00870BFB"/>
    <w:rsid w:val="00870F45"/>
    <w:rsid w:val="00873F8A"/>
    <w:rsid w:val="008A1592"/>
    <w:rsid w:val="008C3903"/>
    <w:rsid w:val="008C6FC0"/>
    <w:rsid w:val="008D27A7"/>
    <w:rsid w:val="008E05D9"/>
    <w:rsid w:val="008F3821"/>
    <w:rsid w:val="008F50C9"/>
    <w:rsid w:val="00901CC7"/>
    <w:rsid w:val="0091178E"/>
    <w:rsid w:val="009275C6"/>
    <w:rsid w:val="00932FFF"/>
    <w:rsid w:val="0094179D"/>
    <w:rsid w:val="00944B85"/>
    <w:rsid w:val="00950D26"/>
    <w:rsid w:val="00953365"/>
    <w:rsid w:val="009926D1"/>
    <w:rsid w:val="00997C3B"/>
    <w:rsid w:val="009C38D7"/>
    <w:rsid w:val="009D0DE7"/>
    <w:rsid w:val="009F30DE"/>
    <w:rsid w:val="00A116F5"/>
    <w:rsid w:val="00A21666"/>
    <w:rsid w:val="00A46941"/>
    <w:rsid w:val="00A53A88"/>
    <w:rsid w:val="00A615B6"/>
    <w:rsid w:val="00A73B2C"/>
    <w:rsid w:val="00A93529"/>
    <w:rsid w:val="00A97D98"/>
    <w:rsid w:val="00AA7F97"/>
    <w:rsid w:val="00AD04D2"/>
    <w:rsid w:val="00AD1419"/>
    <w:rsid w:val="00AF03E2"/>
    <w:rsid w:val="00AF2AA8"/>
    <w:rsid w:val="00B23996"/>
    <w:rsid w:val="00B2502B"/>
    <w:rsid w:val="00B262A7"/>
    <w:rsid w:val="00B3417E"/>
    <w:rsid w:val="00B36CCE"/>
    <w:rsid w:val="00B46C19"/>
    <w:rsid w:val="00B51609"/>
    <w:rsid w:val="00B51CE6"/>
    <w:rsid w:val="00B65181"/>
    <w:rsid w:val="00B856D4"/>
    <w:rsid w:val="00B87689"/>
    <w:rsid w:val="00BC52B4"/>
    <w:rsid w:val="00BD509C"/>
    <w:rsid w:val="00C3373C"/>
    <w:rsid w:val="00C34560"/>
    <w:rsid w:val="00C43D18"/>
    <w:rsid w:val="00C475C4"/>
    <w:rsid w:val="00C60BCD"/>
    <w:rsid w:val="00C60CB0"/>
    <w:rsid w:val="00C628B3"/>
    <w:rsid w:val="00C65480"/>
    <w:rsid w:val="00C83BAA"/>
    <w:rsid w:val="00C85B84"/>
    <w:rsid w:val="00C930B3"/>
    <w:rsid w:val="00C9354F"/>
    <w:rsid w:val="00C94347"/>
    <w:rsid w:val="00C95724"/>
    <w:rsid w:val="00C97565"/>
    <w:rsid w:val="00CA7E2E"/>
    <w:rsid w:val="00CB7B8A"/>
    <w:rsid w:val="00CE1203"/>
    <w:rsid w:val="00CF38B6"/>
    <w:rsid w:val="00D008DF"/>
    <w:rsid w:val="00D12166"/>
    <w:rsid w:val="00D14C3C"/>
    <w:rsid w:val="00D531F8"/>
    <w:rsid w:val="00D60A86"/>
    <w:rsid w:val="00D81900"/>
    <w:rsid w:val="00D84789"/>
    <w:rsid w:val="00D929DE"/>
    <w:rsid w:val="00DC015E"/>
    <w:rsid w:val="00DC29DE"/>
    <w:rsid w:val="00DC5D6F"/>
    <w:rsid w:val="00DE1237"/>
    <w:rsid w:val="00E0413D"/>
    <w:rsid w:val="00E04272"/>
    <w:rsid w:val="00E0479F"/>
    <w:rsid w:val="00E32DD6"/>
    <w:rsid w:val="00E349B4"/>
    <w:rsid w:val="00E512FB"/>
    <w:rsid w:val="00E610B7"/>
    <w:rsid w:val="00E64315"/>
    <w:rsid w:val="00E70A95"/>
    <w:rsid w:val="00E71C57"/>
    <w:rsid w:val="00E94481"/>
    <w:rsid w:val="00E95C8A"/>
    <w:rsid w:val="00E96B08"/>
    <w:rsid w:val="00EA5513"/>
    <w:rsid w:val="00EB6749"/>
    <w:rsid w:val="00ED354D"/>
    <w:rsid w:val="00F0303E"/>
    <w:rsid w:val="00F07BDB"/>
    <w:rsid w:val="00F424F6"/>
    <w:rsid w:val="00F6542F"/>
    <w:rsid w:val="00F83EC0"/>
    <w:rsid w:val="00FA72D1"/>
    <w:rsid w:val="00FD48B8"/>
    <w:rsid w:val="00FE209F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BB5E-34B3-4495-8DBD-2EB1B057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935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5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5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5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5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5D61E6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C9354F"/>
    <w:rPr>
      <w:color w:val="0000FF"/>
      <w:u w:val="none"/>
    </w:rPr>
  </w:style>
  <w:style w:type="character" w:customStyle="1" w:styleId="a3">
    <w:name w:val="Название Знак"/>
    <w:basedOn w:val="a0"/>
    <w:link w:val="11"/>
    <w:rsid w:val="0004607E"/>
    <w:rPr>
      <w:sz w:val="28"/>
    </w:rPr>
  </w:style>
  <w:style w:type="paragraph" w:customStyle="1" w:styleId="ConsNormal">
    <w:name w:val="ConsNormal"/>
    <w:rsid w:val="00046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354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35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35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35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35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C9354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C935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935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35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5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5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7">
    <w:name w:val="FollowedHyperlink"/>
    <w:basedOn w:val="a0"/>
    <w:rsid w:val="00C9354F"/>
    <w:rPr>
      <w:color w:val="800080"/>
      <w:u w:val="single"/>
    </w:rPr>
  </w:style>
  <w:style w:type="paragraph" w:styleId="a8">
    <w:name w:val="header"/>
    <w:basedOn w:val="a"/>
    <w:link w:val="a9"/>
    <w:rsid w:val="005505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50590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550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50590"/>
    <w:rPr>
      <w:rFonts w:ascii="Arial" w:hAnsi="Arial"/>
      <w:sz w:val="24"/>
      <w:szCs w:val="24"/>
    </w:rPr>
  </w:style>
  <w:style w:type="paragraph" w:styleId="ac">
    <w:name w:val="No Spacing"/>
    <w:uiPriority w:val="1"/>
    <w:qFormat/>
    <w:rsid w:val="0033237C"/>
    <w:rPr>
      <w:sz w:val="24"/>
      <w:szCs w:val="24"/>
    </w:rPr>
  </w:style>
  <w:style w:type="paragraph" w:customStyle="1" w:styleId="ConsTitle">
    <w:name w:val="ConsTitle"/>
    <w:rsid w:val="00F42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B51CE6"/>
    <w:pPr>
      <w:ind w:left="720"/>
      <w:contextualSpacing/>
    </w:pPr>
  </w:style>
  <w:style w:type="paragraph" w:styleId="ae">
    <w:name w:val="Balloon Text"/>
    <w:basedOn w:val="a"/>
    <w:link w:val="af"/>
    <w:rsid w:val="00E512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5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62e472e0-68e7-4fa7-af8c-4b5a75c46081" TargetMode="External"/><Relationship Id="rId13" Type="http://schemas.openxmlformats.org/officeDocument/2006/relationships/hyperlink" Target="consultantplus://offline/ref=3DA18387DCE6023AC74DB6FD302F9F7869B01A7A64B07FB94E1BE98FF365603FE640F806EDBCE8A50Eq0L" TargetMode="External"/><Relationship Id="rId18" Type="http://schemas.openxmlformats.org/officeDocument/2006/relationships/hyperlink" Target="consultantplus://offline/ref=3DA18387DCE6023AC74DB6FD302F9F7869B01A7A64B07FB94E1BE98FF365603FE640F806EDBCE8A30Eq8L" TargetMode="External"/><Relationship Id="rId26" Type="http://schemas.openxmlformats.org/officeDocument/2006/relationships/hyperlink" Target="file:///C:\content\act\7e262b68-ab55-4e39-9d60-eb7fd89c52c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A18387DCE6023AC74DB6FD302F9F7869B01A7A64B07FB94E1BE98FF365603FE640F801EA0Bq9L" TargetMode="External"/><Relationship Id="rId7" Type="http://schemas.openxmlformats.org/officeDocument/2006/relationships/hyperlink" Target="file:///C:\content\act\59b18f7c-3752-4ece-a04c-aecf2b52b628.html" TargetMode="External"/><Relationship Id="rId12" Type="http://schemas.openxmlformats.org/officeDocument/2006/relationships/hyperlink" Target="file:///C:\content\act\59b18f7c-3752-4ece-a04c-aecf2b52b628.html" TargetMode="External"/><Relationship Id="rId17" Type="http://schemas.openxmlformats.org/officeDocument/2006/relationships/hyperlink" Target="consultantplus://offline/ref=3DA18387DCE6023AC74DB6FD302F9F7869B01A7A64B07FB94E1BE98FF365603FE640F806EDBDEEA20EqAL" TargetMode="External"/><Relationship Id="rId25" Type="http://schemas.openxmlformats.org/officeDocument/2006/relationships/hyperlink" Target="file:///C:\content\act\7e262b68-ab55-4e39-9d60-eb7fd89c52c8.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A18387DCE6023AC74DB6FD302F9F7869B01A7A64B07FB94E1BE98FF365603FE640F806EDBDEEA20Eq9L" TargetMode="External"/><Relationship Id="rId20" Type="http://schemas.openxmlformats.org/officeDocument/2006/relationships/hyperlink" Target="consultantplus://offline/ref=3DA18387DCE6023AC74DB6FD302F9F7869B01A7A64B07FB94E1BE98FF365603FE640F806EDBDEFA60EqBL" TargetMode="External"/><Relationship Id="rId29" Type="http://schemas.openxmlformats.org/officeDocument/2006/relationships/hyperlink" Target="consultantplus://offline/main?base=RLAW251;n=14820;fld=134;dst=1000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c6f61c2-b11a-49d0-9d03-4a401f8b435a.html" TargetMode="External"/><Relationship Id="rId24" Type="http://schemas.openxmlformats.org/officeDocument/2006/relationships/hyperlink" Target="file:///C:\content\act\59b18f7c-3752-4ece-a04c-aecf2b52b62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A18387DCE6023AC74DB6FD302F9F7869B01A7A64B07FB94E1BE98FF365603FE640F806EDBDEEA10EqEL" TargetMode="External"/><Relationship Id="rId23" Type="http://schemas.openxmlformats.org/officeDocument/2006/relationships/hyperlink" Target="consultantplus://offline/ref=3DA18387DCE6023AC74DB6FD302F9F7869B01A7A64B07FB94E1BE98FF365603FE640F806EDBDEDAD0Eq9L" TargetMode="External"/><Relationship Id="rId28" Type="http://schemas.openxmlformats.org/officeDocument/2006/relationships/hyperlink" Target="consultantplus://offline/main?base=RLAW251;n=14820;fld=134;dst=100084" TargetMode="External"/><Relationship Id="rId10" Type="http://schemas.openxmlformats.org/officeDocument/2006/relationships/hyperlink" Target="file:///C:\content\act\7e262b68-ab55-4e39-9d60-eb7fd89c52c8.html" TargetMode="External"/><Relationship Id="rId19" Type="http://schemas.openxmlformats.org/officeDocument/2006/relationships/hyperlink" Target="consultantplus://offline/ref=3DA18387DCE6023AC74DB6FD302F9F7869B01A7A64B07FB94E1BE98FF365603FE640F806EDBDEFA50Eq0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hyperlink" Target="consultantplus://offline/ref=3DA18387DCE6023AC74DB6FD302F9F7869B01A7A64B07FB94E1BE98FF365603FE640F806EDBCEBA10Eq0L" TargetMode="External"/><Relationship Id="rId22" Type="http://schemas.openxmlformats.org/officeDocument/2006/relationships/hyperlink" Target="consultantplus://offline/ref=3DA18387DCE6023AC74DB6FD302F9F7869B01A7A64B07FB94E1BE98FF365603FE640F806EDBDEDAC0Eq0L" TargetMode="External"/><Relationship Id="rId27" Type="http://schemas.openxmlformats.org/officeDocument/2006/relationships/hyperlink" Target="https://login.consultant.ru/link/?req=doc&amp;base=RLAW251&amp;n=1668210&amp;dst=100013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4132-236F-4144-9124-65028116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164</TotalTime>
  <Pages>5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12581</CharactersWithSpaces>
  <SharedDoc>false</SharedDoc>
  <HLinks>
    <vt:vector size="60" baseType="variant">
      <vt:variant>
        <vt:i4>2752561</vt:i4>
      </vt:variant>
      <vt:variant>
        <vt:i4>27</vt:i4>
      </vt:variant>
      <vt:variant>
        <vt:i4>0</vt:i4>
      </vt:variant>
      <vt:variant>
        <vt:i4>5</vt:i4>
      </vt:variant>
      <vt:variant>
        <vt:lpwstr>http://rnla-service.scli.ru:8080/rnla-links/ws/content/act/b11798ff-43b9-49db-b06c-4223f9d555e2.html?rnd=898002883</vt:lpwstr>
      </vt:variant>
      <vt:variant>
        <vt:lpwstr/>
      </vt:variant>
      <vt:variant>
        <vt:i4>7995513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2555963</vt:i4>
      </vt:variant>
      <vt:variant>
        <vt:i4>21</vt:i4>
      </vt:variant>
      <vt:variant>
        <vt:i4>0</vt:i4>
      </vt:variant>
      <vt:variant>
        <vt:i4>5</vt:i4>
      </vt:variant>
      <vt:variant>
        <vt:lpwstr>http://rnla-service.scli.ru:8080/rnla-links/ws/content/act/de56660e-b94f-4f29-824c-6fad96fe7b27.html?rnd=1042392813</vt:lpwstr>
      </vt:variant>
      <vt:variant>
        <vt:lpwstr/>
      </vt:variant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http://rnla-service.scli.ru:8080/rnla-links/ws/content/act/bbf89570-6239-4cfb-bdba-5b454c14e321.html?rnd=760535773</vt:lpwstr>
      </vt:variant>
      <vt:variant>
        <vt:lpwstr/>
      </vt:variant>
      <vt:variant>
        <vt:i4>7798834</vt:i4>
      </vt:variant>
      <vt:variant>
        <vt:i4>15</vt:i4>
      </vt:variant>
      <vt:variant>
        <vt:i4>0</vt:i4>
      </vt:variant>
      <vt:variant>
        <vt:i4>5</vt:i4>
      </vt:variant>
      <vt:variant>
        <vt:lpwstr>http://rnla-service.scli.ru:8080/rnla-links/ws/content/act/96e20c02-1b12-465a-b64c-24aa92270007.html?rnd=1538322747</vt:lpwstr>
      </vt:variant>
      <vt:variant>
        <vt:lpwstr/>
      </vt:variant>
      <vt:variant>
        <vt:i4>2752561</vt:i4>
      </vt:variant>
      <vt:variant>
        <vt:i4>12</vt:i4>
      </vt:variant>
      <vt:variant>
        <vt:i4>0</vt:i4>
      </vt:variant>
      <vt:variant>
        <vt:i4>5</vt:i4>
      </vt:variant>
      <vt:variant>
        <vt:lpwstr>http://rnla-service.scli.ru:8080/rnla-links/ws/content/act/b11798ff-43b9-49db-b06c-4223f9d555e2.html?rnd=898002883</vt:lpwstr>
      </vt:variant>
      <vt:variant>
        <vt:lpwstr/>
      </vt:variant>
      <vt:variant>
        <vt:i4>5898326</vt:i4>
      </vt:variant>
      <vt:variant>
        <vt:i4>9</vt:i4>
      </vt:variant>
      <vt:variant>
        <vt:i4>0</vt:i4>
      </vt:variant>
      <vt:variant>
        <vt:i4>5</vt:i4>
      </vt:variant>
      <vt:variant>
        <vt:lpwstr>http://rnla-service.scli.ru:8080/rnla-links/ws/content/act/59b18f7c-3752-4ece-a04c-aecf2b52b628.html</vt:lpwstr>
      </vt:variant>
      <vt:variant>
        <vt:lpwstr/>
      </vt:variant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http://rnla-service.scli.ru:8080/rnla-links/ws/content/act/bbf89570-6239-4cfb-bdba-5b454c14e321.html?rnd=760535773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http://rnla-service.scli.ru:8080/rnla-links/ws/content/act/96e20c02-1b12-465a-b64c-24aa92270007.html?rnd=1538322747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http://rnla-service.scli.ru:8080/rnla-links/ws/content/act/b11798ff-43b9-49db-b06c-4223f9d555e2.html?rnd=898002883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123</dc:creator>
  <cp:keywords/>
  <cp:lastModifiedBy>ПК</cp:lastModifiedBy>
  <cp:revision>20</cp:revision>
  <cp:lastPrinted>2024-11-19T01:07:00Z</cp:lastPrinted>
  <dcterms:created xsi:type="dcterms:W3CDTF">2024-11-06T05:37:00Z</dcterms:created>
  <dcterms:modified xsi:type="dcterms:W3CDTF">2024-11-25T06:11:00Z</dcterms:modified>
</cp:coreProperties>
</file>