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7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</w:t>
      </w: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28"/>
          <w:lang w:eastAsia="ar-SA"/>
        </w:rPr>
        <w:t>ОНСКОГО МУНИЦИПАЛЬНОГО ОКРУГА</w:t>
      </w: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РЕШЕНИЕ</w:t>
      </w: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047166" w:rsidRDefault="00047166" w:rsidP="00844E9F">
      <w:pPr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047166" w:rsidRDefault="00047166" w:rsidP="00047166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471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0471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18.11.2024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471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Pr="000471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№67</w:t>
      </w:r>
    </w:p>
    <w:p w:rsidR="00047166" w:rsidRDefault="00047166" w:rsidP="00047166">
      <w:pPr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047166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047166" w:rsidRDefault="00047166" w:rsidP="00047166">
      <w:pPr>
        <w:jc w:val="center"/>
        <w:rPr>
          <w:rFonts w:ascii="Times New Roman" w:eastAsia="Times New Roman" w:hAnsi="Times New Roman"/>
          <w:b/>
          <w:szCs w:val="28"/>
          <w:lang w:eastAsia="ar-SA"/>
        </w:rPr>
      </w:pPr>
    </w:p>
    <w:p w:rsidR="00047166" w:rsidRDefault="00047166" w:rsidP="00047166">
      <w:pPr>
        <w:jc w:val="center"/>
        <w:rPr>
          <w:rFonts w:ascii="Times New Roman" w:eastAsia="Times New Roman" w:hAnsi="Times New Roman"/>
          <w:b/>
          <w:szCs w:val="28"/>
          <w:lang w:eastAsia="ar-SA"/>
        </w:rPr>
      </w:pPr>
    </w:p>
    <w:p w:rsidR="00047166" w:rsidRPr="00047166" w:rsidRDefault="00047166" w:rsidP="00047166">
      <w:pPr>
        <w:jc w:val="center"/>
        <w:rPr>
          <w:rFonts w:ascii="Times New Roman" w:hAnsi="Times New Roman"/>
          <w:b/>
          <w:sz w:val="22"/>
          <w:szCs w:val="28"/>
        </w:rPr>
      </w:pPr>
    </w:p>
    <w:p w:rsidR="003A6A87" w:rsidRPr="008D2BC0" w:rsidRDefault="001B02F9" w:rsidP="00410650">
      <w:pPr>
        <w:pStyle w:val="PreformattedText"/>
        <w:jc w:val="center"/>
        <w:rPr>
          <w:rFonts w:ascii="Times New Roman" w:eastAsiaTheme="minorHAnsi" w:hAnsi="Times New Roman"/>
          <w:b/>
          <w:sz w:val="26"/>
          <w:szCs w:val="26"/>
          <w:lang w:val="ru-RU" w:eastAsia="en-US"/>
        </w:rPr>
      </w:pPr>
      <w:r w:rsidRPr="008D2BC0">
        <w:rPr>
          <w:rFonts w:ascii="Times New Roman" w:hAnsi="Times New Roman"/>
          <w:b/>
          <w:sz w:val="26"/>
          <w:szCs w:val="26"/>
          <w:lang w:val="ru-RU"/>
        </w:rPr>
        <w:t xml:space="preserve">О передаче </w:t>
      </w:r>
      <w:r w:rsidRPr="008D2BC0">
        <w:rPr>
          <w:rFonts w:ascii="Times New Roman" w:eastAsiaTheme="minorHAnsi" w:hAnsi="Times New Roman"/>
          <w:b/>
          <w:sz w:val="26"/>
          <w:szCs w:val="26"/>
          <w:lang w:val="ru-RU" w:eastAsia="en-US"/>
        </w:rPr>
        <w:t>авто</w:t>
      </w:r>
      <w:r w:rsidR="00844E9F" w:rsidRPr="008D2BC0">
        <w:rPr>
          <w:rFonts w:ascii="Times New Roman" w:eastAsiaTheme="minorHAnsi" w:hAnsi="Times New Roman"/>
          <w:b/>
          <w:sz w:val="26"/>
          <w:szCs w:val="26"/>
          <w:lang w:val="ru-RU" w:eastAsia="en-US"/>
        </w:rPr>
        <w:t>машины УАЗ</w:t>
      </w:r>
      <w:r w:rsidR="008D2BC0" w:rsidRPr="008D2BC0">
        <w:rPr>
          <w:rFonts w:ascii="Times New Roman" w:eastAsiaTheme="minorHAnsi" w:hAnsi="Times New Roman"/>
          <w:b/>
          <w:sz w:val="26"/>
          <w:szCs w:val="26"/>
          <w:lang w:val="ru-RU" w:eastAsia="en-US"/>
        </w:rPr>
        <w:t xml:space="preserve"> </w:t>
      </w:r>
      <w:r w:rsidR="00115652">
        <w:rPr>
          <w:rFonts w:ascii="Times New Roman" w:eastAsiaTheme="minorHAnsi" w:hAnsi="Times New Roman"/>
          <w:b/>
          <w:sz w:val="26"/>
          <w:szCs w:val="26"/>
          <w:lang w:val="ru-RU" w:eastAsia="en-US"/>
        </w:rPr>
        <w:t>220595-04</w:t>
      </w:r>
    </w:p>
    <w:p w:rsidR="00410650" w:rsidRPr="008D2BC0" w:rsidRDefault="001B02F9" w:rsidP="00410650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D2BC0">
        <w:rPr>
          <w:rFonts w:ascii="Times New Roman" w:eastAsiaTheme="minorHAnsi" w:hAnsi="Times New Roman"/>
          <w:b/>
          <w:sz w:val="26"/>
          <w:szCs w:val="26"/>
          <w:lang w:val="ru-RU" w:eastAsia="en-US"/>
        </w:rPr>
        <w:t xml:space="preserve"> из</w:t>
      </w:r>
      <w:r w:rsidRPr="008D2BC0">
        <w:rPr>
          <w:rFonts w:ascii="Times New Roman" w:hAnsi="Times New Roman"/>
          <w:b/>
          <w:sz w:val="26"/>
          <w:szCs w:val="26"/>
          <w:lang w:val="ru-RU"/>
        </w:rPr>
        <w:t xml:space="preserve"> собственности </w:t>
      </w:r>
      <w:proofErr w:type="spellStart"/>
      <w:r w:rsidRPr="008D2BC0">
        <w:rPr>
          <w:rFonts w:ascii="Times New Roman" w:hAnsi="Times New Roman"/>
          <w:b/>
          <w:sz w:val="26"/>
          <w:szCs w:val="26"/>
          <w:lang w:val="ru-RU"/>
        </w:rPr>
        <w:t>Ононского</w:t>
      </w:r>
      <w:proofErr w:type="spellEnd"/>
      <w:r w:rsidRPr="008D2BC0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округа  </w:t>
      </w:r>
      <w:r w:rsidR="00410650" w:rsidRPr="008D2B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для выполнения боевых (специальных) задач в рамках проведения специальной военной операции </w:t>
      </w:r>
    </w:p>
    <w:p w:rsidR="001B02F9" w:rsidRPr="008D2BC0" w:rsidRDefault="001B02F9" w:rsidP="00410650">
      <w:pPr>
        <w:pStyle w:val="PreformattedText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024808" w:rsidRPr="00115652" w:rsidRDefault="00844E9F" w:rsidP="00946D7B">
      <w:pPr>
        <w:jc w:val="both"/>
        <w:rPr>
          <w:rFonts w:ascii="Times New Roman" w:hAnsi="Times New Roman"/>
          <w:sz w:val="26"/>
          <w:szCs w:val="26"/>
        </w:rPr>
      </w:pPr>
      <w:r w:rsidRPr="008D2BC0">
        <w:rPr>
          <w:rFonts w:ascii="Times New Roman" w:hAnsi="Times New Roman"/>
          <w:sz w:val="26"/>
          <w:szCs w:val="26"/>
        </w:rPr>
        <w:t xml:space="preserve">        </w:t>
      </w:r>
      <w:r w:rsidR="008D2BC0" w:rsidRPr="008D2BC0">
        <w:rPr>
          <w:rFonts w:ascii="Times New Roman" w:hAnsi="Times New Roman"/>
          <w:sz w:val="26"/>
          <w:szCs w:val="26"/>
        </w:rPr>
        <w:t xml:space="preserve">  Рассмотрев обращение бойцов группы «Шторм-</w:t>
      </w:r>
      <w:r w:rsidR="008D2BC0" w:rsidRPr="008D2BC0">
        <w:rPr>
          <w:rFonts w:ascii="Times New Roman" w:hAnsi="Times New Roman"/>
          <w:sz w:val="26"/>
          <w:szCs w:val="26"/>
          <w:lang w:val="en-US"/>
        </w:rPr>
        <w:t>V</w:t>
      </w:r>
      <w:r w:rsidR="008D2BC0" w:rsidRPr="008D2BC0">
        <w:rPr>
          <w:rFonts w:ascii="Times New Roman" w:hAnsi="Times New Roman"/>
          <w:sz w:val="26"/>
          <w:szCs w:val="26"/>
        </w:rPr>
        <w:t>» 3-его батальона, 57 штурмовой мотострелковой бригады, 2ой армии группировки Восток, на</w:t>
      </w:r>
      <w:r w:rsidR="009B1B51" w:rsidRPr="008D2BC0">
        <w:rPr>
          <w:rFonts w:ascii="Times New Roman" w:hAnsi="Times New Roman"/>
          <w:sz w:val="26"/>
          <w:szCs w:val="26"/>
        </w:rPr>
        <w:t xml:space="preserve"> основании постановления Правительства Российской Федерации от 03.10.2022 года №1745 «О специальной мере в сфере экономики и внесении изменения постановления Правительства Российской Федерации от 30.04.2020 г. №616», распоряжения Правительства Российской Федерации </w:t>
      </w:r>
      <w:r w:rsidR="00697973" w:rsidRPr="008D2BC0">
        <w:rPr>
          <w:rFonts w:ascii="Times New Roman" w:hAnsi="Times New Roman"/>
          <w:sz w:val="26"/>
          <w:szCs w:val="26"/>
        </w:rPr>
        <w:t xml:space="preserve">от 31.07.2023 года №2059-р «Об утверждении перечня видов техники, необходимой для осуществления решения транспортных задач в интересах гуманитарных миссий и отдельных задач в сфере обороны и безопасности на территориях ДНР, ЛНР, Запорожской области и </w:t>
      </w:r>
      <w:r w:rsidR="003C209A" w:rsidRPr="008D2BC0">
        <w:rPr>
          <w:rFonts w:ascii="Times New Roman" w:hAnsi="Times New Roman"/>
          <w:sz w:val="26"/>
          <w:szCs w:val="26"/>
        </w:rPr>
        <w:t>Херсонской области», в</w:t>
      </w:r>
      <w:r w:rsidR="001B02F9" w:rsidRPr="008D2BC0">
        <w:rPr>
          <w:rFonts w:ascii="Times New Roman" w:hAnsi="Times New Roman"/>
          <w:sz w:val="26"/>
          <w:szCs w:val="26"/>
        </w:rPr>
        <w:t xml:space="preserve"> соответствии </w:t>
      </w:r>
      <w:r w:rsidR="005C1644" w:rsidRPr="008D2BC0">
        <w:rPr>
          <w:rFonts w:ascii="Times New Roman" w:hAnsi="Times New Roman"/>
          <w:sz w:val="26"/>
          <w:szCs w:val="26"/>
        </w:rPr>
        <w:t xml:space="preserve">с Положением «О порядке управления и распоряжения имуществом, находящимся в  муниципальной собственности </w:t>
      </w:r>
      <w:proofErr w:type="spellStart"/>
      <w:r w:rsidR="005C1644" w:rsidRPr="008D2BC0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5C1644" w:rsidRPr="008D2BC0">
        <w:rPr>
          <w:rFonts w:ascii="Times New Roman" w:hAnsi="Times New Roman"/>
          <w:sz w:val="26"/>
          <w:szCs w:val="26"/>
        </w:rPr>
        <w:t xml:space="preserve"> муниципального округа Заб</w:t>
      </w:r>
      <w:r w:rsidR="00946D7B" w:rsidRPr="008D2BC0">
        <w:rPr>
          <w:rFonts w:ascii="Times New Roman" w:hAnsi="Times New Roman"/>
          <w:sz w:val="26"/>
          <w:szCs w:val="26"/>
        </w:rPr>
        <w:t>а</w:t>
      </w:r>
      <w:r w:rsidR="005C1644" w:rsidRPr="008D2BC0">
        <w:rPr>
          <w:rFonts w:ascii="Times New Roman" w:hAnsi="Times New Roman"/>
          <w:sz w:val="26"/>
          <w:szCs w:val="26"/>
        </w:rPr>
        <w:t xml:space="preserve">йкальского края,  о порядке принятия в муниципальную собственность» утвержденного решением Совета </w:t>
      </w:r>
      <w:proofErr w:type="spellStart"/>
      <w:r w:rsidR="005C1644" w:rsidRPr="008D2BC0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5C1644" w:rsidRPr="008D2BC0">
        <w:rPr>
          <w:rFonts w:ascii="Times New Roman" w:hAnsi="Times New Roman"/>
          <w:sz w:val="26"/>
          <w:szCs w:val="26"/>
        </w:rPr>
        <w:t xml:space="preserve"> муниц</w:t>
      </w:r>
      <w:r w:rsidR="00946D7B" w:rsidRPr="008D2BC0">
        <w:rPr>
          <w:rFonts w:ascii="Times New Roman" w:hAnsi="Times New Roman"/>
          <w:sz w:val="26"/>
          <w:szCs w:val="26"/>
        </w:rPr>
        <w:t>и</w:t>
      </w:r>
      <w:r w:rsidR="005C1644" w:rsidRPr="008D2BC0">
        <w:rPr>
          <w:rFonts w:ascii="Times New Roman" w:hAnsi="Times New Roman"/>
          <w:sz w:val="26"/>
          <w:szCs w:val="26"/>
        </w:rPr>
        <w:t>па</w:t>
      </w:r>
      <w:r w:rsidR="00946D7B" w:rsidRPr="008D2BC0">
        <w:rPr>
          <w:rFonts w:ascii="Times New Roman" w:hAnsi="Times New Roman"/>
          <w:sz w:val="26"/>
          <w:szCs w:val="26"/>
        </w:rPr>
        <w:t>льного округа Забайкальского кр</w:t>
      </w:r>
      <w:r w:rsidR="005C1644" w:rsidRPr="008D2BC0">
        <w:rPr>
          <w:rFonts w:ascii="Times New Roman" w:hAnsi="Times New Roman"/>
          <w:sz w:val="26"/>
          <w:szCs w:val="26"/>
        </w:rPr>
        <w:t>ая от  26.03.2024 №61</w:t>
      </w:r>
      <w:r w:rsidR="001B02F9" w:rsidRPr="008D2BC0">
        <w:rPr>
          <w:rFonts w:ascii="Times New Roman" w:hAnsi="Times New Roman"/>
          <w:sz w:val="26"/>
          <w:szCs w:val="26"/>
        </w:rPr>
        <w:t>,</w:t>
      </w:r>
      <w:r w:rsidR="00826613" w:rsidRPr="008D2BC0">
        <w:rPr>
          <w:rFonts w:ascii="Times New Roman" w:hAnsi="Times New Roman"/>
          <w:sz w:val="26"/>
          <w:szCs w:val="26"/>
        </w:rPr>
        <w:t xml:space="preserve"> руководствуясь статьями 30, 31 Устава </w:t>
      </w:r>
      <w:proofErr w:type="spellStart"/>
      <w:r w:rsidR="00826613" w:rsidRPr="008D2BC0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826613" w:rsidRPr="008D2BC0">
        <w:rPr>
          <w:rFonts w:ascii="Times New Roman" w:hAnsi="Times New Roman"/>
          <w:sz w:val="26"/>
          <w:szCs w:val="26"/>
        </w:rPr>
        <w:t xml:space="preserve"> муниципального округа  Забайкальского края, </w:t>
      </w:r>
      <w:r w:rsidR="00047166" w:rsidRPr="00047166">
        <w:rPr>
          <w:rFonts w:ascii="Times New Roman" w:hAnsi="Times New Roman"/>
          <w:b/>
          <w:sz w:val="26"/>
          <w:szCs w:val="26"/>
        </w:rPr>
        <w:t>РЕШИЛ:</w:t>
      </w:r>
    </w:p>
    <w:p w:rsidR="00844E9F" w:rsidRPr="008D2BC0" w:rsidRDefault="003C209A" w:rsidP="00844E9F">
      <w:pPr>
        <w:pStyle w:val="PreformattedTex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2BC0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024808" w:rsidRPr="008D2BC0">
        <w:rPr>
          <w:rFonts w:ascii="Times New Roman" w:hAnsi="Times New Roman" w:cs="Times New Roman"/>
          <w:sz w:val="26"/>
          <w:szCs w:val="26"/>
          <w:lang w:val="ru-RU"/>
        </w:rPr>
        <w:t>ать</w:t>
      </w:r>
      <w:r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 согласие </w:t>
      </w:r>
      <w:r w:rsidR="00024808"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</w:t>
      </w:r>
      <w:proofErr w:type="spellStart"/>
      <w:r w:rsidR="00024808" w:rsidRPr="008D2BC0">
        <w:rPr>
          <w:rFonts w:ascii="Times New Roman" w:hAnsi="Times New Roman" w:cs="Times New Roman"/>
          <w:sz w:val="26"/>
          <w:szCs w:val="26"/>
          <w:lang w:val="ru-RU"/>
        </w:rPr>
        <w:t>Ононского</w:t>
      </w:r>
      <w:proofErr w:type="spellEnd"/>
      <w:r w:rsidR="00024808"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="00844E9F"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24808"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Забайкальского края на передачу </w:t>
      </w:r>
      <w:r w:rsidR="00844E9F" w:rsidRPr="008D2BC0">
        <w:rPr>
          <w:rFonts w:ascii="Times New Roman" w:eastAsiaTheme="minorHAnsi" w:hAnsi="Times New Roman"/>
          <w:sz w:val="26"/>
          <w:szCs w:val="26"/>
          <w:lang w:val="ru-RU" w:eastAsia="en-US"/>
        </w:rPr>
        <w:t>автомашины УАЗ</w:t>
      </w:r>
      <w:r w:rsidR="00115652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220595-04</w:t>
      </w:r>
      <w:r w:rsidR="00844E9F" w:rsidRPr="008D2BC0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из</w:t>
      </w:r>
      <w:r w:rsidR="00844E9F" w:rsidRPr="008D2BC0">
        <w:rPr>
          <w:rFonts w:ascii="Times New Roman" w:hAnsi="Times New Roman"/>
          <w:sz w:val="26"/>
          <w:szCs w:val="26"/>
          <w:lang w:val="ru-RU"/>
        </w:rPr>
        <w:t xml:space="preserve"> собственности </w:t>
      </w:r>
      <w:proofErr w:type="spellStart"/>
      <w:r w:rsidR="00844E9F" w:rsidRPr="008D2BC0">
        <w:rPr>
          <w:rFonts w:ascii="Times New Roman" w:hAnsi="Times New Roman"/>
          <w:sz w:val="26"/>
          <w:szCs w:val="26"/>
          <w:lang w:val="ru-RU"/>
        </w:rPr>
        <w:t>Ононского</w:t>
      </w:r>
      <w:proofErr w:type="spellEnd"/>
      <w:r w:rsidR="00844E9F" w:rsidRPr="008D2BC0">
        <w:rPr>
          <w:rFonts w:ascii="Times New Roman" w:hAnsi="Times New Roman"/>
          <w:sz w:val="26"/>
          <w:szCs w:val="26"/>
          <w:lang w:val="ru-RU"/>
        </w:rPr>
        <w:t xml:space="preserve"> муниципального округа  </w:t>
      </w:r>
      <w:r w:rsidRPr="008D2BC0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безвозмездной основе  </w:t>
      </w:r>
      <w:r w:rsidR="00844E9F" w:rsidRPr="008D2BC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 выполнения боевых (специальных) задач в рамках проведения специальной военной операции</w:t>
      </w:r>
      <w:r w:rsidR="000A55E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(приложение 1)</w:t>
      </w:r>
      <w:r w:rsidR="00844E9F" w:rsidRPr="008D2BC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E6996" w:rsidRPr="008D2BC0" w:rsidRDefault="009C31A4" w:rsidP="008D2BC0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ascii="Times New Roman" w:eastAsia="Times New Roman" w:hAnsi="Times New Roman"/>
          <w:color w:val="000000"/>
          <w:sz w:val="26"/>
          <w:szCs w:val="26"/>
        </w:rPr>
      </w:pPr>
      <w:r w:rsidRPr="008D2BC0">
        <w:rPr>
          <w:rFonts w:ascii="Times New Roman" w:eastAsia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Pr="008D2BC0">
        <w:rPr>
          <w:rFonts w:ascii="Times New Roman" w:eastAsia="Times New Roman" w:hAnsi="Times New Roman"/>
          <w:color w:val="000000"/>
          <w:sz w:val="26"/>
          <w:szCs w:val="26"/>
        </w:rPr>
        <w:t>Ононского</w:t>
      </w:r>
      <w:proofErr w:type="spellEnd"/>
      <w:r w:rsidRPr="008D2BC0">
        <w:rPr>
          <w:rFonts w:ascii="Times New Roman" w:eastAsia="Times New Roman" w:hAnsi="Times New Roman"/>
          <w:color w:val="000000"/>
          <w:sz w:val="26"/>
          <w:szCs w:val="26"/>
        </w:rPr>
        <w:t xml:space="preserve"> муниципальн</w:t>
      </w:r>
      <w:r w:rsidR="008D2BC0" w:rsidRPr="008D2BC0">
        <w:rPr>
          <w:rFonts w:ascii="Times New Roman" w:eastAsia="Times New Roman" w:hAnsi="Times New Roman"/>
          <w:color w:val="000000"/>
          <w:sz w:val="26"/>
          <w:szCs w:val="26"/>
        </w:rPr>
        <w:t xml:space="preserve">ого округа осуществить передачу </w:t>
      </w:r>
      <w:r w:rsidRPr="008D2BC0">
        <w:rPr>
          <w:rFonts w:ascii="Times New Roman" w:eastAsia="Times New Roman" w:hAnsi="Times New Roman"/>
          <w:color w:val="000000"/>
          <w:sz w:val="26"/>
          <w:szCs w:val="26"/>
        </w:rPr>
        <w:t xml:space="preserve">на безвозмездной </w:t>
      </w:r>
      <w:r w:rsidR="008D2BC0" w:rsidRPr="008D2BC0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основе бойцам </w:t>
      </w:r>
      <w:r w:rsidR="008D2BC0" w:rsidRPr="008D2BC0">
        <w:rPr>
          <w:rFonts w:ascii="Times New Roman" w:hAnsi="Times New Roman"/>
          <w:sz w:val="26"/>
          <w:szCs w:val="26"/>
        </w:rPr>
        <w:t>группы «Шторм-</w:t>
      </w:r>
      <w:r w:rsidR="008D2BC0" w:rsidRPr="008D2BC0">
        <w:rPr>
          <w:rFonts w:ascii="Times New Roman" w:hAnsi="Times New Roman"/>
          <w:sz w:val="26"/>
          <w:szCs w:val="26"/>
          <w:lang w:val="en-US"/>
        </w:rPr>
        <w:t>V</w:t>
      </w:r>
      <w:r w:rsidR="008D2BC0" w:rsidRPr="008D2BC0">
        <w:rPr>
          <w:rFonts w:ascii="Times New Roman" w:hAnsi="Times New Roman"/>
          <w:sz w:val="26"/>
          <w:szCs w:val="26"/>
        </w:rPr>
        <w:t>» 3-его батальона, 57 штурмовой мотострелковой бригады, 2ой армии группировки Восток.</w:t>
      </w:r>
    </w:p>
    <w:p w:rsidR="008D2BC0" w:rsidRPr="008D2BC0" w:rsidRDefault="008D2BC0" w:rsidP="008D2BC0">
      <w:pPr>
        <w:pStyle w:val="a3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3E6996" w:rsidRPr="008D2BC0" w:rsidRDefault="003E6996" w:rsidP="00946D7B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proofErr w:type="spellStart"/>
      <w:r w:rsidRPr="008D2BC0">
        <w:rPr>
          <w:rFonts w:ascii="Times New Roman" w:hAnsi="Times New Roman" w:cs="Times New Roman"/>
          <w:sz w:val="26"/>
          <w:szCs w:val="26"/>
          <w:lang w:val="ru-RU"/>
        </w:rPr>
        <w:t>Ононского</w:t>
      </w:r>
      <w:proofErr w:type="spellEnd"/>
    </w:p>
    <w:p w:rsidR="00064BF9" w:rsidRPr="00047166" w:rsidRDefault="003E6996" w:rsidP="00047166">
      <w:pPr>
        <w:pStyle w:val="PreformattedText"/>
        <w:jc w:val="both"/>
        <w:rPr>
          <w:color w:val="212121"/>
          <w:sz w:val="28"/>
          <w:szCs w:val="28"/>
          <w:lang w:val="ru-RU"/>
        </w:rPr>
      </w:pPr>
      <w:r w:rsidRPr="008D2BC0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округа                                                               </w:t>
      </w:r>
      <w:r w:rsidR="00047166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8D2BC0">
        <w:rPr>
          <w:rFonts w:ascii="Times New Roman" w:hAnsi="Times New Roman" w:cs="Times New Roman"/>
          <w:sz w:val="26"/>
          <w:szCs w:val="26"/>
          <w:lang w:val="ru-RU"/>
        </w:rPr>
        <w:t>О.А. Бор</w:t>
      </w:r>
      <w:r>
        <w:rPr>
          <w:rFonts w:ascii="Times New Roman" w:hAnsi="Times New Roman" w:cs="Times New Roman"/>
          <w:sz w:val="28"/>
          <w:szCs w:val="28"/>
          <w:lang w:val="ru-RU"/>
        </w:rPr>
        <w:t>одина</w:t>
      </w:r>
      <w:r w:rsidRPr="00BC689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A55E1" w:rsidRPr="000A55E1" w:rsidRDefault="000A55E1" w:rsidP="00064BF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П</w:t>
      </w:r>
      <w:r w:rsidRPr="000A55E1">
        <w:rPr>
          <w:rFonts w:ascii="Times New Roman" w:hAnsi="Times New Roman"/>
          <w:sz w:val="26"/>
          <w:szCs w:val="26"/>
        </w:rPr>
        <w:t>риложение 1</w:t>
      </w:r>
    </w:p>
    <w:p w:rsidR="000A55E1" w:rsidRDefault="000A55E1" w:rsidP="00064BF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0A55E1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spellStart"/>
      <w:r w:rsidRPr="000A55E1">
        <w:rPr>
          <w:rFonts w:ascii="Times New Roman" w:hAnsi="Times New Roman"/>
          <w:sz w:val="26"/>
          <w:szCs w:val="26"/>
        </w:rPr>
        <w:t>Ононского</w:t>
      </w:r>
      <w:proofErr w:type="spellEnd"/>
      <w:r w:rsidRPr="000A55E1">
        <w:rPr>
          <w:rFonts w:ascii="Times New Roman" w:hAnsi="Times New Roman"/>
          <w:sz w:val="26"/>
          <w:szCs w:val="26"/>
        </w:rPr>
        <w:t xml:space="preserve"> </w:t>
      </w:r>
    </w:p>
    <w:p w:rsidR="000A55E1" w:rsidRDefault="000A55E1" w:rsidP="00064BF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0A55E1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0A55E1" w:rsidRDefault="000A55E1" w:rsidP="00064BF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047166">
        <w:rPr>
          <w:rFonts w:ascii="Times New Roman" w:hAnsi="Times New Roman"/>
          <w:sz w:val="26"/>
          <w:szCs w:val="26"/>
        </w:rPr>
        <w:t xml:space="preserve">от 18.11.2024 № 67                </w:t>
      </w:r>
    </w:p>
    <w:p w:rsidR="000A55E1" w:rsidRDefault="000A55E1" w:rsidP="00B6677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0A55E1" w:rsidTr="000A55E1">
        <w:tc>
          <w:tcPr>
            <w:tcW w:w="675" w:type="dxa"/>
          </w:tcPr>
          <w:p w:rsidR="000A55E1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0A55E1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транспортного средства</w:t>
            </w:r>
          </w:p>
        </w:tc>
        <w:tc>
          <w:tcPr>
            <w:tcW w:w="5494" w:type="dxa"/>
          </w:tcPr>
          <w:p w:rsidR="000A55E1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характеристики</w:t>
            </w:r>
          </w:p>
        </w:tc>
      </w:tr>
      <w:tr w:rsidR="000A55E1" w:rsidTr="000A55E1">
        <w:tc>
          <w:tcPr>
            <w:tcW w:w="675" w:type="dxa"/>
          </w:tcPr>
          <w:p w:rsidR="000A55E1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0A55E1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BC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УАЗ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220595-04</w:t>
            </w:r>
          </w:p>
        </w:tc>
        <w:tc>
          <w:tcPr>
            <w:tcW w:w="5494" w:type="dxa"/>
          </w:tcPr>
          <w:p w:rsidR="00064B43" w:rsidRDefault="000A55E1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VIN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064B43">
              <w:rPr>
                <w:rFonts w:ascii="Times New Roman" w:hAnsi="Times New Roman"/>
                <w:sz w:val="26"/>
                <w:szCs w:val="26"/>
              </w:rPr>
              <w:t xml:space="preserve"> ХТТ220695С0435707, </w:t>
            </w:r>
          </w:p>
          <w:p w:rsidR="000A55E1" w:rsidRDefault="00064B43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(тип ТС) Легковое прочее,  Категория ТС В/М1, </w:t>
            </w:r>
          </w:p>
          <w:p w:rsidR="00064B43" w:rsidRDefault="00064B43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 выпуска 2011,</w:t>
            </w:r>
          </w:p>
          <w:p w:rsidR="00064B43" w:rsidRDefault="00064B43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Модель, № двигателя 409100  В3038036, </w:t>
            </w:r>
          </w:p>
          <w:p w:rsidR="00064B43" w:rsidRDefault="00064B43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Шасси (рама) № 220600</w:t>
            </w:r>
            <w:r w:rsidR="00FD4FB5">
              <w:rPr>
                <w:rFonts w:ascii="Times New Roman" w:hAnsi="Times New Roman"/>
                <w:sz w:val="26"/>
                <w:szCs w:val="26"/>
              </w:rPr>
              <w:t xml:space="preserve">В0456999, </w:t>
            </w:r>
          </w:p>
          <w:p w:rsidR="00FD4FB5" w:rsidRDefault="00FD4FB5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Кузов (кабина, прицеп) № 220600В0109682, Цвет кузова (кабина, прицеп) БЕЛАЯ НОЧЬ,</w:t>
            </w:r>
          </w:p>
          <w:p w:rsidR="00FD4FB5" w:rsidRDefault="00FD4FB5" w:rsidP="00B66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Мощность двигателя, л.с. (кВт) 111,5 (82), Рабочий объем двигателя, куб.см   2693,</w:t>
            </w:r>
          </w:p>
          <w:p w:rsidR="00257C9F" w:rsidRPr="00FD4FB5" w:rsidRDefault="00FD4FB5" w:rsidP="00FD4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Тип двигателя бензиновый на бензине,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гос.номер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К359ОХ75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0A55E1" w:rsidRDefault="000A55E1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0A55E1" w:rsidRDefault="000A55E1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0A55E1" w:rsidRDefault="000A55E1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0A55E1" w:rsidRDefault="000A55E1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FD4FB5" w:rsidRDefault="00FD4FB5" w:rsidP="00B66778">
      <w:pPr>
        <w:jc w:val="center"/>
        <w:rPr>
          <w:rFonts w:ascii="Times New Roman" w:hAnsi="Times New Roman"/>
          <w:sz w:val="26"/>
          <w:szCs w:val="26"/>
        </w:rPr>
      </w:pPr>
    </w:p>
    <w:p w:rsidR="00064BF9" w:rsidRPr="00B66778" w:rsidRDefault="00064BF9">
      <w:pPr>
        <w:jc w:val="both"/>
        <w:rPr>
          <w:rFonts w:ascii="Times New Roman" w:hAnsi="Times New Roman"/>
          <w:sz w:val="28"/>
          <w:szCs w:val="28"/>
        </w:rPr>
      </w:pPr>
    </w:p>
    <w:sectPr w:rsidR="00064BF9" w:rsidRPr="00B66778" w:rsidSect="008D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7F221D"/>
    <w:multiLevelType w:val="hybridMultilevel"/>
    <w:tmpl w:val="1F44CFB6"/>
    <w:lvl w:ilvl="0" w:tplc="F3325924">
      <w:start w:val="2024"/>
      <w:numFmt w:val="decimal"/>
      <w:lvlText w:val="%1"/>
      <w:lvlJc w:val="left"/>
      <w:pPr>
        <w:ind w:left="2175" w:hanging="6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46522FF"/>
    <w:multiLevelType w:val="hybridMultilevel"/>
    <w:tmpl w:val="DDA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F3A70"/>
    <w:multiLevelType w:val="multilevel"/>
    <w:tmpl w:val="EFE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E28AF"/>
    <w:multiLevelType w:val="hybridMultilevel"/>
    <w:tmpl w:val="F414342A"/>
    <w:lvl w:ilvl="0" w:tplc="9B208B16">
      <w:start w:val="1"/>
      <w:numFmt w:val="decimal"/>
      <w:lvlText w:val="%1."/>
      <w:lvlJc w:val="left"/>
      <w:pPr>
        <w:ind w:left="360" w:hanging="360"/>
      </w:pPr>
      <w:rPr>
        <w:rFonts w:ascii="Times New Roman" w:eastAsia="Liberation Mon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B7D"/>
    <w:rsid w:val="00021D2D"/>
    <w:rsid w:val="00024808"/>
    <w:rsid w:val="00047166"/>
    <w:rsid w:val="00064B43"/>
    <w:rsid w:val="00064BF9"/>
    <w:rsid w:val="0008727C"/>
    <w:rsid w:val="000A55E1"/>
    <w:rsid w:val="000E6699"/>
    <w:rsid w:val="000F7FA7"/>
    <w:rsid w:val="00112150"/>
    <w:rsid w:val="00115652"/>
    <w:rsid w:val="00142D26"/>
    <w:rsid w:val="0016210C"/>
    <w:rsid w:val="001714B9"/>
    <w:rsid w:val="00195969"/>
    <w:rsid w:val="001A57A1"/>
    <w:rsid w:val="001B02F9"/>
    <w:rsid w:val="001C6741"/>
    <w:rsid w:val="001F1609"/>
    <w:rsid w:val="00200C34"/>
    <w:rsid w:val="00207C64"/>
    <w:rsid w:val="00231ABA"/>
    <w:rsid w:val="00257C9F"/>
    <w:rsid w:val="00274384"/>
    <w:rsid w:val="002776FC"/>
    <w:rsid w:val="002F1D88"/>
    <w:rsid w:val="003178F8"/>
    <w:rsid w:val="00325A5C"/>
    <w:rsid w:val="0037063B"/>
    <w:rsid w:val="00371E42"/>
    <w:rsid w:val="00381F0C"/>
    <w:rsid w:val="0038419B"/>
    <w:rsid w:val="003A6A87"/>
    <w:rsid w:val="003C209A"/>
    <w:rsid w:val="003E49AB"/>
    <w:rsid w:val="003E6996"/>
    <w:rsid w:val="00410650"/>
    <w:rsid w:val="0045220E"/>
    <w:rsid w:val="00471482"/>
    <w:rsid w:val="004A1D08"/>
    <w:rsid w:val="004A3062"/>
    <w:rsid w:val="004E2B27"/>
    <w:rsid w:val="00515CC1"/>
    <w:rsid w:val="0054719B"/>
    <w:rsid w:val="00575E9E"/>
    <w:rsid w:val="005975BA"/>
    <w:rsid w:val="005A29C6"/>
    <w:rsid w:val="005C1644"/>
    <w:rsid w:val="00607683"/>
    <w:rsid w:val="00620ABA"/>
    <w:rsid w:val="006256F3"/>
    <w:rsid w:val="00627A20"/>
    <w:rsid w:val="00697973"/>
    <w:rsid w:val="006A3402"/>
    <w:rsid w:val="006A3CFE"/>
    <w:rsid w:val="006A6777"/>
    <w:rsid w:val="006D7AC4"/>
    <w:rsid w:val="007023DC"/>
    <w:rsid w:val="00780054"/>
    <w:rsid w:val="00817CDC"/>
    <w:rsid w:val="00826613"/>
    <w:rsid w:val="00837F3F"/>
    <w:rsid w:val="00844E9F"/>
    <w:rsid w:val="008D2BC0"/>
    <w:rsid w:val="008F006A"/>
    <w:rsid w:val="008F2476"/>
    <w:rsid w:val="008F5995"/>
    <w:rsid w:val="00914DDA"/>
    <w:rsid w:val="00923118"/>
    <w:rsid w:val="00946D7B"/>
    <w:rsid w:val="00950F0B"/>
    <w:rsid w:val="00976E4F"/>
    <w:rsid w:val="009A4F4C"/>
    <w:rsid w:val="009B1B51"/>
    <w:rsid w:val="009C31A4"/>
    <w:rsid w:val="009F5873"/>
    <w:rsid w:val="00A1216D"/>
    <w:rsid w:val="00A13346"/>
    <w:rsid w:val="00A91276"/>
    <w:rsid w:val="00B27427"/>
    <w:rsid w:val="00B30F37"/>
    <w:rsid w:val="00B50ED2"/>
    <w:rsid w:val="00B651AF"/>
    <w:rsid w:val="00B66778"/>
    <w:rsid w:val="00B6747C"/>
    <w:rsid w:val="00B723F1"/>
    <w:rsid w:val="00B95FAD"/>
    <w:rsid w:val="00BE4ABF"/>
    <w:rsid w:val="00BF53ED"/>
    <w:rsid w:val="00C02B7D"/>
    <w:rsid w:val="00C1005F"/>
    <w:rsid w:val="00C438EA"/>
    <w:rsid w:val="00C465DC"/>
    <w:rsid w:val="00C9280C"/>
    <w:rsid w:val="00CD60E4"/>
    <w:rsid w:val="00CD6A18"/>
    <w:rsid w:val="00CE27BD"/>
    <w:rsid w:val="00D25454"/>
    <w:rsid w:val="00D412A3"/>
    <w:rsid w:val="00D56DA9"/>
    <w:rsid w:val="00D617C4"/>
    <w:rsid w:val="00D90DAF"/>
    <w:rsid w:val="00E7061B"/>
    <w:rsid w:val="00EE6080"/>
    <w:rsid w:val="00F53392"/>
    <w:rsid w:val="00FD2FDC"/>
    <w:rsid w:val="00FD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F76E4-E710-416C-84F6-7005EA5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02480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248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2024-11-19T02:27:00Z</cp:lastPrinted>
  <dcterms:created xsi:type="dcterms:W3CDTF">2024-11-06T06:01:00Z</dcterms:created>
  <dcterms:modified xsi:type="dcterms:W3CDTF">2024-11-19T02:28:00Z</dcterms:modified>
</cp:coreProperties>
</file>