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DF" w:rsidRPr="007E0F7E" w:rsidRDefault="007727E9" w:rsidP="00271CDF">
      <w:pPr>
        <w:spacing w:after="240"/>
        <w:jc w:val="center"/>
        <w:rPr>
          <w:b/>
          <w:sz w:val="32"/>
        </w:rPr>
      </w:pPr>
      <w:r>
        <w:rPr>
          <w:b/>
          <w:sz w:val="36"/>
        </w:rPr>
        <w:t xml:space="preserve"> </w:t>
      </w:r>
      <w:r w:rsidR="00271CDF" w:rsidRPr="007E0F7E">
        <w:rPr>
          <w:b/>
          <w:sz w:val="32"/>
        </w:rPr>
        <w:t>СОВЕТ ОНОНСКОГО МУНИЦИПАЛЬНОГО ОКРУГА</w:t>
      </w:r>
    </w:p>
    <w:p w:rsidR="007E0F7E" w:rsidRPr="007E0F7E" w:rsidRDefault="007E0F7E" w:rsidP="00271CDF">
      <w:pPr>
        <w:rPr>
          <w:b/>
          <w:sz w:val="32"/>
        </w:rPr>
      </w:pPr>
    </w:p>
    <w:p w:rsidR="007E0F7E" w:rsidRPr="007E0F7E" w:rsidRDefault="00271CDF" w:rsidP="007E0F7E">
      <w:pPr>
        <w:jc w:val="center"/>
        <w:rPr>
          <w:b/>
          <w:sz w:val="32"/>
        </w:rPr>
      </w:pPr>
      <w:r w:rsidRPr="007E0F7E">
        <w:rPr>
          <w:b/>
          <w:sz w:val="32"/>
        </w:rPr>
        <w:t>РЕШЕНИЕ</w:t>
      </w:r>
    </w:p>
    <w:p w:rsidR="007E0F7E" w:rsidRDefault="007E0F7E" w:rsidP="007E0F7E">
      <w:pPr>
        <w:ind w:right="-2"/>
        <w:rPr>
          <w:b/>
          <w:sz w:val="36"/>
        </w:rPr>
      </w:pPr>
      <w:bookmarkStart w:id="0" w:name="_GoBack"/>
      <w:bookmarkEnd w:id="0"/>
    </w:p>
    <w:p w:rsidR="00271CDF" w:rsidRPr="007E0F7E" w:rsidRDefault="007E0F7E" w:rsidP="007E0F7E">
      <w:pPr>
        <w:tabs>
          <w:tab w:val="left" w:pos="8340"/>
        </w:tabs>
        <w:ind w:right="-2"/>
        <w:rPr>
          <w:b/>
        </w:rPr>
      </w:pPr>
      <w:r w:rsidRPr="007E0F7E">
        <w:rPr>
          <w:b/>
        </w:rPr>
        <w:t>О</w:t>
      </w:r>
      <w:r w:rsidR="00271CDF" w:rsidRPr="007E0F7E">
        <w:rPr>
          <w:b/>
        </w:rPr>
        <w:t>т</w:t>
      </w:r>
      <w:r w:rsidRPr="007E0F7E">
        <w:rPr>
          <w:b/>
        </w:rPr>
        <w:t xml:space="preserve"> </w:t>
      </w:r>
      <w:r w:rsidR="00271CDF" w:rsidRPr="007E0F7E">
        <w:rPr>
          <w:b/>
        </w:rPr>
        <w:t xml:space="preserve"> </w:t>
      </w:r>
      <w:r w:rsidRPr="007E0F7E">
        <w:rPr>
          <w:b/>
        </w:rPr>
        <w:t>18.11</w:t>
      </w:r>
      <w:r w:rsidR="00D776A6" w:rsidRPr="007E0F7E">
        <w:rPr>
          <w:b/>
        </w:rPr>
        <w:t>.2024 г.</w:t>
      </w:r>
      <w:r w:rsidRPr="007E0F7E">
        <w:rPr>
          <w:b/>
        </w:rPr>
        <w:tab/>
        <w:t>№ 71</w:t>
      </w:r>
    </w:p>
    <w:p w:rsidR="00271CDF" w:rsidRPr="007E0F7E" w:rsidRDefault="00271CDF" w:rsidP="007E0F7E">
      <w:pPr>
        <w:ind w:right="-2"/>
        <w:jc w:val="center"/>
        <w:rPr>
          <w:b/>
          <w:sz w:val="24"/>
        </w:rPr>
      </w:pPr>
      <w:r w:rsidRPr="007E0F7E">
        <w:rPr>
          <w:b/>
          <w:sz w:val="24"/>
        </w:rPr>
        <w:t>с. Нижний Цасучей</w:t>
      </w:r>
    </w:p>
    <w:p w:rsidR="00271CDF" w:rsidRPr="00BC1134" w:rsidRDefault="00271CDF" w:rsidP="007E0F7E">
      <w:pPr>
        <w:spacing w:beforeAutospacing="1" w:afterAutospacing="1"/>
        <w:ind w:right="-2"/>
        <w:jc w:val="center"/>
        <w:rPr>
          <w:b/>
        </w:rPr>
      </w:pPr>
      <w:r>
        <w:rPr>
          <w:b/>
        </w:rPr>
        <w:t>О</w:t>
      </w:r>
      <w:r w:rsidR="006453F2">
        <w:rPr>
          <w:b/>
        </w:rPr>
        <w:t xml:space="preserve"> внесении изменений и дополнений в решение Совета Ононского муниципального округа № </w:t>
      </w:r>
      <w:r w:rsidR="00B01EF0">
        <w:rPr>
          <w:b/>
        </w:rPr>
        <w:t>61</w:t>
      </w:r>
      <w:r w:rsidR="006453F2">
        <w:rPr>
          <w:b/>
        </w:rPr>
        <w:t xml:space="preserve"> от 26.03.2024г. «</w:t>
      </w:r>
      <w:r w:rsidR="00B01EF0" w:rsidRPr="00B01EF0">
        <w:rPr>
          <w:b/>
        </w:rPr>
        <w:t>Об утверждении Положения о муниципальном земельном контроле на территории Ононского муниципального округа Забайкальского края</w:t>
      </w:r>
      <w:r w:rsidR="006453F2">
        <w:rPr>
          <w:b/>
        </w:rPr>
        <w:t>»</w:t>
      </w:r>
    </w:p>
    <w:p w:rsidR="007E0F7E" w:rsidRPr="007E0F7E" w:rsidRDefault="00B01EF0" w:rsidP="007E0F7E">
      <w:pPr>
        <w:ind w:firstLine="708"/>
        <w:jc w:val="both"/>
        <w:rPr>
          <w:b/>
          <w:szCs w:val="28"/>
        </w:rPr>
      </w:pPr>
      <w:r w:rsidRPr="00E67DA9">
        <w:rPr>
          <w:szCs w:val="28"/>
        </w:rPr>
        <w:t xml:space="preserve"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руководствуясь статьей </w:t>
      </w:r>
      <w:r w:rsidRPr="003C7B75">
        <w:rPr>
          <w:color w:val="000000" w:themeColor="text1"/>
          <w:szCs w:val="28"/>
        </w:rPr>
        <w:t>31</w:t>
      </w:r>
      <w:r w:rsidRPr="00E67DA9">
        <w:rPr>
          <w:szCs w:val="28"/>
        </w:rPr>
        <w:t xml:space="preserve"> Устава </w:t>
      </w:r>
      <w:r>
        <w:rPr>
          <w:szCs w:val="28"/>
        </w:rPr>
        <w:t xml:space="preserve">Ононского </w:t>
      </w:r>
      <w:r w:rsidRPr="00E67DA9">
        <w:rPr>
          <w:szCs w:val="28"/>
        </w:rPr>
        <w:t xml:space="preserve">муниципального </w:t>
      </w:r>
      <w:r>
        <w:rPr>
          <w:szCs w:val="28"/>
        </w:rPr>
        <w:t>округа,</w:t>
      </w:r>
      <w:r w:rsidRPr="00E67DA9">
        <w:rPr>
          <w:szCs w:val="28"/>
        </w:rPr>
        <w:t xml:space="preserve"> Совет </w:t>
      </w:r>
      <w:r>
        <w:rPr>
          <w:szCs w:val="28"/>
        </w:rPr>
        <w:t xml:space="preserve">Ононского </w:t>
      </w:r>
      <w:r w:rsidRPr="00E67DA9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="00271CDF" w:rsidRPr="00BC1134">
        <w:rPr>
          <w:szCs w:val="28"/>
        </w:rPr>
        <w:t xml:space="preserve">, </w:t>
      </w:r>
      <w:r w:rsidR="007E0F7E" w:rsidRPr="007E0F7E">
        <w:rPr>
          <w:b/>
          <w:szCs w:val="28"/>
        </w:rPr>
        <w:t>РЕШИЛ:</w:t>
      </w:r>
    </w:p>
    <w:p w:rsidR="00271CDF" w:rsidRPr="00271CDF" w:rsidRDefault="00271CDF" w:rsidP="007E0F7E">
      <w:pPr>
        <w:ind w:firstLine="709"/>
        <w:jc w:val="both"/>
        <w:rPr>
          <w:szCs w:val="28"/>
        </w:rPr>
      </w:pPr>
      <w:r w:rsidRPr="00271CDF">
        <w:rPr>
          <w:szCs w:val="28"/>
        </w:rPr>
        <w:t xml:space="preserve">1. Внести следующие изменения и дополнения в решение Совета </w:t>
      </w:r>
      <w:r>
        <w:rPr>
          <w:szCs w:val="28"/>
        </w:rPr>
        <w:t xml:space="preserve">Ононского </w:t>
      </w:r>
      <w:r w:rsidRPr="00271CDF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71CDF">
        <w:rPr>
          <w:szCs w:val="28"/>
        </w:rPr>
        <w:t xml:space="preserve"> № </w:t>
      </w:r>
      <w:r w:rsidR="00B01EF0">
        <w:rPr>
          <w:szCs w:val="28"/>
        </w:rPr>
        <w:t>61</w:t>
      </w:r>
      <w:r w:rsidRPr="00271CDF">
        <w:rPr>
          <w:szCs w:val="28"/>
        </w:rPr>
        <w:t xml:space="preserve"> от 2</w:t>
      </w:r>
      <w:r>
        <w:rPr>
          <w:szCs w:val="28"/>
        </w:rPr>
        <w:t>6</w:t>
      </w:r>
      <w:r w:rsidRPr="00271CDF">
        <w:rPr>
          <w:szCs w:val="28"/>
        </w:rPr>
        <w:t>.</w:t>
      </w:r>
      <w:r>
        <w:rPr>
          <w:szCs w:val="28"/>
        </w:rPr>
        <w:t>03</w:t>
      </w:r>
      <w:r w:rsidRPr="00271CDF">
        <w:rPr>
          <w:szCs w:val="28"/>
        </w:rPr>
        <w:t>.202</w:t>
      </w:r>
      <w:r>
        <w:rPr>
          <w:szCs w:val="28"/>
        </w:rPr>
        <w:t>4 г.</w:t>
      </w:r>
      <w:r w:rsidRPr="00271CDF">
        <w:rPr>
          <w:szCs w:val="28"/>
        </w:rPr>
        <w:t xml:space="preserve"> «</w:t>
      </w:r>
      <w:r w:rsidR="00B01EF0" w:rsidRPr="00B01EF0">
        <w:rPr>
          <w:szCs w:val="28"/>
        </w:rPr>
        <w:t>Об утверждении Положения о муниципальном земельном контроле на территории Ононского муниципального округа Забайкальского края</w:t>
      </w:r>
      <w:r>
        <w:rPr>
          <w:szCs w:val="28"/>
        </w:rPr>
        <w:t>»</w:t>
      </w:r>
      <w:r w:rsidRPr="00271CDF">
        <w:rPr>
          <w:szCs w:val="28"/>
        </w:rPr>
        <w:t xml:space="preserve">: </w:t>
      </w:r>
    </w:p>
    <w:p w:rsidR="00271CDF" w:rsidRDefault="00271CDF" w:rsidP="007E0F7E">
      <w:pPr>
        <w:ind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="00B01EF0">
        <w:rPr>
          <w:szCs w:val="28"/>
        </w:rPr>
        <w:t>16</w:t>
      </w:r>
      <w:r w:rsidRPr="00271CDF">
        <w:rPr>
          <w:szCs w:val="28"/>
        </w:rPr>
        <w:t xml:space="preserve"> </w:t>
      </w:r>
      <w:r>
        <w:rPr>
          <w:szCs w:val="28"/>
        </w:rPr>
        <w:t>дополнить подпунктом</w:t>
      </w:r>
      <w:r w:rsidRPr="00271CDF">
        <w:rPr>
          <w:szCs w:val="28"/>
        </w:rPr>
        <w:t>:</w:t>
      </w:r>
    </w:p>
    <w:p w:rsidR="00271CDF" w:rsidRDefault="00B01EF0" w:rsidP="007E0F7E">
      <w:pPr>
        <w:ind w:firstLine="709"/>
        <w:jc w:val="both"/>
        <w:rPr>
          <w:szCs w:val="28"/>
        </w:rPr>
      </w:pPr>
      <w:r>
        <w:rPr>
          <w:szCs w:val="28"/>
        </w:rPr>
        <w:t>«г</w:t>
      </w:r>
      <w:r w:rsidR="00271CDF">
        <w:rPr>
          <w:szCs w:val="28"/>
        </w:rPr>
        <w:t>) профилактический визит.»</w:t>
      </w:r>
    </w:p>
    <w:p w:rsidR="00A1711F" w:rsidRDefault="00A1711F" w:rsidP="007E0F7E">
      <w:pPr>
        <w:ind w:firstLine="709"/>
        <w:jc w:val="both"/>
        <w:rPr>
          <w:szCs w:val="28"/>
        </w:rPr>
      </w:pPr>
      <w:r>
        <w:rPr>
          <w:szCs w:val="28"/>
        </w:rPr>
        <w:t xml:space="preserve">Дополнить пунктом </w:t>
      </w:r>
      <w:r w:rsidR="00B01EF0">
        <w:rPr>
          <w:szCs w:val="28"/>
        </w:rPr>
        <w:t>16.4</w:t>
      </w:r>
      <w:r>
        <w:rPr>
          <w:szCs w:val="28"/>
        </w:rPr>
        <w:t>:</w:t>
      </w:r>
    </w:p>
    <w:p w:rsidR="00B01EF0" w:rsidRPr="00B01EF0" w:rsidRDefault="00A1711F" w:rsidP="007E0F7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B01EF0">
        <w:rPr>
          <w:szCs w:val="28"/>
        </w:rPr>
        <w:t xml:space="preserve">16.4. </w:t>
      </w:r>
      <w:r w:rsidR="00B01EF0" w:rsidRPr="00B01EF0">
        <w:rPr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01EF0" w:rsidRPr="00B01EF0" w:rsidRDefault="00B01EF0" w:rsidP="007E0F7E">
      <w:pPr>
        <w:ind w:firstLine="709"/>
        <w:jc w:val="both"/>
        <w:rPr>
          <w:szCs w:val="28"/>
        </w:rPr>
      </w:pPr>
      <w:r w:rsidRPr="00B01EF0">
        <w:rPr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1711F" w:rsidRPr="00433AF5" w:rsidRDefault="00B01EF0" w:rsidP="007E0F7E">
      <w:pPr>
        <w:ind w:firstLine="709"/>
        <w:jc w:val="both"/>
        <w:rPr>
          <w:szCs w:val="28"/>
        </w:rPr>
      </w:pPr>
      <w:r w:rsidRPr="00B01EF0">
        <w:rPr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="00A1711F" w:rsidRPr="00433AF5">
        <w:rPr>
          <w:szCs w:val="28"/>
        </w:rPr>
        <w:t>»</w:t>
      </w:r>
    </w:p>
    <w:p w:rsidR="00433AF5" w:rsidRPr="00433AF5" w:rsidRDefault="00433AF5" w:rsidP="007E0F7E">
      <w:pPr>
        <w:ind w:firstLine="709"/>
        <w:jc w:val="both"/>
        <w:rPr>
          <w:szCs w:val="28"/>
        </w:rPr>
      </w:pPr>
      <w:r w:rsidRPr="00433AF5">
        <w:rPr>
          <w:szCs w:val="28"/>
        </w:rPr>
        <w:t xml:space="preserve">Приложение </w:t>
      </w:r>
      <w:r w:rsidR="003D02F5">
        <w:rPr>
          <w:szCs w:val="28"/>
        </w:rPr>
        <w:t>2</w:t>
      </w:r>
      <w:r w:rsidRPr="00433AF5">
        <w:rPr>
          <w:szCs w:val="28"/>
        </w:rPr>
        <w:t xml:space="preserve"> изложить в следующей редакции (прилагается).</w:t>
      </w:r>
    </w:p>
    <w:p w:rsidR="007E0F7E" w:rsidRPr="007E0F7E" w:rsidRDefault="00433AF5" w:rsidP="007E0F7E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szCs w:val="28"/>
        </w:rPr>
      </w:pPr>
      <w:r w:rsidRPr="002F74BF">
        <w:rPr>
          <w:szCs w:val="28"/>
        </w:rPr>
        <w:t>Настоящее решение вступает в силу на след</w:t>
      </w:r>
      <w:r w:rsidR="007E0F7E">
        <w:rPr>
          <w:szCs w:val="28"/>
        </w:rPr>
        <w:t>ующий день после</w:t>
      </w:r>
      <w:r w:rsidR="002F74BF">
        <w:rPr>
          <w:szCs w:val="28"/>
        </w:rPr>
        <w:t xml:space="preserve"> </w:t>
      </w:r>
      <w:r w:rsidRPr="002F74BF">
        <w:rPr>
          <w:szCs w:val="28"/>
        </w:rPr>
        <w:t>его официального опубликования в газете «Ононская заря».</w:t>
      </w:r>
    </w:p>
    <w:p w:rsidR="007E0F7E" w:rsidRPr="002F74BF" w:rsidRDefault="007E0F7E" w:rsidP="007E0F7E">
      <w:pPr>
        <w:shd w:val="clear" w:color="auto" w:fill="FFFFFF"/>
        <w:contextualSpacing/>
        <w:jc w:val="both"/>
        <w:rPr>
          <w:szCs w:val="28"/>
        </w:rPr>
      </w:pPr>
    </w:p>
    <w:p w:rsidR="007E0F7E" w:rsidRPr="007E0F7E" w:rsidRDefault="007E0F7E" w:rsidP="007E0F7E">
      <w:pPr>
        <w:rPr>
          <w:szCs w:val="28"/>
        </w:rPr>
      </w:pPr>
      <w:r>
        <w:rPr>
          <w:szCs w:val="28"/>
        </w:rPr>
        <w:t xml:space="preserve"> </w:t>
      </w:r>
      <w:r w:rsidRPr="007E0F7E">
        <w:rPr>
          <w:szCs w:val="28"/>
        </w:rPr>
        <w:t xml:space="preserve">Глава Ононского </w:t>
      </w:r>
    </w:p>
    <w:p w:rsidR="00271CDF" w:rsidRDefault="007E0F7E" w:rsidP="007E0F7E">
      <w:pPr>
        <w:rPr>
          <w:szCs w:val="28"/>
        </w:rPr>
      </w:pPr>
      <w:r>
        <w:rPr>
          <w:szCs w:val="28"/>
        </w:rPr>
        <w:t xml:space="preserve"> </w:t>
      </w:r>
      <w:r w:rsidRPr="007E0F7E">
        <w:rPr>
          <w:szCs w:val="28"/>
        </w:rPr>
        <w:t>муниципального округа</w:t>
      </w:r>
      <w:r w:rsidRPr="007E0F7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</w:t>
      </w:r>
      <w:r w:rsidRPr="007E0F7E">
        <w:rPr>
          <w:szCs w:val="28"/>
        </w:rPr>
        <w:t>О.А. Бородина</w:t>
      </w:r>
      <w:r w:rsidR="00271CDF">
        <w:rPr>
          <w:szCs w:val="28"/>
        </w:rPr>
        <w:br w:type="page"/>
      </w:r>
    </w:p>
    <w:p w:rsidR="00B01EF0" w:rsidRPr="007E0F7E" w:rsidRDefault="00B01EF0" w:rsidP="007E0F7E">
      <w:pPr>
        <w:spacing w:line="259" w:lineRule="auto"/>
        <w:ind w:left="5103"/>
        <w:jc w:val="right"/>
        <w:rPr>
          <w:rFonts w:eastAsia="Calibri"/>
          <w:color w:val="auto"/>
          <w:sz w:val="24"/>
          <w:szCs w:val="28"/>
          <w:lang w:eastAsia="en-US"/>
        </w:rPr>
      </w:pPr>
      <w:r w:rsidRPr="007E0F7E">
        <w:rPr>
          <w:rFonts w:eastAsia="Calibri"/>
          <w:color w:val="auto"/>
          <w:sz w:val="24"/>
          <w:szCs w:val="28"/>
          <w:lang w:eastAsia="en-US"/>
        </w:rPr>
        <w:lastRenderedPageBreak/>
        <w:t>ПРИЛОЖЕНИЕ № 2</w:t>
      </w:r>
    </w:p>
    <w:p w:rsidR="007E0F7E" w:rsidRDefault="00B01EF0" w:rsidP="007E0F7E">
      <w:pPr>
        <w:spacing w:line="259" w:lineRule="auto"/>
        <w:ind w:left="5103"/>
        <w:jc w:val="right"/>
        <w:rPr>
          <w:rFonts w:eastAsia="Calibri"/>
          <w:color w:val="auto"/>
          <w:sz w:val="24"/>
          <w:szCs w:val="28"/>
          <w:lang w:eastAsia="en-US"/>
        </w:rPr>
      </w:pPr>
      <w:r w:rsidRPr="007E0F7E">
        <w:rPr>
          <w:rFonts w:eastAsia="Calibri"/>
          <w:color w:val="auto"/>
          <w:sz w:val="24"/>
          <w:szCs w:val="28"/>
          <w:lang w:eastAsia="en-US"/>
        </w:rPr>
        <w:t xml:space="preserve">к Положению о муниципальном земельном контроле на территории Ононского муниципального округа </w:t>
      </w:r>
    </w:p>
    <w:p w:rsidR="00B01EF0" w:rsidRPr="007E0F7E" w:rsidRDefault="00B01EF0" w:rsidP="007E0F7E">
      <w:pPr>
        <w:spacing w:line="259" w:lineRule="auto"/>
        <w:ind w:left="5103"/>
        <w:jc w:val="right"/>
        <w:rPr>
          <w:rFonts w:eastAsia="Calibri"/>
          <w:color w:val="auto"/>
          <w:sz w:val="24"/>
          <w:szCs w:val="28"/>
          <w:lang w:eastAsia="en-US"/>
        </w:rPr>
      </w:pPr>
      <w:r w:rsidRPr="007E0F7E">
        <w:rPr>
          <w:rFonts w:eastAsia="Calibri"/>
          <w:color w:val="auto"/>
          <w:sz w:val="24"/>
          <w:szCs w:val="28"/>
          <w:lang w:eastAsia="en-US"/>
        </w:rPr>
        <w:t>Забайкальского края</w:t>
      </w:r>
    </w:p>
    <w:p w:rsidR="00B01EF0" w:rsidRPr="00B01EF0" w:rsidRDefault="00B01EF0" w:rsidP="00B01EF0">
      <w:pPr>
        <w:spacing w:after="160" w:line="259" w:lineRule="auto"/>
        <w:ind w:left="5103"/>
        <w:jc w:val="center"/>
        <w:rPr>
          <w:rFonts w:eastAsia="Calibri"/>
          <w:i/>
          <w:color w:val="auto"/>
          <w:szCs w:val="28"/>
          <w:lang w:eastAsia="en-US"/>
        </w:rPr>
      </w:pPr>
    </w:p>
    <w:p w:rsidR="00B01EF0" w:rsidRPr="00B01EF0" w:rsidRDefault="00B01EF0" w:rsidP="00B01EF0">
      <w:pPr>
        <w:autoSpaceDE w:val="0"/>
        <w:autoSpaceDN w:val="0"/>
        <w:adjustRightInd w:val="0"/>
        <w:spacing w:line="259" w:lineRule="auto"/>
        <w:ind w:firstLine="539"/>
        <w:jc w:val="center"/>
        <w:rPr>
          <w:rFonts w:eastAsia="Calibri"/>
          <w:b/>
          <w:color w:val="auto"/>
          <w:szCs w:val="28"/>
          <w:lang w:eastAsia="en-US"/>
        </w:rPr>
      </w:pPr>
      <w:r w:rsidRPr="00B01EF0">
        <w:rPr>
          <w:rFonts w:eastAsia="Calibri"/>
          <w:b/>
          <w:color w:val="auto"/>
          <w:szCs w:val="28"/>
          <w:lang w:eastAsia="en-US"/>
        </w:rPr>
        <w:t>ПЕРЕЧЕНЬ</w:t>
      </w:r>
    </w:p>
    <w:p w:rsidR="00B01EF0" w:rsidRDefault="00B01EF0" w:rsidP="00B01EF0">
      <w:pPr>
        <w:autoSpaceDE w:val="0"/>
        <w:autoSpaceDN w:val="0"/>
        <w:adjustRightInd w:val="0"/>
        <w:spacing w:after="160" w:line="259" w:lineRule="auto"/>
        <w:ind w:firstLine="539"/>
        <w:jc w:val="center"/>
        <w:rPr>
          <w:rFonts w:eastAsia="Calibri"/>
          <w:b/>
          <w:bCs/>
          <w:color w:val="auto"/>
          <w:szCs w:val="28"/>
          <w:lang w:eastAsia="en-US"/>
        </w:rPr>
      </w:pPr>
      <w:r w:rsidRPr="00B01EF0">
        <w:rPr>
          <w:rFonts w:eastAsia="Calibri"/>
          <w:b/>
          <w:color w:val="auto"/>
          <w:szCs w:val="28"/>
          <w:lang w:eastAsia="en-US"/>
        </w:rPr>
        <w:t>индикаторов риска нарушения обязательных требований, проверяемых</w:t>
      </w:r>
      <w:r w:rsidRPr="00B01EF0">
        <w:rPr>
          <w:rFonts w:eastAsia="Calibri"/>
          <w:b/>
          <w:bCs/>
          <w:color w:val="auto"/>
          <w:szCs w:val="28"/>
          <w:lang w:eastAsia="en-US"/>
        </w:rPr>
        <w:t xml:space="preserve"> при осуществлении муниципального земельного контроля на территории Ононского муниципального округа Забайкальского края</w:t>
      </w:r>
    </w:p>
    <w:p w:rsidR="00B52823" w:rsidRPr="007B39D9" w:rsidRDefault="00B52823" w:rsidP="00B52823">
      <w:pPr>
        <w:pStyle w:val="a3"/>
        <w:numPr>
          <w:ilvl w:val="0"/>
          <w:numId w:val="4"/>
        </w:numPr>
        <w:tabs>
          <w:tab w:val="left" w:pos="1276"/>
        </w:tabs>
        <w:spacing w:after="160"/>
        <w:ind w:left="0" w:firstLine="107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39D9">
        <w:rPr>
          <w:rFonts w:ascii="Times New Roman" w:hAnsi="Times New Roman"/>
          <w:sz w:val="28"/>
          <w:szCs w:val="28"/>
        </w:rPr>
        <w:t>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недвижимости.</w:t>
      </w:r>
    </w:p>
    <w:p w:rsidR="00B52823" w:rsidRPr="007B39D9" w:rsidRDefault="00B52823" w:rsidP="00B52823">
      <w:pPr>
        <w:pStyle w:val="a3"/>
        <w:numPr>
          <w:ilvl w:val="0"/>
          <w:numId w:val="4"/>
        </w:numPr>
        <w:tabs>
          <w:tab w:val="left" w:pos="1276"/>
          <w:tab w:val="left" w:pos="1701"/>
        </w:tabs>
        <w:spacing w:after="160"/>
        <w:ind w:left="0" w:firstLine="107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39D9">
        <w:rPr>
          <w:rFonts w:ascii="Times New Roman" w:hAnsi="Times New Roman"/>
          <w:sz w:val="28"/>
          <w:szCs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квадратической погрешности) определения координат характерных точек границ земельных участков , установленное приказом Федеральной службы государственной регистрации, кадастра и картографии от  23  октября 2020 года № 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 земельном участке, а также требований к определению площади здания, сооружения, помещения, машино-места».</w:t>
      </w:r>
    </w:p>
    <w:p w:rsidR="00B52823" w:rsidRPr="007B39D9" w:rsidRDefault="00B52823" w:rsidP="00B52823">
      <w:pPr>
        <w:pStyle w:val="a3"/>
        <w:numPr>
          <w:ilvl w:val="0"/>
          <w:numId w:val="4"/>
        </w:numPr>
        <w:tabs>
          <w:tab w:val="left" w:pos="1276"/>
        </w:tabs>
        <w:spacing w:after="160"/>
        <w:ind w:left="0" w:firstLine="107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39D9">
        <w:rPr>
          <w:rFonts w:ascii="Times New Roman" w:hAnsi="Times New Roman"/>
          <w:sz w:val="28"/>
          <w:szCs w:val="28"/>
        </w:rPr>
        <w:t>Отсутствие в Едином государственном реестре недвижимости сведений о правах на используемый юридическим лицом, индивидуальным предпринимателем, гражданином земельный участок.</w:t>
      </w:r>
    </w:p>
    <w:p w:rsidR="00B52823" w:rsidRPr="001820AD" w:rsidRDefault="00B52823" w:rsidP="00B52823">
      <w:pPr>
        <w:pStyle w:val="a3"/>
        <w:numPr>
          <w:ilvl w:val="0"/>
          <w:numId w:val="4"/>
        </w:numPr>
        <w:tabs>
          <w:tab w:val="left" w:pos="1276"/>
          <w:tab w:val="left" w:pos="1701"/>
        </w:tabs>
        <w:spacing w:after="160"/>
        <w:ind w:left="0" w:firstLine="107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20AD">
        <w:rPr>
          <w:rFonts w:ascii="Times New Roman" w:hAnsi="Times New Roman"/>
          <w:sz w:val="28"/>
          <w:szCs w:val="28"/>
        </w:rPr>
        <w:t>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B52823" w:rsidRPr="00B01EF0" w:rsidRDefault="00B52823" w:rsidP="00B01EF0">
      <w:pPr>
        <w:autoSpaceDE w:val="0"/>
        <w:autoSpaceDN w:val="0"/>
        <w:adjustRightInd w:val="0"/>
        <w:spacing w:after="160" w:line="259" w:lineRule="auto"/>
        <w:ind w:firstLine="539"/>
        <w:jc w:val="center"/>
        <w:rPr>
          <w:rFonts w:eastAsia="Calibri"/>
          <w:b/>
          <w:bCs/>
          <w:color w:val="auto"/>
          <w:szCs w:val="28"/>
          <w:lang w:eastAsia="en-US"/>
        </w:rPr>
      </w:pPr>
    </w:p>
    <w:sectPr w:rsidR="00B52823" w:rsidRPr="00B01EF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3A" w:rsidRDefault="0014623A">
      <w:r>
        <w:separator/>
      </w:r>
    </w:p>
  </w:endnote>
  <w:endnote w:type="continuationSeparator" w:id="0">
    <w:p w:rsidR="0014623A" w:rsidRDefault="0014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3A" w:rsidRDefault="0014623A">
      <w:r>
        <w:separator/>
      </w:r>
    </w:p>
  </w:footnote>
  <w:footnote w:type="continuationSeparator" w:id="0">
    <w:p w:rsidR="0014623A" w:rsidRDefault="0014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FA6"/>
    <w:multiLevelType w:val="multilevel"/>
    <w:tmpl w:val="5FACC0E0"/>
    <w:lvl w:ilvl="0">
      <w:start w:val="2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8F3003"/>
    <w:multiLevelType w:val="hybridMultilevel"/>
    <w:tmpl w:val="F5F20398"/>
    <w:lvl w:ilvl="0" w:tplc="63C03D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2A35F4"/>
    <w:multiLevelType w:val="hybridMultilevel"/>
    <w:tmpl w:val="2424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0A14"/>
    <w:multiLevelType w:val="hybridMultilevel"/>
    <w:tmpl w:val="B272300E"/>
    <w:lvl w:ilvl="0" w:tplc="2E68CC5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637"/>
    <w:rsid w:val="00040739"/>
    <w:rsid w:val="00050633"/>
    <w:rsid w:val="0014623A"/>
    <w:rsid w:val="0015507E"/>
    <w:rsid w:val="00182AC8"/>
    <w:rsid w:val="00271CDF"/>
    <w:rsid w:val="002F74BF"/>
    <w:rsid w:val="00394206"/>
    <w:rsid w:val="003D02F5"/>
    <w:rsid w:val="00433AF5"/>
    <w:rsid w:val="00627882"/>
    <w:rsid w:val="006453F2"/>
    <w:rsid w:val="006C45F3"/>
    <w:rsid w:val="00755B26"/>
    <w:rsid w:val="007727E9"/>
    <w:rsid w:val="007C4A6F"/>
    <w:rsid w:val="007E0F7E"/>
    <w:rsid w:val="0080652F"/>
    <w:rsid w:val="00876EAF"/>
    <w:rsid w:val="009773D1"/>
    <w:rsid w:val="00A1711F"/>
    <w:rsid w:val="00B01EF0"/>
    <w:rsid w:val="00B52823"/>
    <w:rsid w:val="00B73B2B"/>
    <w:rsid w:val="00C80DF0"/>
    <w:rsid w:val="00D776A6"/>
    <w:rsid w:val="00DF6882"/>
    <w:rsid w:val="00E0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6B76-FCBD-4D90-A7D0-FF3AB8C1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mrcssattr">
    <w:name w:val="consplusnormal_mr_css_attr"/>
    <w:basedOn w:val="a"/>
    <w:link w:val="consplusnormalmrcssattr0"/>
    <w:pPr>
      <w:spacing w:beforeAutospacing="1" w:afterAutospacing="1"/>
    </w:pPr>
    <w:rPr>
      <w:sz w:val="24"/>
    </w:rPr>
  </w:style>
  <w:style w:type="character" w:customStyle="1" w:styleId="consplusnormalmrcssattr0">
    <w:name w:val="consplusnormal_mr_css_attr"/>
    <w:basedOn w:val="1"/>
    <w:link w:val="consplusnormalmrcssattr"/>
    <w:rPr>
      <w:rFonts w:ascii="Times New Roman" w:hAnsi="Times New Roman"/>
      <w:sz w:val="24"/>
    </w:rPr>
  </w:style>
  <w:style w:type="paragraph" w:customStyle="1" w:styleId="12">
    <w:name w:val="Знак сноски1"/>
    <w:basedOn w:val="a"/>
    <w:link w:val="13"/>
    <w:pPr>
      <w:spacing w:after="200" w:line="276" w:lineRule="auto"/>
    </w:pPr>
    <w:rPr>
      <w:rFonts w:ascii="Calibri" w:hAnsi="Calibri"/>
      <w:sz w:val="20"/>
      <w:vertAlign w:val="superscript"/>
    </w:rPr>
  </w:style>
  <w:style w:type="character" w:customStyle="1" w:styleId="13">
    <w:name w:val="Знак сноски1"/>
    <w:basedOn w:val="1"/>
    <w:link w:val="12"/>
    <w:rPr>
      <w:rFonts w:ascii="Calibri" w:hAnsi="Calibri"/>
      <w:sz w:val="20"/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List Paragraph"/>
    <w:basedOn w:val="a"/>
    <w:link w:val="a4"/>
    <w:uiPriority w:val="34"/>
    <w:qFormat/>
    <w:pPr>
      <w:widowControl w:val="0"/>
      <w:ind w:left="720"/>
      <w:contextualSpacing/>
    </w:pPr>
    <w:rPr>
      <w:rFonts w:ascii="Arial" w:hAnsi="Arial"/>
      <w:sz w:val="20"/>
    </w:rPr>
  </w:style>
  <w:style w:type="character" w:customStyle="1" w:styleId="a4">
    <w:name w:val="Абзац списка Знак"/>
    <w:basedOn w:val="1"/>
    <w:link w:val="a3"/>
    <w:uiPriority w:val="34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5"/>
    <w:rPr>
      <w:color w:val="0000FF"/>
      <w:u w:val="single"/>
    </w:rPr>
  </w:style>
  <w:style w:type="character" w:styleId="a5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FORMATTEXT">
    <w:name w:val=".FORMATTEXT"/>
    <w:link w:val="FORMATTEXT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0">
    <w:name w:val=".FORMATTEXT"/>
    <w:link w:val="FORMATTEXT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18">
    <w:name w:val="Сетка таблицы1"/>
    <w:basedOn w:val="a1"/>
    <w:next w:val="ae"/>
    <w:uiPriority w:val="39"/>
    <w:rsid w:val="00C80DF0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C8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C45F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2024-11-19T03:20:00Z</cp:lastPrinted>
  <dcterms:created xsi:type="dcterms:W3CDTF">2024-08-26T05:38:00Z</dcterms:created>
  <dcterms:modified xsi:type="dcterms:W3CDTF">2024-11-19T03:20:00Z</dcterms:modified>
</cp:coreProperties>
</file>