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20" w:rsidRDefault="00992320" w:rsidP="00992320">
      <w:pPr>
        <w:pStyle w:val="a5"/>
        <w:ind w:right="283"/>
      </w:pPr>
      <w:r>
        <w:t>РОССИЙСКАЯ ФЕДЕРАЦИЯ</w:t>
      </w:r>
    </w:p>
    <w:p w:rsidR="00992320" w:rsidRDefault="00992320" w:rsidP="00992320">
      <w:pPr>
        <w:ind w:right="283"/>
        <w:jc w:val="center"/>
      </w:pPr>
    </w:p>
    <w:p w:rsidR="00992320" w:rsidRDefault="00992320" w:rsidP="00992320">
      <w:pPr>
        <w:pStyle w:val="a7"/>
        <w:ind w:right="283"/>
        <w:jc w:val="left"/>
      </w:pPr>
      <w:r>
        <w:t xml:space="preserve">                                             Забайкальский край</w:t>
      </w:r>
    </w:p>
    <w:p w:rsidR="00992320" w:rsidRDefault="00992320" w:rsidP="00992320">
      <w:pPr>
        <w:pStyle w:val="a7"/>
        <w:ind w:right="283"/>
      </w:pPr>
    </w:p>
    <w:p w:rsidR="00992320" w:rsidRDefault="00992320" w:rsidP="00992320">
      <w:pPr>
        <w:ind w:right="283"/>
        <w:jc w:val="center"/>
      </w:pPr>
      <w:r>
        <w:t>Администрация  Ононского муниципального округа</w:t>
      </w:r>
    </w:p>
    <w:p w:rsidR="00992320" w:rsidRPr="000407E4" w:rsidRDefault="00992320" w:rsidP="00992320">
      <w:pPr>
        <w:pStyle w:val="1"/>
        <w:ind w:right="283"/>
        <w:jc w:val="center"/>
        <w:rPr>
          <w:b/>
          <w:bCs/>
          <w:szCs w:val="28"/>
        </w:rPr>
      </w:pPr>
    </w:p>
    <w:p w:rsidR="00992320" w:rsidRDefault="00992320" w:rsidP="00992320">
      <w:pPr>
        <w:pStyle w:val="1"/>
        <w:ind w:right="283"/>
        <w:rPr>
          <w:b/>
          <w:bCs/>
          <w:sz w:val="52"/>
        </w:rPr>
      </w:pPr>
      <w:r>
        <w:rPr>
          <w:b/>
          <w:bCs/>
          <w:sz w:val="52"/>
        </w:rPr>
        <w:t xml:space="preserve">                    Постановление</w:t>
      </w:r>
    </w:p>
    <w:p w:rsidR="00992320" w:rsidRPr="000407E4" w:rsidRDefault="00992320" w:rsidP="00992320">
      <w:pPr>
        <w:ind w:right="283"/>
      </w:pPr>
    </w:p>
    <w:p w:rsidR="00992320" w:rsidRDefault="00992320" w:rsidP="00992320">
      <w:pPr>
        <w:ind w:right="283"/>
      </w:pPr>
      <w:r>
        <w:t xml:space="preserve">                                              с. Нижний Цасучей</w:t>
      </w:r>
    </w:p>
    <w:p w:rsidR="00992320" w:rsidRDefault="00992320" w:rsidP="00992320">
      <w:pPr>
        <w:ind w:right="283"/>
        <w:jc w:val="center"/>
      </w:pPr>
    </w:p>
    <w:p w:rsidR="00992320" w:rsidRDefault="00577C3F" w:rsidP="00992320">
      <w:pPr>
        <w:ind w:right="283"/>
        <w:jc w:val="both"/>
      </w:pPr>
      <w:r>
        <w:t xml:space="preserve">20 ноября </w:t>
      </w:r>
      <w:r w:rsidR="00992320">
        <w:t xml:space="preserve">2024 </w:t>
      </w:r>
      <w:r>
        <w:t>года</w:t>
      </w:r>
      <w:r w:rsidR="00992320">
        <w:t xml:space="preserve">                                                                        </w:t>
      </w:r>
      <w:r w:rsidR="00992320" w:rsidRPr="00A00839">
        <w:t>№</w:t>
      </w:r>
      <w:r w:rsidR="00992320">
        <w:t xml:space="preserve"> </w:t>
      </w:r>
      <w:r w:rsidR="002E572E">
        <w:t>950</w:t>
      </w:r>
    </w:p>
    <w:p w:rsidR="00992320" w:rsidRDefault="00992320" w:rsidP="00992320">
      <w:pPr>
        <w:ind w:right="283"/>
        <w:jc w:val="both"/>
        <w:rPr>
          <w:b/>
          <w:bCs/>
        </w:rPr>
      </w:pPr>
    </w:p>
    <w:p w:rsidR="00577C3F" w:rsidRDefault="00577C3F" w:rsidP="00992320">
      <w:pPr>
        <w:ind w:right="283"/>
        <w:jc w:val="both"/>
        <w:rPr>
          <w:b/>
          <w:bCs/>
        </w:rPr>
      </w:pPr>
    </w:p>
    <w:p w:rsidR="00992320" w:rsidRDefault="00992320" w:rsidP="00992320">
      <w:pPr>
        <w:ind w:right="283"/>
        <w:jc w:val="both"/>
        <w:rPr>
          <w:b/>
          <w:bCs/>
          <w:sz w:val="2"/>
          <w:szCs w:val="2"/>
        </w:rPr>
      </w:pPr>
    </w:p>
    <w:p w:rsidR="00992320" w:rsidRDefault="00992320" w:rsidP="00992320">
      <w:pPr>
        <w:ind w:right="283"/>
        <w:jc w:val="both"/>
        <w:rPr>
          <w:b/>
          <w:bCs/>
          <w:sz w:val="2"/>
          <w:szCs w:val="2"/>
        </w:rPr>
      </w:pPr>
    </w:p>
    <w:p w:rsidR="00992320" w:rsidRDefault="00992320" w:rsidP="00992320">
      <w:pPr>
        <w:ind w:right="283"/>
        <w:jc w:val="both"/>
        <w:rPr>
          <w:b/>
          <w:bCs/>
          <w:sz w:val="2"/>
          <w:szCs w:val="2"/>
        </w:rPr>
      </w:pPr>
    </w:p>
    <w:p w:rsidR="00992320" w:rsidRDefault="00992320" w:rsidP="00992320">
      <w:pPr>
        <w:ind w:right="283"/>
        <w:jc w:val="both"/>
        <w:rPr>
          <w:b/>
          <w:bCs/>
          <w:sz w:val="2"/>
          <w:szCs w:val="2"/>
        </w:rPr>
      </w:pPr>
    </w:p>
    <w:p w:rsidR="00992320" w:rsidRDefault="00992320" w:rsidP="00992320">
      <w:pPr>
        <w:ind w:right="283"/>
        <w:jc w:val="both"/>
        <w:rPr>
          <w:b/>
          <w:bCs/>
          <w:sz w:val="2"/>
          <w:szCs w:val="2"/>
        </w:rPr>
      </w:pPr>
    </w:p>
    <w:p w:rsidR="00992320" w:rsidRDefault="00992320" w:rsidP="00992320">
      <w:pPr>
        <w:ind w:right="283"/>
        <w:jc w:val="both"/>
        <w:rPr>
          <w:b/>
          <w:bCs/>
          <w:sz w:val="2"/>
          <w:szCs w:val="2"/>
        </w:rPr>
      </w:pPr>
    </w:p>
    <w:p w:rsidR="00992320" w:rsidRDefault="00992320" w:rsidP="00992320">
      <w:pPr>
        <w:ind w:right="283"/>
        <w:jc w:val="both"/>
        <w:rPr>
          <w:b/>
          <w:bCs/>
        </w:rPr>
      </w:pPr>
      <w:r>
        <w:rPr>
          <w:b/>
          <w:bCs/>
        </w:rPr>
        <w:t xml:space="preserve">Об утверждении Положения о реестре </w:t>
      </w:r>
      <w:proofErr w:type="gramStart"/>
      <w:r>
        <w:rPr>
          <w:b/>
          <w:bCs/>
        </w:rPr>
        <w:t>парковок общего</w:t>
      </w:r>
      <w:r w:rsidR="00577C3F">
        <w:rPr>
          <w:b/>
          <w:bCs/>
        </w:rPr>
        <w:t xml:space="preserve"> </w:t>
      </w:r>
      <w:r>
        <w:rPr>
          <w:b/>
          <w:bCs/>
        </w:rPr>
        <w:t>пользования</w:t>
      </w:r>
      <w:proofErr w:type="gramEnd"/>
      <w:r>
        <w:rPr>
          <w:b/>
          <w:bCs/>
        </w:rPr>
        <w:t xml:space="preserve"> расположенных на территории Ононского</w:t>
      </w:r>
      <w:r w:rsidR="00577C3F">
        <w:rPr>
          <w:b/>
          <w:bCs/>
        </w:rPr>
        <w:t xml:space="preserve"> </w:t>
      </w:r>
      <w:r w:rsidRPr="00CB422D">
        <w:rPr>
          <w:b/>
          <w:bCs/>
        </w:rPr>
        <w:t>муниципального округа</w:t>
      </w:r>
    </w:p>
    <w:p w:rsidR="00992320" w:rsidRPr="00A434A3" w:rsidRDefault="00992320" w:rsidP="00992320">
      <w:pPr>
        <w:ind w:right="283"/>
        <w:jc w:val="center"/>
        <w:rPr>
          <w:bCs/>
          <w:sz w:val="22"/>
          <w:szCs w:val="22"/>
        </w:rPr>
      </w:pPr>
    </w:p>
    <w:p w:rsidR="00992320" w:rsidRPr="009C07D3" w:rsidRDefault="00992320" w:rsidP="00992320">
      <w:pPr>
        <w:ind w:right="283"/>
        <w:jc w:val="center"/>
        <w:rPr>
          <w:bCs/>
          <w:sz w:val="22"/>
          <w:szCs w:val="22"/>
        </w:rPr>
      </w:pPr>
    </w:p>
    <w:p w:rsidR="00992320" w:rsidRDefault="00992320" w:rsidP="00992320">
      <w:pPr>
        <w:ind w:right="283"/>
        <w:jc w:val="both"/>
        <w:rPr>
          <w:b/>
          <w:bCs/>
          <w:spacing w:val="40"/>
        </w:rPr>
      </w:pPr>
      <w:r>
        <w:t xml:space="preserve"> </w:t>
      </w:r>
      <w:r w:rsidRPr="00334C74">
        <w:t xml:space="preserve">    </w:t>
      </w:r>
      <w:r>
        <w:t xml:space="preserve"> В соответствии с Федеральным  законом  от 29 декабря 2017 года №443-ФЗ «Об организации дорожного движения в Российской Федерации и о внесении изменений в отдельные законодательные акты Российской Федерации»,  администрация </w:t>
      </w:r>
      <w:r w:rsidRPr="006E4D81">
        <w:t>Ононского муниципального округа</w:t>
      </w:r>
      <w:r>
        <w:t xml:space="preserve"> </w:t>
      </w:r>
      <w:r>
        <w:rPr>
          <w:b/>
          <w:bCs/>
          <w:spacing w:val="40"/>
        </w:rPr>
        <w:t>постановляет:</w:t>
      </w:r>
    </w:p>
    <w:p w:rsidR="00992320" w:rsidRPr="00B55510" w:rsidRDefault="00992320" w:rsidP="00992320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/>
        <w:jc w:val="both"/>
        <w:rPr>
          <w:b/>
          <w:bCs/>
          <w:spacing w:val="40"/>
          <w:sz w:val="20"/>
          <w:szCs w:val="20"/>
          <w:lang w:eastAsia="ru-RU"/>
        </w:rPr>
      </w:pPr>
    </w:p>
    <w:p w:rsidR="00A41ADA" w:rsidRDefault="00992320" w:rsidP="00A41ADA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 w:firstLine="709"/>
        <w:jc w:val="both"/>
      </w:pPr>
      <w:r>
        <w:t>1.</w:t>
      </w:r>
      <w:r w:rsidR="00A41ADA">
        <w:t xml:space="preserve"> Утвердить прилагаемое Положение о реестре парковок общего пользования, расположенных на дорогах общего пользования местного значения на территории Ононского  муниципального округа.</w:t>
      </w:r>
    </w:p>
    <w:p w:rsidR="00A41ADA" w:rsidRDefault="00A41ADA" w:rsidP="00A41ADA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 w:firstLine="709"/>
        <w:jc w:val="both"/>
      </w:pPr>
    </w:p>
    <w:p w:rsidR="00992320" w:rsidRDefault="00992320" w:rsidP="00A41ADA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 w:firstLine="709"/>
        <w:jc w:val="both"/>
      </w:pPr>
      <w:r w:rsidRPr="00334C74">
        <w:t xml:space="preserve">2. </w:t>
      </w:r>
      <w:r>
        <w:t xml:space="preserve"> Контроль за исполнением настоящего постановления возложить на</w:t>
      </w:r>
      <w:r w:rsidRPr="006E4D81">
        <w:rPr>
          <w:rFonts w:eastAsia="Arial Unicode MS"/>
        </w:rPr>
        <w:t xml:space="preserve"> </w:t>
      </w:r>
      <w:r w:rsidRPr="006E4D81">
        <w:t>руководителя муниципального бю</w:t>
      </w:r>
      <w:r>
        <w:t>джетного учреждения «Центр МТО»</w:t>
      </w:r>
      <w:r w:rsidRPr="006E4D81">
        <w:t>.</w:t>
      </w:r>
      <w:r>
        <w:t xml:space="preserve"> </w:t>
      </w:r>
    </w:p>
    <w:p w:rsidR="00992320" w:rsidRDefault="00992320" w:rsidP="00992320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/>
        <w:jc w:val="both"/>
      </w:pPr>
    </w:p>
    <w:p w:rsidR="00992320" w:rsidRDefault="00992320" w:rsidP="00992320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/>
        <w:jc w:val="both"/>
      </w:pPr>
    </w:p>
    <w:p w:rsidR="00992320" w:rsidRDefault="00992320" w:rsidP="00992320">
      <w:pPr>
        <w:pStyle w:val="11"/>
        <w:shd w:val="clear" w:color="auto" w:fill="auto"/>
        <w:tabs>
          <w:tab w:val="left" w:pos="0"/>
        </w:tabs>
        <w:spacing w:before="0" w:after="0" w:line="240" w:lineRule="auto"/>
        <w:ind w:right="283"/>
        <w:jc w:val="both"/>
      </w:pPr>
    </w:p>
    <w:p w:rsidR="00992320" w:rsidRPr="00582383" w:rsidRDefault="00992320" w:rsidP="00992320">
      <w:pPr>
        <w:pStyle w:val="a4"/>
        <w:shd w:val="clear" w:color="auto" w:fill="FFFFFF"/>
        <w:spacing w:before="0" w:beforeAutospacing="0" w:after="0" w:afterAutospacing="0"/>
        <w:ind w:right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И.о. </w:t>
      </w:r>
      <w:proofErr w:type="gramStart"/>
      <w:r>
        <w:rPr>
          <w:color w:val="000000" w:themeColor="text1"/>
          <w:sz w:val="28"/>
          <w:szCs w:val="28"/>
        </w:rPr>
        <w:t xml:space="preserve">Главы </w:t>
      </w:r>
      <w:r w:rsidRPr="00582383">
        <w:rPr>
          <w:color w:val="000000" w:themeColor="text1"/>
          <w:sz w:val="28"/>
          <w:szCs w:val="28"/>
        </w:rPr>
        <w:t xml:space="preserve"> Ононского</w:t>
      </w:r>
      <w:proofErr w:type="gramEnd"/>
      <w:r w:rsidRPr="00582383">
        <w:rPr>
          <w:color w:val="000000" w:themeColor="text1"/>
          <w:sz w:val="28"/>
          <w:szCs w:val="28"/>
        </w:rPr>
        <w:t xml:space="preserve"> </w:t>
      </w:r>
    </w:p>
    <w:p w:rsidR="00577C3F" w:rsidRDefault="00992320" w:rsidP="00992320">
      <w:pPr>
        <w:pStyle w:val="a4"/>
        <w:shd w:val="clear" w:color="auto" w:fill="FFFFFF"/>
        <w:spacing w:before="0" w:beforeAutospacing="0" w:after="0" w:afterAutospacing="0"/>
        <w:ind w:right="283"/>
        <w:jc w:val="both"/>
        <w:rPr>
          <w:color w:val="263A5E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582383">
        <w:rPr>
          <w:color w:val="000000" w:themeColor="text1"/>
          <w:sz w:val="28"/>
          <w:szCs w:val="28"/>
        </w:rPr>
        <w:t xml:space="preserve">муниципального округа </w:t>
      </w:r>
      <w:r>
        <w:rPr>
          <w:color w:val="263A5E"/>
          <w:sz w:val="28"/>
          <w:szCs w:val="28"/>
        </w:rPr>
        <w:t xml:space="preserve">                                                        </w:t>
      </w:r>
      <w:r w:rsidR="004C7836">
        <w:rPr>
          <w:color w:val="263A5E"/>
          <w:sz w:val="28"/>
          <w:szCs w:val="28"/>
        </w:rPr>
        <w:t>Д-Д</w:t>
      </w:r>
      <w:r>
        <w:rPr>
          <w:color w:val="263A5E"/>
          <w:sz w:val="28"/>
          <w:szCs w:val="28"/>
        </w:rPr>
        <w:t>.В.  Аюшеев</w:t>
      </w:r>
    </w:p>
    <w:p w:rsidR="00577C3F" w:rsidRDefault="00577C3F">
      <w:pPr>
        <w:spacing w:after="200" w:line="276" w:lineRule="auto"/>
        <w:rPr>
          <w:color w:val="263A5E"/>
        </w:rPr>
      </w:pPr>
      <w:r>
        <w:rPr>
          <w:color w:val="263A5E"/>
        </w:rPr>
        <w:br w:type="page"/>
      </w:r>
    </w:p>
    <w:p w:rsidR="00577C3F" w:rsidRDefault="00577C3F" w:rsidP="00577C3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№ 1</w:t>
      </w:r>
    </w:p>
    <w:p w:rsidR="00577C3F" w:rsidRDefault="00577C3F" w:rsidP="00577C3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 </w:t>
      </w:r>
      <w:proofErr w:type="gramStart"/>
      <w:r>
        <w:rPr>
          <w:sz w:val="28"/>
          <w:szCs w:val="28"/>
          <w:lang w:val="ru-RU"/>
        </w:rPr>
        <w:t>постановлению  администрации</w:t>
      </w:r>
      <w:proofErr w:type="gramEnd"/>
    </w:p>
    <w:p w:rsidR="00577C3F" w:rsidRDefault="00577C3F" w:rsidP="00577C3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Ононского муниципального округа</w:t>
      </w:r>
    </w:p>
    <w:p w:rsidR="00577C3F" w:rsidRDefault="00577C3F" w:rsidP="00577C3F">
      <w:pPr>
        <w:pStyle w:val="Standard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20.11.2024 года № 950</w:t>
      </w:r>
    </w:p>
    <w:p w:rsidR="00577C3F" w:rsidRDefault="00577C3F" w:rsidP="00577C3F">
      <w:pPr>
        <w:pStyle w:val="Standard"/>
        <w:jc w:val="right"/>
        <w:rPr>
          <w:sz w:val="28"/>
          <w:szCs w:val="28"/>
          <w:lang w:val="ru-RU"/>
        </w:rPr>
      </w:pPr>
    </w:p>
    <w:p w:rsidR="00577C3F" w:rsidRDefault="00577C3F" w:rsidP="00577C3F">
      <w:pPr>
        <w:pStyle w:val="Standard"/>
        <w:jc w:val="right"/>
        <w:rPr>
          <w:sz w:val="28"/>
          <w:szCs w:val="28"/>
          <w:lang w:val="ru-RU"/>
        </w:rPr>
      </w:pPr>
    </w:p>
    <w:p w:rsidR="00577C3F" w:rsidRDefault="00577C3F" w:rsidP="00577C3F">
      <w:pPr>
        <w:pStyle w:val="Standard"/>
        <w:jc w:val="center"/>
        <w:rPr>
          <w:sz w:val="28"/>
          <w:szCs w:val="28"/>
          <w:lang w:val="ru-RU"/>
        </w:rPr>
      </w:pPr>
    </w:p>
    <w:p w:rsidR="00577C3F" w:rsidRDefault="00577C3F" w:rsidP="00577C3F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ПОЛОЖЕНИЕ</w:t>
      </w:r>
    </w:p>
    <w:p w:rsidR="00577C3F" w:rsidRDefault="00577C3F" w:rsidP="00577C3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о ведении реестра парковок общего пользования, расположенных на автомобильных дорогах общего пользования местного значения</w:t>
      </w:r>
    </w:p>
    <w:p w:rsidR="00577C3F" w:rsidRDefault="00577C3F" w:rsidP="00577C3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на территории Ононского </w:t>
      </w:r>
      <w:proofErr w:type="gramStart"/>
      <w:r>
        <w:rPr>
          <w:sz w:val="28"/>
          <w:szCs w:val="28"/>
          <w:lang w:val="ru-RU"/>
        </w:rPr>
        <w:t>муниципального  округа</w:t>
      </w:r>
      <w:proofErr w:type="gramEnd"/>
    </w:p>
    <w:p w:rsidR="00577C3F" w:rsidRDefault="00577C3F" w:rsidP="00577C3F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</w:p>
    <w:p w:rsidR="00577C3F" w:rsidRDefault="00577C3F" w:rsidP="00577C3F">
      <w:pPr>
        <w:pStyle w:val="Standard"/>
        <w:numPr>
          <w:ilvl w:val="0"/>
          <w:numId w:val="2"/>
        </w:num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Общие положения</w:t>
      </w:r>
    </w:p>
    <w:p w:rsidR="00577C3F" w:rsidRDefault="00577C3F" w:rsidP="00577C3F">
      <w:pPr>
        <w:pStyle w:val="Standard"/>
        <w:jc w:val="center"/>
        <w:rPr>
          <w:sz w:val="28"/>
          <w:szCs w:val="28"/>
        </w:rPr>
      </w:pPr>
    </w:p>
    <w:p w:rsidR="00577C3F" w:rsidRDefault="00577C3F" w:rsidP="00577C3F">
      <w:pPr>
        <w:pStyle w:val="Standard"/>
        <w:ind w:right="1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1.2 Настоящее </w:t>
      </w:r>
      <w:proofErr w:type="spellStart"/>
      <w:r>
        <w:rPr>
          <w:sz w:val="28"/>
          <w:szCs w:val="28"/>
        </w:rPr>
        <w:t>Положение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реестре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пользования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расположенных на автомобильных  дорогах  общего пользования местного значения на территории Ононского  муниципального округа (далее положение),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соответствии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статьей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29 </w:t>
      </w:r>
      <w:proofErr w:type="spellStart"/>
      <w:r>
        <w:rPr>
          <w:sz w:val="28"/>
          <w:szCs w:val="28"/>
        </w:rPr>
        <w:t>декабря</w:t>
      </w:r>
      <w:proofErr w:type="spellEnd"/>
      <w:r>
        <w:rPr>
          <w:sz w:val="28"/>
          <w:szCs w:val="28"/>
        </w:rPr>
        <w:t xml:space="preserve"> 2017 года № 443-ФЗ «</w:t>
      </w:r>
      <w:proofErr w:type="spellStart"/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движения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Российской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Федерации</w:t>
      </w:r>
      <w:proofErr w:type="spellEnd"/>
      <w:r>
        <w:rPr>
          <w:sz w:val="28"/>
          <w:szCs w:val="28"/>
        </w:rPr>
        <w:t xml:space="preserve"> и о </w:t>
      </w:r>
      <w:proofErr w:type="spellStart"/>
      <w:r>
        <w:rPr>
          <w:sz w:val="28"/>
          <w:szCs w:val="28"/>
        </w:rPr>
        <w:t>внесении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изменений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отдельные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законодательные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Российской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Федерации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(далее Федеральный закон) 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устанавливает</w:t>
      </w:r>
      <w:proofErr w:type="spellEnd"/>
      <w:r>
        <w:rPr>
          <w:sz w:val="28"/>
          <w:szCs w:val="28"/>
          <w:lang w:val="ru-RU"/>
        </w:rPr>
        <w:t xml:space="preserve"> правила ведения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реестра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пользования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далее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парковка</w:t>
      </w:r>
      <w:proofErr w:type="spellEnd"/>
      <w:r>
        <w:rPr>
          <w:sz w:val="28"/>
          <w:szCs w:val="28"/>
        </w:rPr>
        <w:t xml:space="preserve">), 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расположенных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автомобильных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дорогах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общего пользования местного значения на территории Ононского муниципального округа</w:t>
      </w:r>
      <w:r>
        <w:rPr>
          <w:sz w:val="28"/>
          <w:szCs w:val="28"/>
        </w:rPr>
        <w:t>.</w:t>
      </w:r>
    </w:p>
    <w:p w:rsidR="00577C3F" w:rsidRDefault="00577C3F" w:rsidP="00577C3F">
      <w:pPr>
        <w:pStyle w:val="Standard"/>
        <w:ind w:right="1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1.3 </w:t>
      </w:r>
      <w:proofErr w:type="gramStart"/>
      <w:r>
        <w:rPr>
          <w:sz w:val="28"/>
          <w:szCs w:val="28"/>
          <w:lang w:val="ru-RU"/>
        </w:rPr>
        <w:t>Уполномоченным  органом</w:t>
      </w:r>
      <w:proofErr w:type="gramEnd"/>
      <w:r>
        <w:rPr>
          <w:sz w:val="28"/>
          <w:szCs w:val="28"/>
          <w:lang w:val="ru-RU"/>
        </w:rPr>
        <w:t xml:space="preserve"> по ведению реестра(далее-уполномоченные органы)  являются; </w:t>
      </w:r>
    </w:p>
    <w:p w:rsidR="00577C3F" w:rsidRDefault="00577C3F" w:rsidP="00577C3F">
      <w:pPr>
        <w:pStyle w:val="Standard"/>
        <w:ind w:left="700" w:right="1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в отношении парковок общего пользования, расположенных на</w:t>
      </w:r>
    </w:p>
    <w:p w:rsidR="00577C3F" w:rsidRDefault="00577C3F" w:rsidP="00577C3F">
      <w:pPr>
        <w:pStyle w:val="Standard"/>
        <w:ind w:right="1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автомобильных дорогах общего пользования местного значения МБУ «Центр </w:t>
      </w:r>
      <w:proofErr w:type="gramStart"/>
      <w:r>
        <w:rPr>
          <w:sz w:val="28"/>
          <w:szCs w:val="28"/>
          <w:lang w:val="ru-RU"/>
        </w:rPr>
        <w:t>МТО»  администрации</w:t>
      </w:r>
      <w:proofErr w:type="gramEnd"/>
      <w:r>
        <w:rPr>
          <w:sz w:val="28"/>
          <w:szCs w:val="28"/>
          <w:lang w:val="ru-RU"/>
        </w:rPr>
        <w:t xml:space="preserve"> Ононского муниципального  округа.</w:t>
      </w:r>
    </w:p>
    <w:p w:rsidR="00577C3F" w:rsidRDefault="00577C3F" w:rsidP="00577C3F">
      <w:pPr>
        <w:pStyle w:val="Standard"/>
        <w:ind w:left="-5" w:right="14" w:firstLine="705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Реестр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парковок ведётся уполномоченным органом </w:t>
      </w:r>
      <w:r>
        <w:rPr>
          <w:sz w:val="28"/>
          <w:szCs w:val="28"/>
        </w:rPr>
        <w:t xml:space="preserve">  в </w:t>
      </w:r>
      <w:proofErr w:type="spellStart"/>
      <w:r>
        <w:rPr>
          <w:sz w:val="28"/>
          <w:szCs w:val="28"/>
        </w:rPr>
        <w:t>электронной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форме</w:t>
      </w:r>
      <w:proofErr w:type="spellEnd"/>
      <w:r>
        <w:rPr>
          <w:sz w:val="28"/>
          <w:szCs w:val="28"/>
          <w:lang w:val="ru-RU"/>
        </w:rPr>
        <w:t xml:space="preserve"> согласно приложения №1 </w:t>
      </w:r>
      <w:proofErr w:type="gramStart"/>
      <w:r>
        <w:rPr>
          <w:sz w:val="28"/>
          <w:szCs w:val="28"/>
          <w:lang w:val="ru-RU"/>
        </w:rPr>
        <w:t>и  размещается</w:t>
      </w:r>
      <w:proofErr w:type="gramEnd"/>
      <w:r>
        <w:rPr>
          <w:sz w:val="28"/>
          <w:szCs w:val="28"/>
          <w:lang w:val="ru-RU"/>
        </w:rPr>
        <w:t xml:space="preserve"> на официальных сайтах уполномоченных органов в информационно-телекоммуникационной сети «Интернет»</w:t>
      </w:r>
      <w:r>
        <w:rPr>
          <w:sz w:val="28"/>
          <w:szCs w:val="28"/>
        </w:rPr>
        <w:t xml:space="preserve">. </w:t>
      </w:r>
    </w:p>
    <w:p w:rsidR="00577C3F" w:rsidRDefault="00577C3F" w:rsidP="00577C3F">
      <w:pPr>
        <w:pStyle w:val="Standard"/>
        <w:ind w:left="-5" w:right="14" w:firstLine="705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1.5  </w:t>
      </w:r>
      <w:proofErr w:type="spellStart"/>
      <w:r>
        <w:rPr>
          <w:sz w:val="28"/>
          <w:szCs w:val="28"/>
        </w:rPr>
        <w:t>Реестр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представляет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собой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общедоступные </w:t>
      </w:r>
      <w:proofErr w:type="spellStart"/>
      <w:r>
        <w:rPr>
          <w:sz w:val="28"/>
          <w:szCs w:val="28"/>
        </w:rPr>
        <w:t>информацион</w:t>
      </w:r>
      <w:proofErr w:type="spellEnd"/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>ы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ресурс</w:t>
      </w:r>
      <w:proofErr w:type="spellEnd"/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 содержащие сведения о парковках общего пользования вне зависимости от их назначения и формы собственности.  </w:t>
      </w:r>
    </w:p>
    <w:p w:rsidR="00577C3F" w:rsidRDefault="00577C3F" w:rsidP="00577C3F">
      <w:pPr>
        <w:pStyle w:val="Standard"/>
        <w:ind w:left="-5" w:right="14" w:firstLine="5"/>
        <w:jc w:val="both"/>
        <w:rPr>
          <w:b/>
          <w:sz w:val="28"/>
          <w:szCs w:val="28"/>
          <w:lang w:val="ru-RU"/>
        </w:rPr>
      </w:pPr>
    </w:p>
    <w:p w:rsidR="00577C3F" w:rsidRDefault="00577C3F" w:rsidP="00577C3F">
      <w:pPr>
        <w:pStyle w:val="Standard"/>
        <w:ind w:left="-5" w:right="14" w:firstLine="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2. Порядок включения парковки в реестр    </w:t>
      </w:r>
    </w:p>
    <w:p w:rsidR="00577C3F" w:rsidRDefault="00577C3F" w:rsidP="00577C3F">
      <w:pPr>
        <w:pStyle w:val="Standard"/>
        <w:ind w:left="-5" w:right="14" w:firstLine="705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(исключения парковки из реестра)</w:t>
      </w:r>
    </w:p>
    <w:p w:rsidR="00577C3F" w:rsidRDefault="00577C3F" w:rsidP="00577C3F">
      <w:pPr>
        <w:pStyle w:val="Standard"/>
        <w:ind w:left="-5" w:right="14" w:firstLine="705"/>
        <w:jc w:val="both"/>
        <w:rPr>
          <w:b/>
          <w:sz w:val="28"/>
          <w:szCs w:val="28"/>
          <w:lang w:val="ru-RU"/>
        </w:rPr>
      </w:pPr>
    </w:p>
    <w:p w:rsidR="00577C3F" w:rsidRDefault="00577C3F" w:rsidP="00577C3F">
      <w:pPr>
        <w:pStyle w:val="Standard"/>
        <w:ind w:left="36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2.1 Для включения парковки в </w:t>
      </w:r>
      <w:proofErr w:type="gramStart"/>
      <w:r>
        <w:rPr>
          <w:sz w:val="28"/>
          <w:szCs w:val="28"/>
          <w:lang w:val="ru-RU"/>
        </w:rPr>
        <w:t>реестр  владелец</w:t>
      </w:r>
      <w:proofErr w:type="gramEnd"/>
      <w:r>
        <w:rPr>
          <w:sz w:val="28"/>
          <w:szCs w:val="28"/>
          <w:lang w:val="ru-RU"/>
        </w:rPr>
        <w:t xml:space="preserve"> парковки должен быть зарегистрирован в качестве юридического лица либо индивидуального  предпринимателя  и  иметь в собственности, либо в пользовании земельный участок, на котором  располагается планируемая для включения в реестр  </w:t>
      </w:r>
      <w:r>
        <w:rPr>
          <w:sz w:val="28"/>
          <w:szCs w:val="28"/>
          <w:lang w:val="ru-RU"/>
        </w:rPr>
        <w:lastRenderedPageBreak/>
        <w:t xml:space="preserve">парковка. </w:t>
      </w:r>
      <w:proofErr w:type="spellStart"/>
      <w:r>
        <w:rPr>
          <w:sz w:val="28"/>
          <w:szCs w:val="28"/>
        </w:rPr>
        <w:t>Основанием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сведений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парковке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реестр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изменения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сведений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парковке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реестре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является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обустройство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изменение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включенных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реестр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парковок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сведений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парковке</w:t>
      </w:r>
      <w:proofErr w:type="spellEnd"/>
      <w:r>
        <w:rPr>
          <w:sz w:val="28"/>
          <w:szCs w:val="28"/>
        </w:rPr>
        <w:t>)</w:t>
      </w: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10795" cy="20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00"/>
        </w:tabs>
        <w:spacing w:before="0" w:after="0" w:line="256" w:lineRule="auto"/>
        <w:jc w:val="both"/>
      </w:pPr>
      <w:r>
        <w:rPr>
          <w:color w:val="000000"/>
        </w:rPr>
        <w:t xml:space="preserve">          2.2 Владелец парковки после начала эксплуатации парковки в качестве элемента обустройства автомобильной дороги в течение тридцати календарных дней направляет в уполномоченный орган заявление о включении в реестр парковок общего пользования, расположенных на автомобильных </w:t>
      </w:r>
      <w:proofErr w:type="gramStart"/>
      <w:r>
        <w:rPr>
          <w:color w:val="000000"/>
        </w:rPr>
        <w:t>дорогах  общего</w:t>
      </w:r>
      <w:proofErr w:type="gramEnd"/>
      <w:r>
        <w:rPr>
          <w:color w:val="000000"/>
        </w:rPr>
        <w:t xml:space="preserve"> пользования местного значения на территории Ононского муниципального округа (далее - заявление) по форме согласно приложению № 2 к Положению в письменном или электронном виде.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00"/>
        </w:tabs>
        <w:spacing w:before="0" w:after="0" w:line="256" w:lineRule="auto"/>
        <w:jc w:val="both"/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>2.3  Внесение</w:t>
      </w:r>
      <w:proofErr w:type="gramEnd"/>
      <w:r>
        <w:rPr>
          <w:color w:val="000000"/>
        </w:rPr>
        <w:t xml:space="preserve"> сведений о парковках, организованных до вступления в силу настоящего Положения, в реестр парковок осуществляется уполномоченным органом на основании имеющейся в его распоряжении информации или получаемой от владельцев автомобильных дорог в течение трех месяцев со дня вступления в силу настоящего Положения.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00"/>
        </w:tabs>
        <w:spacing w:before="0" w:after="0" w:line="256" w:lineRule="auto"/>
        <w:jc w:val="both"/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>2.4  К</w:t>
      </w:r>
      <w:proofErr w:type="gramEnd"/>
      <w:r>
        <w:rPr>
          <w:color w:val="000000"/>
        </w:rPr>
        <w:t xml:space="preserve"> заявлению прилагаются заверенные владельцем парковки или его представителем копии следующих документов: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56" w:lineRule="auto"/>
        <w:ind w:firstLine="580"/>
        <w:jc w:val="both"/>
      </w:pPr>
      <w:r>
        <w:rPr>
          <w:color w:val="000000"/>
        </w:rPr>
        <w:t>копия документа, удостоверяющего личность владельца парковки или его представителя, и документа, подтверждающего его полномочия (в случае подачи документов представителем);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64"/>
        </w:tabs>
        <w:spacing w:before="0" w:after="0" w:line="256" w:lineRule="auto"/>
        <w:ind w:firstLine="580"/>
        <w:jc w:val="both"/>
      </w:pPr>
      <w:r>
        <w:rPr>
          <w:color w:val="000000"/>
        </w:rPr>
        <w:t>копии документов, подтверждающих соответствие владельца парковки требованию, установленному пунктом 2.1. Порядка, в отношении земельного участка в случае, если земельный участок находится у него по договору аренды на срок менее одного года;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56" w:lineRule="auto"/>
        <w:ind w:firstLine="580"/>
        <w:jc w:val="both"/>
      </w:pPr>
      <w:r>
        <w:rPr>
          <w:color w:val="000000"/>
        </w:rPr>
        <w:t>согласие на обработку и размещение персональных данных в сети «Интернет» по форме согласно приложению № 3 к Положению.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00"/>
        </w:tabs>
        <w:spacing w:before="0" w:after="0" w:line="256" w:lineRule="auto"/>
        <w:jc w:val="both"/>
      </w:pPr>
      <w:r>
        <w:rPr>
          <w:color w:val="000000"/>
        </w:rPr>
        <w:t xml:space="preserve">         2.5 Заявление и документы, предусмотренные пунктом 2.4. Положения, регистрируются уполномоченным органом в день их поступления.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00"/>
        </w:tabs>
        <w:spacing w:before="0" w:after="0" w:line="256" w:lineRule="auto"/>
        <w:jc w:val="both"/>
      </w:pPr>
      <w:r>
        <w:rPr>
          <w:color w:val="000000"/>
        </w:rPr>
        <w:t xml:space="preserve">          2.6 Уполномоченный орган для подтверждения соблюдения владельцем парковки положений, установленных в пункте 2.1. Положения, запрашивает в рамках единой системы межведомственного электронного взаимодействия следующие документы: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56" w:lineRule="auto"/>
        <w:ind w:firstLine="580"/>
        <w:jc w:val="both"/>
      </w:pPr>
      <w:r>
        <w:rPr>
          <w:color w:val="000000"/>
        </w:rPr>
        <w:t>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предпринимателя);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59"/>
        </w:tabs>
        <w:spacing w:before="0" w:after="0" w:line="256" w:lineRule="auto"/>
        <w:ind w:firstLine="580"/>
        <w:jc w:val="both"/>
      </w:pPr>
      <w:r>
        <w:rPr>
          <w:color w:val="000000"/>
        </w:rPr>
        <w:t>выписку из Единого государственного реестра недвижимости в отношении земельных участков, находящихся в собственности владельца парковки и аренде на срок один год и более, для расположения на них парковки.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580"/>
        <w:jc w:val="both"/>
        <w:rPr>
          <w:color w:val="000000"/>
        </w:rPr>
      </w:pPr>
      <w:r>
        <w:rPr>
          <w:color w:val="000000"/>
        </w:rPr>
        <w:t>Владелец парковки вправе по собственной инициативе представить документы, предусмотренные настоящим пунктом, приложив их к заявлению.       2.7 Уполномоченный орган в течение 10 рабочих дней со дня регистрации заявления и документов рассматривает их и принимает решение: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580"/>
        <w:jc w:val="both"/>
        <w:rPr>
          <w:color w:val="000000"/>
        </w:rPr>
      </w:pPr>
      <w:r>
        <w:rPr>
          <w:color w:val="000000"/>
        </w:rPr>
        <w:lastRenderedPageBreak/>
        <w:t>о включении парковки в реестр;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805"/>
        </w:tabs>
        <w:spacing w:before="0" w:after="0" w:line="240" w:lineRule="auto"/>
        <w:ind w:firstLine="580"/>
        <w:jc w:val="both"/>
      </w:pPr>
      <w:r>
        <w:rPr>
          <w:color w:val="000000"/>
        </w:rPr>
        <w:t>об отказе во включении парковки в реестр.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26"/>
        </w:tabs>
        <w:spacing w:before="0" w:after="0" w:line="240" w:lineRule="auto"/>
        <w:jc w:val="both"/>
      </w:pPr>
      <w:r>
        <w:rPr>
          <w:color w:val="000000"/>
        </w:rPr>
        <w:t xml:space="preserve">       2.8 Основаниями для отказа во включении парковки в реестр являются: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40" w:lineRule="auto"/>
        <w:ind w:firstLine="580"/>
        <w:jc w:val="both"/>
      </w:pPr>
      <w:r>
        <w:rPr>
          <w:color w:val="000000"/>
        </w:rPr>
        <w:t>представление неполного пакета документов и (или) недостоверных сведений в них;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67"/>
        </w:tabs>
        <w:spacing w:before="0" w:after="0" w:line="240" w:lineRule="auto"/>
        <w:ind w:firstLine="580"/>
        <w:jc w:val="both"/>
      </w:pPr>
      <w:r>
        <w:rPr>
          <w:color w:val="000000"/>
        </w:rPr>
        <w:t>несоответствие владельца парковки требованиям, установленным пунктом 2.1 Положения;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805"/>
        </w:tabs>
        <w:spacing w:before="0" w:after="0" w:line="240" w:lineRule="auto"/>
        <w:ind w:firstLine="580"/>
        <w:jc w:val="both"/>
      </w:pPr>
      <w:r>
        <w:rPr>
          <w:color w:val="000000"/>
        </w:rPr>
        <w:t>несоответствие заявления установленной форме.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116"/>
        </w:tabs>
        <w:spacing w:before="0" w:after="0" w:line="240" w:lineRule="auto"/>
        <w:jc w:val="both"/>
      </w:pPr>
      <w:r>
        <w:rPr>
          <w:color w:val="000000"/>
        </w:rPr>
        <w:t xml:space="preserve">       2.9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случае отсутствия оснований для отказа во включении парковки в реестр уполномоченный орган принимает решение о включении парковки в реестр и в течение 1 рабочего дня со дня принятия указанного решения вносит соответствующие сведения в реестр.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246"/>
        </w:tabs>
        <w:spacing w:before="0" w:after="0" w:line="240" w:lineRule="auto"/>
        <w:jc w:val="both"/>
      </w:pPr>
      <w:r>
        <w:rPr>
          <w:color w:val="000000"/>
        </w:rPr>
        <w:t xml:space="preserve">        2.10 Уполномоченный орган в течение 3 рабочих дней со дня принятия решения о включении (об отказе во включении) парковки в реестр направляет владельцу парковки в письменном или электронном виде по адресу, указанному в заявлении, уведомление о принятом решении. В случае принятия решения об отказе во включении парковки в реестр в уведомлении указывается основание для отказа. Владелец парковки вправе повторно обратиться с заявлением в порядке, установленном Положением, в случае устранения оснований для отказа во включении парковки в реестр.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266"/>
        </w:tabs>
        <w:spacing w:before="0" w:after="0" w:line="240" w:lineRule="auto"/>
        <w:jc w:val="both"/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2.11  Основаниями</w:t>
      </w:r>
      <w:proofErr w:type="gramEnd"/>
      <w:r>
        <w:rPr>
          <w:color w:val="000000"/>
        </w:rPr>
        <w:t xml:space="preserve"> для исключения парковки из реестра являются: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805"/>
        </w:tabs>
        <w:spacing w:before="0" w:after="0" w:line="240" w:lineRule="auto"/>
        <w:ind w:firstLine="580"/>
        <w:jc w:val="both"/>
      </w:pPr>
      <w:r>
        <w:rPr>
          <w:color w:val="000000"/>
        </w:rPr>
        <w:t>ликвидация парковки;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772"/>
        </w:tabs>
        <w:spacing w:before="0" w:after="0" w:line="261" w:lineRule="auto"/>
        <w:ind w:firstLine="580"/>
        <w:jc w:val="both"/>
      </w:pPr>
      <w:r>
        <w:rPr>
          <w:color w:val="000000"/>
        </w:rPr>
        <w:t>прекращение деятельности в качестве индивидуального предпринимателя или ликвидация юридического лица.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246"/>
        </w:tabs>
        <w:spacing w:before="0" w:after="0" w:line="261" w:lineRule="auto"/>
        <w:jc w:val="both"/>
      </w:pPr>
      <w:r>
        <w:rPr>
          <w:color w:val="000000"/>
        </w:rPr>
        <w:t xml:space="preserve">         </w:t>
      </w:r>
      <w:proofErr w:type="gramStart"/>
      <w:r>
        <w:rPr>
          <w:color w:val="000000"/>
        </w:rPr>
        <w:t>2.12  В</w:t>
      </w:r>
      <w:proofErr w:type="gramEnd"/>
      <w:r>
        <w:rPr>
          <w:color w:val="000000"/>
        </w:rPr>
        <w:t xml:space="preserve"> случае ликвидации парковки или прекращения деятельности в качестве индивидуального предпринимателя либо юридического лица владелец парковки уведомляет по форме согласно приложению № 4 к Положению уполномоченный орган в течение 10 рабочих дней со дня ликвидации парковки, внесения записи в Единый государственный реестр индивидуальных предпринимателей или Единый государственный реестр юридических лиц.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firstLine="580"/>
        <w:jc w:val="both"/>
      </w:pPr>
      <w:r>
        <w:rPr>
          <w:color w:val="000000"/>
        </w:rPr>
        <w:t>Уполномоченный орган при поступлении соответствующего уведомления от владельца парковки в течение 5 рабочих дней со дня ее поступления исключает парковку из реестра.</w:t>
      </w:r>
    </w:p>
    <w:p w:rsidR="00577C3F" w:rsidRDefault="00577C3F" w:rsidP="00577C3F">
      <w:pPr>
        <w:pStyle w:val="11"/>
        <w:widowControl w:val="0"/>
        <w:shd w:val="clear" w:color="auto" w:fill="auto"/>
        <w:tabs>
          <w:tab w:val="left" w:pos="1223"/>
        </w:tabs>
        <w:spacing w:before="0" w:after="0" w:line="261" w:lineRule="auto"/>
        <w:jc w:val="both"/>
        <w:rPr>
          <w:color w:val="000000"/>
        </w:rPr>
      </w:pPr>
      <w:r>
        <w:rPr>
          <w:color w:val="000000"/>
        </w:rPr>
        <w:t xml:space="preserve">        </w:t>
      </w:r>
      <w:proofErr w:type="gramStart"/>
      <w:r>
        <w:rPr>
          <w:color w:val="000000"/>
        </w:rPr>
        <w:t>2.13  Парковка</w:t>
      </w:r>
      <w:proofErr w:type="gramEnd"/>
      <w:r>
        <w:rPr>
          <w:color w:val="000000"/>
        </w:rPr>
        <w:t xml:space="preserve"> считается исключенной из реестра со дня принятия решения об исключении парковки из реестра.</w:t>
      </w:r>
    </w:p>
    <w:p w:rsidR="00577C3F" w:rsidRDefault="00577C3F" w:rsidP="00577C3F">
      <w:pPr>
        <w:spacing w:line="261" w:lineRule="auto"/>
        <w:rPr>
          <w:color w:val="000000"/>
        </w:rPr>
        <w:sectPr w:rsidR="00577C3F">
          <w:pgSz w:w="11900" w:h="16840"/>
          <w:pgMar w:top="1177" w:right="431" w:bottom="1188" w:left="1745" w:header="749" w:footer="760" w:gutter="0"/>
          <w:cols w:space="720"/>
        </w:sectPr>
      </w:pP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№ 1 к Положению ведения реестра парковок </w:t>
      </w: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общего пользования, расположенных на автомобильных дорогах  </w:t>
      </w: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общего пользования местного значения на территории </w:t>
      </w: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Ононского муниципального округа </w:t>
      </w:r>
    </w:p>
    <w:p w:rsidR="00577C3F" w:rsidRDefault="00577C3F" w:rsidP="00577C3F">
      <w:pPr>
        <w:pStyle w:val="11"/>
        <w:shd w:val="clear" w:color="auto" w:fill="auto"/>
        <w:spacing w:after="480"/>
        <w:jc w:val="center"/>
      </w:pPr>
      <w:r>
        <w:rPr>
          <w:b/>
          <w:bCs/>
          <w:color w:val="000000"/>
        </w:rPr>
        <w:t>Реестр парковок</w:t>
      </w:r>
      <w:r>
        <w:rPr>
          <w:b/>
          <w:bCs/>
          <w:color w:val="000000"/>
        </w:rPr>
        <w:br/>
        <w:t>общего пользования, расположенных на автомобильных дорогах  общего пользования местного значения на территории Ононского муниципального округа Забайкальского края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1550"/>
        <w:gridCol w:w="1450"/>
        <w:gridCol w:w="1219"/>
        <w:gridCol w:w="1253"/>
        <w:gridCol w:w="1397"/>
        <w:gridCol w:w="1378"/>
        <w:gridCol w:w="1718"/>
        <w:gridCol w:w="931"/>
        <w:gridCol w:w="1666"/>
        <w:gridCol w:w="1766"/>
      </w:tblGrid>
      <w:tr w:rsidR="00577C3F" w:rsidTr="00577C3F">
        <w:trPr>
          <w:trHeight w:hRule="exact" w:val="232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реестровой записи/ дата включения в реестр</w:t>
            </w:r>
          </w:p>
        </w:tc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Адрес (местонахождение) парковки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Условия пользования парковкой</w:t>
            </w:r>
          </w:p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(платно/ бесплатно)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Назначение парковки (для грузовых автомобилей/ автобусов/ легковых автомобилей), площадь парковки в кв. 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Категория и количество транспортных средств, которые могут размещаться на парковке/ количество мест для инвалидов</w:t>
            </w:r>
          </w:p>
        </w:tc>
        <w:tc>
          <w:tcPr>
            <w:tcW w:w="43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Информация о владельце парковки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 и номер решения об исключении из реестра</w:t>
            </w:r>
          </w:p>
        </w:tc>
      </w:tr>
      <w:tr w:rsidR="00577C3F" w:rsidTr="00577C3F">
        <w:trPr>
          <w:trHeight w:hRule="exact" w:val="128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муниципальный район Забайкальского края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автомобильная дорога</w:t>
            </w:r>
          </w:p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(км + м) (лево, право)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населенный пункт, улица(при наличии)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юридического лица/Ф.И.О. индивидуального предпринимателя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телефон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место нахождения юридического лица/ индивидуального предпринимателя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:rsidR="00577C3F" w:rsidRDefault="00577C3F" w:rsidP="00577C3F">
      <w:pPr>
        <w:sectPr w:rsidR="00577C3F">
          <w:pgSz w:w="16840" w:h="11900" w:orient="landscape"/>
          <w:pgMar w:top="1814" w:right="567" w:bottom="1814" w:left="789" w:header="1386" w:footer="1386" w:gutter="0"/>
          <w:cols w:space="720"/>
        </w:sectPr>
      </w:pP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№ 2 к </w:t>
      </w:r>
      <w:proofErr w:type="gramStart"/>
      <w:r>
        <w:rPr>
          <w:color w:val="000000"/>
          <w:sz w:val="24"/>
          <w:szCs w:val="24"/>
        </w:rPr>
        <w:t>Положению  ведения</w:t>
      </w:r>
      <w:proofErr w:type="gramEnd"/>
      <w:r>
        <w:rPr>
          <w:color w:val="000000"/>
          <w:sz w:val="24"/>
          <w:szCs w:val="24"/>
        </w:rPr>
        <w:t xml:space="preserve"> реестра 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парковок общего пользования, расположенных на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автомобильных </w:t>
      </w:r>
      <w:proofErr w:type="gramStart"/>
      <w:r>
        <w:rPr>
          <w:color w:val="000000"/>
          <w:sz w:val="24"/>
          <w:szCs w:val="24"/>
        </w:rPr>
        <w:t>дорогах  общего</w:t>
      </w:r>
      <w:proofErr w:type="gramEnd"/>
      <w:r>
        <w:rPr>
          <w:color w:val="000000"/>
          <w:sz w:val="24"/>
          <w:szCs w:val="24"/>
        </w:rPr>
        <w:t xml:space="preserve"> пользования 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местного значения на территории  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Ононского  муниципального</w:t>
      </w:r>
      <w:proofErr w:type="gramEnd"/>
      <w:r>
        <w:rPr>
          <w:color w:val="000000"/>
          <w:sz w:val="24"/>
          <w:szCs w:val="24"/>
        </w:rPr>
        <w:t xml:space="preserve"> округа </w:t>
      </w:r>
      <w:r>
        <w:rPr>
          <w:sz w:val="24"/>
          <w:szCs w:val="24"/>
        </w:rPr>
        <w:t xml:space="preserve"> 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_______________________________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(наименование уполномоченного органа) 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left="4111"/>
        <w:rPr>
          <w:sz w:val="24"/>
          <w:szCs w:val="24"/>
        </w:rPr>
      </w:pPr>
      <w:r>
        <w:rPr>
          <w:color w:val="000000"/>
          <w:sz w:val="24"/>
          <w:szCs w:val="24"/>
        </w:rPr>
        <w:t>От_________________________________</w:t>
      </w: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  <w:r>
        <w:rPr>
          <w:b/>
          <w:bCs/>
          <w:color w:val="000000"/>
        </w:rPr>
        <w:br/>
        <w:t>о включение в реестр парковок общего пользования, расположенных на</w:t>
      </w:r>
      <w:r>
        <w:rPr>
          <w:b/>
          <w:bCs/>
          <w:color w:val="000000"/>
        </w:rPr>
        <w:br/>
        <w:t>автомобильных дорогах  общего пользования местного</w:t>
      </w:r>
      <w:r>
        <w:rPr>
          <w:b/>
          <w:bCs/>
          <w:color w:val="000000"/>
        </w:rPr>
        <w:br/>
        <w:t>значения на территории Ононского муниципального округа Забайкальского края</w:t>
      </w: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center"/>
        <w:rPr>
          <w:b/>
          <w:bCs/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56" w:lineRule="auto"/>
        <w:jc w:val="center"/>
      </w:pPr>
    </w:p>
    <w:p w:rsidR="00577C3F" w:rsidRDefault="00577C3F" w:rsidP="00577C3F">
      <w:pPr>
        <w:pStyle w:val="20"/>
        <w:pBdr>
          <w:top w:val="single" w:sz="4" w:space="0" w:color="auto"/>
        </w:pBdr>
        <w:shd w:val="clear" w:color="auto" w:fill="auto"/>
        <w:jc w:val="left"/>
        <w:rPr>
          <w:sz w:val="18"/>
          <w:szCs w:val="18"/>
        </w:rPr>
      </w:pPr>
      <w:r>
        <w:rPr>
          <w:color w:val="000000"/>
          <w:sz w:val="18"/>
          <w:szCs w:val="18"/>
        </w:rPr>
        <w:t>(наименование юридическою лица, Ф.И.О. индивидуального предпринимателя)</w:t>
      </w:r>
    </w:p>
    <w:p w:rsidR="00577C3F" w:rsidRDefault="00577C3F" w:rsidP="00577C3F">
      <w:pPr>
        <w:pStyle w:val="11"/>
        <w:pBdr>
          <w:bottom w:val="single" w:sz="4" w:space="0" w:color="auto"/>
        </w:pBdr>
        <w:shd w:val="clear" w:color="auto" w:fill="auto"/>
        <w:spacing w:before="0" w:after="0"/>
        <w:ind w:firstLine="540"/>
      </w:pPr>
      <w:r>
        <w:rPr>
          <w:color w:val="000000"/>
        </w:rPr>
        <w:t>Место нахождения:</w:t>
      </w:r>
    </w:p>
    <w:p w:rsidR="00577C3F" w:rsidRDefault="00577C3F" w:rsidP="00577C3F">
      <w:pPr>
        <w:pStyle w:val="20"/>
        <w:shd w:val="clear" w:color="auto" w:fill="auto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(почтовый адрес юридическою лица, адрес регистрации по месту жительства индивидуальною предпринимателя)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6137"/>
        </w:tabs>
        <w:spacing w:before="0" w:after="0"/>
        <w:ind w:firstLine="540"/>
      </w:pPr>
      <w:r>
        <w:rPr>
          <w:color w:val="000000"/>
        </w:rPr>
        <w:t>Телефон/факс:</w:t>
      </w:r>
      <w:r>
        <w:rPr>
          <w:color w:val="000000"/>
        </w:rPr>
        <w:tab/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52"/>
        </w:tabs>
        <w:spacing w:before="0" w:after="0"/>
        <w:ind w:firstLine="540"/>
      </w:pP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577C3F">
        <w:rPr>
          <w:color w:val="000000"/>
        </w:rPr>
        <w:t xml:space="preserve"> </w:t>
      </w:r>
      <w:r>
        <w:rPr>
          <w:color w:val="000000"/>
        </w:rPr>
        <w:t>(электронная почта):</w:t>
      </w:r>
      <w:r>
        <w:rPr>
          <w:color w:val="000000"/>
        </w:rPr>
        <w:tab/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52"/>
        </w:tabs>
        <w:spacing w:before="0" w:after="0" w:line="240" w:lineRule="auto"/>
        <w:ind w:firstLine="540"/>
      </w:pPr>
      <w:r>
        <w:rPr>
          <w:color w:val="000000"/>
        </w:rPr>
        <w:t>ИНН:</w:t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(данные документа о постановке на учет налогоплательщика в налоговом органе)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52"/>
        </w:tabs>
        <w:spacing w:before="0" w:after="0" w:line="240" w:lineRule="auto"/>
        <w:ind w:firstLine="540"/>
      </w:pPr>
      <w:r>
        <w:rPr>
          <w:color w:val="000000"/>
        </w:rPr>
        <w:t>ОГРН:</w:t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(данные документа, </w:t>
      </w:r>
      <w:proofErr w:type="gramStart"/>
      <w:r>
        <w:rPr>
          <w:color w:val="000000"/>
          <w:sz w:val="22"/>
          <w:szCs w:val="22"/>
        </w:rPr>
        <w:t>подтверждающие  о</w:t>
      </w:r>
      <w:proofErr w:type="gramEnd"/>
      <w:r>
        <w:rPr>
          <w:color w:val="000000"/>
          <w:sz w:val="22"/>
          <w:szCs w:val="22"/>
        </w:rPr>
        <w:t xml:space="preserve"> факте внесения сведений в Единый государственный реестр юридических лиц (индивидуальных предпринимателей)</w:t>
      </w:r>
    </w:p>
    <w:p w:rsidR="00577C3F" w:rsidRDefault="00577C3F" w:rsidP="00577C3F">
      <w:pPr>
        <w:pStyle w:val="11"/>
        <w:shd w:val="clear" w:color="auto" w:fill="auto"/>
        <w:spacing w:before="0" w:after="0"/>
        <w:ind w:firstLine="560"/>
        <w:jc w:val="both"/>
      </w:pPr>
      <w:r>
        <w:rPr>
          <w:color w:val="000000"/>
        </w:rPr>
        <w:t>Прошу включить парковку в реестр парковок общего пользования, расположенных на автомобильных дорогах регионального или межмуниципального значения, автомобильных дорогах общего пользования местного значения на территории Забайкальского края.</w:t>
      </w:r>
    </w:p>
    <w:p w:rsidR="00577C3F" w:rsidRDefault="00577C3F" w:rsidP="00577C3F">
      <w:pPr>
        <w:pStyle w:val="11"/>
        <w:shd w:val="clear" w:color="auto" w:fill="auto"/>
        <w:tabs>
          <w:tab w:val="left" w:pos="3185"/>
          <w:tab w:val="left" w:pos="4529"/>
          <w:tab w:val="left" w:pos="6545"/>
          <w:tab w:val="left" w:pos="9060"/>
        </w:tabs>
        <w:spacing w:before="0" w:after="0"/>
        <w:ind w:firstLine="540"/>
      </w:pPr>
      <w:r>
        <w:rPr>
          <w:color w:val="000000"/>
        </w:rPr>
        <w:t>Подтверждаю,</w:t>
      </w:r>
      <w:r>
        <w:rPr>
          <w:color w:val="000000"/>
        </w:rPr>
        <w:tab/>
        <w:t>что</w:t>
      </w:r>
      <w:r>
        <w:rPr>
          <w:color w:val="000000"/>
        </w:rPr>
        <w:tab/>
        <w:t>парковка</w:t>
      </w:r>
      <w:r>
        <w:rPr>
          <w:color w:val="000000"/>
        </w:rPr>
        <w:tab/>
        <w:t>принадлежит</w:t>
      </w:r>
      <w:r>
        <w:rPr>
          <w:color w:val="000000"/>
        </w:rPr>
        <w:tab/>
        <w:t>на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52"/>
        </w:tabs>
        <w:spacing w:before="0" w:after="0"/>
      </w:pPr>
      <w:r>
        <w:rPr>
          <w:color w:val="000000"/>
        </w:rPr>
        <w:t>праве</w:t>
      </w:r>
      <w:r>
        <w:rPr>
          <w:color w:val="000000"/>
        </w:rPr>
        <w:tab/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540"/>
      </w:pPr>
      <w:r>
        <w:rPr>
          <w:color w:val="000000"/>
        </w:rPr>
        <w:t>Информация о парковке: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5"/>
        <w:gridCol w:w="3619"/>
      </w:tblGrid>
      <w:tr w:rsidR="00577C3F" w:rsidTr="00577C3F">
        <w:trPr>
          <w:trHeight w:hRule="exact" w:val="859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(местонахождение) (муниципальный район Забайкальского края, км + м (лево, право), населенный пункт, улица (при наличии)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77C3F" w:rsidTr="00577C3F">
        <w:trPr>
          <w:trHeight w:hRule="exact" w:val="85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парковки (для грузовых автомобилей/автобусов/легковых автомобилей), площадь, кв. м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77C3F" w:rsidTr="00577C3F">
        <w:trPr>
          <w:trHeight w:hRule="exact" w:val="293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Условия пользования парковкой (платно/бесплатно)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77C3F" w:rsidTr="00577C3F">
        <w:trPr>
          <w:trHeight w:hRule="exact" w:val="298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Контактные телефоны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77C3F" w:rsidTr="00577C3F">
        <w:trPr>
          <w:trHeight w:hRule="exact" w:val="85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транспортных средств, которые одновременно могут быть размещены на парковке, количество мест для инвалидов, ед.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577C3F" w:rsidTr="00577C3F">
        <w:trPr>
          <w:trHeight w:hRule="exact" w:val="590"/>
          <w:jc w:val="center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577C3F" w:rsidRDefault="00577C3F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 принимаемых транспортных средств на парковку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7C3F" w:rsidRDefault="00577C3F">
            <w:pPr>
              <w:spacing w:line="276" w:lineRule="auto"/>
              <w:rPr>
                <w:sz w:val="10"/>
                <w:szCs w:val="10"/>
              </w:rPr>
            </w:pPr>
          </w:p>
        </w:tc>
      </w:tr>
    </w:tbl>
    <w:p w:rsidR="00577C3F" w:rsidRDefault="00577C3F" w:rsidP="00577C3F">
      <w:pPr>
        <w:spacing w:line="1" w:lineRule="exact"/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  <w:rPr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  <w:rPr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  <w:rPr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</w:pPr>
      <w:r>
        <w:rPr>
          <w:color w:val="000000"/>
        </w:rPr>
        <w:t>(подпись) (расшифровка подписи)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rPr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rPr>
          <w:color w:val="000000"/>
        </w:rPr>
      </w:pPr>
      <w:r>
        <w:rPr>
          <w:color w:val="000000"/>
        </w:rPr>
        <w:t>М.П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6533515</wp:posOffset>
            </wp:positionH>
            <wp:positionV relativeFrom="paragraph">
              <wp:posOffset>25400</wp:posOffset>
            </wp:positionV>
            <wp:extent cx="554990" cy="17653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(при наличии печати)</w:t>
      </w:r>
    </w:p>
    <w:p w:rsidR="00577C3F" w:rsidRDefault="00577C3F" w:rsidP="00577C3F">
      <w:pPr>
        <w:sectPr w:rsidR="00577C3F">
          <w:pgSz w:w="11900" w:h="16840"/>
          <w:pgMar w:top="567" w:right="699" w:bottom="1081" w:left="1759" w:header="751" w:footer="653" w:gutter="0"/>
          <w:cols w:space="720"/>
        </w:sectPr>
      </w:pPr>
    </w:p>
    <w:p w:rsidR="00577C3F" w:rsidRDefault="00577C3F" w:rsidP="00577C3F">
      <w:pPr>
        <w:pStyle w:val="11"/>
        <w:shd w:val="clear" w:color="auto" w:fill="auto"/>
        <w:spacing w:after="300"/>
        <w:ind w:left="2360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Приложение  №</w:t>
      </w:r>
      <w:proofErr w:type="gramEnd"/>
      <w:r>
        <w:rPr>
          <w:color w:val="000000"/>
          <w:sz w:val="24"/>
          <w:szCs w:val="24"/>
        </w:rPr>
        <w:t xml:space="preserve"> 3 к Положению  ведения реестра парковок общего пользования, расположенных на автомобильных дорогах  общего  пользования местного значения на территории  Ононского  муниципального округа</w:t>
      </w:r>
    </w:p>
    <w:p w:rsidR="00577C3F" w:rsidRDefault="00577C3F" w:rsidP="00577C3F">
      <w:pPr>
        <w:pStyle w:val="22"/>
        <w:keepNext/>
        <w:keepLines/>
        <w:shd w:val="clear" w:color="auto" w:fill="auto"/>
        <w:spacing w:after="0" w:line="261" w:lineRule="auto"/>
      </w:pPr>
      <w:bookmarkStart w:id="0" w:name="bookmark7"/>
      <w:bookmarkStart w:id="1" w:name="bookmark6"/>
      <w:r>
        <w:rPr>
          <w:color w:val="000000"/>
        </w:rPr>
        <w:t>СОГЛАСИЕ</w:t>
      </w:r>
      <w:bookmarkEnd w:id="0"/>
      <w:bookmarkEnd w:id="1"/>
    </w:p>
    <w:p w:rsidR="00577C3F" w:rsidRDefault="00577C3F" w:rsidP="00577C3F">
      <w:pPr>
        <w:pStyle w:val="22"/>
        <w:keepNext/>
        <w:keepLines/>
        <w:shd w:val="clear" w:color="auto" w:fill="auto"/>
        <w:spacing w:after="0" w:line="261" w:lineRule="auto"/>
      </w:pPr>
      <w:bookmarkStart w:id="2" w:name="bookmark9"/>
      <w:bookmarkStart w:id="3" w:name="bookmark8"/>
      <w:r>
        <w:rPr>
          <w:color w:val="000000"/>
        </w:rPr>
        <w:t>на обработку и размещение персональных данных в сети «Интернет»</w:t>
      </w:r>
      <w:bookmarkEnd w:id="2"/>
      <w:bookmarkEnd w:id="3"/>
    </w:p>
    <w:p w:rsidR="00577C3F" w:rsidRDefault="00577C3F" w:rsidP="00577C3F">
      <w:pPr>
        <w:pStyle w:val="11"/>
        <w:shd w:val="clear" w:color="auto" w:fill="auto"/>
        <w:tabs>
          <w:tab w:val="left" w:leader="underscore" w:pos="2031"/>
          <w:tab w:val="left" w:leader="underscore" w:pos="2168"/>
          <w:tab w:val="left" w:leader="underscore" w:pos="5180"/>
          <w:tab w:val="left" w:leader="underscore" w:pos="5317"/>
          <w:tab w:val="left" w:leader="underscore" w:pos="9215"/>
        </w:tabs>
        <w:spacing w:before="0" w:after="0" w:line="240" w:lineRule="auto"/>
        <w:ind w:firstLine="740"/>
        <w:jc w:val="both"/>
      </w:pPr>
      <w:r>
        <w:rPr>
          <w:color w:val="000000"/>
        </w:rPr>
        <w:t>Я,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,</w:t>
      </w:r>
    </w:p>
    <w:p w:rsidR="00577C3F" w:rsidRDefault="00577C3F" w:rsidP="00577C3F">
      <w:pPr>
        <w:pStyle w:val="20"/>
        <w:shd w:val="clear" w:color="auto" w:fill="auto"/>
        <w:spacing w:line="225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(фамилия, имя, отчество)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15"/>
          <w:tab w:val="left" w:leader="underscore" w:pos="9336"/>
        </w:tabs>
        <w:spacing w:before="0" w:after="0" w:line="261" w:lineRule="auto"/>
        <w:jc w:val="both"/>
      </w:pPr>
      <w:r>
        <w:rPr>
          <w:color w:val="000000"/>
        </w:rPr>
        <w:t>паспорт</w:t>
      </w:r>
      <w:r>
        <w:rPr>
          <w:color w:val="000000"/>
        </w:rPr>
        <w:tab/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tabs>
          <w:tab w:val="left" w:leader="underscore" w:pos="5386"/>
          <w:tab w:val="left" w:leader="underscore" w:pos="6739"/>
          <w:tab w:val="left" w:leader="underscore" w:pos="9215"/>
        </w:tabs>
        <w:spacing w:line="225" w:lineRule="auto"/>
        <w:rPr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br/>
      </w:r>
      <w:r>
        <w:rPr>
          <w:color w:val="000000"/>
          <w:sz w:val="20"/>
          <w:szCs w:val="20"/>
        </w:rPr>
        <w:t xml:space="preserve">(серия, номер, сведения о дате выдачи документа и выдавшем её </w:t>
      </w:r>
      <w:r>
        <w:rPr>
          <w:color w:val="000000"/>
          <w:sz w:val="20"/>
          <w:szCs w:val="20"/>
          <w:lang w:val="en-US"/>
        </w:rPr>
        <w:t>op</w:t>
      </w:r>
      <w:proofErr w:type="spellStart"/>
      <w:r>
        <w:rPr>
          <w:color w:val="000000"/>
          <w:sz w:val="20"/>
          <w:szCs w:val="20"/>
        </w:rPr>
        <w:t>гане</w:t>
      </w:r>
      <w:proofErr w:type="spellEnd"/>
      <w:r>
        <w:rPr>
          <w:color w:val="000000"/>
          <w:sz w:val="20"/>
          <w:szCs w:val="20"/>
        </w:rPr>
        <w:t>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15"/>
        </w:tabs>
        <w:spacing w:before="0" w:after="0"/>
        <w:ind w:firstLine="740"/>
        <w:jc w:val="both"/>
      </w:pPr>
      <w:r>
        <w:rPr>
          <w:color w:val="000000"/>
        </w:rPr>
        <w:t>в соответствии с частью 4 статьи 9 Федерального закона от 27 июля 2006 г. № 152-ФЗ «О персональных данных» свободно, своей волей и в своих интересах даю согласие</w:t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spacing w:line="225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(наименование уполномоченного органа)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15"/>
        </w:tabs>
        <w:spacing w:before="0" w:after="0" w:line="261" w:lineRule="auto"/>
        <w:jc w:val="both"/>
      </w:pPr>
      <w:r>
        <w:rPr>
          <w:color w:val="000000"/>
        </w:rPr>
        <w:t>находящегося по адресу:</w:t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spacing w:line="225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(адрес местонахождения)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15"/>
        </w:tabs>
        <w:spacing w:before="0" w:after="0" w:line="264" w:lineRule="auto"/>
        <w:jc w:val="both"/>
      </w:pPr>
      <w:r>
        <w:rPr>
          <w:color w:val="000000"/>
        </w:rPr>
        <w:t>на обработку и размещение в информационно-телекоммуникационной сети «Интернет» на официальном сайте</w:t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spacing w:line="225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(адрес сайта)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jc w:val="both"/>
      </w:pPr>
      <w:r>
        <w:rPr>
          <w:color w:val="000000"/>
        </w:rPr>
        <w:t>моих персональных данных, а именно на совершение действий, предусмотренных пунктом 3 статьи 3 Федерального закона от 27 июля 2006 г. № 152-ФЗ «О персональных данных»,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персональных данных, в объеме: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1114"/>
        </w:tabs>
        <w:spacing w:before="0" w:after="0" w:line="261" w:lineRule="auto"/>
        <w:ind w:firstLine="740"/>
        <w:jc w:val="both"/>
      </w:pPr>
      <w:r>
        <w:rPr>
          <w:color w:val="000000"/>
        </w:rPr>
        <w:t xml:space="preserve">наименование юридического лица /Ф.И.О. индивидуального   пре </w:t>
      </w:r>
      <w:proofErr w:type="spellStart"/>
      <w:r>
        <w:rPr>
          <w:color w:val="000000"/>
        </w:rPr>
        <w:t>дпринимателя</w:t>
      </w:r>
      <w:proofErr w:type="spellEnd"/>
      <w:r>
        <w:rPr>
          <w:color w:val="000000"/>
        </w:rPr>
        <w:t>;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firstLine="1320"/>
        <w:jc w:val="both"/>
      </w:pPr>
      <w:r>
        <w:rPr>
          <w:color w:val="000000"/>
        </w:rPr>
        <w:t>место нахождения юридического лица/индивидуального предпринимателя;</w:t>
      </w:r>
    </w:p>
    <w:p w:rsidR="00577C3F" w:rsidRDefault="00577C3F" w:rsidP="00577C3F">
      <w:pPr>
        <w:pStyle w:val="11"/>
        <w:widowControl w:val="0"/>
        <w:numPr>
          <w:ilvl w:val="0"/>
          <w:numId w:val="3"/>
        </w:numPr>
        <w:shd w:val="clear" w:color="auto" w:fill="auto"/>
        <w:tabs>
          <w:tab w:val="left" w:pos="968"/>
        </w:tabs>
        <w:spacing w:before="0" w:after="0" w:line="261" w:lineRule="auto"/>
        <w:ind w:firstLine="740"/>
        <w:jc w:val="both"/>
      </w:pPr>
      <w:r>
        <w:rPr>
          <w:color w:val="000000"/>
        </w:rPr>
        <w:t>телефон.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firstLine="740"/>
        <w:jc w:val="both"/>
      </w:pPr>
      <w:r>
        <w:rPr>
          <w:color w:val="000000"/>
        </w:rPr>
        <w:t>Предоставляю право доступа к вышеуказанным персональным данным неограниченному кругу лиц, в целях получения сведений о парковке общего пользования.</w:t>
      </w:r>
    </w:p>
    <w:p w:rsidR="00577C3F" w:rsidRDefault="00577C3F" w:rsidP="00577C3F">
      <w:pPr>
        <w:pStyle w:val="11"/>
        <w:shd w:val="clear" w:color="auto" w:fill="auto"/>
        <w:spacing w:before="0" w:after="0" w:line="261" w:lineRule="auto"/>
        <w:ind w:firstLine="740"/>
        <w:jc w:val="both"/>
      </w:pPr>
      <w:r>
        <w:rPr>
          <w:color w:val="000000"/>
        </w:rPr>
        <w:t>Настоящее согласие действует со дня его подписания до даты исключения парковки из реестра.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  <w:rPr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</w:pPr>
      <w:r>
        <w:rPr>
          <w:color w:val="000000"/>
        </w:rPr>
        <w:t xml:space="preserve"> (подпись) (расшифровка подписи)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</w:pPr>
      <w:r>
        <w:rPr>
          <w:color w:val="000000"/>
        </w:rPr>
        <w:t>М.П.</w:t>
      </w:r>
    </w:p>
    <w:p w:rsidR="00577C3F" w:rsidRDefault="00577C3F" w:rsidP="00577C3F">
      <w:pPr>
        <w:pStyle w:val="11"/>
        <w:shd w:val="clear" w:color="auto" w:fill="auto"/>
        <w:tabs>
          <w:tab w:val="left" w:pos="5544"/>
          <w:tab w:val="left" w:leader="underscore" w:pos="6106"/>
          <w:tab w:val="left" w:leader="underscore" w:pos="8405"/>
          <w:tab w:val="left" w:leader="underscore" w:pos="9091"/>
        </w:tabs>
        <w:spacing w:before="0" w:after="0" w:line="240" w:lineRule="auto"/>
      </w:pPr>
      <w:r>
        <w:rPr>
          <w:color w:val="000000"/>
        </w:rPr>
        <w:t>(при наличии печати)</w:t>
      </w:r>
      <w:r>
        <w:rPr>
          <w:color w:val="000000"/>
        </w:rPr>
        <w:tab/>
        <w:t>«</w:t>
      </w:r>
      <w:r>
        <w:rPr>
          <w:color w:val="000000"/>
        </w:rPr>
        <w:tab/>
        <w:t>»</w:t>
      </w:r>
      <w:r>
        <w:rPr>
          <w:color w:val="000000"/>
        </w:rPr>
        <w:tab/>
        <w:t>20</w:t>
      </w:r>
      <w:r>
        <w:rPr>
          <w:color w:val="000000"/>
        </w:rPr>
        <w:tab/>
        <w:t>г.</w:t>
      </w:r>
    </w:p>
    <w:p w:rsidR="00577C3F" w:rsidRDefault="00577C3F" w:rsidP="00577C3F">
      <w:pPr>
        <w:sectPr w:rsidR="00577C3F">
          <w:pgSz w:w="11900" w:h="16840"/>
          <w:pgMar w:top="1575" w:right="683" w:bottom="770" w:left="1770" w:header="0" w:footer="3" w:gutter="0"/>
          <w:cols w:space="720"/>
        </w:sect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Приложение № 4 к </w:t>
      </w:r>
      <w:proofErr w:type="gramStart"/>
      <w:r>
        <w:rPr>
          <w:color w:val="000000"/>
          <w:sz w:val="24"/>
          <w:szCs w:val="24"/>
        </w:rPr>
        <w:t>Положению  ведения</w:t>
      </w:r>
      <w:proofErr w:type="gramEnd"/>
      <w:r>
        <w:rPr>
          <w:color w:val="000000"/>
          <w:sz w:val="24"/>
          <w:szCs w:val="24"/>
        </w:rPr>
        <w:t xml:space="preserve"> реестра 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парковок общего пользования, расположенных 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автомобильных </w:t>
      </w:r>
      <w:proofErr w:type="gramStart"/>
      <w:r>
        <w:rPr>
          <w:color w:val="000000"/>
          <w:sz w:val="24"/>
          <w:szCs w:val="24"/>
        </w:rPr>
        <w:t>дорогах  общего</w:t>
      </w:r>
      <w:proofErr w:type="gramEnd"/>
      <w:r>
        <w:rPr>
          <w:color w:val="000000"/>
          <w:sz w:val="24"/>
          <w:szCs w:val="24"/>
        </w:rPr>
        <w:t xml:space="preserve"> пользования 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местного значения на территории  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Ононского  муниципального</w:t>
      </w:r>
      <w:proofErr w:type="gramEnd"/>
      <w:r>
        <w:rPr>
          <w:color w:val="000000"/>
          <w:sz w:val="24"/>
          <w:szCs w:val="24"/>
        </w:rPr>
        <w:t xml:space="preserve"> округа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4032"/>
        </w:tabs>
        <w:spacing w:before="0" w:after="0" w:line="240" w:lineRule="auto"/>
        <w:jc w:val="right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В</w:t>
      </w:r>
      <w:r>
        <w:rPr>
          <w:color w:val="000000"/>
          <w:sz w:val="24"/>
          <w:szCs w:val="24"/>
          <w:u w:val="single"/>
        </w:rPr>
        <w:tab/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</w:tabs>
        <w:spacing w:before="0"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уполномоченного органа)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</w:tabs>
        <w:spacing w:before="0" w:after="0" w:line="240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От___________________________________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</w:tabs>
        <w:spacing w:before="0" w:after="0" w:line="240" w:lineRule="auto"/>
        <w:jc w:val="right"/>
        <w:rPr>
          <w:color w:val="000000"/>
          <w:sz w:val="24"/>
          <w:szCs w:val="24"/>
        </w:rPr>
      </w:pP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</w:tabs>
        <w:spacing w:before="0" w:after="0" w:line="240" w:lineRule="auto"/>
        <w:jc w:val="right"/>
        <w:rPr>
          <w:color w:val="000000"/>
          <w:sz w:val="24"/>
          <w:szCs w:val="24"/>
        </w:rPr>
      </w:pPr>
    </w:p>
    <w:p w:rsidR="00577C3F" w:rsidRDefault="00577C3F" w:rsidP="00577C3F">
      <w:pPr>
        <w:pStyle w:val="22"/>
        <w:keepNext/>
        <w:keepLines/>
        <w:shd w:val="clear" w:color="auto" w:fill="auto"/>
        <w:spacing w:after="0" w:line="240" w:lineRule="auto"/>
      </w:pPr>
      <w:bookmarkStart w:id="4" w:name="bookmark11"/>
      <w:bookmarkStart w:id="5" w:name="bookmark10"/>
      <w:r>
        <w:rPr>
          <w:color w:val="000000"/>
        </w:rPr>
        <w:t>УВЕДОМЛЕНИЕ</w:t>
      </w:r>
      <w:bookmarkEnd w:id="4"/>
      <w:bookmarkEnd w:id="5"/>
    </w:p>
    <w:p w:rsidR="00577C3F" w:rsidRDefault="00577C3F" w:rsidP="00577C3F">
      <w:pPr>
        <w:pStyle w:val="22"/>
        <w:keepNext/>
        <w:keepLines/>
        <w:shd w:val="clear" w:color="auto" w:fill="auto"/>
        <w:spacing w:after="0" w:line="240" w:lineRule="auto"/>
      </w:pPr>
      <w:bookmarkStart w:id="6" w:name="bookmark13"/>
      <w:bookmarkStart w:id="7" w:name="bookmark12"/>
      <w:r>
        <w:rPr>
          <w:color w:val="000000"/>
        </w:rPr>
        <w:t>о ликвидации парковки или прекращении деятельности в качестве</w:t>
      </w:r>
      <w:r>
        <w:rPr>
          <w:color w:val="000000"/>
        </w:rPr>
        <w:br/>
        <w:t>индивидуального предпринимателя либо юридического лица</w:t>
      </w:r>
      <w:bookmarkEnd w:id="6"/>
      <w:bookmarkEnd w:id="7"/>
    </w:p>
    <w:p w:rsidR="00577C3F" w:rsidRDefault="00577C3F" w:rsidP="00577C3F">
      <w:pPr>
        <w:pStyle w:val="11"/>
        <w:shd w:val="clear" w:color="auto" w:fill="auto"/>
        <w:tabs>
          <w:tab w:val="left" w:leader="underscore" w:pos="8734"/>
          <w:tab w:val="left" w:leader="underscore" w:pos="8898"/>
        </w:tabs>
        <w:spacing w:before="0" w:after="0" w:line="240" w:lineRule="auto"/>
        <w:rPr>
          <w:color w:val="000000"/>
          <w:sz w:val="20"/>
          <w:szCs w:val="20"/>
        </w:rPr>
      </w:pPr>
      <w:r>
        <w:rPr>
          <w:color w:val="000000"/>
        </w:rPr>
        <w:t>От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  <w:sz w:val="20"/>
          <w:szCs w:val="20"/>
        </w:rPr>
        <w:t>(наименование юридическою лица, Ф.И.О. индивидуальною предпринимателя)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8734"/>
          <w:tab w:val="left" w:leader="underscore" w:pos="8898"/>
        </w:tabs>
        <w:spacing w:before="0" w:after="0" w:line="240" w:lineRule="auto"/>
      </w:pPr>
      <w:r>
        <w:rPr>
          <w:color w:val="000000"/>
        </w:rPr>
        <w:t xml:space="preserve">Место </w:t>
      </w:r>
      <w:proofErr w:type="gramStart"/>
      <w:r>
        <w:rPr>
          <w:color w:val="000000"/>
        </w:rPr>
        <w:t>нахождения:_</w:t>
      </w:r>
      <w:proofErr w:type="gramEnd"/>
      <w:r>
        <w:rPr>
          <w:color w:val="000000"/>
        </w:rPr>
        <w:t>___________________________________________</w:t>
      </w:r>
    </w:p>
    <w:p w:rsidR="00577C3F" w:rsidRDefault="00577C3F" w:rsidP="00577C3F">
      <w:pPr>
        <w:pStyle w:val="2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>(почтовый адрес юридическою лица, адрес регистрации по месту жительства индивидуальною предпринимателя)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6152"/>
        </w:tabs>
        <w:spacing w:before="0" w:after="0" w:line="240" w:lineRule="auto"/>
      </w:pPr>
      <w:r>
        <w:rPr>
          <w:color w:val="000000"/>
        </w:rPr>
        <w:t>Телефон/факс:</w:t>
      </w:r>
      <w:r>
        <w:rPr>
          <w:color w:val="000000"/>
        </w:rPr>
        <w:tab/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  <w:tab w:val="left" w:leader="underscore" w:pos="9376"/>
        </w:tabs>
        <w:spacing w:before="0" w:after="0" w:line="240" w:lineRule="auto"/>
      </w:pP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mail</w:t>
      </w:r>
      <w:r w:rsidRPr="00577C3F">
        <w:rPr>
          <w:color w:val="000000"/>
        </w:rPr>
        <w:t xml:space="preserve"> </w:t>
      </w:r>
      <w:r>
        <w:rPr>
          <w:color w:val="000000"/>
        </w:rPr>
        <w:t>(электронная почта):</w:t>
      </w:r>
      <w:r>
        <w:rPr>
          <w:color w:val="000000"/>
        </w:rPr>
        <w:tab/>
      </w:r>
      <w:r>
        <w:rPr>
          <w:color w:val="000000"/>
        </w:rPr>
        <w:tab/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</w:tabs>
        <w:spacing w:before="0" w:after="0" w:line="240" w:lineRule="auto"/>
      </w:pPr>
      <w:r>
        <w:rPr>
          <w:color w:val="000000"/>
        </w:rPr>
        <w:t>ИНН:</w:t>
      </w:r>
      <w:r>
        <w:rPr>
          <w:color w:val="000000"/>
        </w:rPr>
        <w:tab/>
      </w:r>
    </w:p>
    <w:p w:rsidR="00577C3F" w:rsidRDefault="00577C3F" w:rsidP="00577C3F">
      <w:pPr>
        <w:pStyle w:val="2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color w:val="000000"/>
          <w:sz w:val="20"/>
          <w:szCs w:val="20"/>
        </w:rPr>
        <w:t>(данные документа о постановке на учет налогоплательщика в налоговом органе)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2557"/>
        </w:tabs>
        <w:spacing w:before="0" w:after="0" w:line="240" w:lineRule="auto"/>
        <w:jc w:val="both"/>
      </w:pPr>
      <w:proofErr w:type="gramStart"/>
      <w:r>
        <w:rPr>
          <w:color w:val="000000"/>
        </w:rPr>
        <w:t>ОГРН:_</w:t>
      </w:r>
      <w:proofErr w:type="gramEnd"/>
      <w:r>
        <w:rPr>
          <w:color w:val="000000"/>
        </w:rPr>
        <w:t>___________________________________________________________</w:t>
      </w:r>
    </w:p>
    <w:p w:rsidR="00577C3F" w:rsidRDefault="00577C3F" w:rsidP="00577C3F">
      <w:pPr>
        <w:pStyle w:val="20"/>
        <w:shd w:val="clear" w:color="auto" w:fill="auto"/>
        <w:spacing w:line="240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>(данные документа, подтверждающего факт внесения сведений в Единый государственный реестр юридических лиц</w:t>
      </w:r>
      <w:r>
        <w:rPr>
          <w:color w:val="000000"/>
          <w:sz w:val="18"/>
          <w:szCs w:val="18"/>
        </w:rPr>
        <w:br/>
        <w:t>(и и</w:t>
      </w:r>
      <w:r w:rsidR="004C7836">
        <w:rPr>
          <w:color w:val="000000"/>
          <w:sz w:val="18"/>
          <w:szCs w:val="18"/>
        </w:rPr>
        <w:t>н</w:t>
      </w:r>
      <w:r>
        <w:rPr>
          <w:color w:val="000000"/>
          <w:sz w:val="18"/>
          <w:szCs w:val="18"/>
        </w:rPr>
        <w:t>дивидуальных предпринимателей)</w:t>
      </w:r>
    </w:p>
    <w:p w:rsidR="00577C3F" w:rsidRDefault="00577C3F" w:rsidP="00577C3F">
      <w:pPr>
        <w:pStyle w:val="11"/>
        <w:shd w:val="clear" w:color="auto" w:fill="auto"/>
        <w:tabs>
          <w:tab w:val="left" w:leader="underscore" w:pos="9276"/>
        </w:tabs>
        <w:spacing w:before="0" w:after="0" w:line="240" w:lineRule="auto"/>
        <w:ind w:firstLine="560"/>
        <w:jc w:val="both"/>
      </w:pPr>
      <w:r>
        <w:rPr>
          <w:color w:val="000000"/>
        </w:rPr>
        <w:t>Парковка ликвидирована или деятельность в качестве индивидуального предпринимателя либо юридического лица прекращена</w:t>
      </w:r>
      <w:r>
        <w:rPr>
          <w:color w:val="000000"/>
        </w:rPr>
        <w:tab/>
      </w:r>
    </w:p>
    <w:p w:rsidR="00577C3F" w:rsidRDefault="00577C3F" w:rsidP="00577C3F">
      <w:pPr>
        <w:pStyle w:val="20"/>
        <w:pBdr>
          <w:top w:val="single" w:sz="4" w:space="0" w:color="auto"/>
        </w:pBdr>
        <w:shd w:val="clear" w:color="auto" w:fill="auto"/>
        <w:spacing w:line="240" w:lineRule="auto"/>
        <w:rPr>
          <w:sz w:val="20"/>
          <w:szCs w:val="20"/>
        </w:rPr>
      </w:pPr>
      <w:r>
        <w:rPr>
          <w:color w:val="000000"/>
          <w:sz w:val="20"/>
          <w:szCs w:val="20"/>
        </w:rPr>
        <w:t>(нужное подчеркнуть, указать дату и основание ликвидации парковки или прекращения деятельности)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560"/>
        <w:jc w:val="both"/>
        <w:rPr>
          <w:color w:val="000000"/>
        </w:rPr>
      </w:pP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560"/>
        <w:jc w:val="both"/>
        <w:rPr>
          <w:color w:val="000000"/>
        </w:rPr>
      </w:pPr>
      <w:r>
        <w:rPr>
          <w:color w:val="000000"/>
        </w:rPr>
        <w:t xml:space="preserve">Прошу исключить парковку и мои персональные данные из реестра парковок  </w:t>
      </w:r>
      <w:bookmarkStart w:id="8" w:name="_GoBack"/>
      <w:bookmarkEnd w:id="8"/>
      <w:r>
        <w:rPr>
          <w:color w:val="000000"/>
        </w:rPr>
        <w:t>общего пользования.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  <w:ind w:firstLine="720"/>
      </w:pPr>
      <w:r>
        <w:rPr>
          <w:color w:val="000000"/>
        </w:rPr>
        <w:t>(подпись) (расшифровка подписи)</w:t>
      </w:r>
    </w:p>
    <w:p w:rsidR="00577C3F" w:rsidRDefault="00577C3F" w:rsidP="00577C3F">
      <w:pPr>
        <w:pStyle w:val="11"/>
        <w:shd w:val="clear" w:color="auto" w:fill="auto"/>
        <w:spacing w:before="0" w:after="0" w:line="240" w:lineRule="auto"/>
      </w:pPr>
      <w:r>
        <w:rPr>
          <w:color w:val="000000"/>
        </w:rPr>
        <w:t>М.П.</w:t>
      </w:r>
    </w:p>
    <w:p w:rsidR="00577C3F" w:rsidRDefault="00577C3F" w:rsidP="00577C3F">
      <w:pPr>
        <w:pStyle w:val="11"/>
        <w:shd w:val="clear" w:color="auto" w:fill="auto"/>
        <w:tabs>
          <w:tab w:val="left" w:pos="5544"/>
          <w:tab w:val="left" w:leader="underscore" w:pos="6106"/>
          <w:tab w:val="left" w:leader="underscore" w:pos="8405"/>
          <w:tab w:val="left" w:leader="underscore" w:pos="9091"/>
        </w:tabs>
        <w:spacing w:before="0" w:after="0" w:line="240" w:lineRule="auto"/>
      </w:pPr>
      <w:r>
        <w:rPr>
          <w:color w:val="000000"/>
        </w:rPr>
        <w:t>(при наличии печати)</w:t>
      </w:r>
      <w:r>
        <w:rPr>
          <w:color w:val="000000"/>
        </w:rPr>
        <w:tab/>
        <w:t>«</w:t>
      </w:r>
      <w:r>
        <w:rPr>
          <w:color w:val="000000"/>
        </w:rPr>
        <w:tab/>
        <w:t>»</w:t>
      </w:r>
      <w:r>
        <w:rPr>
          <w:color w:val="000000"/>
        </w:rPr>
        <w:tab/>
        <w:t>20</w:t>
      </w:r>
      <w:r>
        <w:rPr>
          <w:color w:val="000000"/>
        </w:rPr>
        <w:tab/>
        <w:t>г.</w:t>
      </w:r>
    </w:p>
    <w:sectPr w:rsidR="0057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A9A"/>
    <w:multiLevelType w:val="multilevel"/>
    <w:tmpl w:val="0E44AC9C"/>
    <w:styleLink w:val="WW8Num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effect w:val="none"/>
        <w:vertAlign w:val="baseline"/>
      </w:rPr>
    </w:lvl>
  </w:abstractNum>
  <w:abstractNum w:abstractNumId="1" w15:restartNumberingAfterBreak="0">
    <w:nsid w:val="76B430A8"/>
    <w:multiLevelType w:val="multilevel"/>
    <w:tmpl w:val="A98040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06"/>
    <w:rsid w:val="00173095"/>
    <w:rsid w:val="002E572E"/>
    <w:rsid w:val="004C7836"/>
    <w:rsid w:val="0051371A"/>
    <w:rsid w:val="00577C3F"/>
    <w:rsid w:val="00645A06"/>
    <w:rsid w:val="00992320"/>
    <w:rsid w:val="00A4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8961"/>
  <w15:docId w15:val="{7FC3B654-899E-447D-904E-FCD0C748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3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2320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3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_"/>
    <w:basedOn w:val="a0"/>
    <w:link w:val="11"/>
    <w:locked/>
    <w:rsid w:val="0099232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992320"/>
    <w:pPr>
      <w:shd w:val="clear" w:color="auto" w:fill="FFFFFF"/>
      <w:spacing w:before="420" w:after="1020" w:line="240" w:lineRule="atLeast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rsid w:val="00992320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 Знак Знак1"/>
    <w:basedOn w:val="a"/>
    <w:uiPriority w:val="99"/>
    <w:rsid w:val="009923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"/>
    <w:link w:val="a6"/>
    <w:uiPriority w:val="10"/>
    <w:qFormat/>
    <w:rsid w:val="00992320"/>
    <w:pPr>
      <w:jc w:val="center"/>
    </w:pPr>
    <w:rPr>
      <w:sz w:val="32"/>
      <w:szCs w:val="24"/>
    </w:rPr>
  </w:style>
  <w:style w:type="character" w:customStyle="1" w:styleId="a6">
    <w:name w:val="Заголовок Знак"/>
    <w:basedOn w:val="a0"/>
    <w:link w:val="a5"/>
    <w:uiPriority w:val="10"/>
    <w:rsid w:val="009923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Subtitle"/>
    <w:basedOn w:val="a"/>
    <w:link w:val="a8"/>
    <w:uiPriority w:val="11"/>
    <w:qFormat/>
    <w:rsid w:val="00992320"/>
    <w:pPr>
      <w:jc w:val="center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9923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992320"/>
    <w:rPr>
      <w:rFonts w:cs="Times New Roman"/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locked/>
    <w:rsid w:val="00577C3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7C3F"/>
    <w:pPr>
      <w:shd w:val="clear" w:color="auto" w:fill="FFFFFF"/>
      <w:spacing w:line="326" w:lineRule="exact"/>
      <w:jc w:val="center"/>
    </w:pPr>
    <w:rPr>
      <w:rFonts w:eastAsiaTheme="minorHAnsi"/>
      <w:lang w:eastAsia="en-US"/>
    </w:rPr>
  </w:style>
  <w:style w:type="paragraph" w:customStyle="1" w:styleId="Standard">
    <w:name w:val="Standard"/>
    <w:rsid w:val="00577C3F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21">
    <w:name w:val="Заголовок №2_"/>
    <w:link w:val="22"/>
    <w:locked/>
    <w:rsid w:val="00577C3F"/>
    <w:rPr>
      <w:rFonts w:ascii="Times New Roman" w:hAnsi="Times New Roman" w:cs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577C3F"/>
    <w:pPr>
      <w:widowControl w:val="0"/>
      <w:shd w:val="clear" w:color="auto" w:fill="FFFFFF"/>
      <w:spacing w:after="220" w:line="256" w:lineRule="auto"/>
      <w:jc w:val="center"/>
      <w:outlineLvl w:val="1"/>
    </w:pPr>
    <w:rPr>
      <w:rFonts w:eastAsiaTheme="minorHAnsi"/>
      <w:b/>
      <w:sz w:val="26"/>
      <w:szCs w:val="22"/>
      <w:lang w:eastAsia="en-US"/>
    </w:rPr>
  </w:style>
  <w:style w:type="character" w:customStyle="1" w:styleId="aa">
    <w:name w:val="Другое_"/>
    <w:link w:val="ab"/>
    <w:locked/>
    <w:rsid w:val="00577C3F"/>
    <w:rPr>
      <w:rFonts w:ascii="Times New Roman" w:hAnsi="Times New Roman" w:cs="Times New Roman"/>
      <w:sz w:val="26"/>
      <w:shd w:val="clear" w:color="auto" w:fill="FFFFFF"/>
    </w:rPr>
  </w:style>
  <w:style w:type="paragraph" w:customStyle="1" w:styleId="ab">
    <w:name w:val="Другое"/>
    <w:basedOn w:val="a"/>
    <w:link w:val="aa"/>
    <w:rsid w:val="00577C3F"/>
    <w:pPr>
      <w:widowControl w:val="0"/>
      <w:shd w:val="clear" w:color="auto" w:fill="FFFFFF"/>
      <w:spacing w:line="256" w:lineRule="auto"/>
      <w:ind w:firstLine="400"/>
    </w:pPr>
    <w:rPr>
      <w:rFonts w:eastAsiaTheme="minorHAnsi"/>
      <w:sz w:val="26"/>
      <w:szCs w:val="22"/>
      <w:lang w:eastAsia="en-US"/>
    </w:rPr>
  </w:style>
  <w:style w:type="numbering" w:customStyle="1" w:styleId="WW8Num2">
    <w:name w:val="WW8Num2"/>
    <w:rsid w:val="00577C3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ПК</cp:lastModifiedBy>
  <cp:revision>2</cp:revision>
  <cp:lastPrinted>2024-11-20T02:45:00Z</cp:lastPrinted>
  <dcterms:created xsi:type="dcterms:W3CDTF">2024-12-02T01:31:00Z</dcterms:created>
  <dcterms:modified xsi:type="dcterms:W3CDTF">2024-12-02T01:31:00Z</dcterms:modified>
</cp:coreProperties>
</file>