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A9" w:rsidRDefault="006D6E86" w:rsidP="006D6E86">
      <w:pPr>
        <w:ind w:firstLine="0"/>
        <w:jc w:val="center"/>
        <w:rPr>
          <w:rFonts w:ascii="Times New Roman" w:hAnsi="Times New Roman"/>
          <w:b/>
          <w:sz w:val="32"/>
          <w:szCs w:val="28"/>
          <w:lang w:eastAsia="ar-SA"/>
        </w:rPr>
      </w:pPr>
      <w:r>
        <w:rPr>
          <w:rFonts w:ascii="Times New Roman" w:hAnsi="Times New Roman"/>
          <w:b/>
          <w:sz w:val="32"/>
          <w:szCs w:val="28"/>
          <w:lang w:eastAsia="ar-SA"/>
        </w:rPr>
        <w:t>СОВЕТ ОНОНСКОГО МУНИЦИПАЛЬНОГО ОКРУГА</w:t>
      </w:r>
    </w:p>
    <w:p w:rsidR="006D6E86" w:rsidRDefault="006D6E86" w:rsidP="005D0AA9">
      <w:pPr>
        <w:ind w:firstLine="709"/>
        <w:jc w:val="center"/>
        <w:rPr>
          <w:rFonts w:ascii="Times New Roman" w:hAnsi="Times New Roman"/>
          <w:lang w:eastAsia="ar-SA"/>
        </w:rPr>
      </w:pPr>
    </w:p>
    <w:p w:rsidR="006D6E86" w:rsidRDefault="006D6E86" w:rsidP="005D0AA9">
      <w:pPr>
        <w:ind w:firstLine="709"/>
        <w:jc w:val="center"/>
        <w:rPr>
          <w:rFonts w:ascii="Times New Roman" w:hAnsi="Times New Roman"/>
          <w:lang w:eastAsia="ar-SA"/>
        </w:rPr>
      </w:pPr>
    </w:p>
    <w:p w:rsidR="006D6E86" w:rsidRDefault="006D6E86" w:rsidP="005D0AA9">
      <w:pPr>
        <w:ind w:firstLine="709"/>
        <w:jc w:val="center"/>
        <w:rPr>
          <w:rFonts w:ascii="Times New Roman" w:hAnsi="Times New Roman"/>
          <w:lang w:eastAsia="ar-SA"/>
        </w:rPr>
      </w:pPr>
    </w:p>
    <w:p w:rsidR="005D0AA9" w:rsidRDefault="006D6E86" w:rsidP="006D6E86">
      <w:pPr>
        <w:ind w:firstLine="0"/>
        <w:jc w:val="center"/>
        <w:rPr>
          <w:rFonts w:ascii="Times New Roman" w:hAnsi="Times New Roman"/>
          <w:b/>
          <w:sz w:val="32"/>
          <w:szCs w:val="52"/>
          <w:lang w:eastAsia="ar-SA"/>
        </w:rPr>
      </w:pPr>
      <w:r>
        <w:rPr>
          <w:rFonts w:ascii="Times New Roman" w:hAnsi="Times New Roman"/>
          <w:b/>
          <w:sz w:val="32"/>
          <w:szCs w:val="52"/>
          <w:lang w:eastAsia="ar-SA"/>
        </w:rPr>
        <w:t>РЕШЕНИЕ</w:t>
      </w:r>
    </w:p>
    <w:p w:rsidR="006D6E86" w:rsidRDefault="006D6E86" w:rsidP="005D0AA9">
      <w:pPr>
        <w:ind w:firstLine="709"/>
        <w:jc w:val="center"/>
        <w:rPr>
          <w:rFonts w:ascii="Times New Roman" w:hAnsi="Times New Roman"/>
          <w:b/>
          <w:sz w:val="32"/>
          <w:szCs w:val="52"/>
          <w:lang w:eastAsia="ar-SA"/>
        </w:rPr>
      </w:pPr>
    </w:p>
    <w:p w:rsidR="006D6E86" w:rsidRPr="006D6E86" w:rsidRDefault="006D6E86" w:rsidP="005D0AA9">
      <w:pPr>
        <w:ind w:firstLine="709"/>
        <w:jc w:val="center"/>
        <w:rPr>
          <w:rFonts w:ascii="Times New Roman" w:hAnsi="Times New Roman"/>
          <w:b/>
          <w:sz w:val="32"/>
          <w:lang w:eastAsia="ar-SA"/>
        </w:rPr>
      </w:pPr>
    </w:p>
    <w:p w:rsidR="005D0AA9" w:rsidRPr="006D6E86" w:rsidRDefault="006D6E86" w:rsidP="006D6E86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От 18.03.2025 </w:t>
      </w:r>
      <w:r w:rsidRPr="006D6E86">
        <w:rPr>
          <w:rFonts w:ascii="Times New Roman" w:hAnsi="Times New Roman"/>
          <w:b/>
          <w:sz w:val="28"/>
          <w:szCs w:val="28"/>
          <w:lang w:eastAsia="ar-SA"/>
        </w:rPr>
        <w:t>года</w:t>
      </w:r>
      <w:r w:rsidR="005D0AA9" w:rsidRPr="006D6E86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5D0AA9" w:rsidRPr="006D6E86">
        <w:rPr>
          <w:rFonts w:ascii="Times New Roman" w:hAnsi="Times New Roman"/>
          <w:b/>
          <w:sz w:val="28"/>
          <w:szCs w:val="28"/>
          <w:lang w:eastAsia="ar-SA"/>
        </w:rPr>
        <w:t xml:space="preserve">№ </w:t>
      </w:r>
      <w:r w:rsidRPr="006D6E86">
        <w:rPr>
          <w:rFonts w:ascii="Times New Roman" w:hAnsi="Times New Roman"/>
          <w:b/>
          <w:sz w:val="28"/>
          <w:szCs w:val="28"/>
          <w:lang w:eastAsia="ar-SA"/>
        </w:rPr>
        <w:t>4</w:t>
      </w:r>
    </w:p>
    <w:p w:rsidR="004F1B76" w:rsidRPr="006D6E86" w:rsidRDefault="004F1B76" w:rsidP="006D6E86">
      <w:pPr>
        <w:ind w:firstLine="0"/>
        <w:jc w:val="center"/>
        <w:rPr>
          <w:rFonts w:ascii="Times New Roman" w:hAnsi="Times New Roman"/>
          <w:b/>
          <w:lang w:eastAsia="ar-SA"/>
        </w:rPr>
      </w:pPr>
      <w:r w:rsidRPr="006D6E86">
        <w:rPr>
          <w:rFonts w:ascii="Times New Roman" w:hAnsi="Times New Roman"/>
          <w:b/>
          <w:lang w:eastAsia="ar-SA"/>
        </w:rPr>
        <w:t>с. Нижний Цасучей</w:t>
      </w:r>
    </w:p>
    <w:p w:rsidR="005D0AA9" w:rsidRDefault="005D0AA9" w:rsidP="005D0A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6E86" w:rsidRDefault="006D6E86" w:rsidP="006D6E86">
      <w:pPr>
        <w:rPr>
          <w:rFonts w:ascii="Times New Roman" w:hAnsi="Times New Roman"/>
          <w:b/>
          <w:sz w:val="28"/>
          <w:szCs w:val="28"/>
        </w:rPr>
      </w:pPr>
    </w:p>
    <w:p w:rsidR="006D6E86" w:rsidRPr="00844E9F" w:rsidRDefault="006D6E86" w:rsidP="006D6E86">
      <w:pPr>
        <w:rPr>
          <w:rFonts w:ascii="Times New Roman" w:hAnsi="Times New Roman"/>
          <w:b/>
          <w:sz w:val="28"/>
          <w:szCs w:val="28"/>
        </w:rPr>
      </w:pPr>
    </w:p>
    <w:p w:rsidR="005D0AA9" w:rsidRPr="006D6E86" w:rsidRDefault="005D0AA9" w:rsidP="005D0AA9">
      <w:pPr>
        <w:pStyle w:val="PreformattedText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6D6E86">
        <w:rPr>
          <w:rFonts w:ascii="Times New Roman" w:hAnsi="Times New Roman"/>
          <w:b/>
          <w:sz w:val="28"/>
          <w:szCs w:val="26"/>
          <w:lang w:val="ru-RU"/>
        </w:rPr>
        <w:t>Отчет об исполнении «Плана (программы) приватизации</w:t>
      </w:r>
    </w:p>
    <w:p w:rsidR="005D0AA9" w:rsidRPr="006D6E86" w:rsidRDefault="005D0AA9" w:rsidP="005D0AA9">
      <w:pPr>
        <w:pStyle w:val="PreformattedText"/>
        <w:jc w:val="center"/>
        <w:rPr>
          <w:rFonts w:ascii="Times New Roman" w:hAnsi="Times New Roman"/>
          <w:b/>
          <w:sz w:val="28"/>
          <w:szCs w:val="26"/>
          <w:lang w:val="ru-RU"/>
        </w:rPr>
      </w:pPr>
      <w:r w:rsidRPr="006D6E86">
        <w:rPr>
          <w:rFonts w:ascii="Times New Roman" w:hAnsi="Times New Roman"/>
          <w:b/>
          <w:sz w:val="28"/>
          <w:szCs w:val="26"/>
          <w:lang w:val="ru-RU"/>
        </w:rPr>
        <w:t xml:space="preserve"> муниципального имущества </w:t>
      </w:r>
      <w:proofErr w:type="spellStart"/>
      <w:r w:rsidRPr="006D6E86">
        <w:rPr>
          <w:rFonts w:ascii="Times New Roman" w:hAnsi="Times New Roman"/>
          <w:b/>
          <w:sz w:val="28"/>
          <w:szCs w:val="26"/>
          <w:lang w:val="ru-RU"/>
        </w:rPr>
        <w:t>Ононского</w:t>
      </w:r>
      <w:proofErr w:type="spellEnd"/>
      <w:r w:rsidRPr="006D6E86">
        <w:rPr>
          <w:rFonts w:ascii="Times New Roman" w:hAnsi="Times New Roman"/>
          <w:b/>
          <w:sz w:val="28"/>
          <w:szCs w:val="26"/>
          <w:lang w:val="ru-RU"/>
        </w:rPr>
        <w:t xml:space="preserve"> муниципального округа  </w:t>
      </w:r>
    </w:p>
    <w:p w:rsidR="005D0AA9" w:rsidRPr="006D6E86" w:rsidRDefault="005D0AA9" w:rsidP="005D0AA9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ru-RU"/>
        </w:rPr>
      </w:pPr>
      <w:r w:rsidRPr="006D6E86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ru-RU"/>
        </w:rPr>
        <w:t>За</w:t>
      </w:r>
      <w:r w:rsidR="00115376" w:rsidRPr="006D6E86">
        <w:rPr>
          <w:rFonts w:ascii="Times New Roman" w:eastAsia="Times New Roman" w:hAnsi="Times New Roman" w:cs="Times New Roman"/>
          <w:b/>
          <w:color w:val="000000"/>
          <w:sz w:val="28"/>
          <w:szCs w:val="26"/>
          <w:lang w:val="ru-RU"/>
        </w:rPr>
        <w:t xml:space="preserve">байкальского края на 2024 год» </w:t>
      </w:r>
    </w:p>
    <w:p w:rsidR="005D0AA9" w:rsidRPr="008D2BC0" w:rsidRDefault="005D0AA9" w:rsidP="005D0AA9">
      <w:pPr>
        <w:pStyle w:val="PreformattedText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6D6E86" w:rsidRDefault="005D0AA9" w:rsidP="005D0AA9">
      <w:pPr>
        <w:pStyle w:val="PreformattedText"/>
        <w:jc w:val="both"/>
        <w:rPr>
          <w:rFonts w:ascii="Times New Roman" w:hAnsi="Times New Roman"/>
          <w:sz w:val="28"/>
          <w:szCs w:val="26"/>
          <w:lang w:val="ru-RU"/>
        </w:rPr>
      </w:pPr>
      <w:r w:rsidRPr="006D6E86">
        <w:rPr>
          <w:rFonts w:ascii="Times New Roman" w:hAnsi="Times New Roman" w:cs="Times New Roman"/>
          <w:sz w:val="28"/>
          <w:szCs w:val="26"/>
          <w:lang w:val="ru-RU"/>
        </w:rPr>
        <w:t xml:space="preserve">          В соответствии с Федеральным законом от 06 октября 2003 года № 131- ФЗ «Об общих принципах организации местного самоуправления в Российской Федерации»</w:t>
      </w:r>
      <w:r w:rsidRPr="006D6E86">
        <w:rPr>
          <w:rFonts w:ascii="Times New Roman" w:hAnsi="Times New Roman"/>
          <w:sz w:val="28"/>
          <w:szCs w:val="26"/>
          <w:lang w:val="ru-RU"/>
        </w:rPr>
        <w:t xml:space="preserve">, с Положением «О порядке управления и распоряжения имуществом, находящимся в  муниципальной собственности </w:t>
      </w:r>
      <w:proofErr w:type="spellStart"/>
      <w:r w:rsidRPr="006D6E86">
        <w:rPr>
          <w:rFonts w:ascii="Times New Roman" w:hAnsi="Times New Roman"/>
          <w:sz w:val="28"/>
          <w:szCs w:val="26"/>
          <w:lang w:val="ru-RU"/>
        </w:rPr>
        <w:t>Ононского</w:t>
      </w:r>
      <w:proofErr w:type="spellEnd"/>
      <w:r w:rsidRPr="006D6E86">
        <w:rPr>
          <w:rFonts w:ascii="Times New Roman" w:hAnsi="Times New Roman"/>
          <w:sz w:val="28"/>
          <w:szCs w:val="26"/>
          <w:lang w:val="ru-RU"/>
        </w:rPr>
        <w:t xml:space="preserve"> муниципального округа Забайкальского края,  о порядке принятия в муниципальную собственность» утвержденного решением Совета </w:t>
      </w:r>
      <w:proofErr w:type="spellStart"/>
      <w:r w:rsidRPr="006D6E86">
        <w:rPr>
          <w:rFonts w:ascii="Times New Roman" w:hAnsi="Times New Roman"/>
          <w:sz w:val="28"/>
          <w:szCs w:val="26"/>
          <w:lang w:val="ru-RU"/>
        </w:rPr>
        <w:t>Ононского</w:t>
      </w:r>
      <w:proofErr w:type="spellEnd"/>
      <w:r w:rsidRPr="006D6E86">
        <w:rPr>
          <w:rFonts w:ascii="Times New Roman" w:hAnsi="Times New Roman"/>
          <w:sz w:val="28"/>
          <w:szCs w:val="26"/>
          <w:lang w:val="ru-RU"/>
        </w:rPr>
        <w:t xml:space="preserve"> муниципального округа Забайкальского края от  26.03.2024 №61, руководствуясь статьями  31 Устава </w:t>
      </w:r>
      <w:proofErr w:type="spellStart"/>
      <w:r w:rsidRPr="006D6E86">
        <w:rPr>
          <w:rFonts w:ascii="Times New Roman" w:hAnsi="Times New Roman"/>
          <w:sz w:val="28"/>
          <w:szCs w:val="26"/>
          <w:lang w:val="ru-RU"/>
        </w:rPr>
        <w:t>Ононского</w:t>
      </w:r>
      <w:proofErr w:type="spellEnd"/>
      <w:r w:rsidRPr="006D6E86">
        <w:rPr>
          <w:rFonts w:ascii="Times New Roman" w:hAnsi="Times New Roman"/>
          <w:sz w:val="28"/>
          <w:szCs w:val="26"/>
          <w:lang w:val="ru-RU"/>
        </w:rPr>
        <w:t xml:space="preserve"> муниципального округа  Забайкальского края, решил:                                 </w:t>
      </w:r>
    </w:p>
    <w:p w:rsidR="005D0AA9" w:rsidRPr="006D6E86" w:rsidRDefault="005D0AA9" w:rsidP="005D0AA9">
      <w:pPr>
        <w:pStyle w:val="PreformattedText"/>
        <w:jc w:val="both"/>
        <w:rPr>
          <w:rFonts w:ascii="Times New Roman" w:hAnsi="Times New Roman"/>
          <w:sz w:val="28"/>
          <w:szCs w:val="26"/>
          <w:lang w:val="ru-RU"/>
        </w:rPr>
      </w:pPr>
      <w:r w:rsidRPr="006D6E86">
        <w:rPr>
          <w:rFonts w:ascii="Times New Roman" w:hAnsi="Times New Roman"/>
          <w:sz w:val="28"/>
          <w:szCs w:val="26"/>
          <w:lang w:val="ru-RU"/>
        </w:rPr>
        <w:t xml:space="preserve"> </w:t>
      </w:r>
      <w:r w:rsidR="006D6E86">
        <w:rPr>
          <w:rFonts w:ascii="Times New Roman" w:hAnsi="Times New Roman"/>
          <w:sz w:val="28"/>
          <w:szCs w:val="26"/>
          <w:lang w:val="ru-RU"/>
        </w:rPr>
        <w:tab/>
        <w:t xml:space="preserve">1. </w:t>
      </w:r>
      <w:r w:rsidRPr="006D6E86">
        <w:rPr>
          <w:rFonts w:ascii="Times New Roman" w:hAnsi="Times New Roman" w:cs="Times New Roman"/>
          <w:sz w:val="28"/>
          <w:szCs w:val="26"/>
          <w:lang w:val="ru-RU"/>
        </w:rPr>
        <w:t xml:space="preserve">Принять к сведению отчет об исполнении </w:t>
      </w:r>
      <w:r w:rsidRPr="006D6E86">
        <w:rPr>
          <w:rFonts w:ascii="Times New Roman" w:hAnsi="Times New Roman"/>
          <w:sz w:val="28"/>
          <w:szCs w:val="26"/>
          <w:lang w:val="ru-RU"/>
        </w:rPr>
        <w:t xml:space="preserve">Отчет об исполнении «Плана (программы) приватизации муниципального имущества </w:t>
      </w:r>
      <w:proofErr w:type="spellStart"/>
      <w:r w:rsidRPr="006D6E86">
        <w:rPr>
          <w:rFonts w:ascii="Times New Roman" w:hAnsi="Times New Roman"/>
          <w:sz w:val="28"/>
          <w:szCs w:val="26"/>
          <w:lang w:val="ru-RU"/>
        </w:rPr>
        <w:t>Ононского</w:t>
      </w:r>
      <w:proofErr w:type="spellEnd"/>
      <w:r w:rsidRPr="006D6E86">
        <w:rPr>
          <w:rFonts w:ascii="Times New Roman" w:hAnsi="Times New Roman"/>
          <w:sz w:val="28"/>
          <w:szCs w:val="26"/>
          <w:lang w:val="ru-RU"/>
        </w:rPr>
        <w:t xml:space="preserve"> муниципального округа  </w:t>
      </w:r>
      <w:r w:rsidRPr="006D6E86">
        <w:rPr>
          <w:rFonts w:ascii="Times New Roman" w:eastAsia="Times New Roman" w:hAnsi="Times New Roman" w:cs="Times New Roman"/>
          <w:color w:val="000000"/>
          <w:sz w:val="28"/>
          <w:szCs w:val="26"/>
          <w:lang w:val="ru-RU"/>
        </w:rPr>
        <w:t xml:space="preserve">Забайкальского края на 2024 год» за 2024 год, </w:t>
      </w:r>
      <w:r w:rsidRPr="006D6E86">
        <w:rPr>
          <w:rFonts w:ascii="Times New Roman" w:hAnsi="Times New Roman" w:cs="Times New Roman"/>
          <w:sz w:val="28"/>
          <w:szCs w:val="26"/>
          <w:lang w:val="ru-RU"/>
        </w:rPr>
        <w:t xml:space="preserve">согласно приложению. </w:t>
      </w:r>
    </w:p>
    <w:p w:rsidR="005D0AA9" w:rsidRPr="006D6E86" w:rsidRDefault="005D0AA9" w:rsidP="006D6E86">
      <w:pPr>
        <w:ind w:firstLine="708"/>
        <w:rPr>
          <w:rFonts w:ascii="Times New Roman" w:hAnsi="Times New Roman"/>
          <w:sz w:val="28"/>
          <w:szCs w:val="26"/>
        </w:rPr>
      </w:pPr>
      <w:r w:rsidRPr="006D6E86">
        <w:rPr>
          <w:rFonts w:ascii="Times New Roman" w:hAnsi="Times New Roman"/>
          <w:sz w:val="28"/>
          <w:szCs w:val="26"/>
        </w:rPr>
        <w:t>2. Настоящее решение вступает в силу со дня его принятия.</w:t>
      </w:r>
    </w:p>
    <w:p w:rsidR="005D0AA9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5D0AA9" w:rsidRDefault="005D0AA9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6D6E86" w:rsidRDefault="006D6E86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6D6E86" w:rsidRPr="00F63B76" w:rsidRDefault="006D6E86" w:rsidP="005D0AA9">
      <w:pPr>
        <w:ind w:firstLine="0"/>
        <w:rPr>
          <w:rFonts w:ascii="Times New Roman" w:hAnsi="Times New Roman"/>
          <w:sz w:val="26"/>
          <w:szCs w:val="26"/>
        </w:rPr>
      </w:pPr>
    </w:p>
    <w:p w:rsidR="005D0AA9" w:rsidRPr="006D6E86" w:rsidRDefault="005D0AA9" w:rsidP="005D0AA9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 w:rsidRPr="006D6E8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D6E86">
        <w:rPr>
          <w:rFonts w:ascii="Times New Roman" w:hAnsi="Times New Roman"/>
          <w:sz w:val="28"/>
          <w:szCs w:val="28"/>
        </w:rPr>
        <w:t>Ононского</w:t>
      </w:r>
      <w:proofErr w:type="spellEnd"/>
    </w:p>
    <w:p w:rsidR="005D0AA9" w:rsidRPr="006D6E86" w:rsidRDefault="005D0AA9" w:rsidP="005D0AA9">
      <w:pPr>
        <w:pStyle w:val="a9"/>
        <w:widowControl/>
        <w:shd w:val="clear" w:color="auto" w:fill="FFFFFF"/>
        <w:suppressAutoHyphens w:val="0"/>
        <w:spacing w:before="100" w:beforeAutospacing="1" w:after="100" w:afterAutospacing="1"/>
        <w:ind w:left="0"/>
        <w:rPr>
          <w:rFonts w:ascii="Times New Roman" w:hAnsi="Times New Roman"/>
          <w:sz w:val="28"/>
          <w:szCs w:val="28"/>
        </w:rPr>
      </w:pPr>
      <w:r w:rsidRPr="006D6E86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</w:t>
      </w:r>
      <w:r w:rsidR="006D6E86">
        <w:rPr>
          <w:rFonts w:ascii="Times New Roman" w:hAnsi="Times New Roman"/>
          <w:sz w:val="28"/>
          <w:szCs w:val="28"/>
        </w:rPr>
        <w:t xml:space="preserve">    </w:t>
      </w:r>
      <w:r w:rsidRPr="006D6E86">
        <w:rPr>
          <w:rFonts w:ascii="Times New Roman" w:hAnsi="Times New Roman"/>
          <w:sz w:val="28"/>
          <w:szCs w:val="28"/>
        </w:rPr>
        <w:t>О.А. Бородина</w:t>
      </w:r>
      <w:r w:rsidRPr="006D6E86">
        <w:rPr>
          <w:rFonts w:ascii="Times New Roman" w:hAnsi="Times New Roman"/>
          <w:sz w:val="28"/>
          <w:szCs w:val="28"/>
        </w:rPr>
        <w:br w:type="page"/>
      </w:r>
    </w:p>
    <w:p w:rsidR="005D0AA9" w:rsidRPr="000A55E1" w:rsidRDefault="005D0AA9" w:rsidP="004F1B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П</w:t>
      </w:r>
      <w:r w:rsidRPr="000A55E1">
        <w:rPr>
          <w:rFonts w:ascii="Times New Roman" w:hAnsi="Times New Roman"/>
          <w:sz w:val="26"/>
          <w:szCs w:val="26"/>
        </w:rPr>
        <w:t>риложение 1</w:t>
      </w:r>
    </w:p>
    <w:p w:rsidR="005D0AA9" w:rsidRDefault="005D0AA9" w:rsidP="004F1B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0A55E1">
        <w:rPr>
          <w:rFonts w:ascii="Times New Roman" w:hAnsi="Times New Roman"/>
          <w:sz w:val="26"/>
          <w:szCs w:val="26"/>
        </w:rPr>
        <w:t xml:space="preserve">к решению Совета </w:t>
      </w:r>
      <w:proofErr w:type="spellStart"/>
      <w:r w:rsidRPr="000A55E1">
        <w:rPr>
          <w:rFonts w:ascii="Times New Roman" w:hAnsi="Times New Roman"/>
          <w:sz w:val="26"/>
          <w:szCs w:val="26"/>
        </w:rPr>
        <w:t>Ононского</w:t>
      </w:r>
      <w:proofErr w:type="spellEnd"/>
      <w:r w:rsidRPr="000A55E1">
        <w:rPr>
          <w:rFonts w:ascii="Times New Roman" w:hAnsi="Times New Roman"/>
          <w:sz w:val="26"/>
          <w:szCs w:val="26"/>
        </w:rPr>
        <w:t xml:space="preserve"> </w:t>
      </w:r>
    </w:p>
    <w:p w:rsidR="005D0AA9" w:rsidRDefault="005D0AA9" w:rsidP="004F1B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Pr="000A55E1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5D0AA9" w:rsidRDefault="005D0AA9" w:rsidP="004F1B76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6D6E86">
        <w:rPr>
          <w:rFonts w:ascii="Times New Roman" w:hAnsi="Times New Roman"/>
          <w:sz w:val="26"/>
          <w:szCs w:val="26"/>
        </w:rPr>
        <w:t xml:space="preserve">от 18.03.2025 г. </w:t>
      </w:r>
      <w:r w:rsidRPr="000A55E1">
        <w:rPr>
          <w:rFonts w:ascii="Times New Roman" w:hAnsi="Times New Roman"/>
          <w:sz w:val="26"/>
          <w:szCs w:val="26"/>
        </w:rPr>
        <w:t xml:space="preserve"> №</w:t>
      </w:r>
      <w:r w:rsidR="006D6E86">
        <w:rPr>
          <w:rFonts w:ascii="Times New Roman" w:hAnsi="Times New Roman"/>
          <w:sz w:val="26"/>
          <w:szCs w:val="26"/>
        </w:rPr>
        <w:t xml:space="preserve"> 4</w:t>
      </w:r>
    </w:p>
    <w:p w:rsidR="006D6E86" w:rsidRDefault="006D6E86" w:rsidP="004F1B76">
      <w:pPr>
        <w:jc w:val="right"/>
        <w:rPr>
          <w:rFonts w:ascii="Times New Roman" w:hAnsi="Times New Roman"/>
          <w:sz w:val="26"/>
          <w:szCs w:val="26"/>
        </w:rPr>
      </w:pPr>
    </w:p>
    <w:p w:rsidR="005D0AA9" w:rsidRDefault="005D0AA9" w:rsidP="005D0AA9">
      <w:pPr>
        <w:pStyle w:val="PreformattedText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Отчет об исполнении «Плана (программы) приватизации</w:t>
      </w:r>
    </w:p>
    <w:p w:rsidR="005D0AA9" w:rsidRPr="008D2BC0" w:rsidRDefault="005D0AA9" w:rsidP="00115376">
      <w:pPr>
        <w:pStyle w:val="PreformattedTex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имущества</w:t>
      </w:r>
      <w:r w:rsidRPr="008D2BC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proofErr w:type="spellStart"/>
      <w:r w:rsidRPr="008D2BC0">
        <w:rPr>
          <w:rFonts w:ascii="Times New Roman" w:hAnsi="Times New Roman"/>
          <w:b/>
          <w:sz w:val="26"/>
          <w:szCs w:val="26"/>
          <w:lang w:val="ru-RU"/>
        </w:rPr>
        <w:t>Ононского</w:t>
      </w:r>
      <w:proofErr w:type="spellEnd"/>
      <w:r w:rsidRPr="008D2BC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153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муниципального округа на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2024 год</w:t>
      </w:r>
      <w:r w:rsidR="006D6E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»</w:t>
      </w:r>
      <w:bookmarkStart w:id="0" w:name="_GoBack"/>
      <w:bookmarkEnd w:id="0"/>
    </w:p>
    <w:p w:rsidR="005D0AA9" w:rsidRPr="008D2BC0" w:rsidRDefault="005D0AA9" w:rsidP="005D0AA9">
      <w:pPr>
        <w:pStyle w:val="PreformattedText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5D0AA9" w:rsidRDefault="005D0AA9" w:rsidP="005D0AA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П</w:t>
      </w:r>
      <w:r w:rsidRPr="00F63B76">
        <w:rPr>
          <w:rFonts w:ascii="Times New Roman" w:hAnsi="Times New Roman"/>
          <w:sz w:val="26"/>
          <w:szCs w:val="26"/>
        </w:rPr>
        <w:t xml:space="preserve">лан (программа) приватизации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F63B76">
        <w:rPr>
          <w:rFonts w:ascii="Times New Roman" w:hAnsi="Times New Roman"/>
          <w:sz w:val="26"/>
          <w:szCs w:val="26"/>
        </w:rPr>
        <w:t xml:space="preserve">имущества </w:t>
      </w:r>
      <w:proofErr w:type="spellStart"/>
      <w:r>
        <w:rPr>
          <w:rFonts w:ascii="Times New Roman" w:hAnsi="Times New Roman"/>
          <w:sz w:val="26"/>
          <w:szCs w:val="26"/>
        </w:rPr>
        <w:t>Ононского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Забайкальского края</w:t>
      </w:r>
      <w:r w:rsidRPr="00F63B76">
        <w:rPr>
          <w:rFonts w:ascii="Times New Roman" w:hAnsi="Times New Roman"/>
          <w:sz w:val="26"/>
          <w:szCs w:val="26"/>
        </w:rPr>
        <w:t xml:space="preserve">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3B76">
        <w:rPr>
          <w:rFonts w:ascii="Times New Roman" w:hAnsi="Times New Roman"/>
          <w:sz w:val="26"/>
          <w:szCs w:val="26"/>
        </w:rPr>
        <w:t xml:space="preserve">2024 годы утвержден решением </w:t>
      </w:r>
      <w:r>
        <w:rPr>
          <w:rFonts w:ascii="Times New Roman" w:hAnsi="Times New Roman"/>
          <w:sz w:val="26"/>
          <w:szCs w:val="26"/>
        </w:rPr>
        <w:t xml:space="preserve">Совета </w:t>
      </w:r>
      <w:proofErr w:type="spellStart"/>
      <w:r>
        <w:rPr>
          <w:rFonts w:ascii="Times New Roman" w:hAnsi="Times New Roman"/>
          <w:sz w:val="26"/>
          <w:szCs w:val="26"/>
        </w:rPr>
        <w:t>Ононского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от 26</w:t>
      </w:r>
      <w:r w:rsidRPr="00F63B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F63B76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 года № 5</w:t>
      </w:r>
      <w:r w:rsidRPr="00F63B76">
        <w:rPr>
          <w:rFonts w:ascii="Times New Roman" w:hAnsi="Times New Roman"/>
          <w:sz w:val="26"/>
          <w:szCs w:val="26"/>
        </w:rPr>
        <w:t xml:space="preserve">7 (в редакции решений от </w:t>
      </w:r>
      <w:r>
        <w:rPr>
          <w:rFonts w:ascii="Times New Roman" w:hAnsi="Times New Roman"/>
          <w:sz w:val="26"/>
          <w:szCs w:val="26"/>
        </w:rPr>
        <w:t>18.11.2024 № 70)</w:t>
      </w:r>
      <w:r w:rsidRPr="00F63B7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Цель</w:t>
      </w:r>
      <w:r w:rsidRPr="00F63B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F63B76">
        <w:rPr>
          <w:rFonts w:ascii="Times New Roman" w:hAnsi="Times New Roman"/>
          <w:sz w:val="26"/>
          <w:szCs w:val="26"/>
        </w:rPr>
        <w:t xml:space="preserve">лана (программы) приватизации </w:t>
      </w:r>
      <w:r>
        <w:rPr>
          <w:rFonts w:ascii="Times New Roman" w:hAnsi="Times New Roman"/>
          <w:sz w:val="26"/>
          <w:szCs w:val="26"/>
        </w:rPr>
        <w:t xml:space="preserve">муниципального имущества </w:t>
      </w:r>
      <w:r w:rsidRPr="00F63B76">
        <w:rPr>
          <w:rFonts w:ascii="Times New Roman" w:hAnsi="Times New Roman"/>
          <w:sz w:val="26"/>
          <w:szCs w:val="26"/>
        </w:rPr>
        <w:t>является поп</w:t>
      </w:r>
      <w:r>
        <w:rPr>
          <w:rFonts w:ascii="Times New Roman" w:hAnsi="Times New Roman"/>
          <w:sz w:val="26"/>
          <w:szCs w:val="26"/>
        </w:rPr>
        <w:t xml:space="preserve">олнение доходной части бюджета </w:t>
      </w:r>
      <w:r w:rsidRPr="00F63B76">
        <w:rPr>
          <w:rFonts w:ascii="Times New Roman" w:hAnsi="Times New Roman"/>
          <w:sz w:val="26"/>
          <w:szCs w:val="26"/>
        </w:rPr>
        <w:t>округа, повышение эффективности испол</w:t>
      </w:r>
      <w:r>
        <w:rPr>
          <w:rFonts w:ascii="Times New Roman" w:hAnsi="Times New Roman"/>
          <w:sz w:val="26"/>
          <w:szCs w:val="26"/>
        </w:rPr>
        <w:t>ьзования муниципальных объектов. В</w:t>
      </w:r>
      <w:r w:rsidRPr="00F63B76">
        <w:rPr>
          <w:rFonts w:ascii="Times New Roman" w:hAnsi="Times New Roman"/>
          <w:sz w:val="26"/>
          <w:szCs w:val="26"/>
        </w:rPr>
        <w:t xml:space="preserve"> 2024 год</w:t>
      </w:r>
      <w:r>
        <w:rPr>
          <w:rFonts w:ascii="Times New Roman" w:hAnsi="Times New Roman"/>
          <w:sz w:val="26"/>
          <w:szCs w:val="26"/>
        </w:rPr>
        <w:t>у</w:t>
      </w:r>
      <w:r w:rsidRPr="00F63B76">
        <w:rPr>
          <w:rFonts w:ascii="Times New Roman" w:hAnsi="Times New Roman"/>
          <w:sz w:val="26"/>
          <w:szCs w:val="26"/>
        </w:rPr>
        <w:t xml:space="preserve"> подлежало приватизации движимое и недвижимое</w:t>
      </w:r>
      <w:r>
        <w:rPr>
          <w:rFonts w:ascii="Times New Roman" w:hAnsi="Times New Roman"/>
          <w:sz w:val="26"/>
          <w:szCs w:val="26"/>
        </w:rPr>
        <w:t xml:space="preserve"> имущество в количестве 14 объектов.</w:t>
      </w:r>
    </w:p>
    <w:p w:rsidR="005910FC" w:rsidRPr="005910FC" w:rsidRDefault="005910FC" w:rsidP="005910FC">
      <w:pPr>
        <w:tabs>
          <w:tab w:val="left" w:pos="6885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tabs>
          <w:tab w:val="left" w:pos="6885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CC22D9">
      <w:pPr>
        <w:tabs>
          <w:tab w:val="left" w:pos="851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910FC" w:rsidRPr="005910FC" w:rsidRDefault="005910FC" w:rsidP="005910FC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76BD1" w:rsidRDefault="00576BD1" w:rsidP="005910FC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2AEE" w:rsidRDefault="009A2AEE" w:rsidP="009A2AEE">
      <w:pPr>
        <w:pStyle w:val="a8"/>
        <w:ind w:left="11057" w:firstLine="0"/>
        <w:jc w:val="center"/>
        <w:rPr>
          <w:rFonts w:ascii="Times New Roman" w:hAnsi="Times New Roman" w:cs="Times New Roman"/>
          <w:sz w:val="24"/>
          <w:szCs w:val="24"/>
        </w:rPr>
        <w:sectPr w:rsidR="009A2AEE" w:rsidSect="009A2A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10FC" w:rsidRPr="004A3DCE" w:rsidRDefault="00576BD1" w:rsidP="005910FC">
      <w:pPr>
        <w:pStyle w:val="Title"/>
        <w:rPr>
          <w:rFonts w:ascii="Times New Roman" w:hAnsi="Times New Roman" w:cs="Times New Roman"/>
          <w:kern w:val="0"/>
        </w:rPr>
      </w:pPr>
      <w:r w:rsidRPr="004A3DCE">
        <w:rPr>
          <w:rFonts w:ascii="Times New Roman" w:hAnsi="Times New Roman" w:cs="Times New Roman"/>
          <w:kern w:val="0"/>
        </w:rPr>
        <w:lastRenderedPageBreak/>
        <w:t>П</w:t>
      </w:r>
      <w:r w:rsidR="005910FC" w:rsidRPr="004A3DCE">
        <w:rPr>
          <w:rFonts w:ascii="Times New Roman" w:hAnsi="Times New Roman" w:cs="Times New Roman"/>
          <w:kern w:val="0"/>
        </w:rPr>
        <w:t xml:space="preserve">лан (программа) приватизации муниципального имущества </w:t>
      </w:r>
      <w:r w:rsidR="009A2AEE">
        <w:rPr>
          <w:rFonts w:ascii="Times New Roman" w:hAnsi="Times New Roman" w:cs="Times New Roman"/>
          <w:kern w:val="0"/>
        </w:rPr>
        <w:t xml:space="preserve">Ононского </w:t>
      </w:r>
      <w:r w:rsidR="005910FC" w:rsidRPr="004A3DCE">
        <w:rPr>
          <w:rFonts w:ascii="Times New Roman" w:hAnsi="Times New Roman" w:cs="Times New Roman"/>
          <w:kern w:val="0"/>
        </w:rPr>
        <w:t xml:space="preserve">муниципального </w:t>
      </w:r>
      <w:r w:rsidR="004A364B">
        <w:rPr>
          <w:rFonts w:ascii="Times New Roman" w:hAnsi="Times New Roman" w:cs="Times New Roman"/>
          <w:kern w:val="0"/>
        </w:rPr>
        <w:t>округа</w:t>
      </w:r>
      <w:r w:rsidR="005910FC" w:rsidRPr="004A3DCE">
        <w:rPr>
          <w:rFonts w:ascii="Times New Roman" w:hAnsi="Times New Roman" w:cs="Times New Roman"/>
          <w:kern w:val="0"/>
        </w:rPr>
        <w:t xml:space="preserve"> на </w:t>
      </w:r>
      <w:r w:rsidR="004F668B" w:rsidRPr="004A3DCE">
        <w:rPr>
          <w:rFonts w:ascii="Times New Roman" w:hAnsi="Times New Roman" w:cs="Times New Roman"/>
          <w:kern w:val="0"/>
        </w:rPr>
        <w:t>2024</w:t>
      </w:r>
      <w:r w:rsidR="005910FC" w:rsidRPr="004A3DCE">
        <w:rPr>
          <w:rFonts w:ascii="Times New Roman" w:hAnsi="Times New Roman" w:cs="Times New Roman"/>
          <w:kern w:val="0"/>
        </w:rPr>
        <w:t xml:space="preserve"> год</w:t>
      </w:r>
    </w:p>
    <w:p w:rsidR="005910FC" w:rsidRPr="004A3DCE" w:rsidRDefault="005910FC" w:rsidP="005910FC">
      <w:pPr>
        <w:pStyle w:val="a4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410"/>
        <w:gridCol w:w="2552"/>
        <w:gridCol w:w="1559"/>
        <w:gridCol w:w="1559"/>
        <w:gridCol w:w="1701"/>
      </w:tblGrid>
      <w:tr w:rsidR="00426FF3" w:rsidRPr="004A3DCE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4A3DCE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Наименование балансодержателя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4A3DCE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4A3DCE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4A3DCE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621A2" w:rsidRDefault="005D0AA9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</w:rPr>
            </w:pPr>
            <w:r w:rsidRPr="005621A2">
              <w:rPr>
                <w:rFonts w:ascii="Times New Roman" w:hAnsi="Times New Roman"/>
                <w:b/>
              </w:rPr>
              <w:t>Рыночная</w:t>
            </w:r>
            <w:r w:rsidR="005910FC" w:rsidRPr="005621A2">
              <w:rPr>
                <w:rFonts w:ascii="Times New Roman" w:hAnsi="Times New Roman"/>
                <w:b/>
              </w:rPr>
              <w:t xml:space="preserve"> стоимость</w:t>
            </w:r>
          </w:p>
          <w:p w:rsidR="005910FC" w:rsidRPr="005621A2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621A2">
              <w:rPr>
                <w:rFonts w:ascii="Times New Roman" w:hAnsi="Times New Roman"/>
                <w:b/>
              </w:rPr>
              <w:t>(руб.)</w:t>
            </w:r>
          </w:p>
          <w:p w:rsidR="005910FC" w:rsidRPr="005621A2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5621A2" w:rsidRDefault="005621A2" w:rsidP="00426FF3">
            <w:pPr>
              <w:pStyle w:val="a4"/>
              <w:suppressAutoHyphens/>
              <w:jc w:val="center"/>
              <w:rPr>
                <w:rFonts w:ascii="Times New Roman" w:hAnsi="Times New Roman"/>
                <w:b/>
              </w:rPr>
            </w:pPr>
            <w:r w:rsidRPr="005621A2">
              <w:rPr>
                <w:rFonts w:ascii="Times New Roman" w:hAnsi="Times New Roman"/>
                <w:b/>
              </w:rPr>
              <w:t>Аукционы, дата рассмотрения протокола, итоги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0FC" w:rsidRPr="004A3DCE" w:rsidRDefault="005910FC" w:rsidP="009A2AEE">
            <w:pPr>
              <w:pStyle w:val="a4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Предполагаемая выручка от реализации (</w:t>
            </w:r>
            <w:r w:rsidR="00426FF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ыс.</w:t>
            </w:r>
            <w:r w:rsidR="009A2A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4A3DCE">
              <w:rPr>
                <w:rFonts w:ascii="Times New Roman" w:hAnsi="Times New Roman"/>
                <w:b/>
                <w:sz w:val="24"/>
                <w:szCs w:val="24"/>
              </w:rPr>
              <w:t>руб.)</w:t>
            </w: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FC" w:rsidRPr="005910FC" w:rsidRDefault="005910FC" w:rsidP="00426FF3">
            <w:pPr>
              <w:pStyle w:val="a4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0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21A2" w:rsidRPr="005910FC" w:rsidTr="00596D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5D0AA9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Ононский район, с.Нижний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гараж со встроенной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адастровый номер</w:t>
            </w:r>
          </w:p>
          <w:p w:rsidR="005621A2" w:rsidRDefault="005621A2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75:15:100121:446</w:t>
            </w:r>
          </w:p>
          <w:p w:rsidR="005621A2" w:rsidRPr="005910FC" w:rsidRDefault="005621A2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Год ввода 1986г., Площадь 1357,8 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кв.</w:t>
            </w:r>
            <w:r>
              <w:rPr>
                <w:rFonts w:ascii="Times New Roman" w:hAnsi="Times New Roman"/>
                <w:sz w:val="24"/>
                <w:szCs w:val="20"/>
              </w:rPr>
              <w:t> м., этажность-1.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5D0AA9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243548,0 (Отчет №32/03/02 об определении рыночной стоимости 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A2" w:rsidRPr="00A44DB5" w:rsidRDefault="005621A2" w:rsidP="005621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 результатах публичного предложения</w:t>
            </w:r>
            <w:r w:rsidRPr="00A44DB5">
              <w:rPr>
                <w:rFonts w:ascii="Times New Roman" w:hAnsi="Times New Roman"/>
              </w:rPr>
              <w:t xml:space="preserve"> № U2</w:t>
            </w:r>
            <w:r>
              <w:rPr>
                <w:rFonts w:ascii="Times New Roman" w:hAnsi="Times New Roman"/>
              </w:rPr>
              <w:t>4</w:t>
            </w:r>
            <w:r w:rsidRPr="00A44DB5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>1573</w:t>
            </w:r>
            <w:r w:rsidRPr="00A44DB5">
              <w:rPr>
                <w:rFonts w:ascii="Times New Roman" w:hAnsi="Times New Roman"/>
              </w:rPr>
              <w:t>00000000</w:t>
            </w:r>
            <w:r>
              <w:rPr>
                <w:rFonts w:ascii="Times New Roman" w:hAnsi="Times New Roman"/>
              </w:rPr>
              <w:t>12-3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712192,5 (Договор купли-продажи от 10.01.2025)</w:t>
            </w:r>
          </w:p>
        </w:tc>
      </w:tr>
      <w:tr w:rsidR="005621A2" w:rsidRPr="005910FC" w:rsidTr="00596DC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Забайкальский край, Ононский район, с.Нижний Цасучей, </w:t>
            </w:r>
            <w:r>
              <w:rPr>
                <w:rFonts w:ascii="Times New Roman" w:hAnsi="Times New Roman"/>
                <w:sz w:val="24"/>
                <w:szCs w:val="20"/>
              </w:rPr>
              <w:t>у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л.Комсомольская</w:t>
            </w:r>
            <w:r>
              <w:rPr>
                <w:rFonts w:ascii="Times New Roman" w:hAnsi="Times New Roman"/>
                <w:sz w:val="24"/>
                <w:szCs w:val="20"/>
              </w:rPr>
              <w:t>,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 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Default="005621A2" w:rsidP="00405EDB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5621A2" w:rsidRDefault="005621A2" w:rsidP="00405EDB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Pr="00F72A66">
              <w:rPr>
                <w:rFonts w:ascii="Times New Roman" w:hAnsi="Times New Roman"/>
                <w:szCs w:val="20"/>
              </w:rPr>
              <w:t>5:15:100118:67</w:t>
            </w:r>
          </w:p>
          <w:p w:rsidR="005621A2" w:rsidRDefault="005621A2" w:rsidP="00405EDB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Cs w:val="20"/>
              </w:rPr>
              <w:t>–</w:t>
            </w:r>
            <w:r w:rsidRPr="00F72A66">
              <w:rPr>
                <w:rFonts w:ascii="Times New Roman" w:hAnsi="Times New Roman"/>
                <w:szCs w:val="20"/>
              </w:rPr>
              <w:t>9816</w:t>
            </w:r>
            <w:r w:rsidRPr="005910FC">
              <w:rPr>
                <w:rFonts w:ascii="Times New Roman" w:hAnsi="Times New Roman"/>
                <w:szCs w:val="20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5621A2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547777,0 (Отчет №32/03/02 об определении рыночной стоимости земельного 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A2" w:rsidRPr="00A44DB5" w:rsidRDefault="005621A2" w:rsidP="005621A2">
            <w:pPr>
              <w:ind w:firstLine="0"/>
              <w:rPr>
                <w:rFonts w:ascii="Times New Roman" w:hAnsi="Times New Roman"/>
              </w:rPr>
            </w:pPr>
            <w:r w:rsidRPr="00A44DB5">
              <w:rPr>
                <w:rFonts w:ascii="Times New Roman" w:hAnsi="Times New Roman"/>
              </w:rPr>
              <w:t>Протокол о результатах аукциона № U2</w:t>
            </w:r>
            <w:r>
              <w:rPr>
                <w:rFonts w:ascii="Times New Roman" w:hAnsi="Times New Roman"/>
              </w:rPr>
              <w:t>4</w:t>
            </w:r>
            <w:r w:rsidRPr="00A44DB5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>1573</w:t>
            </w:r>
            <w:r w:rsidRPr="00A44DB5">
              <w:rPr>
                <w:rFonts w:ascii="Times New Roman" w:hAnsi="Times New Roman"/>
              </w:rPr>
              <w:t>00000000</w:t>
            </w:r>
            <w:r>
              <w:rPr>
                <w:rFonts w:ascii="Times New Roman" w:hAnsi="Times New Roman"/>
              </w:rPr>
              <w:t>12-3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A2" w:rsidRPr="005910FC" w:rsidRDefault="005621A2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A6606D">
        <w:trPr>
          <w:trHeight w:val="12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6D" w:rsidRDefault="00A6606D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A6606D" w:rsidRDefault="00A6606D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A6606D">
              <w:rPr>
                <w:rFonts w:ascii="Times New Roman" w:hAnsi="Times New Roman"/>
                <w:sz w:val="24"/>
                <w:szCs w:val="20"/>
              </w:rPr>
              <w:t>75:15:100118:43</w:t>
            </w:r>
          </w:p>
          <w:p w:rsidR="0078424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Площадь: </w:t>
            </w:r>
            <w:r w:rsidR="002965B4">
              <w:rPr>
                <w:rFonts w:ascii="Times New Roman" w:hAnsi="Times New Roman"/>
                <w:sz w:val="24"/>
                <w:szCs w:val="20"/>
              </w:rPr>
              <w:t xml:space="preserve">307,3 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кв.м., </w:t>
            </w:r>
          </w:p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Год постройки-1968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9A2AEE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Забайкальский край, Ононский район, с. </w:t>
            </w:r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Нижний Цасучей, ул. Ононская,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Здание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24C" w:rsidRDefault="0078424C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78424C" w:rsidRDefault="0078424C" w:rsidP="0078424C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75:15:100118:44</w:t>
            </w:r>
          </w:p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Площадь-24, 2 кв.м.,</w:t>
            </w:r>
          </w:p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Год постройки-1968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78424C">
        <w:trPr>
          <w:trHeight w:val="11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9A2AEE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Здание склада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Default="00F72A66" w:rsidP="00F72A6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Кадастровый номер:</w:t>
            </w:r>
          </w:p>
          <w:p w:rsidR="00F72A66" w:rsidRDefault="00F72A66" w:rsidP="00F72A66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75:15:100118:69</w:t>
            </w:r>
          </w:p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 xml:space="preserve">Площадь- </w:t>
            </w:r>
            <w:r w:rsidR="00F72A66">
              <w:rPr>
                <w:rFonts w:ascii="Times New Roman" w:hAnsi="Times New Roman"/>
                <w:sz w:val="24"/>
                <w:szCs w:val="20"/>
              </w:rPr>
              <w:t xml:space="preserve">942,6 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>кв.м.,</w:t>
            </w:r>
          </w:p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Год постройки-1968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rPr>
          <w:trHeight w:val="141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9A2AEE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>Здание сторожки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Площадь-15,8 </w:t>
            </w:r>
            <w:r w:rsidR="00715141">
              <w:rPr>
                <w:rFonts w:ascii="Times New Roman" w:hAnsi="Times New Roman"/>
                <w:szCs w:val="20"/>
              </w:rPr>
              <w:t>к</w:t>
            </w:r>
            <w:r w:rsidRPr="005910FC">
              <w:rPr>
                <w:rFonts w:ascii="Times New Roman" w:hAnsi="Times New Roman"/>
                <w:szCs w:val="20"/>
              </w:rPr>
              <w:t>в.м., год постройки-1968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rPr>
          <w:trHeight w:val="2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9A2AEE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 w:val="24"/>
                <w:szCs w:val="20"/>
              </w:rPr>
              <w:t>Забайкальский край, Ононский район, с. Нижний Цасучей, ул. Ононская, 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6" w:rsidRDefault="00F72A66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F72A66" w:rsidRDefault="00405EDB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F72A66" w:rsidRPr="00F72A66">
              <w:rPr>
                <w:rFonts w:ascii="Times New Roman" w:hAnsi="Times New Roman"/>
                <w:szCs w:val="20"/>
              </w:rPr>
              <w:t>5:15:100118:67</w:t>
            </w:r>
          </w:p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Площадь </w:t>
            </w:r>
            <w:r w:rsidR="00F72A66">
              <w:rPr>
                <w:rFonts w:ascii="Times New Roman" w:hAnsi="Times New Roman"/>
                <w:szCs w:val="20"/>
              </w:rPr>
              <w:t>–</w:t>
            </w:r>
            <w:r w:rsidR="00F72A66" w:rsidRPr="00F72A66">
              <w:rPr>
                <w:rFonts w:ascii="Times New Roman" w:hAnsi="Times New Roman"/>
                <w:szCs w:val="20"/>
              </w:rPr>
              <w:t>9816</w:t>
            </w:r>
            <w:r w:rsidRPr="005910FC">
              <w:rPr>
                <w:rFonts w:ascii="Times New Roman" w:hAnsi="Times New Roman"/>
                <w:szCs w:val="20"/>
              </w:rPr>
              <w:t>кв.м</w:t>
            </w:r>
          </w:p>
          <w:p w:rsidR="005910FC" w:rsidRPr="005910FC" w:rsidRDefault="005910FC" w:rsidP="009A2AEE">
            <w:pPr>
              <w:suppressAutoHyphens/>
              <w:jc w:val="lef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suppressAutoHyphens/>
              <w:ind w:firstLine="0"/>
              <w:jc w:val="left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910FC">
              <w:rPr>
                <w:rFonts w:ascii="Times New Roman" w:hAnsi="Times New Roman"/>
                <w:szCs w:val="20"/>
              </w:rPr>
              <w:t>Ононск</w:t>
            </w:r>
            <w:r>
              <w:rPr>
                <w:rFonts w:ascii="Times New Roman" w:hAnsi="Times New Roman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F06542" w:rsidP="009A2AEE">
            <w:pPr>
              <w:ind w:firstLine="0"/>
              <w:jc w:val="left"/>
              <w:rPr>
                <w:rFonts w:ascii="Times New Roman" w:hAnsi="Times New Roman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Нагорная 7Б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F06542" w:rsidP="009A2AE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C1" w:rsidRDefault="001149C1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1149C1" w:rsidRDefault="00405EDB" w:rsidP="001149C1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7</w:t>
            </w:r>
            <w:r w:rsidR="001149C1">
              <w:rPr>
                <w:rFonts w:ascii="Times New Roman" w:hAnsi="Times New Roman"/>
                <w:szCs w:val="20"/>
              </w:rPr>
              <w:t>5:15:100112:296</w:t>
            </w:r>
          </w:p>
          <w:p w:rsidR="005910FC" w:rsidRPr="005910FC" w:rsidRDefault="00F06542" w:rsidP="009A2AE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</w:t>
            </w:r>
            <w:r w:rsidR="001149C1">
              <w:rPr>
                <w:rFonts w:ascii="Times New Roman" w:hAnsi="Times New Roman"/>
              </w:rPr>
              <w:t>260</w:t>
            </w:r>
            <w:r>
              <w:rPr>
                <w:rFonts w:ascii="Times New Roman" w:hAnsi="Times New Roman"/>
              </w:rPr>
              <w:t xml:space="preserve">  кв.</w:t>
            </w:r>
            <w:r w:rsidR="001149C1">
              <w:rPr>
                <w:rFonts w:ascii="Times New Roman" w:hAnsi="Times New Roman"/>
              </w:rPr>
              <w:t>м, Год постройки-1991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621A2" w:rsidP="005621A2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301056,0</w:t>
            </w:r>
            <w:r w:rsidR="005D0AA9">
              <w:rPr>
                <w:rFonts w:ascii="Times New Roman" w:hAnsi="Times New Roman"/>
                <w:szCs w:val="20"/>
              </w:rPr>
              <w:t xml:space="preserve"> (Отчет №</w:t>
            </w:r>
            <w:r>
              <w:rPr>
                <w:rFonts w:ascii="Times New Roman" w:hAnsi="Times New Roman"/>
                <w:szCs w:val="20"/>
              </w:rPr>
              <w:t>04</w:t>
            </w:r>
            <w:r w:rsidR="005D0AA9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>10</w:t>
            </w:r>
            <w:r w:rsidR="005D0AA9">
              <w:rPr>
                <w:rFonts w:ascii="Times New Roman" w:hAnsi="Times New Roman"/>
                <w:szCs w:val="20"/>
              </w:rPr>
              <w:t>/</w:t>
            </w:r>
            <w:r>
              <w:rPr>
                <w:rFonts w:ascii="Times New Roman" w:hAnsi="Times New Roman"/>
                <w:szCs w:val="20"/>
              </w:rPr>
              <w:t>24</w:t>
            </w:r>
            <w:r w:rsidR="005D0AA9">
              <w:rPr>
                <w:rFonts w:ascii="Times New Roman" w:hAnsi="Times New Roman"/>
                <w:szCs w:val="20"/>
              </w:rPr>
              <w:t xml:space="preserve"> об определении рыночной стоимости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="00282FE9">
              <w:rPr>
                <w:rFonts w:ascii="Times New Roman" w:hAnsi="Times New Roman"/>
                <w:szCs w:val="20"/>
              </w:rPr>
              <w:t xml:space="preserve"> здания и земельного участка</w:t>
            </w:r>
            <w:r w:rsidR="005D0AA9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621A2" w:rsidP="00E4640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 результатах </w:t>
            </w:r>
            <w:r w:rsidR="00E4640D">
              <w:rPr>
                <w:rFonts w:ascii="Times New Roman" w:hAnsi="Times New Roman"/>
              </w:rPr>
              <w:t xml:space="preserve">аукциона </w:t>
            </w:r>
            <w:r w:rsidRPr="00A44DB5">
              <w:rPr>
                <w:rFonts w:ascii="Times New Roman" w:hAnsi="Times New Roman"/>
              </w:rPr>
              <w:t xml:space="preserve"> № U2</w:t>
            </w:r>
            <w:r>
              <w:rPr>
                <w:rFonts w:ascii="Times New Roman" w:hAnsi="Times New Roman"/>
              </w:rPr>
              <w:t>4</w:t>
            </w:r>
            <w:r w:rsidRPr="00A44DB5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>1573</w:t>
            </w:r>
            <w:r w:rsidRPr="00A44DB5">
              <w:rPr>
                <w:rFonts w:ascii="Times New Roman" w:hAnsi="Times New Roman"/>
              </w:rPr>
              <w:t>00000000</w:t>
            </w:r>
            <w:r>
              <w:rPr>
                <w:rFonts w:ascii="Times New Roman" w:hAnsi="Times New Roman"/>
              </w:rPr>
              <w:t>1</w:t>
            </w:r>
            <w:r w:rsidR="00E464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="00E4640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282FE9" w:rsidP="00282FE9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301056,0 (Договор купли-продажи от 30.12</w:t>
            </w:r>
            <w:r w:rsidR="005621A2">
              <w:rPr>
                <w:rFonts w:ascii="Times New Roman" w:hAnsi="Times New Roman"/>
                <w:szCs w:val="20"/>
              </w:rPr>
              <w:t>.202</w:t>
            </w:r>
            <w:r>
              <w:rPr>
                <w:rFonts w:ascii="Times New Roman" w:hAnsi="Times New Roman"/>
                <w:szCs w:val="20"/>
              </w:rPr>
              <w:t>4</w:t>
            </w:r>
            <w:r w:rsidR="005621A2">
              <w:rPr>
                <w:rFonts w:ascii="Times New Roman" w:hAnsi="Times New Roman"/>
                <w:szCs w:val="20"/>
              </w:rPr>
              <w:t>)</w:t>
            </w: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Ононская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Здание военкомата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C1" w:rsidRDefault="001149C1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5910FC" w:rsidRPr="005910FC" w:rsidRDefault="001149C1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1149C1">
              <w:rPr>
                <w:rFonts w:ascii="Times New Roman" w:hAnsi="Times New Roman"/>
                <w:sz w:val="24"/>
                <w:szCs w:val="20"/>
              </w:rPr>
              <w:t>75:15:100103:44 Площадь: 328,5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C" w:rsidRPr="005910FC" w:rsidRDefault="005910FC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910FC">
              <w:rPr>
                <w:rFonts w:ascii="Times New Roman" w:hAnsi="Times New Roman"/>
                <w:szCs w:val="20"/>
              </w:rPr>
              <w:t xml:space="preserve">Забайкальский край, Ононский район, с. </w:t>
            </w:r>
            <w:r>
              <w:rPr>
                <w:rFonts w:ascii="Times New Roman" w:hAnsi="Times New Roman"/>
                <w:szCs w:val="20"/>
              </w:rPr>
              <w:t>Нижний Цасучей, ул. Ононская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C1" w:rsidRDefault="001149C1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865AE6" w:rsidRPr="005910FC" w:rsidRDefault="001149C1" w:rsidP="001149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75:15:100103:35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 xml:space="preserve"> Площадь: </w:t>
            </w:r>
            <w:r>
              <w:rPr>
                <w:rFonts w:ascii="Times New Roman" w:hAnsi="Times New Roman"/>
                <w:sz w:val="24"/>
                <w:szCs w:val="20"/>
              </w:rPr>
              <w:t>2431</w:t>
            </w:r>
            <w:r w:rsidRPr="001149C1">
              <w:rPr>
                <w:rFonts w:ascii="Times New Roman" w:hAnsi="Times New Roman"/>
                <w:sz w:val="24"/>
                <w:szCs w:val="20"/>
              </w:rPr>
              <w:t xml:space="preserve">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26FF3" w:rsidRPr="005910FC" w:rsidTr="009A2AE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D0AA9" w:rsidRDefault="005D0AA9" w:rsidP="009A2AEE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D0AA9">
              <w:rPr>
                <w:rFonts w:ascii="Times New Roman" w:hAnsi="Times New Roman"/>
                <w:szCs w:val="20"/>
              </w:rPr>
              <w:t>Ононский</w:t>
            </w:r>
            <w:proofErr w:type="spellEnd"/>
            <w:r w:rsidRPr="005D0AA9">
              <w:rPr>
                <w:rFonts w:ascii="Times New Roman" w:hAnsi="Times New Roman"/>
                <w:szCs w:val="20"/>
              </w:rPr>
              <w:t xml:space="preserve"> муниципальный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D0AA9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Cs w:val="20"/>
              </w:rPr>
              <w:t>Забайкальский край, Ононский район, с. Нижний Цасучей, ул. Ононская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D0AA9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 w:val="24"/>
                <w:szCs w:val="20"/>
              </w:rPr>
              <w:t>Здание гаража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C1" w:rsidRPr="005D0AA9" w:rsidRDefault="001149C1" w:rsidP="001149C1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 w:rsidRPr="005D0AA9"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865AE6" w:rsidRPr="005910FC" w:rsidRDefault="001149C1" w:rsidP="001149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 w:val="24"/>
                <w:szCs w:val="20"/>
              </w:rPr>
              <w:t>75:15:100103:45 Площадь: 31,8 кв.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AE6" w:rsidRPr="005910FC" w:rsidRDefault="00865AE6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0AA9" w:rsidRPr="009A2AEE" w:rsidTr="005D0A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910FC" w:rsidRDefault="005D0AA9" w:rsidP="00596D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lastRenderedPageBreak/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910FC" w:rsidRDefault="005D0AA9" w:rsidP="00596D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Cs w:val="20"/>
              </w:rPr>
              <w:t xml:space="preserve">Забайкальский край, </w:t>
            </w:r>
            <w:proofErr w:type="spellStart"/>
            <w:r w:rsidRPr="005D0AA9">
              <w:rPr>
                <w:rFonts w:ascii="Times New Roman" w:hAnsi="Times New Roman"/>
                <w:szCs w:val="20"/>
              </w:rPr>
              <w:t>Ононский</w:t>
            </w:r>
            <w:proofErr w:type="spellEnd"/>
            <w:r w:rsidRPr="005D0AA9">
              <w:rPr>
                <w:rFonts w:ascii="Times New Roman" w:hAnsi="Times New Roman"/>
                <w:szCs w:val="20"/>
              </w:rPr>
              <w:t xml:space="preserve"> район, с. Н</w:t>
            </w:r>
            <w:r>
              <w:rPr>
                <w:rFonts w:ascii="Times New Roman" w:hAnsi="Times New Roman"/>
                <w:szCs w:val="20"/>
              </w:rPr>
              <w:t>ижний Цасучей, ул. Комсомольская,34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596D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 w:val="24"/>
                <w:szCs w:val="20"/>
              </w:rPr>
              <w:t>ГАЗ</w:t>
            </w:r>
            <w:r>
              <w:rPr>
                <w:rFonts w:ascii="Times New Roman" w:hAnsi="Times New Roman"/>
                <w:sz w:val="24"/>
                <w:szCs w:val="20"/>
              </w:rPr>
              <w:t>- 322121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5D0AA9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Год выпуска 2013, Государственный номер К896УТ75,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209000,0 (Отчет №32/01/01 об определении рыночной стоимости движимого имущества, автотранспортного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282FE9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AA9">
              <w:rPr>
                <w:rFonts w:ascii="Times New Roman" w:hAnsi="Times New Roman"/>
                <w:sz w:val="24"/>
                <w:szCs w:val="24"/>
              </w:rPr>
              <w:t xml:space="preserve">Протокол о результатах аукциона № U21000026750000000039- 2 от 20.02.2023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104500,0 (Договор купли-продажи от</w:t>
            </w:r>
          </w:p>
        </w:tc>
      </w:tr>
      <w:tr w:rsidR="005D0AA9" w:rsidRPr="009A2AEE" w:rsidTr="005D0A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910FC" w:rsidRDefault="005D0AA9" w:rsidP="00596DC1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910FC">
              <w:rPr>
                <w:rFonts w:ascii="Times New Roman" w:hAnsi="Times New Roman"/>
                <w:sz w:val="24"/>
                <w:szCs w:val="20"/>
              </w:rPr>
              <w:t>Ононск</w:t>
            </w:r>
            <w:r>
              <w:rPr>
                <w:rFonts w:ascii="Times New Roman" w:hAnsi="Times New Roman"/>
                <w:sz w:val="24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</w:t>
            </w:r>
            <w:r w:rsidRPr="005910FC">
              <w:rPr>
                <w:rFonts w:ascii="Times New Roman" w:hAnsi="Times New Roman"/>
                <w:sz w:val="24"/>
                <w:szCs w:val="20"/>
              </w:rPr>
              <w:t xml:space="preserve">униципальный </w:t>
            </w:r>
            <w:r>
              <w:rPr>
                <w:rFonts w:ascii="Times New Roman" w:hAnsi="Times New Roman"/>
                <w:sz w:val="24"/>
                <w:szCs w:val="20"/>
              </w:rPr>
              <w:t>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5D0AA9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5D0AA9">
              <w:rPr>
                <w:rFonts w:ascii="Times New Roman" w:hAnsi="Times New Roman"/>
                <w:szCs w:val="20"/>
              </w:rPr>
              <w:t xml:space="preserve">Забайкальский край, </w:t>
            </w:r>
            <w:proofErr w:type="spellStart"/>
            <w:r w:rsidRPr="005D0AA9">
              <w:rPr>
                <w:rFonts w:ascii="Times New Roman" w:hAnsi="Times New Roman"/>
                <w:szCs w:val="20"/>
              </w:rPr>
              <w:t>Ононский</w:t>
            </w:r>
            <w:proofErr w:type="spellEnd"/>
            <w:r w:rsidRPr="005D0AA9">
              <w:rPr>
                <w:rFonts w:ascii="Times New Roman" w:hAnsi="Times New Roman"/>
                <w:szCs w:val="20"/>
              </w:rPr>
              <w:t xml:space="preserve"> район, с. </w:t>
            </w:r>
            <w:r>
              <w:rPr>
                <w:rFonts w:ascii="Times New Roman" w:hAnsi="Times New Roman"/>
                <w:szCs w:val="20"/>
              </w:rPr>
              <w:t>Верхний Цасучей, ул. Гагарина,27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Административное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Default="005D0AA9" w:rsidP="005D0AA9">
            <w:pPr>
              <w:suppressAutoHyphens/>
              <w:ind w:firstLine="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Кадастровый номер:</w:t>
            </w:r>
          </w:p>
          <w:p w:rsidR="005D0AA9" w:rsidRDefault="005D0AA9" w:rsidP="005D0AA9">
            <w:pPr>
              <w:suppressAutoHyphens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75:15:090105:70,</w:t>
            </w:r>
          </w:p>
          <w:p w:rsidR="005D0AA9" w:rsidRDefault="005D0AA9" w:rsidP="005D0AA9">
            <w:pPr>
              <w:pStyle w:val="a4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905,8  кв.м, </w:t>
            </w:r>
          </w:p>
          <w:p w:rsidR="005D0AA9" w:rsidRPr="005D0AA9" w:rsidRDefault="005D0AA9" w:rsidP="005D0AA9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</w:rPr>
              <w:t>Год ввода в эксплуатацию -1990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D0AA9" w:rsidRPr="005910FC" w:rsidTr="005D0AA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596DC1">
            <w:pPr>
              <w:ind w:firstLine="0"/>
              <w:jc w:val="left"/>
              <w:rPr>
                <w:rFonts w:ascii="Times New Roman" w:hAnsi="Times New Roman"/>
              </w:rPr>
            </w:pPr>
            <w:proofErr w:type="spellStart"/>
            <w:r w:rsidRPr="005D0AA9">
              <w:rPr>
                <w:rFonts w:ascii="Times New Roman" w:hAnsi="Times New Roman"/>
                <w:szCs w:val="20"/>
              </w:rPr>
              <w:t>Ононский</w:t>
            </w:r>
            <w:proofErr w:type="spellEnd"/>
            <w:r w:rsidRPr="005D0AA9">
              <w:rPr>
                <w:rFonts w:ascii="Times New Roman" w:hAnsi="Times New Roman"/>
                <w:szCs w:val="20"/>
              </w:rPr>
              <w:t xml:space="preserve"> муниципальный округ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5D0AA9">
              <w:rPr>
                <w:rFonts w:ascii="Times New Roman" w:hAnsi="Times New Roman"/>
                <w:sz w:val="24"/>
                <w:szCs w:val="20"/>
              </w:rPr>
              <w:t>Камаз</w:t>
            </w:r>
            <w:proofErr w:type="spellEnd"/>
            <w:r w:rsidRPr="005D0AA9">
              <w:rPr>
                <w:rFonts w:ascii="Times New Roman" w:hAnsi="Times New Roman"/>
                <w:sz w:val="24"/>
                <w:szCs w:val="20"/>
              </w:rPr>
              <w:t xml:space="preserve">  тягач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AA9" w:rsidRPr="005D0AA9" w:rsidRDefault="005D0AA9" w:rsidP="009A2AEE">
            <w:pPr>
              <w:pStyle w:val="a4"/>
              <w:suppressAutoHyphens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5910FC" w:rsidRDefault="005910FC" w:rsidP="005910FC">
      <w:pPr>
        <w:pStyle w:val="a4"/>
        <w:suppressAutoHyphens/>
        <w:ind w:firstLine="709"/>
        <w:jc w:val="both"/>
        <w:rPr>
          <w:rFonts w:ascii="Arial" w:hAnsi="Arial" w:cs="Arial"/>
          <w:sz w:val="24"/>
        </w:rPr>
      </w:pPr>
    </w:p>
    <w:p w:rsidR="00676616" w:rsidRDefault="00676616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/>
    <w:p w:rsidR="008B0574" w:rsidRDefault="008B0574" w:rsidP="006D6E86">
      <w:pPr>
        <w:ind w:firstLine="0"/>
      </w:pPr>
    </w:p>
    <w:sectPr w:rsidR="008B0574" w:rsidSect="008B0574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21D"/>
    <w:multiLevelType w:val="hybridMultilevel"/>
    <w:tmpl w:val="1F44CFB6"/>
    <w:lvl w:ilvl="0" w:tplc="F3325924">
      <w:start w:val="2024"/>
      <w:numFmt w:val="decimal"/>
      <w:lvlText w:val="%1"/>
      <w:lvlJc w:val="left"/>
      <w:pPr>
        <w:ind w:left="2175" w:hanging="60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671F"/>
    <w:rsid w:val="000061BD"/>
    <w:rsid w:val="00085C0E"/>
    <w:rsid w:val="001149C1"/>
    <w:rsid w:val="00115376"/>
    <w:rsid w:val="00180522"/>
    <w:rsid w:val="00265EA5"/>
    <w:rsid w:val="00282FE9"/>
    <w:rsid w:val="002965B4"/>
    <w:rsid w:val="00405EDB"/>
    <w:rsid w:val="00426FF3"/>
    <w:rsid w:val="0043248A"/>
    <w:rsid w:val="004864C3"/>
    <w:rsid w:val="004A364B"/>
    <w:rsid w:val="004A3DCE"/>
    <w:rsid w:val="004F1B76"/>
    <w:rsid w:val="004F668B"/>
    <w:rsid w:val="005621A2"/>
    <w:rsid w:val="00576BD1"/>
    <w:rsid w:val="005910FC"/>
    <w:rsid w:val="00596DC1"/>
    <w:rsid w:val="005B2A76"/>
    <w:rsid w:val="005D0AA9"/>
    <w:rsid w:val="005E10D3"/>
    <w:rsid w:val="00604170"/>
    <w:rsid w:val="00613B3D"/>
    <w:rsid w:val="00621BF4"/>
    <w:rsid w:val="0064671F"/>
    <w:rsid w:val="00676616"/>
    <w:rsid w:val="006D6E86"/>
    <w:rsid w:val="00715141"/>
    <w:rsid w:val="00773338"/>
    <w:rsid w:val="0078424C"/>
    <w:rsid w:val="007B1465"/>
    <w:rsid w:val="00865AE6"/>
    <w:rsid w:val="00873F11"/>
    <w:rsid w:val="008B0574"/>
    <w:rsid w:val="009010F7"/>
    <w:rsid w:val="00906FC0"/>
    <w:rsid w:val="00956161"/>
    <w:rsid w:val="009908E7"/>
    <w:rsid w:val="009A2AEE"/>
    <w:rsid w:val="00A6606D"/>
    <w:rsid w:val="00AC6093"/>
    <w:rsid w:val="00AF2E54"/>
    <w:rsid w:val="00B634F7"/>
    <w:rsid w:val="00CA7CE9"/>
    <w:rsid w:val="00CC22D9"/>
    <w:rsid w:val="00D265FD"/>
    <w:rsid w:val="00D4147E"/>
    <w:rsid w:val="00D513F5"/>
    <w:rsid w:val="00E4640D"/>
    <w:rsid w:val="00E823FB"/>
    <w:rsid w:val="00EE76BC"/>
    <w:rsid w:val="00F01BE3"/>
    <w:rsid w:val="00F06542"/>
    <w:rsid w:val="00F7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D7E17-4611-4FCC-AE68-A8558991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10F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10F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5910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5910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91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8"/>
    <w:locked/>
    <w:rsid w:val="00576BD1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nhideWhenUsed/>
    <w:rsid w:val="00576BD1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576BD1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D0AA9"/>
    <w:pPr>
      <w:widowControl w:val="0"/>
      <w:suppressAutoHyphens/>
      <w:ind w:left="720" w:firstLine="0"/>
      <w:contextualSpacing/>
      <w:jc w:val="left"/>
    </w:pPr>
    <w:rPr>
      <w:rFonts w:eastAsia="Arial Unicode MS"/>
    </w:rPr>
  </w:style>
  <w:style w:type="paragraph" w:customStyle="1" w:styleId="PreformattedText">
    <w:name w:val="Preformatted Text"/>
    <w:basedOn w:val="a"/>
    <w:qFormat/>
    <w:rsid w:val="005D0AA9"/>
    <w:pPr>
      <w:widowControl w:val="0"/>
      <w:suppressAutoHyphens/>
      <w:ind w:firstLine="0"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cp:lastPrinted>2025-03-19T02:53:00Z</cp:lastPrinted>
  <dcterms:created xsi:type="dcterms:W3CDTF">2025-03-05T08:11:00Z</dcterms:created>
  <dcterms:modified xsi:type="dcterms:W3CDTF">2025-03-19T02:53:00Z</dcterms:modified>
</cp:coreProperties>
</file>