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B70" w:rsidRDefault="00707B70" w:rsidP="00707B70">
      <w:pPr>
        <w:ind w:firstLine="709"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РОССИЙСКАЯ ФЕДЕРАЦИЯ</w:t>
      </w:r>
    </w:p>
    <w:p w:rsidR="00707B70" w:rsidRDefault="00707B70" w:rsidP="00707B70">
      <w:pPr>
        <w:ind w:firstLine="709"/>
        <w:jc w:val="center"/>
        <w:rPr>
          <w:sz w:val="28"/>
          <w:szCs w:val="28"/>
          <w:lang w:eastAsia="ar-SA"/>
        </w:rPr>
      </w:pPr>
    </w:p>
    <w:p w:rsidR="00707B70" w:rsidRDefault="00707B70" w:rsidP="00707B70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Забайкальский край</w:t>
      </w:r>
    </w:p>
    <w:p w:rsidR="00707B70" w:rsidRDefault="00707B70" w:rsidP="00707B70">
      <w:pPr>
        <w:ind w:firstLine="709"/>
        <w:rPr>
          <w:sz w:val="28"/>
          <w:szCs w:val="28"/>
          <w:lang w:eastAsia="ar-SA"/>
        </w:rPr>
      </w:pPr>
    </w:p>
    <w:p w:rsidR="00707B70" w:rsidRDefault="00707B70" w:rsidP="00707B70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 Ононского муниципального округа</w:t>
      </w:r>
    </w:p>
    <w:p w:rsidR="00707B70" w:rsidRDefault="00707B70" w:rsidP="00707B70">
      <w:pPr>
        <w:ind w:firstLine="709"/>
        <w:jc w:val="center"/>
        <w:rPr>
          <w:lang w:eastAsia="ar-SA"/>
        </w:rPr>
      </w:pPr>
    </w:p>
    <w:p w:rsidR="00707B70" w:rsidRDefault="00707B70" w:rsidP="00707B70">
      <w:pPr>
        <w:ind w:firstLine="709"/>
        <w:jc w:val="center"/>
        <w:rPr>
          <w:b/>
          <w:sz w:val="52"/>
          <w:szCs w:val="52"/>
          <w:lang w:eastAsia="ar-SA"/>
        </w:rPr>
      </w:pPr>
      <w:r>
        <w:rPr>
          <w:b/>
          <w:sz w:val="52"/>
          <w:szCs w:val="52"/>
          <w:lang w:eastAsia="ar-SA"/>
        </w:rPr>
        <w:t>Постановление</w:t>
      </w:r>
    </w:p>
    <w:p w:rsidR="00707B70" w:rsidRDefault="00707B70" w:rsidP="00707B70">
      <w:pPr>
        <w:ind w:firstLine="709"/>
        <w:jc w:val="center"/>
        <w:rPr>
          <w:b/>
          <w:lang w:eastAsia="ar-SA"/>
        </w:rPr>
      </w:pPr>
    </w:p>
    <w:p w:rsidR="00707B70" w:rsidRDefault="00707B70" w:rsidP="00707B70">
      <w:pPr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с. Нижний Цасучей</w:t>
      </w:r>
    </w:p>
    <w:p w:rsidR="00707B70" w:rsidRDefault="00707B70" w:rsidP="00707B70">
      <w:pPr>
        <w:rPr>
          <w:b/>
          <w:sz w:val="28"/>
          <w:szCs w:val="28"/>
        </w:rPr>
      </w:pPr>
    </w:p>
    <w:p w:rsidR="00707B70" w:rsidRDefault="00707B70" w:rsidP="00707B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«29» августа 2025 года                                                                            №403 </w:t>
      </w:r>
    </w:p>
    <w:p w:rsidR="00707B70" w:rsidRDefault="00707B70" w:rsidP="00707B70">
      <w:pPr>
        <w:pStyle w:val="a7"/>
        <w:spacing w:after="0" w:line="280" w:lineRule="exact"/>
        <w:jc w:val="both"/>
      </w:pPr>
      <w:r>
        <w:t>Об утверждении Программы Ононского муниципального округа, предоставляющей возможность для занятий спортом детям, прежде всего детям из малообеспеченных семей, на безвозмездной основе, на 2025-2030 годы</w:t>
      </w:r>
    </w:p>
    <w:p w:rsidR="00707B70" w:rsidRDefault="00707B70" w:rsidP="00707B70">
      <w:pPr>
        <w:spacing w:line="1" w:lineRule="exact"/>
        <w:jc w:val="both"/>
      </w:pPr>
    </w:p>
    <w:p w:rsidR="00707B70" w:rsidRDefault="00707B70" w:rsidP="00707B70">
      <w:pPr>
        <w:spacing w:line="280" w:lineRule="exact"/>
        <w:ind w:firstLine="709"/>
        <w:jc w:val="both"/>
        <w:rPr>
          <w:rFonts w:hint="eastAsia"/>
          <w:color w:val="000000"/>
          <w:sz w:val="28"/>
          <w:szCs w:val="28"/>
        </w:rPr>
      </w:pPr>
      <w:r>
        <w:rPr>
          <w:sz w:val="28"/>
          <w:szCs w:val="28"/>
        </w:rPr>
        <w:t>Во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исполнение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подпунктов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«а»</w:t>
      </w:r>
      <w:r>
        <w:rPr>
          <w:rFonts w:hint="eastAsia"/>
          <w:sz w:val="28"/>
          <w:szCs w:val="28"/>
        </w:rPr>
        <w:t xml:space="preserve">, </w:t>
      </w:r>
      <w:r>
        <w:rPr>
          <w:sz w:val="28"/>
          <w:szCs w:val="28"/>
        </w:rPr>
        <w:t>«б»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пункта</w:t>
      </w:r>
      <w:r>
        <w:rPr>
          <w:rFonts w:hint="eastAsia"/>
          <w:sz w:val="28"/>
          <w:szCs w:val="28"/>
        </w:rPr>
        <w:t xml:space="preserve"> 2 </w:t>
      </w:r>
      <w:r>
        <w:rPr>
          <w:sz w:val="28"/>
          <w:szCs w:val="28"/>
        </w:rPr>
        <w:t>Перечня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поручений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Президента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вопросам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детско</w:t>
      </w:r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юношеского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спорта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rFonts w:hint="eastAsia"/>
          <w:sz w:val="28"/>
          <w:szCs w:val="28"/>
        </w:rPr>
        <w:t xml:space="preserve"> 20 </w:t>
      </w:r>
      <w:r>
        <w:rPr>
          <w:sz w:val="28"/>
          <w:szCs w:val="28"/>
        </w:rPr>
        <w:t>июля</w:t>
      </w:r>
      <w:r>
        <w:rPr>
          <w:rFonts w:hint="eastAsia"/>
          <w:sz w:val="28"/>
          <w:szCs w:val="28"/>
        </w:rPr>
        <w:t xml:space="preserve"> 2024 </w:t>
      </w:r>
      <w:r>
        <w:rPr>
          <w:sz w:val="28"/>
          <w:szCs w:val="28"/>
        </w:rPr>
        <w:t>г</w:t>
      </w:r>
      <w:r>
        <w:rPr>
          <w:rFonts w:hint="eastAsia"/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>
        <w:rPr>
          <w:rFonts w:hint="eastAsia"/>
          <w:sz w:val="28"/>
          <w:szCs w:val="28"/>
        </w:rPr>
        <w:t>-1365</w:t>
      </w:r>
      <w:r>
        <w:rPr>
          <w:rFonts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Ононского муниципального округа,</w:t>
      </w:r>
      <w:r>
        <w:rPr>
          <w:rFonts w:hint="eastAsia"/>
          <w:sz w:val="28"/>
          <w:szCs w:val="28"/>
        </w:rPr>
        <w:t xml:space="preserve"> </w:t>
      </w:r>
    </w:p>
    <w:p w:rsidR="00707B70" w:rsidRDefault="00707B70" w:rsidP="00707B70">
      <w:pPr>
        <w:spacing w:line="360" w:lineRule="exact"/>
        <w:ind w:firstLine="709"/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</w:p>
    <w:p w:rsidR="00707B70" w:rsidRDefault="00707B70" w:rsidP="00707B70">
      <w:pPr>
        <w:spacing w:line="360" w:lineRule="exact"/>
        <w:ind w:firstLine="709"/>
        <w:jc w:val="both"/>
        <w:rPr>
          <w:rFonts w:ascii="Arial Unicode MS" w:cs="Arial Unicode MS"/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sz w:val="28"/>
          <w:szCs w:val="28"/>
        </w:rPr>
        <w:t>Утвердить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прилагаемую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Программу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Ононского муниципального округа</w:t>
      </w:r>
      <w:r>
        <w:rPr>
          <w:rFonts w:hint="eastAsia"/>
          <w:sz w:val="28"/>
          <w:szCs w:val="28"/>
        </w:rPr>
        <w:t xml:space="preserve">, </w:t>
      </w:r>
      <w:r>
        <w:rPr>
          <w:sz w:val="28"/>
          <w:szCs w:val="28"/>
        </w:rPr>
        <w:t>предоставляющую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спортом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детям</w:t>
      </w:r>
      <w:r>
        <w:rPr>
          <w:rFonts w:hint="eastAsia"/>
          <w:sz w:val="28"/>
          <w:szCs w:val="28"/>
        </w:rPr>
        <w:t xml:space="preserve">, </w:t>
      </w:r>
      <w:r>
        <w:rPr>
          <w:sz w:val="28"/>
          <w:szCs w:val="28"/>
        </w:rPr>
        <w:t>прежде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детям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малообеспеченных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семей</w:t>
      </w:r>
      <w:r>
        <w:rPr>
          <w:rFonts w:hint="eastAsia"/>
          <w:sz w:val="28"/>
          <w:szCs w:val="28"/>
        </w:rPr>
        <w:t xml:space="preserve">, </w:t>
      </w:r>
      <w:r>
        <w:rPr>
          <w:sz w:val="28"/>
          <w:szCs w:val="28"/>
        </w:rPr>
        <w:t>на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безвозмездной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rFonts w:hint="eastAsia"/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br/>
      </w:r>
      <w:r>
        <w:rPr>
          <w:sz w:val="28"/>
          <w:szCs w:val="28"/>
        </w:rPr>
        <w:t>на</w:t>
      </w:r>
      <w:r>
        <w:rPr>
          <w:rFonts w:hint="eastAsia"/>
          <w:sz w:val="28"/>
          <w:szCs w:val="28"/>
        </w:rPr>
        <w:t xml:space="preserve"> 2025-2030 </w:t>
      </w:r>
      <w:r>
        <w:rPr>
          <w:sz w:val="28"/>
          <w:szCs w:val="28"/>
        </w:rPr>
        <w:t>годы</w:t>
      </w:r>
      <w:r>
        <w:rPr>
          <w:rFonts w:hint="eastAsia"/>
          <w:sz w:val="28"/>
          <w:szCs w:val="28"/>
        </w:rPr>
        <w:t xml:space="preserve"> (</w:t>
      </w:r>
      <w:r>
        <w:rPr>
          <w:sz w:val="28"/>
          <w:szCs w:val="28"/>
        </w:rPr>
        <w:t>далее</w:t>
      </w:r>
      <w:r>
        <w:rPr>
          <w:rFonts w:hint="eastAsia"/>
          <w:sz w:val="28"/>
          <w:szCs w:val="28"/>
        </w:rPr>
        <w:t xml:space="preserve"> - </w:t>
      </w:r>
      <w:r>
        <w:rPr>
          <w:sz w:val="28"/>
          <w:szCs w:val="28"/>
        </w:rPr>
        <w:t>Программа</w:t>
      </w:r>
      <w:r>
        <w:rPr>
          <w:rFonts w:hint="eastAsia"/>
          <w:sz w:val="28"/>
          <w:szCs w:val="28"/>
        </w:rPr>
        <w:t>).</w:t>
      </w:r>
    </w:p>
    <w:p w:rsidR="00707B70" w:rsidRDefault="00707B70" w:rsidP="00707B70">
      <w:pPr>
        <w:spacing w:line="360" w:lineRule="exact"/>
        <w:ind w:firstLine="709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sz w:val="28"/>
          <w:szCs w:val="28"/>
        </w:rPr>
        <w:t>Определить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Главный специалист по делам молодежи, спорта и по работе с общественными организациями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Ононского муниципального округа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уполномоченным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органом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осуществления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Министерством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спорта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Забайкальского края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rFonts w:hint="eastAsia"/>
          <w:sz w:val="28"/>
          <w:szCs w:val="28"/>
        </w:rPr>
        <w:t>.</w:t>
      </w:r>
    </w:p>
    <w:p w:rsidR="00707B70" w:rsidRDefault="00707B70" w:rsidP="00707B70">
      <w:pPr>
        <w:spacing w:line="360" w:lineRule="exact"/>
        <w:ind w:firstLine="709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sz w:val="28"/>
          <w:szCs w:val="28"/>
        </w:rPr>
        <w:t>Рекомендовать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органам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образований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Ононского муниципального округа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утвердить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муниципальные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rFonts w:hint="eastAsia"/>
          <w:sz w:val="28"/>
          <w:szCs w:val="28"/>
        </w:rPr>
        <w:t xml:space="preserve">, </w:t>
      </w:r>
      <w:r>
        <w:rPr>
          <w:sz w:val="28"/>
          <w:szCs w:val="28"/>
        </w:rPr>
        <w:t>предоставляющие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спортом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детям</w:t>
      </w:r>
      <w:r>
        <w:rPr>
          <w:rFonts w:hint="eastAsia"/>
          <w:sz w:val="28"/>
          <w:szCs w:val="28"/>
        </w:rPr>
        <w:t xml:space="preserve">, </w:t>
      </w:r>
      <w:r>
        <w:rPr>
          <w:sz w:val="28"/>
          <w:szCs w:val="28"/>
        </w:rPr>
        <w:t>прежде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детям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малообеспеченных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rFonts w:hint="eastAsia"/>
          <w:sz w:val="28"/>
          <w:szCs w:val="28"/>
        </w:rPr>
        <w:t xml:space="preserve">, </w:t>
      </w:r>
      <w:r>
        <w:rPr>
          <w:sz w:val="28"/>
          <w:szCs w:val="28"/>
        </w:rPr>
        <w:t>на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безвозмездной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rFonts w:hint="eastAsia"/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срок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rFonts w:hint="eastAsia"/>
          <w:sz w:val="28"/>
          <w:szCs w:val="28"/>
        </w:rPr>
        <w:t xml:space="preserve"> 31 </w:t>
      </w:r>
      <w:r>
        <w:rPr>
          <w:sz w:val="28"/>
          <w:szCs w:val="28"/>
        </w:rPr>
        <w:t>декабря</w:t>
      </w:r>
      <w:r>
        <w:rPr>
          <w:rFonts w:hint="eastAsia"/>
          <w:sz w:val="28"/>
          <w:szCs w:val="28"/>
        </w:rPr>
        <w:t xml:space="preserve"> 2025 </w:t>
      </w:r>
      <w:r>
        <w:rPr>
          <w:sz w:val="28"/>
          <w:szCs w:val="28"/>
        </w:rPr>
        <w:t>года</w:t>
      </w:r>
      <w:r>
        <w:rPr>
          <w:rFonts w:hint="eastAsia"/>
          <w:sz w:val="28"/>
          <w:szCs w:val="28"/>
        </w:rPr>
        <w:t xml:space="preserve">. </w:t>
      </w:r>
    </w:p>
    <w:p w:rsidR="00707B70" w:rsidRDefault="00707B70" w:rsidP="00707B70">
      <w:pPr>
        <w:spacing w:line="360" w:lineRule="exact"/>
        <w:ind w:firstLine="709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>
        <w:rPr>
          <w:sz w:val="28"/>
          <w:szCs w:val="28"/>
        </w:rPr>
        <w:t>Настоящее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вступает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силу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rFonts w:hint="eastAsia"/>
          <w:sz w:val="28"/>
          <w:szCs w:val="28"/>
        </w:rPr>
        <w:t xml:space="preserve"> 10 </w:t>
      </w:r>
      <w:r>
        <w:rPr>
          <w:sz w:val="28"/>
          <w:szCs w:val="28"/>
        </w:rPr>
        <w:t>дней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официального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опубликования</w:t>
      </w:r>
      <w:r>
        <w:rPr>
          <w:rFonts w:hint="eastAsia"/>
          <w:sz w:val="28"/>
          <w:szCs w:val="28"/>
        </w:rPr>
        <w:t>.</w:t>
      </w:r>
    </w:p>
    <w:p w:rsidR="00707B70" w:rsidRDefault="00707B70" w:rsidP="00707B70">
      <w:pPr>
        <w:spacing w:line="360" w:lineRule="exact"/>
        <w:ind w:firstLine="709"/>
        <w:jc w:val="both"/>
        <w:rPr>
          <w:rFonts w:asciiTheme="minorHAnsi" w:hAnsiTheme="minorHAnsi"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5. </w:t>
      </w:r>
      <w:r>
        <w:rPr>
          <w:sz w:val="28"/>
          <w:szCs w:val="28"/>
        </w:rPr>
        <w:t>Контроль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реализацией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возложить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заместителя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главы Ононского муниципального округа Д-</w:t>
      </w:r>
      <w:proofErr w:type="spellStart"/>
      <w:r>
        <w:rPr>
          <w:sz w:val="28"/>
          <w:szCs w:val="28"/>
        </w:rPr>
        <w:t>Д.В.Аюшеева</w:t>
      </w:r>
      <w:proofErr w:type="spellEnd"/>
      <w:r>
        <w:rPr>
          <w:sz w:val="28"/>
          <w:szCs w:val="28"/>
        </w:rPr>
        <w:t>.</w:t>
      </w:r>
    </w:p>
    <w:p w:rsidR="00707B70" w:rsidRDefault="00707B70" w:rsidP="00707B70">
      <w:pPr>
        <w:pStyle w:val="a8"/>
        <w:ind w:left="709" w:firstLine="0"/>
        <w:rPr>
          <w:szCs w:val="28"/>
        </w:rPr>
      </w:pPr>
    </w:p>
    <w:p w:rsidR="00707B70" w:rsidRDefault="00707B70" w:rsidP="00707B70">
      <w:pPr>
        <w:pStyle w:val="af6"/>
        <w:jc w:val="both"/>
        <w:rPr>
          <w:rFonts w:ascii="Times New Roman" w:cs="Times New Roman"/>
          <w:sz w:val="28"/>
          <w:szCs w:val="28"/>
        </w:rPr>
      </w:pPr>
      <w:proofErr w:type="spellStart"/>
      <w:r>
        <w:rPr>
          <w:rFonts w:ascii="Times New Roman" w:cs="Times New Roman"/>
          <w:sz w:val="28"/>
          <w:szCs w:val="28"/>
        </w:rPr>
        <w:t>И.</w:t>
      </w:r>
      <w:proofErr w:type="gramStart"/>
      <w:r>
        <w:rPr>
          <w:rFonts w:ascii="Times New Roman" w:cs="Times New Roman"/>
          <w:sz w:val="28"/>
          <w:szCs w:val="28"/>
        </w:rPr>
        <w:t>о.главы</w:t>
      </w:r>
      <w:proofErr w:type="spellEnd"/>
      <w:proofErr w:type="gramEnd"/>
      <w:r>
        <w:rPr>
          <w:rFonts w:ascii="Times New Roman" w:cs="Times New Roman"/>
          <w:sz w:val="28"/>
          <w:szCs w:val="28"/>
        </w:rPr>
        <w:t xml:space="preserve"> Ононского</w:t>
      </w:r>
    </w:p>
    <w:p w:rsidR="00707B70" w:rsidRDefault="00707B70" w:rsidP="00707B70">
      <w:pPr>
        <w:pStyle w:val="af6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муниципального округа                                                 </w:t>
      </w:r>
      <w:proofErr w:type="spellStart"/>
      <w:r>
        <w:rPr>
          <w:rFonts w:ascii="Times New Roman" w:cs="Times New Roman"/>
          <w:sz w:val="28"/>
          <w:szCs w:val="28"/>
        </w:rPr>
        <w:t>Ю.В.Аюшеев</w:t>
      </w:r>
      <w:proofErr w:type="spellEnd"/>
      <w:r>
        <w:rPr>
          <w:rFonts w:ascii="Times New Roman" w:cs="Times New Roman"/>
          <w:sz w:val="28"/>
          <w:szCs w:val="28"/>
        </w:rPr>
        <w:t xml:space="preserve">                    </w:t>
      </w:r>
    </w:p>
    <w:p w:rsidR="00707B70" w:rsidRDefault="00707B70" w:rsidP="00707B70">
      <w:pPr>
        <w:pStyle w:val="af6"/>
        <w:jc w:val="both"/>
        <w:rPr>
          <w:rFonts w:ascii="Times New Roman" w:cs="Times New Roman"/>
          <w:sz w:val="28"/>
          <w:szCs w:val="28"/>
        </w:rPr>
      </w:pPr>
    </w:p>
    <w:p w:rsidR="00707B70" w:rsidRDefault="00707B70" w:rsidP="00707B70">
      <w:pPr>
        <w:pStyle w:val="af6"/>
        <w:jc w:val="both"/>
        <w:rPr>
          <w:rFonts w:ascii="Times New Roman" w:cs="Times New Roman"/>
          <w:sz w:val="16"/>
          <w:szCs w:val="16"/>
        </w:rPr>
      </w:pPr>
      <w:proofErr w:type="spellStart"/>
      <w:r>
        <w:rPr>
          <w:rFonts w:ascii="Times New Roman" w:cs="Times New Roman"/>
          <w:sz w:val="16"/>
          <w:szCs w:val="16"/>
        </w:rPr>
        <w:t>Исп.Михайлов</w:t>
      </w:r>
      <w:proofErr w:type="spellEnd"/>
      <w:r>
        <w:rPr>
          <w:rFonts w:ascii="Times New Roman" w:cs="Times New Roman"/>
          <w:sz w:val="16"/>
          <w:szCs w:val="16"/>
        </w:rPr>
        <w:t xml:space="preserve"> Е.А.</w:t>
      </w:r>
    </w:p>
    <w:p w:rsidR="00707B70" w:rsidRDefault="00707B70" w:rsidP="00707B70">
      <w:pPr>
        <w:pStyle w:val="af6"/>
        <w:jc w:val="both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</w:rPr>
        <w:t>Тел.89148011015</w:t>
      </w:r>
    </w:p>
    <w:p w:rsidR="00C1478C" w:rsidRDefault="00C1478C" w:rsidP="00163F5F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908EEBC" wp14:editId="56BB6595">
                <wp:simplePos x="0" y="0"/>
                <wp:positionH relativeFrom="page">
                  <wp:posOffset>1285240</wp:posOffset>
                </wp:positionH>
                <wp:positionV relativeFrom="page">
                  <wp:posOffset>2710815</wp:posOffset>
                </wp:positionV>
                <wp:extent cx="1324610" cy="182880"/>
                <wp:effectExtent l="0" t="0" r="8890" b="762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9DB" w:rsidRPr="00BA134F" w:rsidRDefault="008369DB" w:rsidP="009838E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8EE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1.2pt;margin-top:213.45pt;width:104.3pt;height:14.4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U1grQIAAKo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" filled="f" stroked="f">
                <v:textbox inset="0,0,0,0">
                  <w:txbxContent>
                    <w:p w:rsidR="008369DB" w:rsidRPr="00BA134F" w:rsidRDefault="008369DB" w:rsidP="009838EF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E34E350" wp14:editId="7E015A43">
                <wp:simplePos x="0" y="0"/>
                <wp:positionH relativeFrom="page">
                  <wp:posOffset>5325745</wp:posOffset>
                </wp:positionH>
                <wp:positionV relativeFrom="page">
                  <wp:posOffset>2708910</wp:posOffset>
                </wp:positionV>
                <wp:extent cx="1327785" cy="182880"/>
                <wp:effectExtent l="0" t="0" r="5715" b="762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9DB" w:rsidRPr="00BA134F" w:rsidRDefault="008369DB" w:rsidP="009838E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4E350" id="Text Box 5" o:spid="_x0000_s1027" type="#_x0000_t202" style="position:absolute;margin-left:419.35pt;margin-top:213.3pt;width:104.55pt;height:14.4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FgsQ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" filled="f" stroked="f">
                <v:textbox inset="0,0,0,0">
                  <w:txbxContent>
                    <w:p w:rsidR="008369DB" w:rsidRPr="00BA134F" w:rsidRDefault="008369DB" w:rsidP="009838EF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af3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974"/>
      </w:tblGrid>
      <w:tr w:rsidR="006213FC" w:rsidTr="006213FC">
        <w:tc>
          <w:tcPr>
            <w:tcW w:w="5240" w:type="dxa"/>
          </w:tcPr>
          <w:p w:rsidR="006213FC" w:rsidRDefault="006213FC" w:rsidP="006213FC">
            <w:pPr>
              <w:tabs>
                <w:tab w:val="left" w:pos="5865"/>
              </w:tabs>
              <w:rPr>
                <w:sz w:val="28"/>
                <w:szCs w:val="28"/>
              </w:rPr>
            </w:pPr>
          </w:p>
        </w:tc>
        <w:tc>
          <w:tcPr>
            <w:tcW w:w="3974" w:type="dxa"/>
          </w:tcPr>
          <w:p w:rsidR="006213FC" w:rsidRDefault="00E45874" w:rsidP="006213FC">
            <w:pPr>
              <w:tabs>
                <w:tab w:val="left" w:pos="5865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УТВЕРЖДЕНА постановлением Ононского муниципального округа </w:t>
            </w:r>
            <w:r w:rsidR="006213FC">
              <w:rPr>
                <w:sz w:val="28"/>
                <w:szCs w:val="28"/>
              </w:rPr>
              <w:t xml:space="preserve"> </w:t>
            </w:r>
          </w:p>
          <w:p w:rsidR="006213FC" w:rsidRDefault="000752F9" w:rsidP="006213FC">
            <w:pPr>
              <w:tabs>
                <w:tab w:val="left" w:pos="5865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29.08.2025г. </w:t>
            </w:r>
            <w:r w:rsidR="006213F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403</w:t>
            </w:r>
          </w:p>
        </w:tc>
      </w:tr>
    </w:tbl>
    <w:p w:rsidR="006213FC" w:rsidRDefault="006213FC" w:rsidP="006213FC">
      <w:pPr>
        <w:tabs>
          <w:tab w:val="left" w:pos="5865"/>
        </w:tabs>
        <w:spacing w:line="360" w:lineRule="exact"/>
        <w:rPr>
          <w:sz w:val="28"/>
          <w:szCs w:val="28"/>
        </w:rPr>
      </w:pPr>
    </w:p>
    <w:p w:rsidR="006213FC" w:rsidRDefault="006213FC" w:rsidP="006213FC">
      <w:pPr>
        <w:tabs>
          <w:tab w:val="left" w:pos="5865"/>
        </w:tabs>
        <w:spacing w:line="360" w:lineRule="exact"/>
        <w:rPr>
          <w:sz w:val="28"/>
          <w:szCs w:val="28"/>
        </w:rPr>
      </w:pPr>
    </w:p>
    <w:p w:rsidR="006213FC" w:rsidRDefault="00107C39" w:rsidP="006213FC">
      <w:pPr>
        <w:tabs>
          <w:tab w:val="left" w:pos="5865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ОНОНСКОГО МУНИЦИПАЛЬНОГО ОКРУГА</w:t>
      </w:r>
      <w:r w:rsidR="006213FC" w:rsidRPr="006213FC">
        <w:rPr>
          <w:b/>
          <w:sz w:val="28"/>
          <w:szCs w:val="28"/>
        </w:rPr>
        <w:t xml:space="preserve">, </w:t>
      </w:r>
    </w:p>
    <w:p w:rsidR="006213FC" w:rsidRDefault="006213FC" w:rsidP="006213FC">
      <w:pPr>
        <w:tabs>
          <w:tab w:val="left" w:pos="5865"/>
        </w:tabs>
        <w:spacing w:before="120" w:line="240" w:lineRule="exact"/>
        <w:jc w:val="center"/>
        <w:rPr>
          <w:b/>
          <w:sz w:val="28"/>
          <w:szCs w:val="28"/>
        </w:rPr>
      </w:pPr>
      <w:r w:rsidRPr="006213FC">
        <w:rPr>
          <w:b/>
          <w:sz w:val="28"/>
          <w:szCs w:val="28"/>
        </w:rPr>
        <w:t xml:space="preserve">предоставляющая возможность для занятий спортом детям, прежде всего детям из малообеспеченных </w:t>
      </w:r>
      <w:r w:rsidR="00276DDD">
        <w:rPr>
          <w:b/>
          <w:sz w:val="28"/>
          <w:szCs w:val="28"/>
        </w:rPr>
        <w:t>семей</w:t>
      </w:r>
      <w:r w:rsidRPr="006213FC">
        <w:rPr>
          <w:b/>
          <w:sz w:val="28"/>
          <w:szCs w:val="28"/>
        </w:rPr>
        <w:t xml:space="preserve">, на безвозмездной основе, </w:t>
      </w:r>
      <w:r w:rsidRPr="006213FC">
        <w:rPr>
          <w:b/>
          <w:sz w:val="28"/>
          <w:szCs w:val="28"/>
        </w:rPr>
        <w:br/>
        <w:t>на 2025-2030 годы</w:t>
      </w:r>
      <w:r>
        <w:rPr>
          <w:b/>
          <w:sz w:val="28"/>
          <w:szCs w:val="28"/>
        </w:rPr>
        <w:t xml:space="preserve"> (далее - Программа)</w:t>
      </w:r>
    </w:p>
    <w:p w:rsidR="006213FC" w:rsidRDefault="006213FC" w:rsidP="006213FC">
      <w:pPr>
        <w:tabs>
          <w:tab w:val="left" w:pos="5865"/>
        </w:tabs>
        <w:spacing w:line="360" w:lineRule="exact"/>
        <w:jc w:val="center"/>
        <w:rPr>
          <w:b/>
          <w:sz w:val="28"/>
          <w:szCs w:val="28"/>
        </w:rPr>
      </w:pPr>
    </w:p>
    <w:p w:rsidR="006213FC" w:rsidRPr="006213FC" w:rsidRDefault="006213FC" w:rsidP="006213FC">
      <w:pPr>
        <w:tabs>
          <w:tab w:val="left" w:pos="5865"/>
        </w:tabs>
        <w:spacing w:line="360" w:lineRule="exact"/>
        <w:jc w:val="center"/>
        <w:rPr>
          <w:b/>
          <w:sz w:val="28"/>
          <w:szCs w:val="28"/>
        </w:rPr>
      </w:pPr>
      <w:r w:rsidRPr="006213FC">
        <w:rPr>
          <w:b/>
          <w:sz w:val="28"/>
          <w:szCs w:val="28"/>
          <w:lang w:val="en-US"/>
        </w:rPr>
        <w:t>I</w:t>
      </w:r>
      <w:r w:rsidRPr="006213F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Паспорт Программы</w:t>
      </w:r>
    </w:p>
    <w:p w:rsidR="006213FC" w:rsidRDefault="006213FC" w:rsidP="006213FC">
      <w:pPr>
        <w:tabs>
          <w:tab w:val="left" w:pos="5865"/>
        </w:tabs>
        <w:spacing w:before="120" w:line="240" w:lineRule="exact"/>
        <w:jc w:val="center"/>
        <w:rPr>
          <w:b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14"/>
        <w:gridCol w:w="5941"/>
      </w:tblGrid>
      <w:tr w:rsidR="006213FC" w:rsidRPr="006213FC" w:rsidTr="006213FC">
        <w:tc>
          <w:tcPr>
            <w:tcW w:w="3114" w:type="dxa"/>
          </w:tcPr>
          <w:p w:rsidR="006213FC" w:rsidRPr="006213FC" w:rsidRDefault="006213FC" w:rsidP="006213FC">
            <w:pPr>
              <w:tabs>
                <w:tab w:val="left" w:pos="5865"/>
              </w:tabs>
              <w:spacing w:line="280" w:lineRule="exact"/>
              <w:rPr>
                <w:szCs w:val="28"/>
              </w:rPr>
            </w:pPr>
            <w:r w:rsidRPr="006213FC">
              <w:rPr>
                <w:szCs w:val="28"/>
              </w:rPr>
              <w:t>Наименование Программы</w:t>
            </w:r>
          </w:p>
        </w:tc>
        <w:tc>
          <w:tcPr>
            <w:tcW w:w="5941" w:type="dxa"/>
          </w:tcPr>
          <w:p w:rsidR="006213FC" w:rsidRPr="006213FC" w:rsidRDefault="00172107" w:rsidP="00276DDD">
            <w:pPr>
              <w:tabs>
                <w:tab w:val="left" w:pos="5865"/>
              </w:tabs>
              <w:spacing w:line="280" w:lineRule="exact"/>
              <w:rPr>
                <w:szCs w:val="28"/>
              </w:rPr>
            </w:pPr>
            <w:r w:rsidRPr="00172107">
              <w:rPr>
                <w:szCs w:val="28"/>
              </w:rPr>
              <w:t>Программ</w:t>
            </w:r>
            <w:r>
              <w:rPr>
                <w:szCs w:val="28"/>
              </w:rPr>
              <w:t>а</w:t>
            </w:r>
            <w:r w:rsidR="00E45874">
              <w:rPr>
                <w:szCs w:val="28"/>
              </w:rPr>
              <w:t xml:space="preserve"> Ононского муниципального округа</w:t>
            </w:r>
            <w:r w:rsidRPr="00172107">
              <w:rPr>
                <w:szCs w:val="28"/>
              </w:rPr>
              <w:t xml:space="preserve">, предоставляющая возможность для занятий спортом детям, прежде всего детям из малообеспеченных </w:t>
            </w:r>
            <w:r w:rsidR="00276DDD">
              <w:rPr>
                <w:szCs w:val="28"/>
              </w:rPr>
              <w:t>семей</w:t>
            </w:r>
            <w:r w:rsidRPr="00172107">
              <w:rPr>
                <w:szCs w:val="28"/>
              </w:rPr>
              <w:t>, на безвозмездной основе, на 2025-2030 годы</w:t>
            </w:r>
            <w:r w:rsidR="00AB4938">
              <w:rPr>
                <w:szCs w:val="28"/>
              </w:rPr>
              <w:t>.</w:t>
            </w:r>
          </w:p>
        </w:tc>
      </w:tr>
      <w:tr w:rsidR="006213FC" w:rsidRPr="006213FC" w:rsidTr="006213FC">
        <w:tc>
          <w:tcPr>
            <w:tcW w:w="3114" w:type="dxa"/>
          </w:tcPr>
          <w:p w:rsidR="006213FC" w:rsidRPr="006213FC" w:rsidRDefault="006213FC" w:rsidP="006213FC">
            <w:pPr>
              <w:tabs>
                <w:tab w:val="left" w:pos="5865"/>
              </w:tabs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Ответственные исполнители Программы</w:t>
            </w:r>
          </w:p>
        </w:tc>
        <w:tc>
          <w:tcPr>
            <w:tcW w:w="5941" w:type="dxa"/>
          </w:tcPr>
          <w:p w:rsidR="00172107" w:rsidRPr="006213FC" w:rsidRDefault="00E45874" w:rsidP="00172107">
            <w:pPr>
              <w:tabs>
                <w:tab w:val="left" w:pos="5865"/>
              </w:tabs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Администрация Ононского муниципального округа</w:t>
            </w:r>
            <w:r w:rsidR="00AB4938">
              <w:rPr>
                <w:szCs w:val="28"/>
              </w:rPr>
              <w:t>.</w:t>
            </w:r>
          </w:p>
        </w:tc>
      </w:tr>
      <w:tr w:rsidR="006213FC" w:rsidRPr="006213FC" w:rsidTr="006213FC">
        <w:tc>
          <w:tcPr>
            <w:tcW w:w="3114" w:type="dxa"/>
          </w:tcPr>
          <w:p w:rsidR="006213FC" w:rsidRDefault="006213FC" w:rsidP="006213FC">
            <w:pPr>
              <w:tabs>
                <w:tab w:val="left" w:pos="5865"/>
              </w:tabs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Участники Программы</w:t>
            </w:r>
          </w:p>
        </w:tc>
        <w:tc>
          <w:tcPr>
            <w:tcW w:w="5941" w:type="dxa"/>
          </w:tcPr>
          <w:p w:rsidR="00E45874" w:rsidRDefault="00E45874" w:rsidP="00172107">
            <w:pPr>
              <w:tabs>
                <w:tab w:val="left" w:pos="5865"/>
              </w:tabs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Комитет образования администрации Ононского муниципального округа</w:t>
            </w:r>
            <w:r w:rsidR="00172107">
              <w:rPr>
                <w:szCs w:val="28"/>
              </w:rPr>
              <w:t>;</w:t>
            </w:r>
          </w:p>
          <w:p w:rsidR="006213FC" w:rsidRDefault="00E45874" w:rsidP="00172107">
            <w:pPr>
              <w:tabs>
                <w:tab w:val="left" w:pos="5865"/>
              </w:tabs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Ононская районная центральная больница</w:t>
            </w:r>
            <w:r w:rsidR="00172107">
              <w:rPr>
                <w:szCs w:val="28"/>
              </w:rPr>
              <w:t>;</w:t>
            </w:r>
          </w:p>
          <w:p w:rsidR="00172107" w:rsidRPr="006213FC" w:rsidRDefault="00172107" w:rsidP="00172107">
            <w:pPr>
              <w:tabs>
                <w:tab w:val="left" w:pos="5865"/>
              </w:tabs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Учреждения, подведомс</w:t>
            </w:r>
            <w:r w:rsidR="00E45874">
              <w:rPr>
                <w:szCs w:val="28"/>
              </w:rPr>
              <w:t>твенные Комитету образования администрации Ононского муниципального округа</w:t>
            </w:r>
          </w:p>
        </w:tc>
      </w:tr>
      <w:tr w:rsidR="006213FC" w:rsidRPr="006213FC" w:rsidTr="006213FC">
        <w:tc>
          <w:tcPr>
            <w:tcW w:w="3114" w:type="dxa"/>
          </w:tcPr>
          <w:p w:rsidR="006213FC" w:rsidRDefault="006213FC" w:rsidP="006213FC">
            <w:pPr>
              <w:tabs>
                <w:tab w:val="left" w:pos="5865"/>
              </w:tabs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Цели Программы</w:t>
            </w:r>
          </w:p>
        </w:tc>
        <w:tc>
          <w:tcPr>
            <w:tcW w:w="5941" w:type="dxa"/>
          </w:tcPr>
          <w:p w:rsidR="006213FC" w:rsidRPr="006213FC" w:rsidRDefault="00172107" w:rsidP="00276DDD">
            <w:pPr>
              <w:tabs>
                <w:tab w:val="left" w:pos="5865"/>
              </w:tabs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 xml:space="preserve">Обеспечение </w:t>
            </w:r>
            <w:r w:rsidRPr="00172107">
              <w:rPr>
                <w:szCs w:val="28"/>
              </w:rPr>
              <w:t>возможност</w:t>
            </w:r>
            <w:r>
              <w:rPr>
                <w:szCs w:val="28"/>
              </w:rPr>
              <w:t>и</w:t>
            </w:r>
            <w:r w:rsidRPr="00172107">
              <w:rPr>
                <w:szCs w:val="28"/>
              </w:rPr>
              <w:t xml:space="preserve"> для занятий спортом детям, прежде всего детям из малообеспеченных </w:t>
            </w:r>
            <w:r w:rsidR="00276DDD">
              <w:rPr>
                <w:szCs w:val="28"/>
              </w:rPr>
              <w:t>семей</w:t>
            </w:r>
            <w:r w:rsidRPr="00172107">
              <w:rPr>
                <w:szCs w:val="28"/>
              </w:rPr>
              <w:t xml:space="preserve">, </w:t>
            </w:r>
            <w:r>
              <w:rPr>
                <w:szCs w:val="28"/>
              </w:rPr>
              <w:br/>
            </w:r>
            <w:r w:rsidRPr="00172107">
              <w:rPr>
                <w:szCs w:val="28"/>
              </w:rPr>
              <w:t>на безвозмездной основе</w:t>
            </w:r>
            <w:r w:rsidR="00AB4938">
              <w:rPr>
                <w:szCs w:val="28"/>
              </w:rPr>
              <w:t>.</w:t>
            </w:r>
          </w:p>
        </w:tc>
      </w:tr>
      <w:tr w:rsidR="006213FC" w:rsidRPr="006213FC" w:rsidTr="006213FC">
        <w:tc>
          <w:tcPr>
            <w:tcW w:w="3114" w:type="dxa"/>
          </w:tcPr>
          <w:p w:rsidR="006213FC" w:rsidRDefault="006213FC" w:rsidP="006213FC">
            <w:pPr>
              <w:tabs>
                <w:tab w:val="left" w:pos="5865"/>
              </w:tabs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Задачи Программы</w:t>
            </w:r>
          </w:p>
        </w:tc>
        <w:tc>
          <w:tcPr>
            <w:tcW w:w="5941" w:type="dxa"/>
          </w:tcPr>
          <w:p w:rsidR="00CA4D5E" w:rsidRPr="00CA4D5E" w:rsidRDefault="00CA4D5E" w:rsidP="00CA4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65"/>
              </w:tabs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CA4D5E">
              <w:rPr>
                <w:szCs w:val="28"/>
              </w:rPr>
              <w:t xml:space="preserve">оздание правовых, организационных, социально-экономических условий, способствующих занятий спортом детям, прежде всего детям </w:t>
            </w:r>
            <w:r w:rsidRPr="00CA4D5E">
              <w:rPr>
                <w:szCs w:val="28"/>
              </w:rPr>
              <w:br/>
              <w:t xml:space="preserve">из малообеспеченных </w:t>
            </w:r>
            <w:r w:rsidR="00276DDD">
              <w:rPr>
                <w:szCs w:val="28"/>
              </w:rPr>
              <w:t>семей</w:t>
            </w:r>
            <w:r w:rsidRPr="00CA4D5E">
              <w:rPr>
                <w:szCs w:val="28"/>
              </w:rPr>
              <w:t>, на безвозмездной основе</w:t>
            </w:r>
            <w:r>
              <w:rPr>
                <w:szCs w:val="28"/>
              </w:rPr>
              <w:t>.</w:t>
            </w:r>
          </w:p>
          <w:p w:rsidR="00CA4D5E" w:rsidRPr="00CA4D5E" w:rsidRDefault="00CA4D5E" w:rsidP="00CA4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65"/>
              </w:tabs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CA4D5E">
              <w:rPr>
                <w:szCs w:val="28"/>
              </w:rPr>
              <w:t xml:space="preserve">беспечение участия детей в официальных спортивных и физкультурных мероприятиях </w:t>
            </w:r>
            <w:r>
              <w:rPr>
                <w:szCs w:val="28"/>
              </w:rPr>
              <w:br/>
            </w:r>
            <w:r w:rsidRPr="00CA4D5E">
              <w:rPr>
                <w:szCs w:val="28"/>
              </w:rPr>
              <w:t>на безвозмездной основе</w:t>
            </w:r>
            <w:r>
              <w:rPr>
                <w:szCs w:val="28"/>
              </w:rPr>
              <w:t>.</w:t>
            </w:r>
          </w:p>
          <w:p w:rsidR="00CA4D5E" w:rsidRPr="00CA4D5E" w:rsidRDefault="00CA4D5E" w:rsidP="00CA4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65"/>
              </w:tabs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CA4D5E">
              <w:rPr>
                <w:szCs w:val="28"/>
              </w:rPr>
              <w:t>беспечение условий для доступа детей к современной спортивной инфраструктуре</w:t>
            </w:r>
            <w:r>
              <w:rPr>
                <w:szCs w:val="28"/>
              </w:rPr>
              <w:t>.</w:t>
            </w:r>
            <w:r w:rsidRPr="00CA4D5E">
              <w:rPr>
                <w:szCs w:val="28"/>
              </w:rPr>
              <w:t xml:space="preserve"> </w:t>
            </w:r>
          </w:p>
          <w:p w:rsidR="007163A2" w:rsidRPr="006213FC" w:rsidRDefault="00CA4D5E" w:rsidP="00CA4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65"/>
              </w:tabs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CA4D5E">
              <w:rPr>
                <w:szCs w:val="28"/>
              </w:rPr>
              <w:t>азвитие спортивной инфраструктуры за счет государственной поддержки и обеспечения инвестиционной привлекательности</w:t>
            </w:r>
            <w:r>
              <w:rPr>
                <w:szCs w:val="28"/>
              </w:rPr>
              <w:t>.</w:t>
            </w:r>
            <w:r w:rsidRPr="00CA4D5E">
              <w:rPr>
                <w:szCs w:val="28"/>
              </w:rPr>
              <w:t xml:space="preserve"> </w:t>
            </w:r>
          </w:p>
        </w:tc>
      </w:tr>
      <w:tr w:rsidR="006213FC" w:rsidRPr="006213FC" w:rsidTr="006213FC">
        <w:tc>
          <w:tcPr>
            <w:tcW w:w="3114" w:type="dxa"/>
          </w:tcPr>
          <w:p w:rsidR="006213FC" w:rsidRDefault="006213FC" w:rsidP="00477EB7">
            <w:pPr>
              <w:tabs>
                <w:tab w:val="left" w:pos="5865"/>
              </w:tabs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 xml:space="preserve">Основные целевые показатели </w:t>
            </w:r>
            <w:r w:rsidR="00477EB7">
              <w:rPr>
                <w:szCs w:val="28"/>
              </w:rPr>
              <w:t>(</w:t>
            </w:r>
            <w:r>
              <w:rPr>
                <w:szCs w:val="28"/>
              </w:rPr>
              <w:t>индикаторы</w:t>
            </w:r>
            <w:r w:rsidR="00477EB7">
              <w:rPr>
                <w:szCs w:val="28"/>
              </w:rPr>
              <w:t>)</w:t>
            </w:r>
            <w:r>
              <w:rPr>
                <w:szCs w:val="28"/>
              </w:rPr>
              <w:t xml:space="preserve"> Программы</w:t>
            </w:r>
          </w:p>
        </w:tc>
        <w:tc>
          <w:tcPr>
            <w:tcW w:w="5941" w:type="dxa"/>
          </w:tcPr>
          <w:p w:rsidR="006213FC" w:rsidRPr="008461F8" w:rsidRDefault="00403250" w:rsidP="00172107">
            <w:pPr>
              <w:tabs>
                <w:tab w:val="left" w:pos="5865"/>
              </w:tabs>
              <w:spacing w:line="280" w:lineRule="exact"/>
            </w:pPr>
            <w:r w:rsidRPr="008461F8">
              <w:t>Увеличение</w:t>
            </w:r>
            <w:r w:rsidR="002B1EA2" w:rsidRPr="008461F8">
              <w:t xml:space="preserve"> к концу 2030 года</w:t>
            </w:r>
            <w:r w:rsidRPr="008461F8">
              <w:t xml:space="preserve"> доли детей, занимающихся физической культурой и спортом </w:t>
            </w:r>
            <w:r w:rsidR="002B1EA2" w:rsidRPr="008461F8">
              <w:br/>
            </w:r>
            <w:r w:rsidR="00E45874">
              <w:t>в Ононском округе</w:t>
            </w:r>
            <w:r w:rsidRPr="008461F8">
              <w:t xml:space="preserve"> на безвозмездной основе</w:t>
            </w:r>
            <w:r w:rsidR="002B1EA2" w:rsidRPr="008461F8">
              <w:t>.</w:t>
            </w:r>
          </w:p>
          <w:p w:rsidR="002B1EA2" w:rsidRPr="008461F8" w:rsidRDefault="004E3548" w:rsidP="00172107">
            <w:pPr>
              <w:tabs>
                <w:tab w:val="left" w:pos="5865"/>
              </w:tabs>
              <w:spacing w:line="280" w:lineRule="exact"/>
            </w:pPr>
            <w:r w:rsidRPr="008461F8">
              <w:t>У</w:t>
            </w:r>
            <w:r w:rsidR="002B1EA2" w:rsidRPr="008461F8">
              <w:t xml:space="preserve">частие детей </w:t>
            </w:r>
            <w:r w:rsidR="00266060">
              <w:t xml:space="preserve">до 18 лет </w:t>
            </w:r>
            <w:r w:rsidRPr="008461F8">
              <w:t xml:space="preserve">из малообеспеченных семей </w:t>
            </w:r>
            <w:r w:rsidR="00266060">
              <w:br/>
            </w:r>
            <w:r w:rsidR="002B1EA2" w:rsidRPr="008461F8">
              <w:rPr>
                <w:szCs w:val="28"/>
              </w:rPr>
              <w:t xml:space="preserve">в официальных спортивных </w:t>
            </w:r>
            <w:r w:rsidRPr="008461F8">
              <w:rPr>
                <w:szCs w:val="28"/>
              </w:rPr>
              <w:t>соревнованиях</w:t>
            </w:r>
            <w:r w:rsidR="002B1EA2" w:rsidRPr="008461F8">
              <w:rPr>
                <w:szCs w:val="28"/>
              </w:rPr>
              <w:br/>
              <w:t>на безвозмездной основе к концу 2030 года 100%.</w:t>
            </w:r>
          </w:p>
          <w:p w:rsidR="002B1EA2" w:rsidRPr="008461F8" w:rsidRDefault="002B1EA2" w:rsidP="002B1EA2">
            <w:pPr>
              <w:tabs>
                <w:tab w:val="left" w:pos="5865"/>
              </w:tabs>
              <w:spacing w:line="280" w:lineRule="exact"/>
            </w:pPr>
            <w:r w:rsidRPr="008461F8">
              <w:rPr>
                <w:szCs w:val="28"/>
              </w:rPr>
              <w:t xml:space="preserve">Обеспечение </w:t>
            </w:r>
            <w:r w:rsidRPr="008461F8">
              <w:t>доли общеобразовательных организаций, имеющих школьный спортивный клуб, на период действия Программы 100%.</w:t>
            </w:r>
          </w:p>
          <w:p w:rsidR="007163A2" w:rsidRPr="002B1EA2" w:rsidRDefault="00163F5F" w:rsidP="00E45874">
            <w:pPr>
              <w:tabs>
                <w:tab w:val="left" w:pos="5865"/>
              </w:tabs>
              <w:spacing w:line="280" w:lineRule="exact"/>
              <w:rPr>
                <w:szCs w:val="28"/>
                <w:highlight w:val="yellow"/>
              </w:rPr>
            </w:pPr>
            <w:r>
              <w:rPr>
                <w:szCs w:val="28"/>
              </w:rPr>
              <w:t xml:space="preserve">Строительство </w:t>
            </w:r>
            <w:r w:rsidR="00AB1FF5" w:rsidRPr="00764A5F">
              <w:rPr>
                <w:szCs w:val="28"/>
              </w:rPr>
              <w:t>спортивн</w:t>
            </w:r>
            <w:r w:rsidR="00CF1ABE">
              <w:rPr>
                <w:szCs w:val="28"/>
              </w:rPr>
              <w:t>ых</w:t>
            </w:r>
            <w:r w:rsidR="00AB1FF5" w:rsidRPr="00764A5F">
              <w:rPr>
                <w:szCs w:val="28"/>
              </w:rPr>
              <w:t xml:space="preserve"> объект</w:t>
            </w:r>
            <w:r w:rsidR="00CF1ABE">
              <w:rPr>
                <w:szCs w:val="28"/>
              </w:rPr>
              <w:t>ов</w:t>
            </w:r>
            <w:r w:rsidR="00266060">
              <w:rPr>
                <w:szCs w:val="28"/>
              </w:rPr>
              <w:t xml:space="preserve"> капитально</w:t>
            </w:r>
            <w:r w:rsidR="00E45874">
              <w:rPr>
                <w:szCs w:val="28"/>
              </w:rPr>
              <w:t xml:space="preserve">го строительства </w:t>
            </w:r>
            <w:r w:rsidR="00266060">
              <w:rPr>
                <w:szCs w:val="28"/>
              </w:rPr>
              <w:t xml:space="preserve"> местного значения</w:t>
            </w:r>
            <w:r w:rsidR="00AB1FF5" w:rsidRPr="00764A5F">
              <w:rPr>
                <w:szCs w:val="28"/>
              </w:rPr>
              <w:t>, на 2025-2030 годы.</w:t>
            </w:r>
          </w:p>
        </w:tc>
      </w:tr>
      <w:tr w:rsidR="006213FC" w:rsidRPr="006213FC" w:rsidTr="006213FC">
        <w:tc>
          <w:tcPr>
            <w:tcW w:w="3114" w:type="dxa"/>
          </w:tcPr>
          <w:p w:rsidR="006213FC" w:rsidRDefault="006213FC" w:rsidP="006213FC">
            <w:pPr>
              <w:tabs>
                <w:tab w:val="left" w:pos="5865"/>
              </w:tabs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5941" w:type="dxa"/>
          </w:tcPr>
          <w:p w:rsidR="006213FC" w:rsidRPr="006213FC" w:rsidRDefault="002B1EA2" w:rsidP="00172107">
            <w:pPr>
              <w:tabs>
                <w:tab w:val="left" w:pos="5865"/>
              </w:tabs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Программа реализуется в один этап в 2025-2030 годах</w:t>
            </w:r>
            <w:r w:rsidR="00AB4938">
              <w:rPr>
                <w:szCs w:val="28"/>
              </w:rPr>
              <w:t>.</w:t>
            </w:r>
          </w:p>
        </w:tc>
      </w:tr>
      <w:tr w:rsidR="006213FC" w:rsidRPr="006213FC" w:rsidTr="006213FC">
        <w:tc>
          <w:tcPr>
            <w:tcW w:w="3114" w:type="dxa"/>
          </w:tcPr>
          <w:p w:rsidR="006213FC" w:rsidRDefault="00AB2C6C" w:rsidP="00172107">
            <w:pPr>
              <w:tabs>
                <w:tab w:val="left" w:pos="5865"/>
              </w:tabs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6213FC">
              <w:rPr>
                <w:szCs w:val="28"/>
              </w:rPr>
              <w:t>сточники финансирования Программы</w:t>
            </w:r>
          </w:p>
        </w:tc>
        <w:tc>
          <w:tcPr>
            <w:tcW w:w="5941" w:type="dxa"/>
          </w:tcPr>
          <w:p w:rsidR="00E45874" w:rsidRDefault="00E45874" w:rsidP="00AB4938">
            <w:pPr>
              <w:tabs>
                <w:tab w:val="left" w:pos="5865"/>
              </w:tabs>
              <w:spacing w:line="280" w:lineRule="exact"/>
            </w:pPr>
            <w:r>
              <w:t xml:space="preserve">«Футбол в школу» </w:t>
            </w:r>
          </w:p>
          <w:p w:rsidR="00E45874" w:rsidRDefault="00E45874" w:rsidP="00AB4938">
            <w:pPr>
              <w:tabs>
                <w:tab w:val="left" w:pos="5865"/>
              </w:tabs>
              <w:spacing w:line="280" w:lineRule="exact"/>
            </w:pPr>
            <w:r>
              <w:t>«Спорт Быстрых»</w:t>
            </w:r>
          </w:p>
          <w:p w:rsidR="00AB4938" w:rsidRPr="003A092B" w:rsidRDefault="00AB4938" w:rsidP="00AB4938">
            <w:pPr>
              <w:tabs>
                <w:tab w:val="left" w:pos="5865"/>
              </w:tabs>
              <w:spacing w:line="280" w:lineRule="exact"/>
            </w:pPr>
            <w:r w:rsidRPr="003A092B">
              <w:t>«Образование и молодежная политика»;</w:t>
            </w:r>
          </w:p>
          <w:p w:rsidR="00AB2C6C" w:rsidRPr="006213FC" w:rsidRDefault="00AB2C6C" w:rsidP="00E45874">
            <w:pPr>
              <w:tabs>
                <w:tab w:val="left" w:pos="5865"/>
              </w:tabs>
              <w:spacing w:line="280" w:lineRule="exact"/>
              <w:rPr>
                <w:szCs w:val="28"/>
              </w:rPr>
            </w:pPr>
          </w:p>
        </w:tc>
      </w:tr>
      <w:tr w:rsidR="006213FC" w:rsidRPr="006213FC" w:rsidTr="006213FC">
        <w:tc>
          <w:tcPr>
            <w:tcW w:w="3114" w:type="dxa"/>
          </w:tcPr>
          <w:p w:rsidR="006213FC" w:rsidRDefault="006213FC" w:rsidP="00AB2C6C">
            <w:pPr>
              <w:tabs>
                <w:tab w:val="left" w:pos="5865"/>
              </w:tabs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Ожидаемые результаты реализации Программы</w:t>
            </w:r>
            <w:r w:rsidR="00172107">
              <w:rPr>
                <w:szCs w:val="28"/>
              </w:rPr>
              <w:t xml:space="preserve"> </w:t>
            </w:r>
          </w:p>
        </w:tc>
        <w:tc>
          <w:tcPr>
            <w:tcW w:w="5941" w:type="dxa"/>
          </w:tcPr>
          <w:p w:rsidR="006213FC" w:rsidRPr="006213FC" w:rsidRDefault="002B1EA2" w:rsidP="00E45874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t>Обеспечение достижения плановых значений целевых показателей</w:t>
            </w:r>
            <w:r w:rsidR="00E45874">
              <w:t>.</w:t>
            </w:r>
          </w:p>
        </w:tc>
      </w:tr>
    </w:tbl>
    <w:p w:rsidR="006213FC" w:rsidRDefault="006213FC" w:rsidP="00B440DE">
      <w:pPr>
        <w:tabs>
          <w:tab w:val="left" w:pos="5865"/>
        </w:tabs>
        <w:spacing w:line="360" w:lineRule="exact"/>
        <w:jc w:val="center"/>
        <w:rPr>
          <w:b/>
          <w:sz w:val="28"/>
          <w:szCs w:val="28"/>
        </w:rPr>
      </w:pPr>
    </w:p>
    <w:p w:rsidR="00B440DE" w:rsidRDefault="00B440DE" w:rsidP="00B440DE">
      <w:pPr>
        <w:tabs>
          <w:tab w:val="left" w:pos="5865"/>
        </w:tabs>
        <w:spacing w:line="360" w:lineRule="exact"/>
        <w:jc w:val="center"/>
        <w:rPr>
          <w:b/>
          <w:sz w:val="28"/>
          <w:szCs w:val="28"/>
        </w:rPr>
      </w:pPr>
      <w:r w:rsidRPr="006213FC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Pr="006213F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CA4D5E">
        <w:rPr>
          <w:b/>
          <w:sz w:val="28"/>
          <w:szCs w:val="28"/>
        </w:rPr>
        <w:t>С</w:t>
      </w:r>
      <w:r w:rsidRPr="00972AB7">
        <w:rPr>
          <w:b/>
          <w:sz w:val="28"/>
          <w:szCs w:val="28"/>
        </w:rPr>
        <w:t>истем</w:t>
      </w:r>
      <w:r w:rsidR="00CA4D5E">
        <w:rPr>
          <w:b/>
          <w:sz w:val="28"/>
          <w:szCs w:val="28"/>
        </w:rPr>
        <w:t>а</w:t>
      </w:r>
      <w:r w:rsidRPr="00972AB7">
        <w:rPr>
          <w:b/>
          <w:sz w:val="28"/>
          <w:szCs w:val="28"/>
        </w:rPr>
        <w:t xml:space="preserve"> детско-юношеского спорта</w:t>
      </w:r>
      <w:r w:rsidR="00107C39">
        <w:rPr>
          <w:b/>
          <w:sz w:val="28"/>
          <w:szCs w:val="28"/>
        </w:rPr>
        <w:t xml:space="preserve"> в Ононском муниципальном округе</w:t>
      </w:r>
    </w:p>
    <w:p w:rsidR="00B440DE" w:rsidRDefault="00B440DE" w:rsidP="00B440DE">
      <w:pPr>
        <w:tabs>
          <w:tab w:val="left" w:pos="5865"/>
        </w:tabs>
        <w:spacing w:line="360" w:lineRule="exact"/>
        <w:jc w:val="center"/>
        <w:rPr>
          <w:b/>
          <w:sz w:val="28"/>
          <w:szCs w:val="28"/>
        </w:rPr>
      </w:pPr>
    </w:p>
    <w:p w:rsidR="005806DC" w:rsidRDefault="005806DC" w:rsidP="005806DC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 Федерального закона от 04 декабря </w:t>
      </w:r>
      <w:r>
        <w:rPr>
          <w:sz w:val="28"/>
          <w:szCs w:val="28"/>
        </w:rPr>
        <w:br/>
        <w:t xml:space="preserve">2007 г. № 329-ФЗ «О физической культуре и спорте в Российской Федерации», детско-юношеский спорт – это часть спорта, направленная </w:t>
      </w:r>
      <w:r>
        <w:rPr>
          <w:sz w:val="28"/>
          <w:szCs w:val="28"/>
        </w:rPr>
        <w:br/>
        <w:t xml:space="preserve">на физическое воспитание и физическую подготовку лиц, не достигших возраста восемнадцати лет, посредством их участия в организованных </w:t>
      </w:r>
      <w:r>
        <w:rPr>
          <w:sz w:val="28"/>
          <w:szCs w:val="28"/>
        </w:rPr>
        <w:br/>
        <w:t xml:space="preserve">и (или) самостоятельных занятиях, физкультурных мероприятиях </w:t>
      </w:r>
      <w:r>
        <w:rPr>
          <w:sz w:val="28"/>
          <w:szCs w:val="28"/>
        </w:rPr>
        <w:br/>
        <w:t>и спортивных мероприятиях, а также на подготовку спортивного резерва.</w:t>
      </w:r>
    </w:p>
    <w:p w:rsidR="005806DC" w:rsidRDefault="005806DC" w:rsidP="005806DC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Частью детско-юношеского спорта является школьный </w:t>
      </w:r>
      <w:r>
        <w:rPr>
          <w:sz w:val="28"/>
          <w:szCs w:val="28"/>
        </w:rPr>
        <w:br/>
        <w:t xml:space="preserve">спорт – который направлен на физическое воспитание и физическую подготовку обучающихся в общеобразовательных организациях, их подготовку к участию и участие в физкультурных мероприятиях </w:t>
      </w:r>
      <w:r>
        <w:rPr>
          <w:sz w:val="28"/>
          <w:szCs w:val="28"/>
        </w:rPr>
        <w:br/>
        <w:t>и спортивных мероприятиях, в том числе в официальных физкультурных мероприятиях и спортивных мероприятиях.</w:t>
      </w:r>
    </w:p>
    <w:p w:rsidR="007163A2" w:rsidRDefault="007163A2" w:rsidP="005806D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A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B81A3A">
          <w:rPr>
            <w:rFonts w:ascii="Times New Roman" w:hAnsi="Times New Roman" w:cs="Times New Roman"/>
            <w:sz w:val="28"/>
            <w:szCs w:val="28"/>
          </w:rPr>
          <w:t>частью 1 статьи 84</w:t>
        </w:r>
      </w:hyperlink>
      <w:r w:rsidRPr="00B81A3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806DC">
        <w:rPr>
          <w:rFonts w:ascii="Times New Roman" w:hAnsi="Times New Roman" w:cs="Times New Roman"/>
          <w:sz w:val="28"/>
          <w:szCs w:val="28"/>
        </w:rPr>
        <w:br/>
      </w:r>
      <w:r w:rsidRPr="00B81A3A">
        <w:rPr>
          <w:rFonts w:ascii="Times New Roman" w:hAnsi="Times New Roman" w:cs="Times New Roman"/>
          <w:sz w:val="28"/>
          <w:szCs w:val="28"/>
        </w:rPr>
        <w:t xml:space="preserve">от 29 декабря 2012 г. №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1A3A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1A3A">
        <w:rPr>
          <w:rFonts w:ascii="Times New Roman" w:hAnsi="Times New Roman" w:cs="Times New Roman"/>
          <w:sz w:val="28"/>
          <w:szCs w:val="28"/>
        </w:rPr>
        <w:t xml:space="preserve"> (далее - Федеральный закон об образовании) реализация образовательных программ в области физической культуры и спорта направлена </w:t>
      </w:r>
      <w:r w:rsidR="005806DC">
        <w:rPr>
          <w:rFonts w:ascii="Times New Roman" w:hAnsi="Times New Roman" w:cs="Times New Roman"/>
          <w:sz w:val="28"/>
          <w:szCs w:val="28"/>
        </w:rPr>
        <w:br/>
      </w:r>
      <w:r w:rsidRPr="00B81A3A">
        <w:rPr>
          <w:rFonts w:ascii="Times New Roman" w:hAnsi="Times New Roman" w:cs="Times New Roman"/>
          <w:sz w:val="28"/>
          <w:szCs w:val="28"/>
        </w:rPr>
        <w:t xml:space="preserve">на физическое воспитание личности, приобретение знаний, умений </w:t>
      </w:r>
      <w:r w:rsidR="005806DC">
        <w:rPr>
          <w:rFonts w:ascii="Times New Roman" w:hAnsi="Times New Roman" w:cs="Times New Roman"/>
          <w:sz w:val="28"/>
          <w:szCs w:val="28"/>
        </w:rPr>
        <w:br/>
      </w:r>
      <w:r w:rsidRPr="00B81A3A">
        <w:rPr>
          <w:rFonts w:ascii="Times New Roman" w:hAnsi="Times New Roman" w:cs="Times New Roman"/>
          <w:sz w:val="28"/>
          <w:szCs w:val="28"/>
        </w:rPr>
        <w:t>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создание условий для прохождения спортивной подготовки, а также на подготовку кадров в области физической культуры и спорта.</w:t>
      </w:r>
    </w:p>
    <w:p w:rsidR="006E40D7" w:rsidRDefault="006E40D7" w:rsidP="005806D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систему детско-юношеского спорта входят:</w:t>
      </w:r>
    </w:p>
    <w:p w:rsidR="006E40D7" w:rsidRDefault="006E40D7" w:rsidP="005806D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дошкольные образовательные организации;</w:t>
      </w:r>
    </w:p>
    <w:p w:rsidR="006E40D7" w:rsidRDefault="006E40D7" w:rsidP="005806D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общеобразовательные организации;</w:t>
      </w:r>
    </w:p>
    <w:p w:rsidR="006E40D7" w:rsidRDefault="006E40D7" w:rsidP="006E40D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дополнительного образования, в том числе реализующие</w:t>
      </w:r>
      <w:r w:rsidRPr="006E40D7">
        <w:rPr>
          <w:rFonts w:ascii="Times New Roman" w:hAnsi="Times New Roman" w:cs="Times New Roman"/>
          <w:sz w:val="28"/>
          <w:szCs w:val="28"/>
        </w:rPr>
        <w:t>, дополнительные общеразвивающие программы в области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40D7" w:rsidRDefault="006E40D7" w:rsidP="006E40D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физкультурно-спортивные организации, осуществляющие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в области физической культуры и спорта в отношении детей. </w:t>
      </w:r>
    </w:p>
    <w:p w:rsidR="00FC3E2F" w:rsidRPr="00FC3E2F" w:rsidRDefault="00E45874" w:rsidP="00FC3E2F">
      <w:pPr>
        <w:pStyle w:val="af5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 в Ононском муниципальном округе функционирует одно</w:t>
      </w:r>
      <w:r w:rsidR="00FC3E2F" w:rsidRPr="00FC3E2F">
        <w:rPr>
          <w:color w:val="000000"/>
          <w:sz w:val="28"/>
          <w:szCs w:val="28"/>
        </w:rPr>
        <w:t xml:space="preserve"> учреждений дополнительного образования в сфере образов</w:t>
      </w:r>
      <w:r>
        <w:rPr>
          <w:color w:val="000000"/>
          <w:sz w:val="28"/>
          <w:szCs w:val="28"/>
        </w:rPr>
        <w:t>ания, в которых реализуются 16</w:t>
      </w:r>
      <w:r w:rsidR="00FC3E2F" w:rsidRPr="00FC3E2F">
        <w:rPr>
          <w:color w:val="000000"/>
          <w:sz w:val="28"/>
          <w:szCs w:val="28"/>
        </w:rPr>
        <w:t xml:space="preserve"> программы физкультурно-спортивной направленности.</w:t>
      </w:r>
    </w:p>
    <w:p w:rsidR="00FC3E2F" w:rsidRPr="00FC3E2F" w:rsidRDefault="00FC3E2F" w:rsidP="00163F5F">
      <w:pPr>
        <w:pStyle w:val="af5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  <w:r w:rsidRPr="00FC3E2F">
        <w:rPr>
          <w:color w:val="000000"/>
          <w:sz w:val="28"/>
          <w:szCs w:val="28"/>
        </w:rPr>
        <w:t xml:space="preserve"> Наиболее популярными программами у обучающихся являются: футб</w:t>
      </w:r>
      <w:r w:rsidR="00E45874">
        <w:rPr>
          <w:color w:val="000000"/>
          <w:sz w:val="28"/>
          <w:szCs w:val="28"/>
        </w:rPr>
        <w:t xml:space="preserve">ол, баскетбол, волейбол. </w:t>
      </w:r>
      <w:r w:rsidRPr="00FC3E2F">
        <w:rPr>
          <w:color w:val="000000"/>
          <w:sz w:val="28"/>
          <w:szCs w:val="28"/>
        </w:rPr>
        <w:t>Во всех о</w:t>
      </w:r>
      <w:r w:rsidR="00163F5F">
        <w:rPr>
          <w:color w:val="000000"/>
          <w:sz w:val="28"/>
          <w:szCs w:val="28"/>
        </w:rPr>
        <w:t xml:space="preserve">бщеобразовательных организациях </w:t>
      </w:r>
      <w:r w:rsidRPr="00FC3E2F">
        <w:rPr>
          <w:color w:val="000000"/>
          <w:sz w:val="28"/>
          <w:szCs w:val="28"/>
        </w:rPr>
        <w:t>созданы и функционируют школьные спортивные клубы (далее – ШСК). Деятельность клубов ведется в течение всего учебного года, включая каникулы, в соответствии с расписанием занятий спортивных клубов.</w:t>
      </w:r>
    </w:p>
    <w:p w:rsidR="00FC3E2F" w:rsidRPr="00FC3E2F" w:rsidRDefault="00FC3E2F" w:rsidP="00FC3E2F">
      <w:pPr>
        <w:pStyle w:val="af5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  <w:r w:rsidRPr="00FC3E2F">
        <w:rPr>
          <w:color w:val="000000"/>
          <w:sz w:val="28"/>
          <w:szCs w:val="28"/>
        </w:rPr>
        <w:t>В деятельности ШСК используются различные формы: спортивные праздники, фестивали для всех участников образовательных отношений, спортивно-массовые мероприятия по различным видам спорта, разработка проектов по здоровому образу жизни, конкурсы, акции, направленные</w:t>
      </w:r>
      <w:r w:rsidRPr="00FC3E2F">
        <w:rPr>
          <w:color w:val="000000"/>
          <w:sz w:val="28"/>
          <w:szCs w:val="28"/>
        </w:rPr>
        <w:br/>
        <w:t>на приобщение обучающихся к социальной деятельности, профилактику пагубных привычек, дни здоровья и спорта, олимпиады и др. Самыми популярными видами спорта в ШСК являются: футбол, баскетбол, вол</w:t>
      </w:r>
      <w:r w:rsidR="00E45874">
        <w:rPr>
          <w:color w:val="000000"/>
          <w:sz w:val="28"/>
          <w:szCs w:val="28"/>
        </w:rPr>
        <w:t>ейбол, лёгкая атлетика</w:t>
      </w:r>
      <w:r w:rsidRPr="00FC3E2F">
        <w:rPr>
          <w:color w:val="000000"/>
          <w:sz w:val="28"/>
          <w:szCs w:val="28"/>
        </w:rPr>
        <w:t>, спортивн</w:t>
      </w:r>
      <w:r w:rsidR="00E45874">
        <w:rPr>
          <w:color w:val="000000"/>
          <w:sz w:val="28"/>
          <w:szCs w:val="28"/>
        </w:rPr>
        <w:t>ая борьба</w:t>
      </w:r>
      <w:r w:rsidRPr="00FC3E2F">
        <w:rPr>
          <w:color w:val="000000"/>
          <w:sz w:val="28"/>
          <w:szCs w:val="28"/>
        </w:rPr>
        <w:t>.</w:t>
      </w:r>
    </w:p>
    <w:p w:rsidR="007D0A55" w:rsidRPr="0012410E" w:rsidRDefault="007D0A55" w:rsidP="007D0A55">
      <w:pPr>
        <w:pStyle w:val="Default"/>
        <w:spacing w:line="360" w:lineRule="exact"/>
        <w:ind w:firstLine="709"/>
        <w:jc w:val="both"/>
        <w:rPr>
          <w:sz w:val="28"/>
          <w:szCs w:val="28"/>
        </w:rPr>
      </w:pPr>
      <w:r w:rsidRPr="0012410E">
        <w:rPr>
          <w:color w:val="auto"/>
          <w:sz w:val="28"/>
          <w:szCs w:val="28"/>
        </w:rPr>
        <w:t xml:space="preserve">По данным за 2024 </w:t>
      </w:r>
      <w:r w:rsidRPr="0012410E">
        <w:rPr>
          <w:sz w:val="28"/>
          <w:szCs w:val="28"/>
        </w:rPr>
        <w:t>год количеств</w:t>
      </w:r>
      <w:r>
        <w:rPr>
          <w:sz w:val="28"/>
          <w:szCs w:val="28"/>
        </w:rPr>
        <w:t>о</w:t>
      </w:r>
      <w:r w:rsidRPr="0012410E">
        <w:rPr>
          <w:sz w:val="28"/>
          <w:szCs w:val="28"/>
        </w:rPr>
        <w:t xml:space="preserve"> </w:t>
      </w:r>
      <w:r>
        <w:rPr>
          <w:sz w:val="28"/>
          <w:szCs w:val="28"/>
        </w:rPr>
        <w:t>семей, нуждающихся в мерах социальной поддержки</w:t>
      </w:r>
      <w:r w:rsidRPr="0012410E">
        <w:rPr>
          <w:sz w:val="28"/>
          <w:szCs w:val="28"/>
        </w:rPr>
        <w:t>, проживаю</w:t>
      </w:r>
      <w:r w:rsidR="00D547A0">
        <w:rPr>
          <w:sz w:val="28"/>
          <w:szCs w:val="28"/>
        </w:rPr>
        <w:t xml:space="preserve">щих на территории </w:t>
      </w:r>
      <w:r w:rsidR="00163F5F">
        <w:rPr>
          <w:sz w:val="28"/>
          <w:szCs w:val="28"/>
        </w:rPr>
        <w:t>Ононского муниципального округа</w:t>
      </w:r>
      <w:r>
        <w:rPr>
          <w:sz w:val="28"/>
          <w:szCs w:val="28"/>
        </w:rPr>
        <w:t xml:space="preserve">, составляет </w:t>
      </w:r>
      <w:r w:rsidRPr="00163F5F">
        <w:rPr>
          <w:color w:val="000000" w:themeColor="text1"/>
          <w:sz w:val="28"/>
          <w:szCs w:val="28"/>
        </w:rPr>
        <w:t>29 835</w:t>
      </w:r>
      <w:r>
        <w:rPr>
          <w:sz w:val="28"/>
          <w:szCs w:val="28"/>
        </w:rPr>
        <w:t xml:space="preserve">. </w:t>
      </w:r>
      <w:r w:rsidR="00163F5F">
        <w:rPr>
          <w:sz w:val="28"/>
          <w:szCs w:val="28"/>
        </w:rPr>
        <w:t xml:space="preserve">Количество детей в таких семьях (до18 лет) </w:t>
      </w:r>
      <w:r>
        <w:rPr>
          <w:sz w:val="28"/>
          <w:szCs w:val="28"/>
        </w:rPr>
        <w:t xml:space="preserve">более </w:t>
      </w:r>
      <w:r w:rsidRPr="00163F5F">
        <w:rPr>
          <w:color w:val="000000" w:themeColor="text1"/>
          <w:sz w:val="28"/>
          <w:szCs w:val="28"/>
        </w:rPr>
        <w:t xml:space="preserve">70 000 </w:t>
      </w:r>
      <w:r>
        <w:rPr>
          <w:sz w:val="28"/>
          <w:szCs w:val="28"/>
        </w:rPr>
        <w:t xml:space="preserve">человек. В организациях, реализующих дополнительные образовательные программы спортивной подготовки, занимается </w:t>
      </w:r>
      <w:r w:rsidRPr="00FC3E2F">
        <w:rPr>
          <w:sz w:val="28"/>
          <w:szCs w:val="28"/>
        </w:rPr>
        <w:t>около 5000 детей из малообеспеченных семей.</w:t>
      </w:r>
      <w:r>
        <w:rPr>
          <w:sz w:val="28"/>
          <w:szCs w:val="28"/>
        </w:rPr>
        <w:t xml:space="preserve"> </w:t>
      </w:r>
    </w:p>
    <w:p w:rsidR="007C3A9D" w:rsidRDefault="007C3A9D" w:rsidP="007C3A9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2F1">
        <w:rPr>
          <w:rFonts w:ascii="Times New Roman" w:hAnsi="Times New Roman" w:cs="Times New Roman"/>
          <w:sz w:val="28"/>
          <w:szCs w:val="28"/>
        </w:rPr>
        <w:t xml:space="preserve">Для развития системы физкультурно-спортивного воспитания в части развития в общеобразовательных организациях внеурочной деятельности действует Порядок осуществления деятельности школьных спортивных клубов (в том числе в виде общественных объединений), не являющихся юридическими лицами, утвержденный приказом </w:t>
      </w:r>
      <w:proofErr w:type="spellStart"/>
      <w:r w:rsidRPr="009332F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332F1">
        <w:rPr>
          <w:rFonts w:ascii="Times New Roman" w:hAnsi="Times New Roman" w:cs="Times New Roman"/>
          <w:sz w:val="28"/>
          <w:szCs w:val="28"/>
        </w:rPr>
        <w:t xml:space="preserve"> России от 23 марта 2020 г. № 117. Таким образом, реализация внеурочной деятельности физкультурно-спортивной направленности осуществляется </w:t>
      </w:r>
      <w:r w:rsidR="00276DDD">
        <w:rPr>
          <w:rFonts w:ascii="Times New Roman" w:hAnsi="Times New Roman" w:cs="Times New Roman"/>
          <w:sz w:val="28"/>
          <w:szCs w:val="28"/>
        </w:rPr>
        <w:br/>
      </w:r>
      <w:r w:rsidRPr="009332F1">
        <w:rPr>
          <w:rFonts w:ascii="Times New Roman" w:hAnsi="Times New Roman" w:cs="Times New Roman"/>
          <w:sz w:val="28"/>
          <w:szCs w:val="28"/>
        </w:rPr>
        <w:t>в том числе в рамках деятельности школьных спортивных клубов</w:t>
      </w:r>
      <w:r w:rsidR="00D547A0">
        <w:rPr>
          <w:rFonts w:ascii="Times New Roman" w:hAnsi="Times New Roman" w:cs="Times New Roman"/>
          <w:sz w:val="28"/>
          <w:szCs w:val="28"/>
        </w:rPr>
        <w:t>.</w:t>
      </w:r>
    </w:p>
    <w:p w:rsidR="00266060" w:rsidRPr="00DD5720" w:rsidRDefault="00266060" w:rsidP="00266060">
      <w:pPr>
        <w:spacing w:line="360" w:lineRule="exact"/>
        <w:ind w:firstLine="709"/>
        <w:jc w:val="both"/>
        <w:rPr>
          <w:sz w:val="28"/>
          <w:szCs w:val="28"/>
        </w:rPr>
      </w:pPr>
      <w:r w:rsidRPr="00DD5720">
        <w:rPr>
          <w:sz w:val="28"/>
          <w:szCs w:val="28"/>
        </w:rPr>
        <w:t>В рамках реализации Календарного плана официальных физкультурных мероприят</w:t>
      </w:r>
      <w:r w:rsidR="00D547A0">
        <w:rPr>
          <w:sz w:val="28"/>
          <w:szCs w:val="28"/>
        </w:rPr>
        <w:t>ий и спортивных мероприятий Ононского муниципального округа ежегодно проводится более 20</w:t>
      </w:r>
      <w:r w:rsidRPr="00DD5720">
        <w:rPr>
          <w:sz w:val="28"/>
          <w:szCs w:val="28"/>
        </w:rPr>
        <w:t xml:space="preserve"> массовых физкультурных мероприятий, в которых принимают участие все желающие.</w:t>
      </w:r>
    </w:p>
    <w:p w:rsidR="00163F5F" w:rsidRPr="00707B70" w:rsidRDefault="00163F5F" w:rsidP="00B9514D">
      <w:pPr>
        <w:pStyle w:val="a8"/>
        <w:jc w:val="center"/>
        <w:rPr>
          <w:b/>
          <w:szCs w:val="28"/>
        </w:rPr>
      </w:pPr>
    </w:p>
    <w:p w:rsidR="00B9514D" w:rsidRDefault="00B9514D" w:rsidP="00B9514D">
      <w:pPr>
        <w:pStyle w:val="a8"/>
        <w:jc w:val="center"/>
        <w:rPr>
          <w:b/>
          <w:szCs w:val="28"/>
        </w:rPr>
      </w:pPr>
      <w:r w:rsidRPr="00AB1FF5">
        <w:rPr>
          <w:b/>
          <w:szCs w:val="28"/>
          <w:lang w:val="en-US"/>
        </w:rPr>
        <w:t>III</w:t>
      </w:r>
      <w:r w:rsidRPr="00AB1FF5">
        <w:rPr>
          <w:b/>
          <w:szCs w:val="28"/>
        </w:rPr>
        <w:t>. Состояние спортивной инфраструктуры</w:t>
      </w:r>
    </w:p>
    <w:p w:rsidR="00AB1FF5" w:rsidRPr="00AE7E20" w:rsidRDefault="00AB1FF5" w:rsidP="00B9514D">
      <w:pPr>
        <w:pStyle w:val="a8"/>
        <w:jc w:val="center"/>
        <w:rPr>
          <w:szCs w:val="28"/>
        </w:rPr>
      </w:pPr>
    </w:p>
    <w:p w:rsidR="00AB1FF5" w:rsidRPr="004540F0" w:rsidRDefault="00D547A0" w:rsidP="00AB1FF5">
      <w:pPr>
        <w:pStyle w:val="a8"/>
        <w:rPr>
          <w:szCs w:val="28"/>
        </w:rPr>
      </w:pPr>
      <w:r>
        <w:rPr>
          <w:szCs w:val="28"/>
        </w:rPr>
        <w:t xml:space="preserve">На территории Ононского муниципального округа </w:t>
      </w:r>
      <w:r w:rsidR="00AB1FF5" w:rsidRPr="004540F0">
        <w:rPr>
          <w:szCs w:val="28"/>
        </w:rPr>
        <w:t xml:space="preserve">в настоящее время действуют </w:t>
      </w:r>
      <w:r w:rsidR="00276DDD">
        <w:rPr>
          <w:szCs w:val="28"/>
        </w:rPr>
        <w:br/>
      </w:r>
      <w:r w:rsidR="00163F5F">
        <w:rPr>
          <w:szCs w:val="28"/>
        </w:rPr>
        <w:lastRenderedPageBreak/>
        <w:t xml:space="preserve">21 </w:t>
      </w:r>
      <w:r>
        <w:rPr>
          <w:szCs w:val="28"/>
        </w:rPr>
        <w:t>спортивный объект</w:t>
      </w:r>
      <w:r w:rsidR="00AB1FF5" w:rsidRPr="004540F0">
        <w:rPr>
          <w:szCs w:val="28"/>
        </w:rPr>
        <w:t>.</w:t>
      </w:r>
      <w:r w:rsidR="00163F5F">
        <w:rPr>
          <w:szCs w:val="28"/>
        </w:rPr>
        <w:t xml:space="preserve"> Спортивные залы при школах</w:t>
      </w:r>
      <w:r w:rsidR="00897942">
        <w:rPr>
          <w:szCs w:val="28"/>
        </w:rPr>
        <w:t>,</w:t>
      </w:r>
      <w:r>
        <w:rPr>
          <w:szCs w:val="28"/>
        </w:rPr>
        <w:t xml:space="preserve"> 1 ДЮСШ, 1 Центр бу</w:t>
      </w:r>
      <w:r w:rsidR="00163F5F">
        <w:rPr>
          <w:szCs w:val="28"/>
        </w:rPr>
        <w:t xml:space="preserve">рятской культуры в </w:t>
      </w:r>
      <w:proofErr w:type="spellStart"/>
      <w:r w:rsidR="00163F5F">
        <w:rPr>
          <w:szCs w:val="28"/>
        </w:rPr>
        <w:t>с.Новая</w:t>
      </w:r>
      <w:proofErr w:type="spellEnd"/>
      <w:r w:rsidR="00163F5F">
        <w:rPr>
          <w:szCs w:val="28"/>
        </w:rPr>
        <w:t xml:space="preserve"> Заря, </w:t>
      </w:r>
      <w:r>
        <w:rPr>
          <w:szCs w:val="28"/>
        </w:rPr>
        <w:t>стадионы в сельских поселениях.</w:t>
      </w:r>
    </w:p>
    <w:p w:rsidR="00AB1FF5" w:rsidRDefault="00D547A0" w:rsidP="00AB1FF5">
      <w:pPr>
        <w:pStyle w:val="a8"/>
        <w:rPr>
          <w:szCs w:val="28"/>
        </w:rPr>
      </w:pPr>
      <w:r>
        <w:rPr>
          <w:szCs w:val="28"/>
        </w:rPr>
        <w:t>В 2022 г создана 1 площадка</w:t>
      </w:r>
      <w:r w:rsidR="00163F5F">
        <w:rPr>
          <w:szCs w:val="28"/>
        </w:rPr>
        <w:t xml:space="preserve"> для центров тестирования ГТО</w:t>
      </w:r>
      <w:r>
        <w:rPr>
          <w:szCs w:val="28"/>
        </w:rPr>
        <w:t>.</w:t>
      </w:r>
    </w:p>
    <w:p w:rsidR="004C3784" w:rsidRPr="00AE7E20" w:rsidRDefault="004C3784" w:rsidP="004C3784">
      <w:pPr>
        <w:pStyle w:val="a8"/>
        <w:rPr>
          <w:szCs w:val="28"/>
        </w:rPr>
      </w:pPr>
    </w:p>
    <w:p w:rsidR="007163A2" w:rsidRDefault="00337A6E" w:rsidP="00337A6E">
      <w:pPr>
        <w:pStyle w:val="Default"/>
        <w:spacing w:line="36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B9514D">
        <w:rPr>
          <w:b/>
          <w:sz w:val="28"/>
          <w:szCs w:val="28"/>
          <w:lang w:val="en-US"/>
        </w:rPr>
        <w:t>V</w:t>
      </w:r>
      <w:r w:rsidR="007163A2" w:rsidRPr="003B1B7C">
        <w:rPr>
          <w:b/>
          <w:sz w:val="28"/>
          <w:szCs w:val="28"/>
        </w:rPr>
        <w:t>. Перечень</w:t>
      </w:r>
      <w:r>
        <w:rPr>
          <w:b/>
          <w:sz w:val="28"/>
          <w:szCs w:val="28"/>
        </w:rPr>
        <w:t xml:space="preserve"> программных мероприятий,</w:t>
      </w:r>
      <w:r w:rsidR="007163A2" w:rsidRPr="003B1B7C">
        <w:rPr>
          <w:b/>
          <w:spacing w:val="71"/>
          <w:sz w:val="28"/>
          <w:szCs w:val="28"/>
        </w:rPr>
        <w:t xml:space="preserve"> </w:t>
      </w:r>
      <w:r>
        <w:rPr>
          <w:b/>
          <w:sz w:val="28"/>
          <w:szCs w:val="28"/>
        </w:rPr>
        <w:t>целевых показателей</w:t>
      </w:r>
      <w:r w:rsidR="007163A2" w:rsidRPr="003B1B7C">
        <w:rPr>
          <w:b/>
          <w:spacing w:val="70"/>
          <w:sz w:val="28"/>
          <w:szCs w:val="28"/>
        </w:rPr>
        <w:t xml:space="preserve"> </w:t>
      </w:r>
      <w:r w:rsidR="007163A2" w:rsidRPr="003B1B7C">
        <w:rPr>
          <w:b/>
          <w:sz w:val="28"/>
          <w:szCs w:val="28"/>
        </w:rPr>
        <w:t>и</w:t>
      </w:r>
      <w:r w:rsidR="007163A2" w:rsidRPr="003B1B7C">
        <w:rPr>
          <w:b/>
          <w:spacing w:val="70"/>
          <w:sz w:val="28"/>
          <w:szCs w:val="28"/>
        </w:rPr>
        <w:t xml:space="preserve"> </w:t>
      </w:r>
      <w:r w:rsidR="007163A2" w:rsidRPr="003B1B7C">
        <w:rPr>
          <w:b/>
          <w:sz w:val="28"/>
          <w:szCs w:val="28"/>
        </w:rPr>
        <w:t xml:space="preserve">индикаторов </w:t>
      </w:r>
      <w:r>
        <w:rPr>
          <w:b/>
          <w:sz w:val="28"/>
          <w:szCs w:val="28"/>
        </w:rPr>
        <w:t>Программы</w:t>
      </w:r>
    </w:p>
    <w:p w:rsidR="00337A6E" w:rsidRPr="003B1B7C" w:rsidRDefault="00337A6E" w:rsidP="00337A6E">
      <w:pPr>
        <w:pStyle w:val="Default"/>
        <w:spacing w:line="360" w:lineRule="exact"/>
        <w:ind w:firstLine="709"/>
        <w:jc w:val="center"/>
        <w:rPr>
          <w:b/>
          <w:sz w:val="28"/>
          <w:szCs w:val="28"/>
        </w:rPr>
      </w:pPr>
    </w:p>
    <w:p w:rsidR="00C74E2B" w:rsidRDefault="007163A2" w:rsidP="00337A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right="104" w:firstLine="709"/>
        <w:jc w:val="both"/>
        <w:rPr>
          <w:color w:val="000000"/>
          <w:sz w:val="28"/>
          <w:szCs w:val="28"/>
        </w:rPr>
      </w:pPr>
      <w:r w:rsidRPr="003E3888">
        <w:rPr>
          <w:color w:val="000000"/>
          <w:sz w:val="28"/>
          <w:szCs w:val="28"/>
        </w:rPr>
        <w:t>Перечень программных мероприятий</w:t>
      </w:r>
      <w:r w:rsidR="00477EB7">
        <w:rPr>
          <w:color w:val="000000"/>
          <w:sz w:val="28"/>
          <w:szCs w:val="28"/>
        </w:rPr>
        <w:t>, целевых показателей (</w:t>
      </w:r>
      <w:r w:rsidRPr="003E3888">
        <w:rPr>
          <w:color w:val="000000"/>
          <w:sz w:val="28"/>
          <w:szCs w:val="28"/>
        </w:rPr>
        <w:t>индикаторов</w:t>
      </w:r>
      <w:r w:rsidR="00477EB7">
        <w:rPr>
          <w:color w:val="000000"/>
          <w:sz w:val="28"/>
          <w:szCs w:val="28"/>
        </w:rPr>
        <w:t>)</w:t>
      </w:r>
      <w:r w:rsidRPr="003E3888">
        <w:rPr>
          <w:color w:val="000000"/>
          <w:sz w:val="28"/>
          <w:szCs w:val="28"/>
        </w:rPr>
        <w:t xml:space="preserve"> </w:t>
      </w:r>
      <w:r w:rsidR="00477EB7">
        <w:rPr>
          <w:color w:val="000000"/>
          <w:sz w:val="28"/>
          <w:szCs w:val="28"/>
        </w:rPr>
        <w:t>Программы (приложения 1, 2</w:t>
      </w:r>
      <w:r>
        <w:rPr>
          <w:color w:val="000000"/>
          <w:sz w:val="28"/>
          <w:szCs w:val="28"/>
        </w:rPr>
        <w:t xml:space="preserve"> к настоящей Программе)</w:t>
      </w:r>
      <w:r w:rsidRPr="003E3888">
        <w:rPr>
          <w:color w:val="000000"/>
          <w:sz w:val="28"/>
          <w:szCs w:val="28"/>
        </w:rPr>
        <w:t xml:space="preserve"> составлен</w:t>
      </w:r>
      <w:r w:rsidR="00477EB7">
        <w:rPr>
          <w:color w:val="000000"/>
          <w:sz w:val="28"/>
          <w:szCs w:val="28"/>
        </w:rPr>
        <w:t>ы</w:t>
      </w:r>
      <w:r w:rsidRPr="003E3888">
        <w:rPr>
          <w:color w:val="000000"/>
          <w:sz w:val="28"/>
          <w:szCs w:val="28"/>
        </w:rPr>
        <w:t xml:space="preserve"> в соответствии с</w:t>
      </w:r>
      <w:r w:rsidR="00C74E2B">
        <w:rPr>
          <w:color w:val="000000"/>
          <w:sz w:val="28"/>
          <w:szCs w:val="28"/>
        </w:rPr>
        <w:t>:</w:t>
      </w:r>
    </w:p>
    <w:p w:rsidR="00C74E2B" w:rsidRDefault="00C74E2B" w:rsidP="00337A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right="104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044127">
        <w:rPr>
          <w:sz w:val="28"/>
          <w:szCs w:val="28"/>
        </w:rPr>
        <w:t>еречн</w:t>
      </w:r>
      <w:r>
        <w:rPr>
          <w:sz w:val="28"/>
          <w:szCs w:val="28"/>
        </w:rPr>
        <w:t>ем</w:t>
      </w:r>
      <w:r w:rsidRPr="00044127">
        <w:rPr>
          <w:sz w:val="28"/>
          <w:szCs w:val="28"/>
        </w:rPr>
        <w:t xml:space="preserve"> поручений Президента Российской Федерации </w:t>
      </w:r>
      <w:r>
        <w:rPr>
          <w:sz w:val="28"/>
          <w:szCs w:val="28"/>
        </w:rPr>
        <w:br/>
      </w:r>
      <w:r w:rsidRPr="00044127">
        <w:rPr>
          <w:sz w:val="28"/>
          <w:szCs w:val="28"/>
        </w:rPr>
        <w:t xml:space="preserve">по вопросам развития детско-юношеского спорта от 20 июля 2024 г. </w:t>
      </w:r>
      <w:r>
        <w:rPr>
          <w:sz w:val="28"/>
          <w:szCs w:val="28"/>
        </w:rPr>
        <w:br/>
      </w:r>
      <w:r w:rsidRPr="00044127">
        <w:rPr>
          <w:sz w:val="28"/>
          <w:szCs w:val="28"/>
        </w:rPr>
        <w:t>№ Пр-1365</w:t>
      </w:r>
      <w:r>
        <w:rPr>
          <w:sz w:val="28"/>
          <w:szCs w:val="28"/>
        </w:rPr>
        <w:t>;</w:t>
      </w:r>
    </w:p>
    <w:p w:rsidR="007163A2" w:rsidRDefault="007163A2" w:rsidP="00337A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right="104" w:firstLine="709"/>
        <w:jc w:val="both"/>
        <w:rPr>
          <w:color w:val="000000"/>
          <w:sz w:val="28"/>
          <w:szCs w:val="28"/>
        </w:rPr>
      </w:pPr>
      <w:r w:rsidRPr="003E3888">
        <w:rPr>
          <w:color w:val="000000"/>
          <w:sz w:val="28"/>
          <w:szCs w:val="28"/>
        </w:rPr>
        <w:t>Концепцией развития детско-юношеского спорта в Российской Федерации до 2030 года, утвержденной распоряжением Правительства Российской Федерации от 28 декабря 2021 года № 3894-р</w:t>
      </w:r>
      <w:r w:rsidR="00C74E2B">
        <w:rPr>
          <w:color w:val="000000"/>
          <w:sz w:val="28"/>
          <w:szCs w:val="28"/>
        </w:rPr>
        <w:t>;</w:t>
      </w:r>
      <w:r w:rsidRPr="003E3888">
        <w:rPr>
          <w:color w:val="000000"/>
          <w:sz w:val="28"/>
          <w:szCs w:val="28"/>
        </w:rPr>
        <w:t xml:space="preserve"> </w:t>
      </w:r>
    </w:p>
    <w:p w:rsidR="00C74E2B" w:rsidRDefault="00C74E2B" w:rsidP="00337A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right="10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методическими рекомендациями о требованиях к проектам программ субъектов Российской Федерации, предоставляющих возможность </w:t>
      </w:r>
      <w:r>
        <w:rPr>
          <w:color w:val="000000"/>
          <w:sz w:val="28"/>
          <w:szCs w:val="28"/>
        </w:rPr>
        <w:br/>
        <w:t xml:space="preserve">для занятий спортом детям, прежде всего из малообеспеченных семей, </w:t>
      </w:r>
      <w:r>
        <w:rPr>
          <w:color w:val="000000"/>
          <w:sz w:val="28"/>
          <w:szCs w:val="28"/>
        </w:rPr>
        <w:br/>
        <w:t>на безвозмездной основе, утвержденными Министром спорта Российской Федерации Дегтяревым М.В. 26 августа 2024 г.</w:t>
      </w:r>
    </w:p>
    <w:p w:rsidR="00C74E2B" w:rsidRDefault="00C74E2B" w:rsidP="00337A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right="104" w:firstLine="709"/>
        <w:jc w:val="both"/>
        <w:rPr>
          <w:color w:val="000000"/>
          <w:sz w:val="28"/>
          <w:szCs w:val="28"/>
        </w:rPr>
      </w:pPr>
    </w:p>
    <w:p w:rsidR="00C74E2B" w:rsidRDefault="00C74E2B" w:rsidP="00337A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right="104" w:firstLine="709"/>
        <w:jc w:val="both"/>
        <w:rPr>
          <w:color w:val="000000"/>
          <w:sz w:val="28"/>
          <w:szCs w:val="28"/>
        </w:rPr>
      </w:pPr>
    </w:p>
    <w:p w:rsidR="00C74E2B" w:rsidRDefault="00C74E2B" w:rsidP="00337A6E">
      <w:pPr>
        <w:widowControl w:val="0"/>
        <w:spacing w:line="360" w:lineRule="exact"/>
        <w:ind w:right="104"/>
        <w:jc w:val="both"/>
        <w:rPr>
          <w:color w:val="000000"/>
          <w:sz w:val="28"/>
          <w:szCs w:val="28"/>
        </w:rPr>
        <w:sectPr w:rsidR="00C74E2B" w:rsidSect="00276DDD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0" w:h="16820"/>
          <w:pgMar w:top="1134" w:right="1134" w:bottom="284" w:left="1701" w:header="567" w:footer="567" w:gutter="0"/>
          <w:cols w:space="60"/>
          <w:noEndnote/>
          <w:titlePg/>
        </w:sectPr>
      </w:pPr>
    </w:p>
    <w:tbl>
      <w:tblPr>
        <w:tblStyle w:val="af3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  <w:gridCol w:w="4820"/>
      </w:tblGrid>
      <w:tr w:rsidR="00C74E2B" w:rsidTr="00EE13D4">
        <w:tc>
          <w:tcPr>
            <w:tcW w:w="9776" w:type="dxa"/>
          </w:tcPr>
          <w:p w:rsidR="00C74E2B" w:rsidRDefault="00C74E2B" w:rsidP="00337A6E">
            <w:pPr>
              <w:widowControl w:val="0"/>
              <w:spacing w:line="360" w:lineRule="exact"/>
              <w:ind w:right="10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:rsidR="00C74E2B" w:rsidRDefault="00C74E2B" w:rsidP="00C74E2B">
            <w:pPr>
              <w:widowControl w:val="0"/>
              <w:spacing w:line="240" w:lineRule="exact"/>
              <w:ind w:right="10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  <w:r w:rsidR="00477EB7">
              <w:rPr>
                <w:color w:val="000000"/>
                <w:sz w:val="28"/>
                <w:szCs w:val="28"/>
              </w:rPr>
              <w:t xml:space="preserve"> 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74E2B" w:rsidRDefault="00163F5F" w:rsidP="00163F5F">
            <w:pPr>
              <w:widowControl w:val="0"/>
              <w:spacing w:line="240" w:lineRule="exact"/>
              <w:ind w:right="10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 </w:t>
            </w:r>
            <w:r w:rsidR="00C74E2B">
              <w:rPr>
                <w:color w:val="000000"/>
                <w:sz w:val="28"/>
                <w:szCs w:val="28"/>
              </w:rPr>
              <w:t>Программе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Ононского муниципального </w:t>
            </w:r>
            <w:r w:rsidR="00897942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, </w:t>
            </w:r>
            <w:r w:rsidR="00C74E2B" w:rsidRPr="00044127">
              <w:rPr>
                <w:sz w:val="28"/>
                <w:szCs w:val="28"/>
              </w:rPr>
              <w:t>предоставляющ</w:t>
            </w:r>
            <w:r w:rsidR="00477EB7">
              <w:rPr>
                <w:sz w:val="28"/>
                <w:szCs w:val="28"/>
              </w:rPr>
              <w:t>ей</w:t>
            </w:r>
            <w:r w:rsidR="00C74E2B" w:rsidRPr="00044127">
              <w:rPr>
                <w:sz w:val="28"/>
                <w:szCs w:val="28"/>
              </w:rPr>
              <w:t xml:space="preserve"> возможность для занятий спортом детям, прежде всего детям из малообеспеченных </w:t>
            </w:r>
            <w:r w:rsidR="00276DDD">
              <w:rPr>
                <w:sz w:val="28"/>
                <w:szCs w:val="28"/>
              </w:rPr>
              <w:t>семей</w:t>
            </w:r>
            <w:r w:rsidR="00C74E2B" w:rsidRPr="00044127">
              <w:rPr>
                <w:sz w:val="28"/>
                <w:szCs w:val="28"/>
              </w:rPr>
              <w:t xml:space="preserve">, </w:t>
            </w:r>
            <w:r w:rsidR="00C74E2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безвозмездной </w:t>
            </w:r>
            <w:r w:rsidR="00C74E2B" w:rsidRPr="00044127">
              <w:rPr>
                <w:sz w:val="28"/>
                <w:szCs w:val="28"/>
              </w:rPr>
              <w:t>основе</w:t>
            </w:r>
            <w:r>
              <w:rPr>
                <w:sz w:val="28"/>
                <w:szCs w:val="28"/>
              </w:rPr>
              <w:t xml:space="preserve">, </w:t>
            </w:r>
            <w:r w:rsidR="00C74E2B">
              <w:rPr>
                <w:sz w:val="28"/>
                <w:szCs w:val="28"/>
              </w:rPr>
              <w:t>на 2025-2030 годы</w:t>
            </w:r>
          </w:p>
        </w:tc>
      </w:tr>
    </w:tbl>
    <w:p w:rsidR="00EE13D4" w:rsidRDefault="00EE13D4" w:rsidP="00EE13D4">
      <w:pPr>
        <w:spacing w:line="240" w:lineRule="exact"/>
        <w:jc w:val="center"/>
        <w:rPr>
          <w:b/>
          <w:sz w:val="28"/>
          <w:szCs w:val="28"/>
        </w:rPr>
      </w:pPr>
    </w:p>
    <w:p w:rsidR="00EE13D4" w:rsidRDefault="00EE13D4" w:rsidP="00EE13D4">
      <w:pPr>
        <w:spacing w:line="240" w:lineRule="exact"/>
        <w:jc w:val="center"/>
        <w:rPr>
          <w:b/>
          <w:sz w:val="28"/>
          <w:szCs w:val="28"/>
        </w:rPr>
      </w:pPr>
    </w:p>
    <w:p w:rsidR="00EE13D4" w:rsidRDefault="00EE13D4" w:rsidP="00EE13D4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p w:rsidR="00EE13D4" w:rsidRDefault="00EE13D4" w:rsidP="00EE13D4">
      <w:pPr>
        <w:spacing w:before="120" w:line="240" w:lineRule="exact"/>
        <w:jc w:val="center"/>
        <w:rPr>
          <w:b/>
          <w:sz w:val="28"/>
        </w:rPr>
      </w:pPr>
      <w:r w:rsidRPr="00891E73">
        <w:rPr>
          <w:b/>
          <w:sz w:val="28"/>
          <w:szCs w:val="28"/>
        </w:rPr>
        <w:t xml:space="preserve"> по реализации Программы Пермского края, </w:t>
      </w:r>
      <w:r w:rsidRPr="00891E73">
        <w:rPr>
          <w:b/>
          <w:sz w:val="28"/>
        </w:rPr>
        <w:t>предоставляющ</w:t>
      </w:r>
      <w:r>
        <w:rPr>
          <w:b/>
          <w:sz w:val="28"/>
        </w:rPr>
        <w:t>ей</w:t>
      </w:r>
      <w:r w:rsidRPr="00891E73">
        <w:rPr>
          <w:b/>
          <w:sz w:val="28"/>
        </w:rPr>
        <w:t xml:space="preserve"> возможность для занятий спортом детям, прежде всего детям из малообеспеченных </w:t>
      </w:r>
      <w:r w:rsidR="00276DDD">
        <w:rPr>
          <w:b/>
          <w:sz w:val="28"/>
        </w:rPr>
        <w:t>семей</w:t>
      </w:r>
      <w:r w:rsidRPr="00891E73">
        <w:rPr>
          <w:b/>
          <w:sz w:val="28"/>
        </w:rPr>
        <w:t xml:space="preserve">, на безвозмездной основе, </w:t>
      </w:r>
      <w:r w:rsidR="00477EB7">
        <w:rPr>
          <w:b/>
          <w:sz w:val="28"/>
        </w:rPr>
        <w:t>на 2025-</w:t>
      </w:r>
      <w:r w:rsidRPr="00891E73">
        <w:rPr>
          <w:b/>
          <w:sz w:val="28"/>
        </w:rPr>
        <w:t>2030 год</w:t>
      </w:r>
      <w:r w:rsidR="00477EB7">
        <w:rPr>
          <w:b/>
          <w:sz w:val="28"/>
        </w:rPr>
        <w:t>ы</w:t>
      </w:r>
    </w:p>
    <w:p w:rsidR="00EE13D4" w:rsidRDefault="00EE13D4" w:rsidP="00EE13D4">
      <w:pPr>
        <w:jc w:val="center"/>
        <w:rPr>
          <w:b/>
          <w:sz w:val="28"/>
        </w:rPr>
      </w:pPr>
    </w:p>
    <w:tbl>
      <w:tblPr>
        <w:tblStyle w:val="af3"/>
        <w:tblpPr w:leftFromText="180" w:rightFromText="180" w:vertAnchor="text" w:horzAnchor="margin" w:tblpXSpec="center" w:tblpY="24"/>
        <w:tblW w:w="14778" w:type="dxa"/>
        <w:tblLook w:val="04A0" w:firstRow="1" w:lastRow="0" w:firstColumn="1" w:lastColumn="0" w:noHBand="0" w:noVBand="1"/>
      </w:tblPr>
      <w:tblGrid>
        <w:gridCol w:w="682"/>
        <w:gridCol w:w="3376"/>
        <w:gridCol w:w="1822"/>
        <w:gridCol w:w="2479"/>
        <w:gridCol w:w="3722"/>
        <w:gridCol w:w="2697"/>
      </w:tblGrid>
      <w:tr w:rsidR="00B57AC2" w:rsidRPr="00EE13D4" w:rsidTr="008369DB">
        <w:trPr>
          <w:trHeight w:val="516"/>
        </w:trPr>
        <w:tc>
          <w:tcPr>
            <w:tcW w:w="682" w:type="dxa"/>
          </w:tcPr>
          <w:p w:rsidR="00EE13D4" w:rsidRPr="00EE13D4" w:rsidRDefault="00EE13D4" w:rsidP="005E2DAB">
            <w:pPr>
              <w:jc w:val="center"/>
              <w:rPr>
                <w:sz w:val="22"/>
              </w:rPr>
            </w:pPr>
            <w:r w:rsidRPr="00EE13D4">
              <w:rPr>
                <w:sz w:val="22"/>
              </w:rPr>
              <w:t>№ п/п</w:t>
            </w:r>
          </w:p>
        </w:tc>
        <w:tc>
          <w:tcPr>
            <w:tcW w:w="3376" w:type="dxa"/>
          </w:tcPr>
          <w:p w:rsidR="00EE13D4" w:rsidRPr="00EE13D4" w:rsidRDefault="00EE13D4" w:rsidP="005E2DAB">
            <w:pPr>
              <w:jc w:val="center"/>
              <w:rPr>
                <w:sz w:val="22"/>
              </w:rPr>
            </w:pPr>
            <w:r w:rsidRPr="00EE13D4">
              <w:rPr>
                <w:sz w:val="22"/>
              </w:rPr>
              <w:t>Мероприятие</w:t>
            </w:r>
          </w:p>
        </w:tc>
        <w:tc>
          <w:tcPr>
            <w:tcW w:w="1822" w:type="dxa"/>
          </w:tcPr>
          <w:p w:rsidR="00EE13D4" w:rsidRPr="00EE13D4" w:rsidRDefault="00EE13D4" w:rsidP="005E2DAB">
            <w:pPr>
              <w:jc w:val="center"/>
              <w:rPr>
                <w:sz w:val="22"/>
              </w:rPr>
            </w:pPr>
            <w:r w:rsidRPr="00EE13D4">
              <w:rPr>
                <w:sz w:val="22"/>
              </w:rPr>
              <w:t>Срок выполнения</w:t>
            </w:r>
          </w:p>
        </w:tc>
        <w:tc>
          <w:tcPr>
            <w:tcW w:w="2479" w:type="dxa"/>
          </w:tcPr>
          <w:p w:rsidR="00EE13D4" w:rsidRPr="00EE13D4" w:rsidRDefault="00EE13D4" w:rsidP="005E2DAB">
            <w:pPr>
              <w:jc w:val="center"/>
              <w:rPr>
                <w:sz w:val="22"/>
              </w:rPr>
            </w:pPr>
            <w:r w:rsidRPr="00EE13D4">
              <w:rPr>
                <w:sz w:val="22"/>
              </w:rPr>
              <w:t>Вид документа</w:t>
            </w:r>
          </w:p>
        </w:tc>
        <w:tc>
          <w:tcPr>
            <w:tcW w:w="3722" w:type="dxa"/>
          </w:tcPr>
          <w:p w:rsidR="00EE13D4" w:rsidRPr="00EE13D4" w:rsidRDefault="00EE13D4" w:rsidP="005E2DAB">
            <w:pPr>
              <w:jc w:val="center"/>
              <w:rPr>
                <w:sz w:val="22"/>
              </w:rPr>
            </w:pPr>
            <w:r w:rsidRPr="00EE13D4">
              <w:rPr>
                <w:sz w:val="22"/>
              </w:rPr>
              <w:t>Результат исполнения</w:t>
            </w:r>
          </w:p>
        </w:tc>
        <w:tc>
          <w:tcPr>
            <w:tcW w:w="2697" w:type="dxa"/>
          </w:tcPr>
          <w:p w:rsidR="00EE13D4" w:rsidRPr="00EE13D4" w:rsidRDefault="00EE13D4" w:rsidP="00695D7C">
            <w:pPr>
              <w:jc w:val="center"/>
              <w:rPr>
                <w:sz w:val="22"/>
              </w:rPr>
            </w:pPr>
            <w:r w:rsidRPr="00EE13D4">
              <w:rPr>
                <w:sz w:val="22"/>
              </w:rPr>
              <w:t xml:space="preserve">Ответственный </w:t>
            </w:r>
            <w:r w:rsidR="00695D7C">
              <w:rPr>
                <w:sz w:val="22"/>
              </w:rPr>
              <w:t>исполнитель</w:t>
            </w:r>
          </w:p>
        </w:tc>
      </w:tr>
      <w:tr w:rsidR="00EE13D4" w:rsidRPr="00EE13D4" w:rsidTr="00F868DC">
        <w:tc>
          <w:tcPr>
            <w:tcW w:w="14778" w:type="dxa"/>
            <w:gridSpan w:val="6"/>
          </w:tcPr>
          <w:p w:rsidR="00EE13D4" w:rsidRPr="00EE13D4" w:rsidRDefault="00EE13D4" w:rsidP="005E2DAB">
            <w:pPr>
              <w:rPr>
                <w:sz w:val="22"/>
              </w:rPr>
            </w:pPr>
            <w:r w:rsidRPr="00EE13D4">
              <w:rPr>
                <w:sz w:val="22"/>
              </w:rPr>
              <w:t>Направление 1. Увеличение доли детей, занимающихся физической культурой и спортом в Пермском крае на безвозмездной основе</w:t>
            </w:r>
          </w:p>
        </w:tc>
      </w:tr>
      <w:tr w:rsidR="00B57AC2" w:rsidRPr="00EE13D4" w:rsidTr="008369DB">
        <w:tc>
          <w:tcPr>
            <w:tcW w:w="682" w:type="dxa"/>
          </w:tcPr>
          <w:p w:rsidR="00EE13D4" w:rsidRPr="00EE13D4" w:rsidRDefault="00EE13D4" w:rsidP="005E2DAB">
            <w:pPr>
              <w:jc w:val="center"/>
              <w:rPr>
                <w:sz w:val="22"/>
              </w:rPr>
            </w:pPr>
            <w:r w:rsidRPr="00EE13D4">
              <w:rPr>
                <w:sz w:val="22"/>
              </w:rPr>
              <w:t>1.1.</w:t>
            </w:r>
          </w:p>
        </w:tc>
        <w:tc>
          <w:tcPr>
            <w:tcW w:w="3376" w:type="dxa"/>
          </w:tcPr>
          <w:p w:rsidR="00EE13D4" w:rsidRPr="00EE13D4" w:rsidRDefault="00EE13D4" w:rsidP="00EE13D4">
            <w:pPr>
              <w:rPr>
                <w:sz w:val="22"/>
              </w:rPr>
            </w:pPr>
            <w:r w:rsidRPr="00EE13D4">
              <w:rPr>
                <w:sz w:val="22"/>
              </w:rPr>
              <w:t xml:space="preserve">Открытие новых отделений </w:t>
            </w:r>
            <w:r w:rsidR="008369DB">
              <w:rPr>
                <w:sz w:val="22"/>
              </w:rPr>
              <w:br/>
            </w:r>
            <w:r w:rsidRPr="00EE13D4">
              <w:rPr>
                <w:sz w:val="22"/>
              </w:rPr>
              <w:t>по видам спорта</w:t>
            </w:r>
            <w:r>
              <w:rPr>
                <w:sz w:val="22"/>
              </w:rPr>
              <w:t xml:space="preserve"> с невысокой стоимостью спортивной экипировки, спортивного инвентаря и оборудования, эксплуатации объектов спорта </w:t>
            </w:r>
            <w:r w:rsidR="008369DB">
              <w:rPr>
                <w:sz w:val="22"/>
              </w:rPr>
              <w:br/>
            </w:r>
            <w:r>
              <w:rPr>
                <w:sz w:val="22"/>
              </w:rPr>
              <w:t>и спортивных сооружений</w:t>
            </w:r>
          </w:p>
        </w:tc>
        <w:tc>
          <w:tcPr>
            <w:tcW w:w="1822" w:type="dxa"/>
          </w:tcPr>
          <w:p w:rsidR="00EE13D4" w:rsidRPr="00EE13D4" w:rsidRDefault="00EE13D4" w:rsidP="005E2D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 2026 года</w:t>
            </w:r>
            <w:r w:rsidR="005E2DAB">
              <w:rPr>
                <w:sz w:val="22"/>
              </w:rPr>
              <w:t>, далее ежегодно</w:t>
            </w:r>
          </w:p>
        </w:tc>
        <w:tc>
          <w:tcPr>
            <w:tcW w:w="2479" w:type="dxa"/>
          </w:tcPr>
          <w:p w:rsidR="00EE13D4" w:rsidRPr="00EE13D4" w:rsidRDefault="00EE13D4" w:rsidP="005E2D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Государственное (муниципальное) задание</w:t>
            </w:r>
          </w:p>
        </w:tc>
        <w:tc>
          <w:tcPr>
            <w:tcW w:w="3722" w:type="dxa"/>
          </w:tcPr>
          <w:p w:rsidR="00EE13D4" w:rsidRPr="00EE13D4" w:rsidRDefault="00F868DC" w:rsidP="00F868DC">
            <w:pPr>
              <w:rPr>
                <w:sz w:val="22"/>
              </w:rPr>
            </w:pPr>
            <w:r>
              <w:rPr>
                <w:sz w:val="22"/>
              </w:rPr>
              <w:t xml:space="preserve">Повышение доступности занятий физической культурой и спортом детям, в том числе </w:t>
            </w:r>
            <w:r w:rsidR="008369DB">
              <w:rPr>
                <w:sz w:val="22"/>
              </w:rPr>
              <w:br/>
            </w:r>
            <w:r>
              <w:rPr>
                <w:sz w:val="22"/>
              </w:rPr>
              <w:t>из малообеспеченных семей</w:t>
            </w:r>
          </w:p>
        </w:tc>
        <w:tc>
          <w:tcPr>
            <w:tcW w:w="2697" w:type="dxa"/>
          </w:tcPr>
          <w:p w:rsidR="00EE13D4" w:rsidRPr="00EE13D4" w:rsidRDefault="00D547A0" w:rsidP="005E2D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 Ононского муниципального округа</w:t>
            </w:r>
          </w:p>
        </w:tc>
      </w:tr>
      <w:tr w:rsidR="00B57AC2" w:rsidRPr="00EE13D4" w:rsidTr="008369DB">
        <w:tc>
          <w:tcPr>
            <w:tcW w:w="682" w:type="dxa"/>
          </w:tcPr>
          <w:p w:rsidR="00EE13D4" w:rsidRPr="00EE13D4" w:rsidRDefault="00EE13D4" w:rsidP="005E2DAB">
            <w:pPr>
              <w:jc w:val="center"/>
              <w:rPr>
                <w:sz w:val="22"/>
              </w:rPr>
            </w:pPr>
            <w:r w:rsidRPr="00EE13D4">
              <w:rPr>
                <w:sz w:val="22"/>
              </w:rPr>
              <w:t>1.2.</w:t>
            </w:r>
          </w:p>
        </w:tc>
        <w:tc>
          <w:tcPr>
            <w:tcW w:w="3376" w:type="dxa"/>
          </w:tcPr>
          <w:p w:rsidR="00EE13D4" w:rsidRPr="00EE13D4" w:rsidRDefault="005E2DAB" w:rsidP="005E2DAB">
            <w:pPr>
              <w:rPr>
                <w:sz w:val="22"/>
              </w:rPr>
            </w:pPr>
            <w:r>
              <w:rPr>
                <w:sz w:val="22"/>
              </w:rPr>
              <w:t>Привлечение детей к занятиям</w:t>
            </w:r>
            <w:r w:rsidR="00F868DC">
              <w:rPr>
                <w:sz w:val="22"/>
              </w:rPr>
              <w:t xml:space="preserve"> </w:t>
            </w:r>
            <w:r w:rsidR="008369DB">
              <w:rPr>
                <w:sz w:val="22"/>
              </w:rPr>
              <w:br/>
            </w:r>
            <w:r w:rsidR="00F868DC">
              <w:rPr>
                <w:sz w:val="22"/>
              </w:rPr>
              <w:t xml:space="preserve">в школьных спортивных клубах </w:t>
            </w:r>
          </w:p>
        </w:tc>
        <w:tc>
          <w:tcPr>
            <w:tcW w:w="1822" w:type="dxa"/>
          </w:tcPr>
          <w:p w:rsidR="00EE13D4" w:rsidRPr="00EE13D4" w:rsidRDefault="00FB5CB8" w:rsidP="005E2D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2026-2030 гг., ежегодно</w:t>
            </w:r>
          </w:p>
        </w:tc>
        <w:tc>
          <w:tcPr>
            <w:tcW w:w="2479" w:type="dxa"/>
            <w:shd w:val="clear" w:color="auto" w:fill="FFFFFF" w:themeFill="background1"/>
          </w:tcPr>
          <w:p w:rsidR="00EE13D4" w:rsidRPr="00EE13D4" w:rsidRDefault="003A1B3D" w:rsidP="003A1B3D">
            <w:pPr>
              <w:jc w:val="center"/>
              <w:rPr>
                <w:sz w:val="22"/>
              </w:rPr>
            </w:pPr>
            <w:r w:rsidRPr="003A1B3D">
              <w:rPr>
                <w:sz w:val="22"/>
              </w:rPr>
              <w:t xml:space="preserve">Отчет </w:t>
            </w:r>
            <w:r>
              <w:rPr>
                <w:sz w:val="22"/>
              </w:rPr>
              <w:t>государственного бюджетного образовательного учреждения</w:t>
            </w:r>
            <w:r w:rsidRPr="003A1B3D">
              <w:rPr>
                <w:sz w:val="22"/>
              </w:rPr>
              <w:t xml:space="preserve"> </w:t>
            </w:r>
            <w:r>
              <w:rPr>
                <w:sz w:val="22"/>
              </w:rPr>
              <w:t>«</w:t>
            </w:r>
            <w:r w:rsidRPr="003A1B3D">
              <w:rPr>
                <w:sz w:val="22"/>
              </w:rPr>
              <w:t>Академия первых</w:t>
            </w:r>
            <w:r>
              <w:rPr>
                <w:sz w:val="22"/>
              </w:rPr>
              <w:t>»</w:t>
            </w:r>
          </w:p>
        </w:tc>
        <w:tc>
          <w:tcPr>
            <w:tcW w:w="3722" w:type="dxa"/>
          </w:tcPr>
          <w:p w:rsidR="00EE13D4" w:rsidRPr="00EE13D4" w:rsidRDefault="005E2DAB" w:rsidP="005E2DAB">
            <w:pPr>
              <w:rPr>
                <w:sz w:val="22"/>
              </w:rPr>
            </w:pPr>
            <w:r>
              <w:rPr>
                <w:sz w:val="22"/>
              </w:rPr>
              <w:t xml:space="preserve">Увеличение числа детей, систематически занимающихся физической культурой и спортом, </w:t>
            </w:r>
            <w:r w:rsidR="008369DB">
              <w:rPr>
                <w:sz w:val="22"/>
              </w:rPr>
              <w:br/>
            </w:r>
            <w:r>
              <w:rPr>
                <w:sz w:val="22"/>
              </w:rPr>
              <w:t>на безвозмездной основе</w:t>
            </w:r>
          </w:p>
        </w:tc>
        <w:tc>
          <w:tcPr>
            <w:tcW w:w="2697" w:type="dxa"/>
          </w:tcPr>
          <w:p w:rsidR="00EE13D4" w:rsidRPr="00EE13D4" w:rsidRDefault="00D547A0" w:rsidP="00D547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 Ононского муниципального округа</w:t>
            </w:r>
          </w:p>
        </w:tc>
      </w:tr>
      <w:tr w:rsidR="00B57AC2" w:rsidRPr="00EE13D4" w:rsidTr="008369DB">
        <w:tc>
          <w:tcPr>
            <w:tcW w:w="682" w:type="dxa"/>
          </w:tcPr>
          <w:p w:rsidR="00695D7C" w:rsidRPr="00EE13D4" w:rsidRDefault="00695D7C" w:rsidP="00695D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1.3.</w:t>
            </w:r>
          </w:p>
        </w:tc>
        <w:tc>
          <w:tcPr>
            <w:tcW w:w="3376" w:type="dxa"/>
            <w:shd w:val="clear" w:color="auto" w:fill="FFFFFF" w:themeFill="background1"/>
          </w:tcPr>
          <w:p w:rsidR="00695D7C" w:rsidRPr="00695D7C" w:rsidRDefault="00695D7C" w:rsidP="00695D7C">
            <w:pPr>
              <w:rPr>
                <w:sz w:val="22"/>
              </w:rPr>
            </w:pPr>
            <w:r w:rsidRPr="00695D7C">
              <w:rPr>
                <w:sz w:val="22"/>
              </w:rPr>
              <w:t xml:space="preserve">Привлечение детей к участию </w:t>
            </w:r>
            <w:r w:rsidR="008369DB">
              <w:rPr>
                <w:sz w:val="22"/>
              </w:rPr>
              <w:br/>
            </w:r>
            <w:r w:rsidRPr="00695D7C">
              <w:rPr>
                <w:sz w:val="22"/>
              </w:rPr>
              <w:t xml:space="preserve">в региональных проектах </w:t>
            </w:r>
            <w:r w:rsidR="008369DB">
              <w:rPr>
                <w:sz w:val="22"/>
              </w:rPr>
              <w:br/>
            </w:r>
            <w:r w:rsidRPr="00695D7C">
              <w:rPr>
                <w:sz w:val="22"/>
              </w:rPr>
              <w:t>по массовому спорту</w:t>
            </w:r>
          </w:p>
        </w:tc>
        <w:tc>
          <w:tcPr>
            <w:tcW w:w="1822" w:type="dxa"/>
            <w:shd w:val="clear" w:color="auto" w:fill="FFFFFF" w:themeFill="background1"/>
          </w:tcPr>
          <w:p w:rsidR="00695D7C" w:rsidRPr="00695D7C" w:rsidRDefault="00695D7C" w:rsidP="00695D7C">
            <w:pPr>
              <w:jc w:val="center"/>
              <w:rPr>
                <w:sz w:val="22"/>
              </w:rPr>
            </w:pPr>
            <w:r w:rsidRPr="00695D7C">
              <w:rPr>
                <w:sz w:val="22"/>
              </w:rPr>
              <w:t>2026-2030 гг., ежегодно</w:t>
            </w:r>
          </w:p>
        </w:tc>
        <w:tc>
          <w:tcPr>
            <w:tcW w:w="2479" w:type="dxa"/>
            <w:shd w:val="clear" w:color="auto" w:fill="FFFFFF" w:themeFill="background1"/>
          </w:tcPr>
          <w:p w:rsidR="00695D7C" w:rsidRPr="00695D7C" w:rsidRDefault="00695D7C" w:rsidP="00695D7C">
            <w:pPr>
              <w:jc w:val="center"/>
              <w:rPr>
                <w:sz w:val="22"/>
              </w:rPr>
            </w:pPr>
            <w:r w:rsidRPr="00695D7C">
              <w:rPr>
                <w:sz w:val="22"/>
              </w:rPr>
              <w:t xml:space="preserve">Протоколы о проведении конкурсных отборов, информационная </w:t>
            </w:r>
            <w:r w:rsidRPr="00695D7C">
              <w:rPr>
                <w:sz w:val="22"/>
              </w:rPr>
              <w:lastRenderedPageBreak/>
              <w:t>справка, протоколы мероприятий</w:t>
            </w:r>
          </w:p>
        </w:tc>
        <w:tc>
          <w:tcPr>
            <w:tcW w:w="3722" w:type="dxa"/>
          </w:tcPr>
          <w:p w:rsidR="00695D7C" w:rsidRPr="00EE13D4" w:rsidRDefault="00695D7C" w:rsidP="00695D7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Увеличение количества детей, принимающих участие </w:t>
            </w:r>
            <w:r w:rsidR="008369DB">
              <w:rPr>
                <w:sz w:val="22"/>
              </w:rPr>
              <w:br/>
            </w:r>
            <w:r>
              <w:rPr>
                <w:sz w:val="22"/>
              </w:rPr>
              <w:t xml:space="preserve">в региональных проектах </w:t>
            </w:r>
            <w:r w:rsidR="008369DB">
              <w:rPr>
                <w:sz w:val="22"/>
              </w:rPr>
              <w:br/>
            </w:r>
            <w:r>
              <w:rPr>
                <w:sz w:val="22"/>
              </w:rPr>
              <w:t>по массовому спорту</w:t>
            </w:r>
          </w:p>
        </w:tc>
        <w:tc>
          <w:tcPr>
            <w:tcW w:w="2697" w:type="dxa"/>
          </w:tcPr>
          <w:p w:rsidR="00695D7C" w:rsidRPr="00EE13D4" w:rsidRDefault="00D547A0" w:rsidP="00695D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 Ононского муниципального округа</w:t>
            </w:r>
          </w:p>
        </w:tc>
      </w:tr>
      <w:tr w:rsidR="00EE13D4" w:rsidRPr="00EE13D4" w:rsidTr="00F868DC">
        <w:tc>
          <w:tcPr>
            <w:tcW w:w="14778" w:type="dxa"/>
            <w:gridSpan w:val="6"/>
          </w:tcPr>
          <w:p w:rsidR="00EE13D4" w:rsidRPr="00EE13D4" w:rsidRDefault="00EE13D4" w:rsidP="005E2DAB">
            <w:pPr>
              <w:rPr>
                <w:sz w:val="22"/>
              </w:rPr>
            </w:pPr>
            <w:r w:rsidRPr="00EE13D4">
              <w:rPr>
                <w:sz w:val="22"/>
              </w:rPr>
              <w:t xml:space="preserve">Направление 2. Обеспечение доступности спортивных объектов для занятий физической культурой и спортом детям, в том числе </w:t>
            </w:r>
            <w:r w:rsidRPr="00EE13D4">
              <w:rPr>
                <w:sz w:val="22"/>
              </w:rPr>
              <w:br/>
              <w:t>из малообеспеченных семей, на безвозмездной основе</w:t>
            </w:r>
          </w:p>
        </w:tc>
      </w:tr>
      <w:tr w:rsidR="00B57AC2" w:rsidRPr="00EE13D4" w:rsidTr="008369DB">
        <w:tc>
          <w:tcPr>
            <w:tcW w:w="682" w:type="dxa"/>
          </w:tcPr>
          <w:p w:rsidR="00BA4C5C" w:rsidRPr="00EE13D4" w:rsidRDefault="00897942" w:rsidP="00BA4C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  <w:r w:rsidR="00BA4C5C">
              <w:rPr>
                <w:sz w:val="22"/>
              </w:rPr>
              <w:t>.</w:t>
            </w:r>
          </w:p>
        </w:tc>
        <w:tc>
          <w:tcPr>
            <w:tcW w:w="3376" w:type="dxa"/>
          </w:tcPr>
          <w:p w:rsidR="00BA4C5C" w:rsidRPr="00EE13D4" w:rsidRDefault="00BA4C5C" w:rsidP="00BA4C5C">
            <w:pPr>
              <w:rPr>
                <w:sz w:val="22"/>
              </w:rPr>
            </w:pPr>
            <w:r>
              <w:rPr>
                <w:sz w:val="22"/>
              </w:rPr>
              <w:t xml:space="preserve">Введение на спортивных объектах, находящихся </w:t>
            </w:r>
            <w:r w:rsidR="008369DB">
              <w:rPr>
                <w:sz w:val="22"/>
              </w:rPr>
              <w:br/>
            </w:r>
            <w:r>
              <w:rPr>
                <w:sz w:val="22"/>
              </w:rPr>
              <w:t xml:space="preserve">в ведении общеобразовательных учреждений, часов </w:t>
            </w:r>
            <w:r w:rsidR="008369DB">
              <w:rPr>
                <w:sz w:val="22"/>
              </w:rPr>
              <w:br/>
            </w:r>
            <w:r>
              <w:rPr>
                <w:sz w:val="22"/>
              </w:rPr>
              <w:t>для самостоятельных бесплатных занятий детей физической культурой и спортом</w:t>
            </w:r>
          </w:p>
        </w:tc>
        <w:tc>
          <w:tcPr>
            <w:tcW w:w="1822" w:type="dxa"/>
          </w:tcPr>
          <w:p w:rsidR="00BA4C5C" w:rsidRPr="00EE13D4" w:rsidRDefault="00BA4C5C" w:rsidP="00BA4C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2026-2030 гг.</w:t>
            </w:r>
            <w:r w:rsidR="00667170">
              <w:rPr>
                <w:sz w:val="22"/>
              </w:rPr>
              <w:t>, ежегодно</w:t>
            </w:r>
          </w:p>
        </w:tc>
        <w:tc>
          <w:tcPr>
            <w:tcW w:w="2479" w:type="dxa"/>
          </w:tcPr>
          <w:p w:rsidR="00BA4C5C" w:rsidRPr="00EE13D4" w:rsidRDefault="00BA4C5C" w:rsidP="00BA4C5C">
            <w:pPr>
              <w:jc w:val="center"/>
              <w:rPr>
                <w:sz w:val="22"/>
              </w:rPr>
            </w:pPr>
            <w:r w:rsidRPr="008461F8">
              <w:rPr>
                <w:sz w:val="22"/>
              </w:rPr>
              <w:t>Локальные акты учреждений образования</w:t>
            </w:r>
          </w:p>
        </w:tc>
        <w:tc>
          <w:tcPr>
            <w:tcW w:w="3722" w:type="dxa"/>
          </w:tcPr>
          <w:p w:rsidR="00BA4C5C" w:rsidRPr="00EE13D4" w:rsidRDefault="00BA4C5C" w:rsidP="00BA4C5C">
            <w:pPr>
              <w:rPr>
                <w:sz w:val="22"/>
              </w:rPr>
            </w:pPr>
            <w:r>
              <w:rPr>
                <w:sz w:val="22"/>
              </w:rPr>
              <w:t>Предоставление возможности бесплатных занятий детям физической культурой и спортом</w:t>
            </w:r>
          </w:p>
        </w:tc>
        <w:tc>
          <w:tcPr>
            <w:tcW w:w="2697" w:type="dxa"/>
          </w:tcPr>
          <w:p w:rsidR="00B57AC2" w:rsidRDefault="00D547A0" w:rsidP="00BA4C5C">
            <w:pPr>
              <w:jc w:val="center"/>
              <w:rPr>
                <w:strike/>
                <w:sz w:val="22"/>
              </w:rPr>
            </w:pPr>
            <w:r>
              <w:rPr>
                <w:sz w:val="22"/>
              </w:rPr>
              <w:t>Администрация Ононского муниципального округа</w:t>
            </w:r>
          </w:p>
          <w:p w:rsidR="00B57AC2" w:rsidRPr="00B57AC2" w:rsidRDefault="00B57AC2" w:rsidP="00BA4C5C">
            <w:pPr>
              <w:jc w:val="center"/>
              <w:rPr>
                <w:strike/>
                <w:sz w:val="22"/>
              </w:rPr>
            </w:pPr>
          </w:p>
        </w:tc>
      </w:tr>
      <w:tr w:rsidR="00B57AC2" w:rsidRPr="00EE13D4" w:rsidTr="008369DB">
        <w:tc>
          <w:tcPr>
            <w:tcW w:w="682" w:type="dxa"/>
          </w:tcPr>
          <w:p w:rsidR="00667170" w:rsidRPr="00EE13D4" w:rsidRDefault="00897942" w:rsidP="006671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  <w:r w:rsidR="00667170">
              <w:rPr>
                <w:sz w:val="22"/>
              </w:rPr>
              <w:t>.</w:t>
            </w:r>
          </w:p>
        </w:tc>
        <w:tc>
          <w:tcPr>
            <w:tcW w:w="3376" w:type="dxa"/>
          </w:tcPr>
          <w:p w:rsidR="00667170" w:rsidRPr="00EE13D4" w:rsidRDefault="00667170" w:rsidP="00667170">
            <w:pPr>
              <w:rPr>
                <w:sz w:val="22"/>
              </w:rPr>
            </w:pPr>
            <w:r>
              <w:rPr>
                <w:sz w:val="22"/>
              </w:rPr>
              <w:t xml:space="preserve">Предоставление бесплатного доступа для детей до 14 лет </w:t>
            </w:r>
            <w:r>
              <w:rPr>
                <w:sz w:val="22"/>
              </w:rPr>
              <w:br/>
              <w:t xml:space="preserve">(в сопровождении взрослого) </w:t>
            </w:r>
            <w:r w:rsidR="008369DB">
              <w:rPr>
                <w:sz w:val="22"/>
              </w:rPr>
              <w:br/>
            </w:r>
            <w:r>
              <w:rPr>
                <w:sz w:val="22"/>
              </w:rPr>
              <w:t xml:space="preserve">из малообеспеченных семей </w:t>
            </w:r>
            <w:r w:rsidR="008369DB">
              <w:rPr>
                <w:sz w:val="22"/>
              </w:rPr>
              <w:br/>
            </w:r>
            <w:r>
              <w:rPr>
                <w:sz w:val="22"/>
              </w:rPr>
              <w:t xml:space="preserve">и семей участников СВО </w:t>
            </w:r>
            <w:r w:rsidR="008369DB">
              <w:rPr>
                <w:sz w:val="22"/>
              </w:rPr>
              <w:br/>
            </w:r>
            <w:r>
              <w:rPr>
                <w:sz w:val="22"/>
              </w:rPr>
              <w:t>для самостоятельных занятий плаванием на объектах, находящихся в государственной и муниципальной собственности</w:t>
            </w:r>
          </w:p>
        </w:tc>
        <w:tc>
          <w:tcPr>
            <w:tcW w:w="1822" w:type="dxa"/>
          </w:tcPr>
          <w:p w:rsidR="00667170" w:rsidRPr="00EE13D4" w:rsidRDefault="00667170" w:rsidP="006671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2026-2030 гг., ежегодно</w:t>
            </w:r>
          </w:p>
        </w:tc>
        <w:tc>
          <w:tcPr>
            <w:tcW w:w="2479" w:type="dxa"/>
          </w:tcPr>
          <w:p w:rsidR="00667170" w:rsidRPr="00EE13D4" w:rsidRDefault="00D547A0" w:rsidP="006671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Протокол</w:t>
            </w:r>
          </w:p>
        </w:tc>
        <w:tc>
          <w:tcPr>
            <w:tcW w:w="3722" w:type="dxa"/>
          </w:tcPr>
          <w:p w:rsidR="00667170" w:rsidRPr="00EE13D4" w:rsidRDefault="00667170" w:rsidP="00667170">
            <w:pPr>
              <w:rPr>
                <w:sz w:val="22"/>
              </w:rPr>
            </w:pPr>
            <w:r>
              <w:rPr>
                <w:sz w:val="22"/>
              </w:rPr>
              <w:t>Предоставление возможности бесплатных занятий детям физической культурой и спортом</w:t>
            </w:r>
          </w:p>
        </w:tc>
        <w:tc>
          <w:tcPr>
            <w:tcW w:w="2697" w:type="dxa"/>
          </w:tcPr>
          <w:p w:rsidR="00944A56" w:rsidRDefault="00944A56" w:rsidP="00944A56">
            <w:pPr>
              <w:jc w:val="center"/>
              <w:rPr>
                <w:strike/>
                <w:sz w:val="22"/>
              </w:rPr>
            </w:pPr>
            <w:r>
              <w:rPr>
                <w:sz w:val="22"/>
              </w:rPr>
              <w:t>Администрация Ононского муниципального округа</w:t>
            </w:r>
          </w:p>
          <w:p w:rsidR="00667170" w:rsidRPr="00EE13D4" w:rsidRDefault="00667170" w:rsidP="00667170">
            <w:pPr>
              <w:jc w:val="center"/>
              <w:rPr>
                <w:sz w:val="22"/>
              </w:rPr>
            </w:pPr>
          </w:p>
        </w:tc>
      </w:tr>
      <w:tr w:rsidR="00EE13D4" w:rsidRPr="00EE13D4" w:rsidTr="00F868DC">
        <w:tc>
          <w:tcPr>
            <w:tcW w:w="14778" w:type="dxa"/>
            <w:gridSpan w:val="6"/>
          </w:tcPr>
          <w:p w:rsidR="00EE13D4" w:rsidRPr="00EE13D4" w:rsidRDefault="00EE13D4" w:rsidP="005E2DAB">
            <w:pPr>
              <w:rPr>
                <w:sz w:val="22"/>
              </w:rPr>
            </w:pPr>
            <w:r w:rsidRPr="00EE13D4">
              <w:rPr>
                <w:sz w:val="22"/>
              </w:rPr>
              <w:t xml:space="preserve">Направление 3. Проведение физкультурных и спортивных мероприятий для детей и организаций условий для участия детей </w:t>
            </w:r>
            <w:r w:rsidRPr="00EE13D4">
              <w:rPr>
                <w:sz w:val="22"/>
              </w:rPr>
              <w:br/>
              <w:t>из малообеспеченных семей в указанных мероприятиях на безвозмездной основе</w:t>
            </w:r>
          </w:p>
        </w:tc>
      </w:tr>
      <w:tr w:rsidR="00B57AC2" w:rsidRPr="00EE13D4" w:rsidTr="008369DB">
        <w:tc>
          <w:tcPr>
            <w:tcW w:w="682" w:type="dxa"/>
          </w:tcPr>
          <w:p w:rsidR="00EE13D4" w:rsidRPr="00EE13D4" w:rsidRDefault="00EE13D4" w:rsidP="005E2DAB">
            <w:pPr>
              <w:jc w:val="center"/>
              <w:rPr>
                <w:sz w:val="22"/>
              </w:rPr>
            </w:pPr>
            <w:r w:rsidRPr="00EE13D4">
              <w:rPr>
                <w:sz w:val="22"/>
              </w:rPr>
              <w:t>3.1.</w:t>
            </w:r>
          </w:p>
        </w:tc>
        <w:tc>
          <w:tcPr>
            <w:tcW w:w="3376" w:type="dxa"/>
          </w:tcPr>
          <w:p w:rsidR="00EE13D4" w:rsidRPr="00EE13D4" w:rsidRDefault="00667170" w:rsidP="0036103A">
            <w:pPr>
              <w:rPr>
                <w:sz w:val="22"/>
              </w:rPr>
            </w:pPr>
            <w:r>
              <w:rPr>
                <w:sz w:val="22"/>
              </w:rPr>
              <w:t xml:space="preserve">Утверждение в положениях </w:t>
            </w:r>
            <w:r w:rsidR="008369DB">
              <w:rPr>
                <w:sz w:val="22"/>
              </w:rPr>
              <w:br/>
            </w:r>
            <w:r>
              <w:rPr>
                <w:sz w:val="22"/>
              </w:rPr>
              <w:t xml:space="preserve">о проведении официальных спортивных соревнований требования о запрете взимания стартовых (заявочных) взносов </w:t>
            </w:r>
            <w:r w:rsidR="008369DB">
              <w:rPr>
                <w:sz w:val="22"/>
              </w:rPr>
              <w:br/>
            </w:r>
            <w:r>
              <w:rPr>
                <w:sz w:val="22"/>
              </w:rPr>
              <w:t xml:space="preserve">с детей до 18 лет </w:t>
            </w:r>
            <w:r w:rsidR="008369DB">
              <w:rPr>
                <w:sz w:val="22"/>
              </w:rPr>
              <w:br/>
            </w:r>
            <w:r>
              <w:rPr>
                <w:sz w:val="22"/>
              </w:rPr>
              <w:t>из малообеспеченных семей</w:t>
            </w:r>
          </w:p>
        </w:tc>
        <w:tc>
          <w:tcPr>
            <w:tcW w:w="1822" w:type="dxa"/>
          </w:tcPr>
          <w:p w:rsidR="00EE13D4" w:rsidRPr="00EE13D4" w:rsidRDefault="00667170" w:rsidP="005E2D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2026-2030 гг., ежегодно</w:t>
            </w:r>
          </w:p>
        </w:tc>
        <w:tc>
          <w:tcPr>
            <w:tcW w:w="2479" w:type="dxa"/>
          </w:tcPr>
          <w:p w:rsidR="00667170" w:rsidRPr="00EE13D4" w:rsidRDefault="00944A56" w:rsidP="008369D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Положения </w:t>
            </w:r>
            <w:r>
              <w:rPr>
                <w:sz w:val="22"/>
              </w:rPr>
              <w:br/>
              <w:t>о проведении мероприятий</w:t>
            </w:r>
          </w:p>
        </w:tc>
        <w:tc>
          <w:tcPr>
            <w:tcW w:w="3722" w:type="dxa"/>
          </w:tcPr>
          <w:p w:rsidR="00EE13D4" w:rsidRPr="00EE13D4" w:rsidRDefault="00667170" w:rsidP="0036103A">
            <w:pPr>
              <w:rPr>
                <w:sz w:val="22"/>
              </w:rPr>
            </w:pPr>
            <w:r>
              <w:rPr>
                <w:sz w:val="22"/>
              </w:rPr>
              <w:t xml:space="preserve">Обеспечение участия детей </w:t>
            </w:r>
            <w:r w:rsidR="008369DB">
              <w:rPr>
                <w:sz w:val="22"/>
              </w:rPr>
              <w:br/>
            </w:r>
            <w:r>
              <w:rPr>
                <w:sz w:val="22"/>
              </w:rPr>
              <w:t xml:space="preserve">из малообеспеченных семей </w:t>
            </w:r>
            <w:r w:rsidR="008369DB">
              <w:rPr>
                <w:sz w:val="22"/>
              </w:rPr>
              <w:br/>
            </w:r>
            <w:r>
              <w:rPr>
                <w:sz w:val="22"/>
              </w:rPr>
              <w:t xml:space="preserve">в спортивных соревнованиях </w:t>
            </w:r>
            <w:r w:rsidR="008369DB">
              <w:rPr>
                <w:sz w:val="22"/>
              </w:rPr>
              <w:br/>
            </w:r>
            <w:r>
              <w:rPr>
                <w:sz w:val="22"/>
              </w:rPr>
              <w:t>на безвозмездной основе</w:t>
            </w:r>
          </w:p>
        </w:tc>
        <w:tc>
          <w:tcPr>
            <w:tcW w:w="2697" w:type="dxa"/>
          </w:tcPr>
          <w:p w:rsidR="00944A56" w:rsidRDefault="00944A56" w:rsidP="00944A56">
            <w:pPr>
              <w:jc w:val="center"/>
              <w:rPr>
                <w:strike/>
                <w:sz w:val="22"/>
              </w:rPr>
            </w:pPr>
            <w:r>
              <w:rPr>
                <w:sz w:val="22"/>
              </w:rPr>
              <w:t>Администрация Ононского муниципального округа</w:t>
            </w:r>
          </w:p>
          <w:p w:rsidR="00EE13D4" w:rsidRPr="00EE13D4" w:rsidRDefault="00EE13D4" w:rsidP="005E2DAB">
            <w:pPr>
              <w:jc w:val="center"/>
              <w:rPr>
                <w:sz w:val="22"/>
              </w:rPr>
            </w:pPr>
          </w:p>
        </w:tc>
      </w:tr>
      <w:tr w:rsidR="00B57AC2" w:rsidRPr="00EE13D4" w:rsidTr="008369DB">
        <w:tc>
          <w:tcPr>
            <w:tcW w:w="682" w:type="dxa"/>
          </w:tcPr>
          <w:p w:rsidR="00B57AC2" w:rsidRDefault="00E56C0D" w:rsidP="00AB2C6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  <w:r w:rsidR="00AB2C6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3376" w:type="dxa"/>
          </w:tcPr>
          <w:p w:rsidR="00B57AC2" w:rsidRPr="00E56C0D" w:rsidRDefault="00897942" w:rsidP="00B57A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окружных</w:t>
            </w:r>
            <w:r w:rsidR="00B57AC2" w:rsidRPr="00E56C0D">
              <w:rPr>
                <w:sz w:val="22"/>
                <w:szCs w:val="22"/>
              </w:rPr>
              <w:t xml:space="preserve"> спортивных мероприятий, а также обеспечение участия детей </w:t>
            </w:r>
            <w:r w:rsidR="008369D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 региональных</w:t>
            </w:r>
            <w:r w:rsidR="00B57AC2" w:rsidRPr="00E56C0D">
              <w:rPr>
                <w:sz w:val="22"/>
                <w:szCs w:val="22"/>
              </w:rPr>
              <w:t xml:space="preserve"> спортивных мероприятиях</w:t>
            </w:r>
          </w:p>
        </w:tc>
        <w:tc>
          <w:tcPr>
            <w:tcW w:w="1822" w:type="dxa"/>
          </w:tcPr>
          <w:p w:rsidR="00B57AC2" w:rsidRPr="00E56C0D" w:rsidRDefault="00B57AC2" w:rsidP="00E56C0D">
            <w:pPr>
              <w:jc w:val="center"/>
            </w:pPr>
            <w:r w:rsidRPr="00E56C0D">
              <w:rPr>
                <w:sz w:val="22"/>
              </w:rPr>
              <w:t>202</w:t>
            </w:r>
            <w:r w:rsidR="00E56C0D" w:rsidRPr="00E56C0D">
              <w:rPr>
                <w:sz w:val="22"/>
              </w:rPr>
              <w:t>5</w:t>
            </w:r>
            <w:r w:rsidRPr="00E56C0D">
              <w:rPr>
                <w:sz w:val="22"/>
              </w:rPr>
              <w:t>-2030 гг., ежегодно</w:t>
            </w:r>
          </w:p>
        </w:tc>
        <w:tc>
          <w:tcPr>
            <w:tcW w:w="2479" w:type="dxa"/>
          </w:tcPr>
          <w:p w:rsidR="00B57AC2" w:rsidRPr="00E56C0D" w:rsidRDefault="00B57AC2" w:rsidP="00B57AC2">
            <w:pPr>
              <w:jc w:val="center"/>
              <w:rPr>
                <w:sz w:val="22"/>
              </w:rPr>
            </w:pPr>
            <w:r w:rsidRPr="00E56C0D">
              <w:rPr>
                <w:sz w:val="22"/>
              </w:rPr>
              <w:t xml:space="preserve">Положения </w:t>
            </w:r>
            <w:r w:rsidR="008369DB">
              <w:rPr>
                <w:sz w:val="22"/>
              </w:rPr>
              <w:br/>
            </w:r>
            <w:r w:rsidRPr="00E56C0D">
              <w:rPr>
                <w:sz w:val="22"/>
              </w:rPr>
              <w:t>о проведении мероприятий</w:t>
            </w:r>
          </w:p>
        </w:tc>
        <w:tc>
          <w:tcPr>
            <w:tcW w:w="3722" w:type="dxa"/>
          </w:tcPr>
          <w:p w:rsidR="00B57AC2" w:rsidRPr="00E56C0D" w:rsidRDefault="00B57AC2" w:rsidP="00B57AC2">
            <w:pPr>
              <w:rPr>
                <w:sz w:val="22"/>
              </w:rPr>
            </w:pPr>
            <w:r w:rsidRPr="00E56C0D">
              <w:rPr>
                <w:sz w:val="22"/>
              </w:rPr>
              <w:t xml:space="preserve">Проведение мероприятий </w:t>
            </w:r>
            <w:r w:rsidR="008369DB">
              <w:rPr>
                <w:sz w:val="22"/>
              </w:rPr>
              <w:br/>
            </w:r>
            <w:r w:rsidRPr="00E56C0D">
              <w:rPr>
                <w:sz w:val="22"/>
              </w:rPr>
              <w:t xml:space="preserve">и направление команд для участия </w:t>
            </w:r>
            <w:r w:rsidR="008369DB">
              <w:rPr>
                <w:sz w:val="22"/>
              </w:rPr>
              <w:br/>
            </w:r>
            <w:r w:rsidRPr="00E56C0D">
              <w:rPr>
                <w:sz w:val="22"/>
              </w:rPr>
              <w:t>во всероссийских мероприятиях</w:t>
            </w:r>
          </w:p>
        </w:tc>
        <w:tc>
          <w:tcPr>
            <w:tcW w:w="2697" w:type="dxa"/>
          </w:tcPr>
          <w:p w:rsidR="00897942" w:rsidRDefault="00897942" w:rsidP="00897942">
            <w:pPr>
              <w:jc w:val="center"/>
              <w:rPr>
                <w:strike/>
                <w:sz w:val="22"/>
              </w:rPr>
            </w:pPr>
            <w:r>
              <w:rPr>
                <w:sz w:val="22"/>
              </w:rPr>
              <w:t>Администрация Ононского муниципального округа</w:t>
            </w:r>
          </w:p>
          <w:p w:rsidR="00B57AC2" w:rsidRPr="00E56C0D" w:rsidRDefault="00B57AC2" w:rsidP="00B57AC2">
            <w:pPr>
              <w:jc w:val="center"/>
              <w:rPr>
                <w:sz w:val="22"/>
              </w:rPr>
            </w:pPr>
          </w:p>
        </w:tc>
      </w:tr>
      <w:tr w:rsidR="00B57AC2" w:rsidRPr="00EE13D4" w:rsidTr="00F868DC">
        <w:tc>
          <w:tcPr>
            <w:tcW w:w="14778" w:type="dxa"/>
            <w:gridSpan w:val="6"/>
          </w:tcPr>
          <w:p w:rsidR="00B57AC2" w:rsidRPr="00EE13D4" w:rsidRDefault="00163F5F" w:rsidP="00B57AC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Направление 4</w:t>
            </w:r>
            <w:r w:rsidR="00B57AC2" w:rsidRPr="00EE13D4">
              <w:rPr>
                <w:sz w:val="22"/>
              </w:rPr>
              <w:t>. Приоритетное предоставление сертификата персонифицированного финансирования на дополнительные общеразвивающие программы в области физической культуры и спорта детям из малообеспеченных семей</w:t>
            </w:r>
          </w:p>
        </w:tc>
      </w:tr>
      <w:tr w:rsidR="00B57AC2" w:rsidRPr="00EE13D4" w:rsidTr="008369DB">
        <w:tc>
          <w:tcPr>
            <w:tcW w:w="682" w:type="dxa"/>
          </w:tcPr>
          <w:p w:rsidR="00B57AC2" w:rsidRPr="00EE13D4" w:rsidRDefault="00897942" w:rsidP="00B57A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B57AC2" w:rsidRPr="00EE13D4">
              <w:rPr>
                <w:sz w:val="22"/>
              </w:rPr>
              <w:t>.1.</w:t>
            </w:r>
          </w:p>
        </w:tc>
        <w:tc>
          <w:tcPr>
            <w:tcW w:w="3376" w:type="dxa"/>
          </w:tcPr>
          <w:p w:rsidR="003A1B3D" w:rsidRPr="003A1B3D" w:rsidRDefault="003A1B3D" w:rsidP="003A1B3D">
            <w:pPr>
              <w:rPr>
                <w:sz w:val="22"/>
              </w:rPr>
            </w:pPr>
            <w:r w:rsidRPr="003A1B3D">
              <w:rPr>
                <w:sz w:val="22"/>
              </w:rPr>
              <w:t xml:space="preserve">Реализация пилотного проекта по предоставлению сертификата персонифицированного финансирования на занятия </w:t>
            </w:r>
            <w:r w:rsidR="008369DB">
              <w:rPr>
                <w:sz w:val="22"/>
              </w:rPr>
              <w:br/>
            </w:r>
            <w:r w:rsidRPr="003A1B3D">
              <w:rPr>
                <w:sz w:val="22"/>
              </w:rPr>
              <w:t xml:space="preserve">в учреждениях, реализующих дополнительные образовательные программы спортивной подготовки (спортивно-оздоровительный этап), детям </w:t>
            </w:r>
            <w:r w:rsidR="008369DB">
              <w:rPr>
                <w:sz w:val="22"/>
              </w:rPr>
              <w:br/>
            </w:r>
            <w:r w:rsidRPr="003A1B3D">
              <w:rPr>
                <w:sz w:val="22"/>
              </w:rPr>
              <w:t xml:space="preserve">из малообеспеченных семей </w:t>
            </w:r>
          </w:p>
          <w:p w:rsidR="00B57AC2" w:rsidRPr="00EE13D4" w:rsidRDefault="00B57AC2" w:rsidP="003A1B3D">
            <w:pPr>
              <w:rPr>
                <w:sz w:val="22"/>
              </w:rPr>
            </w:pPr>
          </w:p>
        </w:tc>
        <w:tc>
          <w:tcPr>
            <w:tcW w:w="1822" w:type="dxa"/>
          </w:tcPr>
          <w:p w:rsidR="00B57AC2" w:rsidRPr="00EE13D4" w:rsidRDefault="00B57AC2" w:rsidP="00B57A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2027-2030 гг.</w:t>
            </w:r>
          </w:p>
        </w:tc>
        <w:tc>
          <w:tcPr>
            <w:tcW w:w="2479" w:type="dxa"/>
          </w:tcPr>
          <w:p w:rsidR="00B57AC2" w:rsidRPr="00EE13D4" w:rsidRDefault="00B57AC2" w:rsidP="00B57AC2">
            <w:pPr>
              <w:jc w:val="center"/>
              <w:rPr>
                <w:sz w:val="22"/>
              </w:rPr>
            </w:pPr>
          </w:p>
        </w:tc>
        <w:tc>
          <w:tcPr>
            <w:tcW w:w="3722" w:type="dxa"/>
          </w:tcPr>
          <w:p w:rsidR="00B57AC2" w:rsidRPr="00EE13D4" w:rsidRDefault="00B57AC2" w:rsidP="003A1B3D">
            <w:pPr>
              <w:rPr>
                <w:sz w:val="22"/>
              </w:rPr>
            </w:pPr>
            <w:r>
              <w:rPr>
                <w:sz w:val="22"/>
              </w:rPr>
              <w:t xml:space="preserve">Увеличение количества детей </w:t>
            </w:r>
            <w:r w:rsidR="003A1B3D">
              <w:rPr>
                <w:sz w:val="22"/>
              </w:rPr>
              <w:br/>
            </w:r>
            <w:r>
              <w:rPr>
                <w:sz w:val="22"/>
              </w:rPr>
              <w:t xml:space="preserve">из малообеспеченных семей, имеющих возможность заниматься </w:t>
            </w:r>
            <w:r w:rsidR="003A1B3D">
              <w:rPr>
                <w:sz w:val="22"/>
              </w:rPr>
              <w:br/>
            </w:r>
            <w:r>
              <w:rPr>
                <w:sz w:val="22"/>
              </w:rPr>
              <w:t xml:space="preserve">на </w:t>
            </w:r>
            <w:r w:rsidR="003A1B3D">
              <w:rPr>
                <w:sz w:val="22"/>
              </w:rPr>
              <w:t xml:space="preserve">спортивно-оздоровительном этапе в </w:t>
            </w:r>
            <w:r w:rsidR="003A1B3D" w:rsidRPr="003A1B3D">
              <w:rPr>
                <w:sz w:val="22"/>
              </w:rPr>
              <w:t>учреждениях, реализующих дополнительные образовательные программы спортивной подготовки</w:t>
            </w:r>
            <w:r w:rsidR="003A1B3D">
              <w:rPr>
                <w:sz w:val="22"/>
              </w:rPr>
              <w:t>,</w:t>
            </w:r>
            <w:r w:rsidR="003A1B3D" w:rsidRPr="003A1B3D">
              <w:rPr>
                <w:sz w:val="22"/>
              </w:rPr>
              <w:t xml:space="preserve"> </w:t>
            </w:r>
            <w:r w:rsidR="003A1B3D">
              <w:rPr>
                <w:sz w:val="22"/>
              </w:rPr>
              <w:br/>
            </w:r>
            <w:r>
              <w:rPr>
                <w:sz w:val="22"/>
              </w:rPr>
              <w:t>на безвозмездной основе</w:t>
            </w:r>
          </w:p>
        </w:tc>
        <w:tc>
          <w:tcPr>
            <w:tcW w:w="2697" w:type="dxa"/>
          </w:tcPr>
          <w:p w:rsidR="00B57AC2" w:rsidRPr="00EE13D4" w:rsidRDefault="00B57AC2" w:rsidP="00944A56">
            <w:pPr>
              <w:jc w:val="center"/>
              <w:rPr>
                <w:sz w:val="22"/>
              </w:rPr>
            </w:pPr>
          </w:p>
        </w:tc>
      </w:tr>
    </w:tbl>
    <w:p w:rsidR="00C74E2B" w:rsidRDefault="00C74E2B" w:rsidP="00337A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right="104" w:firstLine="709"/>
        <w:jc w:val="both"/>
        <w:rPr>
          <w:color w:val="000000"/>
          <w:sz w:val="28"/>
          <w:szCs w:val="28"/>
        </w:rPr>
        <w:sectPr w:rsidR="00C74E2B" w:rsidSect="00C74E2B">
          <w:pgSz w:w="16820" w:h="11900" w:orient="landscape"/>
          <w:pgMar w:top="1134" w:right="1134" w:bottom="1701" w:left="1134" w:header="567" w:footer="567" w:gutter="0"/>
          <w:cols w:space="60"/>
          <w:noEndnote/>
          <w:titlePg/>
        </w:sectPr>
      </w:pPr>
    </w:p>
    <w:p w:rsidR="00B440DE" w:rsidRPr="006213FC" w:rsidRDefault="00B440DE" w:rsidP="00707B70">
      <w:pPr>
        <w:tabs>
          <w:tab w:val="left" w:pos="5865"/>
        </w:tabs>
        <w:spacing w:line="360" w:lineRule="exact"/>
        <w:jc w:val="center"/>
        <w:rPr>
          <w:b/>
          <w:sz w:val="28"/>
          <w:szCs w:val="28"/>
        </w:rPr>
      </w:pPr>
      <w:bookmarkStart w:id="0" w:name="_GoBack"/>
      <w:bookmarkEnd w:id="0"/>
    </w:p>
    <w:sectPr w:rsidR="00B440DE" w:rsidRPr="006213FC" w:rsidSect="001F2FFE">
      <w:pgSz w:w="11900" w:h="16820"/>
      <w:pgMar w:top="1134" w:right="1134" w:bottom="1134" w:left="1701" w:header="567" w:footer="567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968" w:rsidRDefault="00653968">
      <w:r>
        <w:separator/>
      </w:r>
    </w:p>
  </w:endnote>
  <w:endnote w:type="continuationSeparator" w:id="0">
    <w:p w:rsidR="00653968" w:rsidRDefault="0065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9DB" w:rsidRDefault="008369DB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9DB" w:rsidRDefault="008369DB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968" w:rsidRDefault="00653968">
      <w:r>
        <w:separator/>
      </w:r>
    </w:p>
  </w:footnote>
  <w:footnote w:type="continuationSeparator" w:id="0">
    <w:p w:rsidR="00653968" w:rsidRDefault="00653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9DB" w:rsidRDefault="008369DB">
    <w:pPr>
      <w:pStyle w:val="a3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8369DB" w:rsidRDefault="008369D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9DB" w:rsidRDefault="008369DB">
    <w:pPr>
      <w:pStyle w:val="a3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07B70">
      <w:rPr>
        <w:noProof/>
      </w:rPr>
      <w:t>8</w:t>
    </w:r>
    <w:r>
      <w:fldChar w:fldCharType="end"/>
    </w:r>
  </w:p>
  <w:p w:rsidR="008369DB" w:rsidRDefault="008369DB">
    <w:pPr>
      <w:pStyle w:val="a3"/>
      <w:ind w:right="360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9DB" w:rsidRDefault="008369DB">
    <w:pPr>
      <w:pStyle w:val="a3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2AED"/>
    <w:multiLevelType w:val="hybridMultilevel"/>
    <w:tmpl w:val="F372FB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0409B7"/>
    <w:multiLevelType w:val="hybridMultilevel"/>
    <w:tmpl w:val="27BE0F70"/>
    <w:lvl w:ilvl="0" w:tplc="F3AA5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4D242B"/>
    <w:multiLevelType w:val="hybridMultilevel"/>
    <w:tmpl w:val="3E1E7F0E"/>
    <w:lvl w:ilvl="0" w:tplc="C7E2C5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C0EAF"/>
    <w:multiLevelType w:val="hybridMultilevel"/>
    <w:tmpl w:val="FD52EADA"/>
    <w:lvl w:ilvl="0" w:tplc="EA5C8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7E99"/>
    <w:rsid w:val="00044127"/>
    <w:rsid w:val="000752F9"/>
    <w:rsid w:val="00091D83"/>
    <w:rsid w:val="000A5BF8"/>
    <w:rsid w:val="000F21CA"/>
    <w:rsid w:val="000F68B4"/>
    <w:rsid w:val="0010068F"/>
    <w:rsid w:val="001076E9"/>
    <w:rsid w:val="00107C39"/>
    <w:rsid w:val="001142FA"/>
    <w:rsid w:val="001219CC"/>
    <w:rsid w:val="0012410E"/>
    <w:rsid w:val="00125D62"/>
    <w:rsid w:val="00145E1B"/>
    <w:rsid w:val="0015536F"/>
    <w:rsid w:val="00163F5F"/>
    <w:rsid w:val="00172107"/>
    <w:rsid w:val="0018602C"/>
    <w:rsid w:val="00194FAE"/>
    <w:rsid w:val="001C1A29"/>
    <w:rsid w:val="001D7C46"/>
    <w:rsid w:val="001E148E"/>
    <w:rsid w:val="001F2FFE"/>
    <w:rsid w:val="001F6D79"/>
    <w:rsid w:val="002316B8"/>
    <w:rsid w:val="00244AA6"/>
    <w:rsid w:val="002553E7"/>
    <w:rsid w:val="00261CF6"/>
    <w:rsid w:val="00266060"/>
    <w:rsid w:val="00276DDD"/>
    <w:rsid w:val="00285295"/>
    <w:rsid w:val="002B1EA2"/>
    <w:rsid w:val="002B5084"/>
    <w:rsid w:val="002B56CC"/>
    <w:rsid w:val="002B6D1A"/>
    <w:rsid w:val="002C6743"/>
    <w:rsid w:val="002F3A92"/>
    <w:rsid w:val="00313CDD"/>
    <w:rsid w:val="00337A6E"/>
    <w:rsid w:val="00340C46"/>
    <w:rsid w:val="0036103A"/>
    <w:rsid w:val="00382D15"/>
    <w:rsid w:val="003A1B3D"/>
    <w:rsid w:val="003A6342"/>
    <w:rsid w:val="003B2417"/>
    <w:rsid w:val="003B4CB8"/>
    <w:rsid w:val="00403250"/>
    <w:rsid w:val="00405E91"/>
    <w:rsid w:val="004409AF"/>
    <w:rsid w:val="00442E03"/>
    <w:rsid w:val="00444F57"/>
    <w:rsid w:val="004551B9"/>
    <w:rsid w:val="00461A81"/>
    <w:rsid w:val="00466B10"/>
    <w:rsid w:val="0047343E"/>
    <w:rsid w:val="00473A46"/>
    <w:rsid w:val="00477EB7"/>
    <w:rsid w:val="004818B6"/>
    <w:rsid w:val="004A604E"/>
    <w:rsid w:val="004B467E"/>
    <w:rsid w:val="004C3784"/>
    <w:rsid w:val="004E0227"/>
    <w:rsid w:val="004E19D5"/>
    <w:rsid w:val="004E3548"/>
    <w:rsid w:val="0050127A"/>
    <w:rsid w:val="005436C3"/>
    <w:rsid w:val="00547789"/>
    <w:rsid w:val="00562346"/>
    <w:rsid w:val="00573D8A"/>
    <w:rsid w:val="005806DC"/>
    <w:rsid w:val="005A6167"/>
    <w:rsid w:val="005C69BA"/>
    <w:rsid w:val="005E2DAB"/>
    <w:rsid w:val="006213FC"/>
    <w:rsid w:val="00630C08"/>
    <w:rsid w:val="00653968"/>
    <w:rsid w:val="00667170"/>
    <w:rsid w:val="00695D7C"/>
    <w:rsid w:val="006C16CF"/>
    <w:rsid w:val="006D29FB"/>
    <w:rsid w:val="006E40D7"/>
    <w:rsid w:val="006E584D"/>
    <w:rsid w:val="006F21D3"/>
    <w:rsid w:val="006F67AC"/>
    <w:rsid w:val="00704271"/>
    <w:rsid w:val="00707B70"/>
    <w:rsid w:val="007163A2"/>
    <w:rsid w:val="007449C8"/>
    <w:rsid w:val="0075623D"/>
    <w:rsid w:val="00762C5C"/>
    <w:rsid w:val="00767B4D"/>
    <w:rsid w:val="00790FD7"/>
    <w:rsid w:val="00797B46"/>
    <w:rsid w:val="007B62B1"/>
    <w:rsid w:val="007B6AFA"/>
    <w:rsid w:val="007C3A9D"/>
    <w:rsid w:val="007D0A55"/>
    <w:rsid w:val="00810CB3"/>
    <w:rsid w:val="0082353F"/>
    <w:rsid w:val="008369DB"/>
    <w:rsid w:val="00836C23"/>
    <w:rsid w:val="008461F8"/>
    <w:rsid w:val="00867BB4"/>
    <w:rsid w:val="00873874"/>
    <w:rsid w:val="00897942"/>
    <w:rsid w:val="008B3DCB"/>
    <w:rsid w:val="008B60C1"/>
    <w:rsid w:val="008C5CF8"/>
    <w:rsid w:val="008D4E6E"/>
    <w:rsid w:val="008E3EF6"/>
    <w:rsid w:val="00944A56"/>
    <w:rsid w:val="009838EF"/>
    <w:rsid w:val="00992735"/>
    <w:rsid w:val="009B71FE"/>
    <w:rsid w:val="009B7DEE"/>
    <w:rsid w:val="009C2CC5"/>
    <w:rsid w:val="009E4B16"/>
    <w:rsid w:val="009E60AD"/>
    <w:rsid w:val="00A17AC7"/>
    <w:rsid w:val="00A2178F"/>
    <w:rsid w:val="00A60669"/>
    <w:rsid w:val="00A64384"/>
    <w:rsid w:val="00A70CFF"/>
    <w:rsid w:val="00AB1363"/>
    <w:rsid w:val="00AB1FF5"/>
    <w:rsid w:val="00AB2C6C"/>
    <w:rsid w:val="00AB4938"/>
    <w:rsid w:val="00AC1554"/>
    <w:rsid w:val="00B12663"/>
    <w:rsid w:val="00B31E43"/>
    <w:rsid w:val="00B41956"/>
    <w:rsid w:val="00B440DE"/>
    <w:rsid w:val="00B51DCD"/>
    <w:rsid w:val="00B57AC2"/>
    <w:rsid w:val="00B63161"/>
    <w:rsid w:val="00B9514D"/>
    <w:rsid w:val="00BA3FEE"/>
    <w:rsid w:val="00BA4C5C"/>
    <w:rsid w:val="00BD1E3A"/>
    <w:rsid w:val="00BD30BA"/>
    <w:rsid w:val="00BE2EE6"/>
    <w:rsid w:val="00BE7762"/>
    <w:rsid w:val="00C03438"/>
    <w:rsid w:val="00C07E88"/>
    <w:rsid w:val="00C1478C"/>
    <w:rsid w:val="00C51F09"/>
    <w:rsid w:val="00C55DBA"/>
    <w:rsid w:val="00C65112"/>
    <w:rsid w:val="00C74E2B"/>
    <w:rsid w:val="00C80448"/>
    <w:rsid w:val="00CA4D5E"/>
    <w:rsid w:val="00CB2230"/>
    <w:rsid w:val="00CC7E4E"/>
    <w:rsid w:val="00CE7E5F"/>
    <w:rsid w:val="00CF1ABE"/>
    <w:rsid w:val="00D33F49"/>
    <w:rsid w:val="00D42325"/>
    <w:rsid w:val="00D547A0"/>
    <w:rsid w:val="00D62957"/>
    <w:rsid w:val="00DD07D0"/>
    <w:rsid w:val="00DE70C4"/>
    <w:rsid w:val="00E21EEA"/>
    <w:rsid w:val="00E23B32"/>
    <w:rsid w:val="00E321A8"/>
    <w:rsid w:val="00E45874"/>
    <w:rsid w:val="00E4610A"/>
    <w:rsid w:val="00E46169"/>
    <w:rsid w:val="00E56C0D"/>
    <w:rsid w:val="00E915E7"/>
    <w:rsid w:val="00EC52E8"/>
    <w:rsid w:val="00EE13D4"/>
    <w:rsid w:val="00EF7CC0"/>
    <w:rsid w:val="00F04F36"/>
    <w:rsid w:val="00F12B18"/>
    <w:rsid w:val="00F32D29"/>
    <w:rsid w:val="00F646D2"/>
    <w:rsid w:val="00F868DC"/>
    <w:rsid w:val="00FA4F66"/>
    <w:rsid w:val="00FB1827"/>
    <w:rsid w:val="00FB5CB8"/>
    <w:rsid w:val="00FB687C"/>
    <w:rsid w:val="00FC3E2F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AAFEC5"/>
  <w15:chartTrackingRefBased/>
  <w15:docId w15:val="{7CA8C803-2814-469D-907F-B6B4500E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"/>
    <w:link w:val="a4"/>
    <w:uiPriority w:val="99"/>
    <w:rsid w:val="00784D7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784D77"/>
    <w:rPr>
      <w:sz w:val="28"/>
    </w:rPr>
  </w:style>
  <w:style w:type="paragraph" w:styleId="a5">
    <w:name w:val="footer"/>
    <w:basedOn w:val="a"/>
    <w:link w:val="a6"/>
    <w:uiPriority w:val="99"/>
    <w:rsid w:val="00784D7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84D77"/>
  </w:style>
  <w:style w:type="paragraph" w:customStyle="1" w:styleId="a7">
    <w:name w:val="Заголовок к тексту"/>
    <w:basedOn w:val="a"/>
    <w:next w:val="a8"/>
    <w:rsid w:val="00784D77"/>
    <w:pPr>
      <w:suppressAutoHyphens/>
      <w:spacing w:after="240" w:line="192" w:lineRule="auto"/>
    </w:pPr>
    <w:rPr>
      <w:b/>
      <w:sz w:val="28"/>
      <w:szCs w:val="20"/>
    </w:rPr>
  </w:style>
  <w:style w:type="paragraph" w:styleId="a8">
    <w:name w:val="Body Text"/>
    <w:basedOn w:val="a"/>
    <w:link w:val="a9"/>
    <w:rsid w:val="00784D7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8"/>
    <w:rsid w:val="00784D77"/>
    <w:rPr>
      <w:sz w:val="28"/>
      <w:szCs w:val="24"/>
    </w:rPr>
  </w:style>
  <w:style w:type="paragraph" w:customStyle="1" w:styleId="aa">
    <w:name w:val="Приложение"/>
    <w:basedOn w:val="a8"/>
    <w:rsid w:val="00784D77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b">
    <w:name w:val="Подпись на  бланке должностного лица"/>
    <w:basedOn w:val="a"/>
    <w:next w:val="a8"/>
    <w:rsid w:val="00784D77"/>
    <w:pPr>
      <w:spacing w:before="480" w:line="240" w:lineRule="exact"/>
      <w:ind w:left="7088"/>
    </w:pPr>
    <w:rPr>
      <w:sz w:val="28"/>
      <w:szCs w:val="20"/>
    </w:rPr>
  </w:style>
  <w:style w:type="paragraph" w:styleId="ac">
    <w:name w:val="Signature"/>
    <w:basedOn w:val="a"/>
    <w:next w:val="a8"/>
    <w:link w:val="ad"/>
    <w:rsid w:val="00784D77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d">
    <w:name w:val="Подпись Знак"/>
    <w:link w:val="ac"/>
    <w:rsid w:val="00784D77"/>
    <w:rPr>
      <w:sz w:val="28"/>
    </w:rPr>
  </w:style>
  <w:style w:type="paragraph" w:customStyle="1" w:styleId="ae">
    <w:name w:val="Подпись на общем бланке"/>
    <w:basedOn w:val="ac"/>
    <w:next w:val="a8"/>
    <w:rsid w:val="00784D77"/>
    <w:pPr>
      <w:tabs>
        <w:tab w:val="clear" w:pos="5103"/>
      </w:tabs>
    </w:pPr>
  </w:style>
  <w:style w:type="paragraph" w:styleId="af">
    <w:name w:val="Balloon Text"/>
    <w:basedOn w:val="a"/>
    <w:link w:val="af0"/>
    <w:rsid w:val="00FA69C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FA69C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0343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List Paragraph"/>
    <w:aliases w:val="Абзац списка2,Bullet List,FooterText,numbered,Подпись рисунка,Маркированный список_уровень1"/>
    <w:basedOn w:val="a"/>
    <w:link w:val="af2"/>
    <w:uiPriority w:val="1"/>
    <w:qFormat/>
    <w:rsid w:val="00044127"/>
    <w:pPr>
      <w:ind w:left="720"/>
      <w:contextualSpacing/>
    </w:pPr>
  </w:style>
  <w:style w:type="table" w:styleId="af3">
    <w:name w:val="Table Grid"/>
    <w:basedOn w:val="a1"/>
    <w:rsid w:val="00621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63A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7163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4">
    <w:name w:val="Hyperlink"/>
    <w:basedOn w:val="a0"/>
    <w:uiPriority w:val="99"/>
    <w:unhideWhenUsed/>
    <w:rsid w:val="007163A2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FC3E2F"/>
    <w:pPr>
      <w:spacing w:before="100" w:beforeAutospacing="1" w:after="100" w:afterAutospacing="1"/>
    </w:pPr>
  </w:style>
  <w:style w:type="character" w:customStyle="1" w:styleId="af2">
    <w:name w:val="Абзац списка Знак"/>
    <w:aliases w:val="Абзац списка2 Знак,Bullet List Знак,FooterText Знак,numbered Знак,Подпись рисунка Знак,Маркированный список_уровень1 Знак"/>
    <w:link w:val="af1"/>
    <w:uiPriority w:val="1"/>
    <w:locked/>
    <w:rsid w:val="00266060"/>
    <w:rPr>
      <w:sz w:val="24"/>
      <w:szCs w:val="24"/>
    </w:rPr>
  </w:style>
  <w:style w:type="paragraph" w:styleId="af6">
    <w:name w:val="No Spacing"/>
    <w:uiPriority w:val="1"/>
    <w:qFormat/>
    <w:rsid w:val="00707B70"/>
    <w:pPr>
      <w:widowControl w:val="0"/>
    </w:pPr>
    <w:rPr>
      <w:rFonts w:asci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D2F037DE8858392EABB1E7375292D6F08E59C6900287749AC8AE5E67AC3C9F8E737699C75AA4D5D19A0B90D68EAD4A0ACE960795110F67t5E7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9</Pages>
  <Words>2073</Words>
  <Characters>11822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ПК</cp:lastModifiedBy>
  <cp:revision>8</cp:revision>
  <cp:lastPrinted>2025-08-29T00:44:00Z</cp:lastPrinted>
  <dcterms:created xsi:type="dcterms:W3CDTF">2025-07-09T05:18:00Z</dcterms:created>
  <dcterms:modified xsi:type="dcterms:W3CDTF">2025-09-05T06:15:00Z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приостановлении действия подпункта 1.1 пункта 1 Указа Губернатора Пермского края от 03.08.2007 № 58 "О финансировании мероприятий по оказанию финансовой поддержки бывшим работникам государственных органов"</vt:lpwstr>
  </property>
  <property fmtid="{D5CDD505-2E9C-101B-9397-08002B2CF9AE}" pid="3" name="reg_date">
    <vt:lpwstr>15.04.2015</vt:lpwstr>
  </property>
  <property fmtid="{D5CDD505-2E9C-101B-9397-08002B2CF9AE}" pid="4" name="reg_number">
    <vt:lpwstr>53</vt:lpwstr>
  </property>
  <property fmtid="{D5CDD505-2E9C-101B-9397-08002B2CF9AE}" pid="5" name="r_object_id">
    <vt:lpwstr>0900000190a3a4f3</vt:lpwstr>
  </property>
  <property fmtid="{D5CDD505-2E9C-101B-9397-08002B2CF9AE}" pid="6" name="r_version_label">
    <vt:lpwstr>1.5</vt:lpwstr>
  </property>
  <property fmtid="{D5CDD505-2E9C-101B-9397-08002B2CF9AE}" pid="7" name="sign_flag">
    <vt:lpwstr>Подписан ЭЦП</vt:lpwstr>
  </property>
</Properties>
</file>