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7F1" w:rsidRDefault="00C117F1" w:rsidP="00C117F1">
      <w:pPr>
        <w:suppressAutoHyphens/>
        <w:spacing w:after="0" w:line="240" w:lineRule="auto"/>
        <w:jc w:val="center"/>
        <w:rPr>
          <w:rFonts w:ascii="Times New Roman" w:eastAsia="Times New Roman" w:hAnsi="Times New Roman" w:cs="Times New Roman"/>
          <w:sz w:val="32"/>
          <w:szCs w:val="32"/>
          <w:lang w:eastAsia="ar-SA"/>
        </w:rPr>
      </w:pPr>
    </w:p>
    <w:p w:rsidR="00C117F1" w:rsidRDefault="00C117F1" w:rsidP="00C117F1">
      <w:pPr>
        <w:suppressAutoHyphens/>
        <w:spacing w:after="0" w:line="240" w:lineRule="auto"/>
        <w:jc w:val="center"/>
        <w:rPr>
          <w:rFonts w:ascii="Times New Roman" w:eastAsia="Times New Roman" w:hAnsi="Times New Roman" w:cs="Times New Roman"/>
          <w:sz w:val="32"/>
          <w:szCs w:val="32"/>
          <w:lang w:eastAsia="ar-SA"/>
        </w:rPr>
      </w:pPr>
    </w:p>
    <w:p w:rsidR="00C117F1" w:rsidRDefault="00C117F1" w:rsidP="00C117F1">
      <w:pPr>
        <w:suppressAutoHyphens/>
        <w:spacing w:after="0" w:line="240" w:lineRule="auto"/>
        <w:jc w:val="center"/>
        <w:rPr>
          <w:rFonts w:ascii="Times New Roman" w:eastAsia="Times New Roman" w:hAnsi="Times New Roman" w:cs="Times New Roman"/>
          <w:sz w:val="32"/>
          <w:szCs w:val="32"/>
          <w:lang w:eastAsia="ar-SA"/>
        </w:rPr>
      </w:pPr>
    </w:p>
    <w:p w:rsidR="00C117F1" w:rsidRDefault="00C117F1" w:rsidP="00C117F1">
      <w:pPr>
        <w:suppressAutoHyphens/>
        <w:spacing w:after="0" w:line="240" w:lineRule="auto"/>
        <w:jc w:val="center"/>
        <w:rPr>
          <w:rFonts w:ascii="Times New Roman" w:eastAsia="Times New Roman" w:hAnsi="Times New Roman" w:cs="Times New Roman"/>
          <w:sz w:val="32"/>
          <w:szCs w:val="32"/>
          <w:lang w:eastAsia="ar-SA"/>
        </w:rPr>
      </w:pPr>
    </w:p>
    <w:p w:rsidR="00C117F1" w:rsidRPr="00907063" w:rsidRDefault="00C117F1" w:rsidP="00C117F1">
      <w:pPr>
        <w:suppressAutoHyphens/>
        <w:spacing w:after="0" w:line="240" w:lineRule="auto"/>
        <w:jc w:val="center"/>
        <w:rPr>
          <w:rFonts w:ascii="Times New Roman" w:eastAsia="Times New Roman" w:hAnsi="Times New Roman" w:cs="Times New Roman"/>
          <w:sz w:val="32"/>
          <w:szCs w:val="32"/>
          <w:lang w:eastAsia="ar-SA"/>
        </w:rPr>
      </w:pPr>
      <w:r w:rsidRPr="00907063">
        <w:rPr>
          <w:rFonts w:ascii="Times New Roman" w:eastAsia="Times New Roman" w:hAnsi="Times New Roman" w:cs="Times New Roman"/>
          <w:sz w:val="32"/>
          <w:szCs w:val="32"/>
          <w:lang w:eastAsia="ar-SA"/>
        </w:rPr>
        <w:t>РОССИЙСКАЯ ФЕДЕРАЦИЯ</w:t>
      </w:r>
    </w:p>
    <w:p w:rsidR="00C117F1" w:rsidRPr="00907063" w:rsidRDefault="00C117F1" w:rsidP="00C117F1">
      <w:pPr>
        <w:suppressAutoHyphens/>
        <w:spacing w:after="0" w:line="240" w:lineRule="auto"/>
        <w:ind w:firstLine="709"/>
        <w:jc w:val="center"/>
        <w:rPr>
          <w:rFonts w:ascii="Times New Roman" w:eastAsia="Times New Roman" w:hAnsi="Times New Roman" w:cs="Times New Roman"/>
          <w:sz w:val="28"/>
          <w:szCs w:val="28"/>
          <w:lang w:eastAsia="ar-SA"/>
        </w:rPr>
      </w:pPr>
    </w:p>
    <w:p w:rsidR="00C117F1" w:rsidRPr="00907063" w:rsidRDefault="00C117F1" w:rsidP="00C117F1">
      <w:pPr>
        <w:suppressAutoHyphens/>
        <w:spacing w:after="0" w:line="240" w:lineRule="auto"/>
        <w:ind w:firstLine="709"/>
        <w:jc w:val="center"/>
        <w:rPr>
          <w:rFonts w:ascii="Times New Roman" w:eastAsia="Times New Roman" w:hAnsi="Times New Roman" w:cs="Times New Roman"/>
          <w:sz w:val="28"/>
          <w:szCs w:val="28"/>
          <w:lang w:eastAsia="ar-SA"/>
        </w:rPr>
      </w:pPr>
      <w:r w:rsidRPr="00907063">
        <w:rPr>
          <w:rFonts w:ascii="Times New Roman" w:eastAsia="Times New Roman" w:hAnsi="Times New Roman" w:cs="Times New Roman"/>
          <w:sz w:val="28"/>
          <w:szCs w:val="28"/>
          <w:lang w:eastAsia="ar-SA"/>
        </w:rPr>
        <w:t>Забайкальский край</w:t>
      </w:r>
    </w:p>
    <w:p w:rsidR="00C117F1" w:rsidRPr="00907063" w:rsidRDefault="00C117F1" w:rsidP="00C117F1">
      <w:pPr>
        <w:suppressAutoHyphens/>
        <w:spacing w:after="0" w:line="240" w:lineRule="auto"/>
        <w:ind w:firstLine="709"/>
        <w:rPr>
          <w:rFonts w:ascii="Times New Roman" w:eastAsia="Times New Roman" w:hAnsi="Times New Roman" w:cs="Times New Roman"/>
          <w:sz w:val="28"/>
          <w:szCs w:val="28"/>
          <w:lang w:eastAsia="ar-SA"/>
        </w:rPr>
      </w:pPr>
    </w:p>
    <w:p w:rsidR="00C117F1" w:rsidRPr="00907063" w:rsidRDefault="00C117F1" w:rsidP="00C117F1">
      <w:pPr>
        <w:suppressAutoHyphens/>
        <w:spacing w:after="0" w:line="240" w:lineRule="auto"/>
        <w:ind w:firstLine="709"/>
        <w:jc w:val="center"/>
        <w:rPr>
          <w:rFonts w:ascii="Times New Roman" w:eastAsia="Times New Roman" w:hAnsi="Times New Roman" w:cs="Times New Roman"/>
          <w:sz w:val="28"/>
          <w:szCs w:val="28"/>
          <w:lang w:eastAsia="ar-SA"/>
        </w:rPr>
      </w:pPr>
      <w:r w:rsidRPr="00907063">
        <w:rPr>
          <w:rFonts w:ascii="Times New Roman" w:eastAsia="Times New Roman" w:hAnsi="Times New Roman" w:cs="Times New Roman"/>
          <w:sz w:val="28"/>
          <w:szCs w:val="28"/>
          <w:lang w:eastAsia="ar-SA"/>
        </w:rPr>
        <w:t>Администрация Ононского муниципального округа</w:t>
      </w:r>
    </w:p>
    <w:p w:rsidR="00C117F1" w:rsidRPr="00907063" w:rsidRDefault="00C117F1" w:rsidP="00C117F1">
      <w:pPr>
        <w:suppressAutoHyphens/>
        <w:spacing w:after="0" w:line="240" w:lineRule="auto"/>
        <w:ind w:firstLine="709"/>
        <w:jc w:val="center"/>
        <w:rPr>
          <w:rFonts w:ascii="Times New Roman" w:eastAsia="Times New Roman" w:hAnsi="Times New Roman" w:cs="Times New Roman"/>
          <w:lang w:eastAsia="ar-SA"/>
        </w:rPr>
      </w:pPr>
    </w:p>
    <w:p w:rsidR="00C117F1" w:rsidRPr="00907063" w:rsidRDefault="00C117F1" w:rsidP="00C117F1">
      <w:pPr>
        <w:suppressAutoHyphens/>
        <w:spacing w:after="0" w:line="240" w:lineRule="auto"/>
        <w:ind w:firstLine="709"/>
        <w:jc w:val="center"/>
        <w:rPr>
          <w:rFonts w:ascii="Times New Roman" w:eastAsia="Times New Roman" w:hAnsi="Times New Roman" w:cs="Times New Roman"/>
          <w:b/>
          <w:sz w:val="52"/>
          <w:szCs w:val="52"/>
          <w:lang w:eastAsia="ar-SA"/>
        </w:rPr>
      </w:pPr>
      <w:r w:rsidRPr="00907063">
        <w:rPr>
          <w:rFonts w:ascii="Times New Roman" w:eastAsia="Times New Roman" w:hAnsi="Times New Roman" w:cs="Times New Roman"/>
          <w:b/>
          <w:sz w:val="52"/>
          <w:szCs w:val="52"/>
          <w:lang w:eastAsia="ar-SA"/>
        </w:rPr>
        <w:t>Постановление</w:t>
      </w:r>
    </w:p>
    <w:p w:rsidR="00C117F1" w:rsidRPr="00907063" w:rsidRDefault="00C117F1" w:rsidP="00C117F1">
      <w:pPr>
        <w:suppressAutoHyphens/>
        <w:spacing w:after="0" w:line="240" w:lineRule="auto"/>
        <w:ind w:firstLine="709"/>
        <w:jc w:val="center"/>
        <w:rPr>
          <w:rFonts w:ascii="Times New Roman" w:eastAsia="Times New Roman" w:hAnsi="Times New Roman" w:cs="Times New Roman"/>
          <w:b/>
          <w:lang w:eastAsia="ar-SA"/>
        </w:rPr>
      </w:pPr>
    </w:p>
    <w:p w:rsidR="00C117F1" w:rsidRPr="00907063" w:rsidRDefault="00C117F1" w:rsidP="00C117F1">
      <w:pPr>
        <w:suppressAutoHyphens/>
        <w:spacing w:after="0" w:line="240" w:lineRule="auto"/>
        <w:ind w:firstLine="709"/>
        <w:jc w:val="center"/>
        <w:rPr>
          <w:rFonts w:ascii="Times New Roman" w:eastAsia="Times New Roman" w:hAnsi="Times New Roman" w:cs="Times New Roman"/>
          <w:sz w:val="28"/>
          <w:szCs w:val="28"/>
          <w:lang w:eastAsia="ar-SA"/>
        </w:rPr>
      </w:pPr>
      <w:r w:rsidRPr="00907063">
        <w:rPr>
          <w:rFonts w:ascii="Times New Roman" w:eastAsia="Times New Roman" w:hAnsi="Times New Roman" w:cs="Times New Roman"/>
          <w:sz w:val="28"/>
          <w:szCs w:val="28"/>
          <w:lang w:eastAsia="ar-SA"/>
        </w:rPr>
        <w:t>с. Нижний Цасучей</w:t>
      </w:r>
    </w:p>
    <w:p w:rsidR="00C117F1" w:rsidRPr="00907063" w:rsidRDefault="00C117F1" w:rsidP="00C117F1">
      <w:pPr>
        <w:suppressAutoHyphens/>
        <w:spacing w:after="0" w:line="240" w:lineRule="auto"/>
        <w:jc w:val="both"/>
        <w:rPr>
          <w:rFonts w:ascii="Times New Roman" w:eastAsia="Times New Roman" w:hAnsi="Times New Roman" w:cs="Times New Roman"/>
          <w:sz w:val="28"/>
          <w:szCs w:val="28"/>
          <w:lang w:eastAsia="ar-SA"/>
        </w:rPr>
      </w:pPr>
    </w:p>
    <w:p w:rsidR="00C117F1" w:rsidRPr="00907063" w:rsidRDefault="00C117F1" w:rsidP="00C117F1">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sz w:val="28"/>
          <w:szCs w:val="28"/>
          <w:lang w:eastAsia="ar-SA"/>
        </w:rPr>
        <w:t xml:space="preserve">                  29.  10.    </w:t>
      </w:r>
      <w:r w:rsidRPr="00907063">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5                                                                  № 536</w:t>
      </w:r>
    </w:p>
    <w:p w:rsidR="00C117F1" w:rsidRPr="00907063" w:rsidRDefault="00C117F1" w:rsidP="00C117F1">
      <w:pPr>
        <w:suppressAutoHyphens/>
        <w:spacing w:after="0" w:line="240" w:lineRule="auto"/>
        <w:ind w:firstLine="709"/>
        <w:rPr>
          <w:rFonts w:ascii="Times New Roman" w:eastAsia="Arial Unicode MS" w:hAnsi="Times New Roman" w:cs="Times New Roman"/>
          <w:b/>
          <w:sz w:val="28"/>
          <w:szCs w:val="28"/>
        </w:rPr>
      </w:pPr>
    </w:p>
    <w:p w:rsidR="00C117F1" w:rsidRPr="00907063" w:rsidRDefault="00C117F1" w:rsidP="00C117F1">
      <w:pPr>
        <w:suppressAutoHyphens/>
        <w:spacing w:after="0" w:line="240" w:lineRule="auto"/>
        <w:ind w:firstLine="709"/>
        <w:rPr>
          <w:rFonts w:ascii="Times New Roman" w:eastAsia="Arial Unicode MS" w:hAnsi="Times New Roman" w:cs="Times New Roman"/>
          <w:b/>
          <w:sz w:val="28"/>
          <w:szCs w:val="28"/>
        </w:rPr>
      </w:pPr>
    </w:p>
    <w:p w:rsidR="00C117F1" w:rsidRPr="00575902" w:rsidRDefault="00C117F1" w:rsidP="00C117F1">
      <w:pPr>
        <w:spacing w:after="0" w:line="240" w:lineRule="auto"/>
        <w:ind w:firstLine="708"/>
        <w:jc w:val="center"/>
        <w:rPr>
          <w:rFonts w:ascii="Times New Roman" w:hAnsi="Times New Roman" w:cs="Times New Roman"/>
          <w:b/>
          <w:color w:val="000000" w:themeColor="text1"/>
          <w:sz w:val="26"/>
          <w:szCs w:val="26"/>
          <w:shd w:val="clear" w:color="auto" w:fill="FFFFFF" w:themeFill="background1"/>
        </w:rPr>
      </w:pPr>
      <w:r w:rsidRPr="00575902">
        <w:rPr>
          <w:rFonts w:ascii="Times New Roman" w:hAnsi="Times New Roman" w:cs="Times New Roman"/>
          <w:b/>
          <w:color w:val="000000" w:themeColor="text1"/>
          <w:sz w:val="26"/>
          <w:szCs w:val="26"/>
          <w:shd w:val="clear" w:color="auto" w:fill="FFFFFF" w:themeFill="background1"/>
        </w:rPr>
        <w:t>Об утверждении программы комплексного развития транспортной инфраструктуры Ононского муниципального округа  Забайкальского края</w:t>
      </w:r>
    </w:p>
    <w:p w:rsidR="00C117F1" w:rsidRPr="00575902" w:rsidRDefault="00C117F1" w:rsidP="00C117F1">
      <w:pPr>
        <w:spacing w:after="0" w:line="240" w:lineRule="auto"/>
        <w:jc w:val="both"/>
        <w:rPr>
          <w:rFonts w:ascii="Times New Roman" w:hAnsi="Times New Roman" w:cs="Times New Roman"/>
          <w:b/>
          <w:color w:val="000000" w:themeColor="text1"/>
          <w:sz w:val="26"/>
          <w:szCs w:val="26"/>
          <w:shd w:val="clear" w:color="auto" w:fill="FFFFFF" w:themeFill="background1"/>
        </w:rPr>
      </w:pPr>
    </w:p>
    <w:p w:rsidR="00C117F1" w:rsidRPr="00575902" w:rsidRDefault="00C117F1" w:rsidP="00C117F1">
      <w:pPr>
        <w:spacing w:after="0" w:line="240" w:lineRule="auto"/>
        <w:ind w:firstLine="708"/>
        <w:jc w:val="both"/>
        <w:rPr>
          <w:rFonts w:ascii="Times New Roman" w:hAnsi="Times New Roman" w:cs="Times New Roman"/>
          <w:color w:val="000000" w:themeColor="text1"/>
          <w:sz w:val="26"/>
          <w:szCs w:val="26"/>
          <w:shd w:val="clear" w:color="auto" w:fill="FFFFFF" w:themeFill="background1"/>
        </w:rPr>
      </w:pPr>
      <w:r w:rsidRPr="00575902">
        <w:rPr>
          <w:rFonts w:ascii="Times New Roman" w:hAnsi="Times New Roman" w:cs="Times New Roman"/>
          <w:color w:val="000000" w:themeColor="text1"/>
          <w:sz w:val="26"/>
          <w:szCs w:val="26"/>
          <w:shd w:val="clear" w:color="auto" w:fill="FFFFFF" w:themeFill="background1"/>
        </w:rPr>
        <w:t xml:space="preserve">В соответствии Федеральным </w:t>
      </w:r>
      <w:r w:rsidRPr="00575902">
        <w:rPr>
          <w:rFonts w:ascii="Times New Roman" w:hAnsi="Times New Roman" w:cs="Times New Roman"/>
          <w:sz w:val="26"/>
          <w:szCs w:val="26"/>
          <w:shd w:val="clear" w:color="auto" w:fill="FFFFFF" w:themeFill="background1"/>
        </w:rPr>
        <w:t>законом от 6 октября 2003 года № 131-ФЗ «Об общих принципах организации местного самоуправления в Российской Федерации», Федеральным законом от 08.11.2007 №257-ФЗ «Об автомобильных дорогах и о дорожной деятельности в Российской Федерации и о внесении изменений в отдельные законодательные акты Российской</w:t>
      </w:r>
      <w:r w:rsidRPr="00575902">
        <w:rPr>
          <w:rFonts w:ascii="Times New Roman" w:hAnsi="Times New Roman" w:cs="Times New Roman"/>
          <w:color w:val="000000" w:themeColor="text1"/>
          <w:sz w:val="26"/>
          <w:szCs w:val="26"/>
          <w:shd w:val="clear" w:color="auto" w:fill="FFFFFF" w:themeFill="background1"/>
        </w:rPr>
        <w:t xml:space="preserve"> Федерации», Федеральным законом от 09.02.2007 №16-ФЗ «О транспортной безопасности», Постановлением Правительства Российской Федерации от 25 декабря 2015г. № 1440 «Об утверждении требований к программам комплексного развития транспортной инфраструктуры поселений, городских округов», Распоряжением Правительства Российской Федерации от 11 июля 2014 года № 1032-р «Об утверждении  новой  редакции  Транспортной стратегии Российской Федерации на период до 2030 года», руководствуясь Уставом Ононского муниципального округа, постановляю:</w:t>
      </w:r>
    </w:p>
    <w:p w:rsidR="00C117F1" w:rsidRPr="00575902" w:rsidRDefault="00C117F1" w:rsidP="00C117F1">
      <w:pPr>
        <w:pStyle w:val="a5"/>
        <w:numPr>
          <w:ilvl w:val="0"/>
          <w:numId w:val="3"/>
        </w:numPr>
        <w:spacing w:after="0" w:line="240" w:lineRule="auto"/>
        <w:jc w:val="both"/>
        <w:rPr>
          <w:rFonts w:ascii="Times New Roman" w:hAnsi="Times New Roman" w:cs="Times New Roman"/>
          <w:color w:val="000000" w:themeColor="text1"/>
          <w:sz w:val="26"/>
          <w:szCs w:val="26"/>
          <w:shd w:val="clear" w:color="auto" w:fill="FFFFFF" w:themeFill="background1"/>
        </w:rPr>
      </w:pPr>
      <w:r w:rsidRPr="00575902">
        <w:rPr>
          <w:rFonts w:ascii="Times New Roman" w:hAnsi="Times New Roman" w:cs="Times New Roman"/>
          <w:color w:val="000000" w:themeColor="text1"/>
          <w:sz w:val="26"/>
          <w:szCs w:val="26"/>
          <w:shd w:val="clear" w:color="auto" w:fill="FFFFFF" w:themeFill="background1"/>
        </w:rPr>
        <w:t>Утвердить программу комплексного развития транспортной инфраструктуры</w:t>
      </w:r>
    </w:p>
    <w:p w:rsidR="00C117F1" w:rsidRPr="00575902" w:rsidRDefault="00C117F1" w:rsidP="00C117F1">
      <w:pPr>
        <w:spacing w:after="0" w:line="240" w:lineRule="auto"/>
        <w:jc w:val="both"/>
        <w:rPr>
          <w:rFonts w:ascii="Times New Roman" w:hAnsi="Times New Roman" w:cs="Times New Roman"/>
          <w:color w:val="000000" w:themeColor="text1"/>
          <w:sz w:val="26"/>
          <w:szCs w:val="26"/>
          <w:shd w:val="clear" w:color="auto" w:fill="FFFFFF" w:themeFill="background1"/>
        </w:rPr>
      </w:pPr>
      <w:r w:rsidRPr="00575902">
        <w:rPr>
          <w:rFonts w:ascii="Times New Roman" w:hAnsi="Times New Roman" w:cs="Times New Roman"/>
          <w:color w:val="000000" w:themeColor="text1"/>
          <w:sz w:val="26"/>
          <w:szCs w:val="26"/>
          <w:shd w:val="clear" w:color="auto" w:fill="FFFFFF" w:themeFill="background1"/>
        </w:rPr>
        <w:t>Ононского муниципального округа Забайкальского края на период 2026-2035 гг.</w:t>
      </w:r>
    </w:p>
    <w:p w:rsidR="00C117F1" w:rsidRPr="00575902" w:rsidRDefault="00C117F1" w:rsidP="00C117F1">
      <w:pPr>
        <w:pStyle w:val="a5"/>
        <w:numPr>
          <w:ilvl w:val="0"/>
          <w:numId w:val="3"/>
        </w:numPr>
        <w:spacing w:after="0" w:line="240" w:lineRule="auto"/>
        <w:jc w:val="both"/>
        <w:rPr>
          <w:rFonts w:ascii="Times New Roman" w:hAnsi="Times New Roman" w:cs="Times New Roman"/>
          <w:color w:val="000000" w:themeColor="text1"/>
          <w:sz w:val="26"/>
          <w:szCs w:val="26"/>
          <w:shd w:val="clear" w:color="auto" w:fill="FFFFFF" w:themeFill="background1"/>
        </w:rPr>
      </w:pPr>
      <w:r w:rsidRPr="00575902">
        <w:rPr>
          <w:rFonts w:ascii="Times New Roman" w:hAnsi="Times New Roman"/>
          <w:sz w:val="26"/>
          <w:szCs w:val="26"/>
          <w:lang w:eastAsia="ar-SA"/>
        </w:rPr>
        <w:t>Настоящее постановление вступает в силу со дня его официального</w:t>
      </w:r>
    </w:p>
    <w:p w:rsidR="00C117F1" w:rsidRPr="00575902" w:rsidRDefault="00C117F1" w:rsidP="00C117F1">
      <w:pPr>
        <w:spacing w:after="0" w:line="240" w:lineRule="auto"/>
        <w:jc w:val="both"/>
        <w:rPr>
          <w:rFonts w:ascii="Times New Roman" w:hAnsi="Times New Roman" w:cs="Times New Roman"/>
          <w:color w:val="000000" w:themeColor="text1"/>
          <w:sz w:val="26"/>
          <w:szCs w:val="26"/>
          <w:shd w:val="clear" w:color="auto" w:fill="FFFFFF" w:themeFill="background1"/>
        </w:rPr>
      </w:pPr>
      <w:r w:rsidRPr="00575902">
        <w:rPr>
          <w:rFonts w:ascii="Times New Roman" w:hAnsi="Times New Roman"/>
          <w:sz w:val="26"/>
          <w:szCs w:val="26"/>
          <w:lang w:eastAsia="ar-SA"/>
        </w:rPr>
        <w:t>опубликования (обнародования) в установленном порядке.</w:t>
      </w:r>
    </w:p>
    <w:p w:rsidR="00C117F1" w:rsidRPr="00575902" w:rsidRDefault="00C117F1" w:rsidP="00C117F1">
      <w:pPr>
        <w:suppressAutoHyphens/>
        <w:spacing w:after="0" w:line="240" w:lineRule="auto"/>
        <w:rPr>
          <w:rFonts w:ascii="Times New Roman" w:eastAsia="Arial Unicode MS" w:hAnsi="Times New Roman" w:cs="Times New Roman"/>
          <w:sz w:val="26"/>
          <w:szCs w:val="26"/>
        </w:rPr>
      </w:pPr>
    </w:p>
    <w:p w:rsidR="00C117F1" w:rsidRPr="00575902" w:rsidRDefault="00C117F1" w:rsidP="00C117F1">
      <w:pPr>
        <w:suppressAutoHyphens/>
        <w:spacing w:after="0" w:line="240" w:lineRule="auto"/>
        <w:rPr>
          <w:rFonts w:ascii="Times New Roman" w:eastAsia="Arial Unicode MS" w:hAnsi="Times New Roman" w:cs="Times New Roman"/>
          <w:sz w:val="26"/>
          <w:szCs w:val="26"/>
        </w:rPr>
      </w:pPr>
      <w:r w:rsidRPr="00575902">
        <w:rPr>
          <w:rFonts w:ascii="Times New Roman" w:eastAsia="Arial Unicode MS" w:hAnsi="Times New Roman" w:cs="Times New Roman"/>
          <w:sz w:val="26"/>
          <w:szCs w:val="26"/>
        </w:rPr>
        <w:t>Глава Ононского</w:t>
      </w:r>
    </w:p>
    <w:p w:rsidR="00C117F1" w:rsidRPr="00575902" w:rsidRDefault="00C117F1" w:rsidP="00C117F1">
      <w:pPr>
        <w:tabs>
          <w:tab w:val="left" w:pos="6600"/>
        </w:tabs>
        <w:suppressAutoHyphens/>
        <w:spacing w:after="0" w:line="240" w:lineRule="auto"/>
        <w:rPr>
          <w:rFonts w:ascii="Times New Roman" w:eastAsia="Arial Unicode MS" w:hAnsi="Times New Roman" w:cs="Times New Roman"/>
          <w:sz w:val="26"/>
          <w:szCs w:val="26"/>
        </w:rPr>
      </w:pPr>
      <w:r w:rsidRPr="00575902">
        <w:rPr>
          <w:rFonts w:ascii="Times New Roman" w:eastAsia="Arial Unicode MS" w:hAnsi="Times New Roman" w:cs="Times New Roman"/>
          <w:sz w:val="26"/>
          <w:szCs w:val="26"/>
        </w:rPr>
        <w:t>муниципального округа</w:t>
      </w:r>
      <w:r w:rsidRPr="00575902">
        <w:rPr>
          <w:rFonts w:ascii="Times New Roman" w:eastAsia="Arial Unicode MS" w:hAnsi="Times New Roman" w:cs="Times New Roman"/>
          <w:sz w:val="26"/>
          <w:szCs w:val="26"/>
        </w:rPr>
        <w:tab/>
        <w:t xml:space="preserve">            О.А. Бородина</w:t>
      </w:r>
    </w:p>
    <w:p w:rsidR="00C117F1" w:rsidRPr="00575902" w:rsidRDefault="00C117F1" w:rsidP="00C117F1">
      <w:pPr>
        <w:tabs>
          <w:tab w:val="left" w:pos="6600"/>
        </w:tabs>
        <w:suppressAutoHyphens/>
        <w:spacing w:after="0" w:line="240" w:lineRule="auto"/>
        <w:rPr>
          <w:rFonts w:ascii="Times New Roman" w:eastAsia="Arial Unicode MS" w:hAnsi="Times New Roman" w:cs="Times New Roman"/>
          <w:sz w:val="26"/>
          <w:szCs w:val="26"/>
        </w:rPr>
      </w:pPr>
    </w:p>
    <w:p w:rsidR="00C117F1" w:rsidRPr="00575902" w:rsidRDefault="00C117F1" w:rsidP="00C117F1">
      <w:pPr>
        <w:tabs>
          <w:tab w:val="left" w:pos="6600"/>
        </w:tabs>
        <w:suppressAutoHyphens/>
        <w:spacing w:after="0" w:line="240" w:lineRule="auto"/>
        <w:rPr>
          <w:rFonts w:ascii="Times New Roman" w:eastAsia="Arial Unicode MS" w:hAnsi="Times New Roman" w:cs="Times New Roman"/>
          <w:sz w:val="26"/>
          <w:szCs w:val="26"/>
        </w:rPr>
      </w:pPr>
    </w:p>
    <w:p w:rsidR="00C117F1" w:rsidRDefault="00C117F1" w:rsidP="00C117F1">
      <w:pPr>
        <w:tabs>
          <w:tab w:val="left" w:pos="6600"/>
        </w:tabs>
        <w:suppressAutoHyphens/>
        <w:spacing w:after="0" w:line="240" w:lineRule="auto"/>
        <w:rPr>
          <w:rFonts w:ascii="Times New Roman" w:eastAsia="Arial Unicode MS" w:hAnsi="Times New Roman" w:cs="Times New Roman"/>
          <w:sz w:val="28"/>
          <w:szCs w:val="28"/>
        </w:rPr>
      </w:pPr>
    </w:p>
    <w:p w:rsidR="00C117F1" w:rsidRPr="00907063" w:rsidRDefault="00C117F1" w:rsidP="00C117F1">
      <w:pPr>
        <w:tabs>
          <w:tab w:val="left" w:pos="6600"/>
        </w:tabs>
        <w:suppressAutoHyphens/>
        <w:spacing w:after="0" w:line="240" w:lineRule="auto"/>
        <w:rPr>
          <w:rFonts w:ascii="Times New Roman" w:eastAsia="Arial Unicode MS" w:hAnsi="Times New Roman" w:cs="Times New Roman"/>
          <w:sz w:val="28"/>
          <w:szCs w:val="28"/>
        </w:rPr>
      </w:pPr>
    </w:p>
    <w:p w:rsidR="00C117F1" w:rsidRDefault="00C117F1" w:rsidP="00C117F1">
      <w:pPr>
        <w:tabs>
          <w:tab w:val="left" w:pos="6600"/>
        </w:tabs>
        <w:suppressAutoHyphens/>
        <w:spacing w:after="0" w:line="240" w:lineRule="auto"/>
        <w:rPr>
          <w:rFonts w:ascii="Times New Roman" w:eastAsia="Arial Unicode MS" w:hAnsi="Times New Roman" w:cs="Times New Roman"/>
        </w:rPr>
      </w:pPr>
      <w:r w:rsidRPr="00C95EB2">
        <w:rPr>
          <w:rFonts w:ascii="Times New Roman" w:eastAsia="Arial Unicode MS" w:hAnsi="Times New Roman" w:cs="Times New Roman"/>
        </w:rPr>
        <w:t xml:space="preserve">Исполнитель: </w:t>
      </w:r>
      <w:r>
        <w:rPr>
          <w:rFonts w:ascii="Times New Roman" w:eastAsia="Arial Unicode MS" w:hAnsi="Times New Roman" w:cs="Times New Roman"/>
        </w:rPr>
        <w:t>Маслов А. П.</w:t>
      </w:r>
    </w:p>
    <w:p w:rsidR="00C117F1" w:rsidRDefault="00C117F1" w:rsidP="00C117F1">
      <w:pPr>
        <w:tabs>
          <w:tab w:val="left" w:pos="6600"/>
        </w:tabs>
        <w:suppressAutoHyphens/>
        <w:spacing w:after="0" w:line="240" w:lineRule="auto"/>
        <w:rPr>
          <w:rFonts w:ascii="Times New Roman" w:eastAsia="Arial Unicode MS" w:hAnsi="Times New Roman" w:cs="Times New Roman"/>
        </w:rPr>
      </w:pPr>
    </w:p>
    <w:p w:rsidR="00C117F1" w:rsidRDefault="00C117F1" w:rsidP="00C117F1">
      <w:pPr>
        <w:tabs>
          <w:tab w:val="left" w:pos="6600"/>
        </w:tabs>
        <w:suppressAutoHyphens/>
        <w:spacing w:after="0" w:line="240" w:lineRule="auto"/>
        <w:rPr>
          <w:rFonts w:ascii="Times New Roman" w:eastAsia="Arial Unicode MS" w:hAnsi="Times New Roman" w:cs="Times New Roman"/>
        </w:rPr>
      </w:pPr>
    </w:p>
    <w:p w:rsidR="00EE4BEC" w:rsidRDefault="00EE4BEC" w:rsidP="0097215E">
      <w:pPr>
        <w:tabs>
          <w:tab w:val="left" w:pos="6600"/>
        </w:tabs>
        <w:suppressAutoHyphens/>
        <w:spacing w:after="0" w:line="240" w:lineRule="auto"/>
        <w:rPr>
          <w:rFonts w:ascii="Times New Roman" w:eastAsia="Arial Unicode MS" w:hAnsi="Times New Roman" w:cs="Times New Roman"/>
        </w:rPr>
      </w:pPr>
    </w:p>
    <w:p w:rsidR="00EE4BEC" w:rsidRPr="0097215E" w:rsidRDefault="00EE4BEC" w:rsidP="0097215E">
      <w:pPr>
        <w:tabs>
          <w:tab w:val="left" w:pos="6600"/>
        </w:tabs>
        <w:suppressAutoHyphens/>
        <w:spacing w:after="0" w:line="240" w:lineRule="auto"/>
        <w:rPr>
          <w:rFonts w:ascii="Times New Roman" w:eastAsia="Arial Unicode MS" w:hAnsi="Times New Roman" w:cs="Times New Roman"/>
        </w:rPr>
      </w:pPr>
    </w:p>
    <w:p w:rsidR="000C5CB7" w:rsidRPr="0097215E" w:rsidRDefault="00FA3141" w:rsidP="0097215E">
      <w:pPr>
        <w:tabs>
          <w:tab w:val="right" w:pos="93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0C5CB7" w:rsidRPr="0097215E">
        <w:rPr>
          <w:rFonts w:ascii="Times New Roman" w:eastAsia="Times New Roman" w:hAnsi="Times New Roman" w:cs="Times New Roman"/>
        </w:rPr>
        <w:t>УТВЕРЖДЕНА</w:t>
      </w:r>
    </w:p>
    <w:p w:rsidR="000C5CB7" w:rsidRPr="0097215E" w:rsidRDefault="00FA3141" w:rsidP="0097215E">
      <w:pPr>
        <w:tabs>
          <w:tab w:val="right" w:pos="93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П</w:t>
      </w:r>
      <w:r w:rsidR="000C5CB7" w:rsidRPr="0097215E">
        <w:rPr>
          <w:rFonts w:ascii="Times New Roman" w:eastAsia="Times New Roman" w:hAnsi="Times New Roman" w:cs="Times New Roman"/>
        </w:rPr>
        <w:t>остановлением</w:t>
      </w:r>
      <w:r>
        <w:rPr>
          <w:rFonts w:ascii="Times New Roman" w:eastAsia="Times New Roman" w:hAnsi="Times New Roman" w:cs="Times New Roman"/>
        </w:rPr>
        <w:t xml:space="preserve"> </w:t>
      </w:r>
      <w:r w:rsidR="000C5CB7" w:rsidRPr="0097215E">
        <w:rPr>
          <w:rFonts w:ascii="Times New Roman" w:eastAsia="Times New Roman" w:hAnsi="Times New Roman" w:cs="Times New Roman"/>
        </w:rPr>
        <w:t>администрации</w:t>
      </w:r>
    </w:p>
    <w:p w:rsidR="0097215E" w:rsidRPr="0097215E" w:rsidRDefault="00FA3141" w:rsidP="00FA3141">
      <w:pPr>
        <w:tabs>
          <w:tab w:val="right" w:pos="9356"/>
        </w:tabs>
        <w:spacing w:after="0" w:line="240" w:lineRule="auto"/>
        <w:jc w:val="center"/>
        <w:rPr>
          <w:rFonts w:ascii="Times New Roman" w:hAnsi="Times New Roman" w:cs="Times New Roman"/>
          <w:color w:val="000000" w:themeColor="text1"/>
          <w:shd w:val="clear" w:color="auto" w:fill="FFFFFF" w:themeFill="background1"/>
        </w:rPr>
      </w:pPr>
      <w:r>
        <w:rPr>
          <w:rFonts w:ascii="Times New Roman" w:hAnsi="Times New Roman" w:cs="Times New Roman"/>
          <w:color w:val="000000" w:themeColor="text1"/>
          <w:shd w:val="clear" w:color="auto" w:fill="FFFFFF" w:themeFill="background1"/>
        </w:rPr>
        <w:t xml:space="preserve">                                                                        </w:t>
      </w:r>
      <w:r w:rsidR="0097215E" w:rsidRPr="0097215E">
        <w:rPr>
          <w:rFonts w:ascii="Times New Roman" w:hAnsi="Times New Roman" w:cs="Times New Roman"/>
          <w:color w:val="000000" w:themeColor="text1"/>
          <w:shd w:val="clear" w:color="auto" w:fill="FFFFFF" w:themeFill="background1"/>
        </w:rPr>
        <w:t xml:space="preserve">Ононского муниципального округа </w:t>
      </w:r>
    </w:p>
    <w:p w:rsidR="00FA3141" w:rsidRDefault="00FA3141" w:rsidP="0097215E">
      <w:pPr>
        <w:tabs>
          <w:tab w:val="right" w:pos="93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Забайкальского края </w:t>
      </w:r>
    </w:p>
    <w:p w:rsidR="000C5CB7" w:rsidRPr="0097215E" w:rsidRDefault="00FA3141" w:rsidP="0097215E">
      <w:pPr>
        <w:tabs>
          <w:tab w:val="right" w:pos="93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sidR="000C5CB7" w:rsidRPr="0097215E">
        <w:rPr>
          <w:rFonts w:ascii="Times New Roman" w:eastAsia="Times New Roman" w:hAnsi="Times New Roman" w:cs="Times New Roman"/>
        </w:rPr>
        <w:t>от «</w:t>
      </w:r>
      <w:r>
        <w:rPr>
          <w:rFonts w:ascii="Times New Roman" w:eastAsia="Times New Roman" w:hAnsi="Times New Roman" w:cs="Times New Roman"/>
        </w:rPr>
        <w:t xml:space="preserve">    </w:t>
      </w:r>
      <w:r w:rsidR="00DD7C36">
        <w:rPr>
          <w:rFonts w:ascii="Times New Roman" w:eastAsia="Times New Roman" w:hAnsi="Times New Roman" w:cs="Times New Roman"/>
        </w:rPr>
        <w:t>29</w:t>
      </w:r>
      <w:r>
        <w:rPr>
          <w:rFonts w:ascii="Times New Roman" w:eastAsia="Times New Roman" w:hAnsi="Times New Roman" w:cs="Times New Roman"/>
        </w:rPr>
        <w:t xml:space="preserve">         »     </w:t>
      </w:r>
      <w:r w:rsidR="00DD7C36">
        <w:rPr>
          <w:rFonts w:ascii="Times New Roman" w:eastAsia="Times New Roman" w:hAnsi="Times New Roman" w:cs="Times New Roman"/>
        </w:rPr>
        <w:t>10</w:t>
      </w:r>
      <w:r>
        <w:rPr>
          <w:rFonts w:ascii="Times New Roman" w:eastAsia="Times New Roman" w:hAnsi="Times New Roman" w:cs="Times New Roman"/>
        </w:rPr>
        <w:t xml:space="preserve">             </w:t>
      </w:r>
      <w:r w:rsidR="000C5CB7" w:rsidRPr="0097215E">
        <w:rPr>
          <w:rFonts w:ascii="Times New Roman" w:eastAsia="Times New Roman" w:hAnsi="Times New Roman" w:cs="Times New Roman"/>
        </w:rPr>
        <w:t>20</w:t>
      </w:r>
      <w:r w:rsidR="00B47CD0" w:rsidRPr="0097215E">
        <w:rPr>
          <w:rFonts w:ascii="Times New Roman" w:eastAsia="Times New Roman" w:hAnsi="Times New Roman" w:cs="Times New Roman"/>
        </w:rPr>
        <w:t>2</w:t>
      </w:r>
      <w:r w:rsidR="0097215E">
        <w:rPr>
          <w:rFonts w:ascii="Times New Roman" w:eastAsia="Times New Roman" w:hAnsi="Times New Roman" w:cs="Times New Roman"/>
        </w:rPr>
        <w:t>5</w:t>
      </w:r>
      <w:r>
        <w:rPr>
          <w:rFonts w:ascii="Times New Roman" w:eastAsia="Times New Roman" w:hAnsi="Times New Roman" w:cs="Times New Roman"/>
        </w:rPr>
        <w:t xml:space="preserve">  </w:t>
      </w:r>
      <w:r w:rsidR="000C5CB7" w:rsidRPr="0097215E">
        <w:rPr>
          <w:rFonts w:ascii="Times New Roman" w:eastAsia="Times New Roman" w:hAnsi="Times New Roman" w:cs="Times New Roman"/>
        </w:rPr>
        <w:t>г. №</w:t>
      </w:r>
      <w:r w:rsidR="00DD7C36">
        <w:rPr>
          <w:rFonts w:ascii="Times New Roman" w:eastAsia="Times New Roman" w:hAnsi="Times New Roman" w:cs="Times New Roman"/>
        </w:rPr>
        <w:t>536</w:t>
      </w:r>
    </w:p>
    <w:p w:rsidR="000C5CB7" w:rsidRPr="0097215E" w:rsidRDefault="000C5CB7" w:rsidP="000C5CB7">
      <w:pPr>
        <w:tabs>
          <w:tab w:val="right" w:pos="9356"/>
        </w:tabs>
        <w:spacing w:after="0" w:line="240" w:lineRule="auto"/>
        <w:jc w:val="right"/>
        <w:rPr>
          <w:rFonts w:ascii="Times New Roman" w:eastAsia="Times New Roman" w:hAnsi="Times New Roman" w:cs="Times New Roman"/>
        </w:rPr>
      </w:pPr>
    </w:p>
    <w:p w:rsidR="000C5CB7" w:rsidRDefault="000C5CB7" w:rsidP="00E86192">
      <w:pPr>
        <w:tabs>
          <w:tab w:val="right" w:pos="9356"/>
        </w:tabs>
        <w:spacing w:after="0" w:line="240" w:lineRule="auto"/>
        <w:rPr>
          <w:rFonts w:ascii="Times New Roman" w:eastAsia="Times New Roman" w:hAnsi="Times New Roman" w:cs="Times New Roman"/>
          <w:sz w:val="28"/>
          <w:szCs w:val="20"/>
        </w:rPr>
      </w:pPr>
    </w:p>
    <w:p w:rsidR="00703361" w:rsidRDefault="00703361" w:rsidP="00703361">
      <w:pPr>
        <w:tabs>
          <w:tab w:val="left" w:pos="2785"/>
        </w:tabs>
        <w:spacing w:after="0" w:line="240" w:lineRule="auto"/>
        <w:rPr>
          <w:rFonts w:ascii="Calibri" w:eastAsia="Times New Roman" w:hAnsi="Calibri" w:cs="Times New Roman"/>
        </w:rPr>
      </w:pPr>
    </w:p>
    <w:p w:rsidR="00B47CD0" w:rsidRDefault="00B47CD0" w:rsidP="00B47CD0">
      <w:pPr>
        <w:pStyle w:val="a3"/>
        <w:rPr>
          <w:szCs w:val="28"/>
        </w:rPr>
      </w:pPr>
      <w:r w:rsidRPr="00B47CD0">
        <w:rPr>
          <w:szCs w:val="28"/>
        </w:rPr>
        <w:t xml:space="preserve">ПРОГРАММА КОМПЛЕКСНОГО РАЗВИТИЯ </w:t>
      </w:r>
      <w:r w:rsidR="005F4040">
        <w:rPr>
          <w:szCs w:val="28"/>
        </w:rPr>
        <w:t>ТРАНСПОРТНОЙ</w:t>
      </w:r>
      <w:r w:rsidRPr="00B47CD0">
        <w:rPr>
          <w:szCs w:val="28"/>
        </w:rPr>
        <w:t xml:space="preserve"> ИНФРАСТРУКТУРЫ </w:t>
      </w:r>
      <w:r w:rsidR="0097215E">
        <w:rPr>
          <w:color w:val="000000" w:themeColor="text1"/>
          <w:szCs w:val="28"/>
          <w:shd w:val="clear" w:color="auto" w:fill="FFFFFF" w:themeFill="background1"/>
        </w:rPr>
        <w:t>ОНОНСКОГО МУНИЦИПАЛЬНОГО ОКРУГА</w:t>
      </w:r>
      <w:r w:rsidRPr="0097215E">
        <w:rPr>
          <w:szCs w:val="28"/>
        </w:rPr>
        <w:t>ЗАБАЙКАЛЬСКОГО</w:t>
      </w:r>
      <w:r w:rsidRPr="00B47CD0">
        <w:rPr>
          <w:szCs w:val="28"/>
        </w:rPr>
        <w:t xml:space="preserve"> КРАЯ</w:t>
      </w:r>
    </w:p>
    <w:p w:rsidR="00610B91" w:rsidRDefault="005F4040" w:rsidP="00610B91">
      <w:pPr>
        <w:pStyle w:val="a3"/>
        <w:rPr>
          <w:szCs w:val="28"/>
        </w:rPr>
      </w:pPr>
      <w:r>
        <w:rPr>
          <w:szCs w:val="28"/>
        </w:rPr>
        <w:t>НА</w:t>
      </w:r>
      <w:r w:rsidR="00B47CD0" w:rsidRPr="00B47CD0">
        <w:rPr>
          <w:szCs w:val="28"/>
        </w:rPr>
        <w:t xml:space="preserve"> 202</w:t>
      </w:r>
      <w:r w:rsidR="00CE4C4D">
        <w:rPr>
          <w:szCs w:val="28"/>
        </w:rPr>
        <w:t xml:space="preserve">6 </w:t>
      </w:r>
      <w:r w:rsidR="00B47CD0" w:rsidRPr="00B47CD0">
        <w:rPr>
          <w:szCs w:val="28"/>
        </w:rPr>
        <w:t>-203</w:t>
      </w:r>
      <w:r w:rsidR="00A8000C">
        <w:rPr>
          <w:szCs w:val="28"/>
        </w:rPr>
        <w:t>5</w:t>
      </w:r>
      <w:r>
        <w:rPr>
          <w:szCs w:val="28"/>
        </w:rPr>
        <w:t>ГОДЫ</w:t>
      </w:r>
    </w:p>
    <w:p w:rsidR="00EB1F50" w:rsidRDefault="00EB1F50" w:rsidP="00610B91">
      <w:pPr>
        <w:pStyle w:val="a3"/>
        <w:rPr>
          <w:szCs w:val="28"/>
        </w:rPr>
      </w:pPr>
    </w:p>
    <w:p w:rsidR="00CE4C4D" w:rsidRDefault="00CE4C4D" w:rsidP="00610B91">
      <w:pPr>
        <w:pStyle w:val="a3"/>
        <w:rPr>
          <w:szCs w:val="28"/>
        </w:rPr>
      </w:pPr>
    </w:p>
    <w:p w:rsidR="0097215E" w:rsidRPr="00610B91" w:rsidRDefault="00B47CD0" w:rsidP="00610B91">
      <w:pPr>
        <w:pStyle w:val="a3"/>
        <w:rPr>
          <w:szCs w:val="28"/>
        </w:rPr>
      </w:pPr>
      <w:r w:rsidRPr="00B47CD0">
        <w:rPr>
          <w:rFonts w:eastAsia="Calibri"/>
          <w:szCs w:val="28"/>
          <w:lang w:eastAsia="en-US" w:bidi="en-US"/>
        </w:rPr>
        <w:t xml:space="preserve">Паспорт </w:t>
      </w:r>
    </w:p>
    <w:p w:rsidR="00B47CD0" w:rsidRDefault="00B47CD0" w:rsidP="00B47CD0">
      <w:pPr>
        <w:spacing w:after="0" w:line="240" w:lineRule="auto"/>
        <w:jc w:val="center"/>
        <w:rPr>
          <w:rFonts w:ascii="Times New Roman" w:eastAsia="Calibri" w:hAnsi="Times New Roman" w:cs="Times New Roman"/>
          <w:b/>
          <w:bCs/>
          <w:sz w:val="28"/>
          <w:szCs w:val="28"/>
          <w:lang w:eastAsia="en-US" w:bidi="en-US"/>
        </w:rPr>
      </w:pPr>
      <w:r w:rsidRPr="00B47CD0">
        <w:rPr>
          <w:rFonts w:ascii="Times New Roman" w:eastAsia="Calibri" w:hAnsi="Times New Roman" w:cs="Times New Roman"/>
          <w:b/>
          <w:bCs/>
          <w:sz w:val="28"/>
          <w:szCs w:val="28"/>
          <w:lang w:eastAsia="en-US" w:bidi="en-US"/>
        </w:rPr>
        <w:t xml:space="preserve">программы комплексного развития </w:t>
      </w:r>
      <w:r w:rsidR="005F4040">
        <w:rPr>
          <w:rFonts w:ascii="Times New Roman" w:eastAsia="Calibri" w:hAnsi="Times New Roman" w:cs="Times New Roman"/>
          <w:b/>
          <w:bCs/>
          <w:sz w:val="28"/>
          <w:szCs w:val="28"/>
          <w:lang w:eastAsia="en-US" w:bidi="en-US"/>
        </w:rPr>
        <w:t>транспортной</w:t>
      </w:r>
      <w:r w:rsidRPr="00B47CD0">
        <w:rPr>
          <w:rFonts w:ascii="Times New Roman" w:eastAsia="Calibri" w:hAnsi="Times New Roman" w:cs="Times New Roman"/>
          <w:b/>
          <w:bCs/>
          <w:sz w:val="28"/>
          <w:szCs w:val="28"/>
          <w:lang w:eastAsia="en-US" w:bidi="en-US"/>
        </w:rPr>
        <w:t xml:space="preserve"> инфраструктуры </w:t>
      </w:r>
      <w:r w:rsidR="0097215E">
        <w:rPr>
          <w:rFonts w:ascii="Times New Roman" w:hAnsi="Times New Roman" w:cs="Times New Roman"/>
          <w:b/>
          <w:color w:val="000000" w:themeColor="text1"/>
          <w:sz w:val="28"/>
          <w:szCs w:val="28"/>
          <w:shd w:val="clear" w:color="auto" w:fill="FFFFFF" w:themeFill="background1"/>
        </w:rPr>
        <w:t>Ононского</w:t>
      </w:r>
      <w:r w:rsidR="0097215E" w:rsidRPr="00445B90">
        <w:rPr>
          <w:rFonts w:ascii="Times New Roman" w:hAnsi="Times New Roman" w:cs="Times New Roman"/>
          <w:b/>
          <w:color w:val="000000" w:themeColor="text1"/>
          <w:sz w:val="28"/>
          <w:szCs w:val="28"/>
          <w:shd w:val="clear" w:color="auto" w:fill="FFFFFF" w:themeFill="background1"/>
        </w:rPr>
        <w:t xml:space="preserve"> муниципального </w:t>
      </w:r>
      <w:r w:rsidR="0097215E">
        <w:rPr>
          <w:rFonts w:ascii="Times New Roman" w:hAnsi="Times New Roman" w:cs="Times New Roman"/>
          <w:b/>
          <w:color w:val="000000" w:themeColor="text1"/>
          <w:sz w:val="28"/>
          <w:szCs w:val="28"/>
          <w:shd w:val="clear" w:color="auto" w:fill="FFFFFF" w:themeFill="background1"/>
        </w:rPr>
        <w:t xml:space="preserve">округа </w:t>
      </w:r>
      <w:r w:rsidRPr="00B47CD0">
        <w:rPr>
          <w:rFonts w:ascii="Times New Roman" w:eastAsia="Calibri" w:hAnsi="Times New Roman" w:cs="Times New Roman"/>
          <w:b/>
          <w:bCs/>
          <w:sz w:val="28"/>
          <w:szCs w:val="28"/>
          <w:lang w:eastAsia="en-US" w:bidi="en-US"/>
        </w:rPr>
        <w:t>Забайкальского края на 202</w:t>
      </w:r>
      <w:r w:rsidR="00CE4C4D">
        <w:rPr>
          <w:rFonts w:ascii="Times New Roman" w:eastAsia="Calibri" w:hAnsi="Times New Roman" w:cs="Times New Roman"/>
          <w:b/>
          <w:bCs/>
          <w:sz w:val="28"/>
          <w:szCs w:val="28"/>
          <w:lang w:eastAsia="en-US" w:bidi="en-US"/>
        </w:rPr>
        <w:t>6</w:t>
      </w:r>
      <w:r w:rsidRPr="00B47CD0">
        <w:rPr>
          <w:rFonts w:ascii="Times New Roman" w:eastAsia="Calibri" w:hAnsi="Times New Roman" w:cs="Times New Roman"/>
          <w:b/>
          <w:bCs/>
          <w:sz w:val="28"/>
          <w:szCs w:val="28"/>
          <w:lang w:eastAsia="en-US" w:bidi="en-US"/>
        </w:rPr>
        <w:t>-203</w:t>
      </w:r>
      <w:r w:rsidR="00A8000C">
        <w:rPr>
          <w:rFonts w:ascii="Times New Roman" w:eastAsia="Calibri" w:hAnsi="Times New Roman" w:cs="Times New Roman"/>
          <w:b/>
          <w:bCs/>
          <w:sz w:val="28"/>
          <w:szCs w:val="28"/>
          <w:lang w:eastAsia="en-US" w:bidi="en-US"/>
        </w:rPr>
        <w:t>5</w:t>
      </w:r>
      <w:r w:rsidRPr="00B47CD0">
        <w:rPr>
          <w:rFonts w:ascii="Times New Roman" w:eastAsia="Calibri" w:hAnsi="Times New Roman" w:cs="Times New Roman"/>
          <w:b/>
          <w:bCs/>
          <w:sz w:val="28"/>
          <w:szCs w:val="28"/>
          <w:lang w:eastAsia="en-US" w:bidi="en-US"/>
        </w:rPr>
        <w:t xml:space="preserve"> годы</w:t>
      </w:r>
    </w:p>
    <w:p w:rsidR="00CE4C4D" w:rsidRDefault="00CE4C4D" w:rsidP="00B47CD0">
      <w:pPr>
        <w:spacing w:after="0" w:line="240" w:lineRule="auto"/>
        <w:jc w:val="center"/>
        <w:rPr>
          <w:rFonts w:ascii="Times New Roman" w:eastAsia="Calibri" w:hAnsi="Times New Roman" w:cs="Times New Roman"/>
          <w:b/>
          <w:bCs/>
          <w:sz w:val="28"/>
          <w:szCs w:val="28"/>
          <w:lang w:eastAsia="en-US" w:bidi="en-US"/>
        </w:rPr>
      </w:pPr>
    </w:p>
    <w:tbl>
      <w:tblPr>
        <w:tblW w:w="9645" w:type="dxa"/>
        <w:tblInd w:w="2" w:type="dxa"/>
        <w:tblLayout w:type="fixed"/>
        <w:tblCellMar>
          <w:left w:w="0" w:type="dxa"/>
          <w:right w:w="0" w:type="dxa"/>
        </w:tblCellMar>
        <w:tblLook w:val="0000"/>
      </w:tblPr>
      <w:tblGrid>
        <w:gridCol w:w="2586"/>
        <w:gridCol w:w="7059"/>
      </w:tblGrid>
      <w:tr w:rsidR="00944386" w:rsidRPr="00B8628A" w:rsidTr="00B8628A">
        <w:tc>
          <w:tcPr>
            <w:tcW w:w="2586" w:type="dxa"/>
            <w:tcBorders>
              <w:top w:val="double" w:sz="2" w:space="0" w:color="C0C0C0"/>
              <w:left w:val="double" w:sz="2" w:space="0" w:color="C0C0C0"/>
              <w:bottom w:val="double" w:sz="2" w:space="0" w:color="C0C0C0"/>
            </w:tcBorders>
            <w:vAlign w:val="center"/>
          </w:tcPr>
          <w:p w:rsidR="00944386" w:rsidRPr="00B8628A" w:rsidRDefault="00944386" w:rsidP="00944386">
            <w:pPr>
              <w:spacing w:after="0" w:line="240" w:lineRule="auto"/>
              <w:ind w:left="148" w:right="170"/>
              <w:rPr>
                <w:rFonts w:ascii="Times New Roman" w:eastAsia="Calibri" w:hAnsi="Times New Roman" w:cs="Times New Roman"/>
                <w:b/>
                <w:bCs/>
                <w:sz w:val="26"/>
                <w:szCs w:val="26"/>
                <w:lang w:val="en-US" w:eastAsia="en-US" w:bidi="en-US"/>
              </w:rPr>
            </w:pPr>
            <w:r w:rsidRPr="00B8628A">
              <w:rPr>
                <w:rFonts w:ascii="Times New Roman" w:eastAsia="Calibri" w:hAnsi="Times New Roman" w:cs="Times New Roman"/>
                <w:b/>
                <w:bCs/>
                <w:sz w:val="26"/>
                <w:szCs w:val="26"/>
                <w:lang w:val="en-US" w:eastAsia="en-US" w:bidi="en-US"/>
              </w:rPr>
              <w:t>Наименование</w:t>
            </w:r>
            <w:r w:rsidR="00E2396B">
              <w:rPr>
                <w:rFonts w:ascii="Times New Roman" w:eastAsia="Calibri" w:hAnsi="Times New Roman" w:cs="Times New Roman"/>
                <w:b/>
                <w:bCs/>
                <w:sz w:val="26"/>
                <w:szCs w:val="26"/>
                <w:lang w:eastAsia="en-US" w:bidi="en-US"/>
              </w:rPr>
              <w:t xml:space="preserve"> </w:t>
            </w:r>
            <w:r w:rsidRPr="00B8628A">
              <w:rPr>
                <w:rFonts w:ascii="Times New Roman" w:eastAsia="Calibri" w:hAnsi="Times New Roman" w:cs="Times New Roman"/>
                <w:b/>
                <w:bCs/>
                <w:sz w:val="26"/>
                <w:szCs w:val="26"/>
                <w:lang w:val="en-US" w:eastAsia="en-US" w:bidi="en-US"/>
              </w:rPr>
              <w:t>программы:</w:t>
            </w:r>
          </w:p>
        </w:tc>
        <w:tc>
          <w:tcPr>
            <w:tcW w:w="7059" w:type="dxa"/>
            <w:tcBorders>
              <w:top w:val="double" w:sz="2" w:space="0" w:color="C0C0C0"/>
              <w:left w:val="double" w:sz="2" w:space="0" w:color="C0C0C0"/>
              <w:bottom w:val="double" w:sz="2" w:space="0" w:color="C0C0C0"/>
              <w:right w:val="double" w:sz="2" w:space="0" w:color="C0C0C0"/>
            </w:tcBorders>
            <w:vAlign w:val="center"/>
          </w:tcPr>
          <w:p w:rsidR="00944386" w:rsidRPr="00B8628A" w:rsidRDefault="00944386" w:rsidP="00C117F1">
            <w:pPr>
              <w:spacing w:after="0" w:line="240" w:lineRule="auto"/>
              <w:ind w:left="114"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Программа «</w:t>
            </w:r>
            <w:r w:rsidRPr="00B8628A">
              <w:rPr>
                <w:rFonts w:ascii="Times New Roman" w:eastAsia="Calibri" w:hAnsi="Times New Roman" w:cs="Times New Roman"/>
                <w:bCs/>
                <w:sz w:val="26"/>
                <w:szCs w:val="26"/>
                <w:lang w:eastAsia="en-US" w:bidi="en-US"/>
              </w:rPr>
              <w:t xml:space="preserve">Комплексного развития транспортной инфраструктуры </w:t>
            </w:r>
            <w:r w:rsidR="0097215E" w:rsidRPr="00B8628A">
              <w:rPr>
                <w:rFonts w:ascii="Times New Roman" w:hAnsi="Times New Roman" w:cs="Times New Roman"/>
                <w:sz w:val="26"/>
                <w:szCs w:val="26"/>
                <w:shd w:val="clear" w:color="auto" w:fill="FFFFFF" w:themeFill="background1"/>
              </w:rPr>
              <w:t>Ононского муниципального округа</w:t>
            </w:r>
            <w:r w:rsidRPr="00B8628A">
              <w:rPr>
                <w:rFonts w:ascii="Times New Roman" w:eastAsia="Calibri" w:hAnsi="Times New Roman" w:cs="Times New Roman"/>
                <w:sz w:val="26"/>
                <w:szCs w:val="26"/>
                <w:lang w:eastAsia="en-US" w:bidi="en-US"/>
              </w:rPr>
              <w:t xml:space="preserve"> Забайкальского края</w:t>
            </w:r>
            <w:r w:rsidRPr="00B8628A">
              <w:rPr>
                <w:rFonts w:ascii="Times New Roman" w:eastAsia="Calibri" w:hAnsi="Times New Roman" w:cs="Times New Roman"/>
                <w:bCs/>
                <w:sz w:val="26"/>
                <w:szCs w:val="26"/>
                <w:lang w:eastAsia="en-US" w:bidi="en-US"/>
              </w:rPr>
              <w:t xml:space="preserve"> на 202</w:t>
            </w:r>
            <w:r w:rsidR="00CE4C4D" w:rsidRPr="00B8628A">
              <w:rPr>
                <w:rFonts w:ascii="Times New Roman" w:eastAsia="Calibri" w:hAnsi="Times New Roman" w:cs="Times New Roman"/>
                <w:bCs/>
                <w:sz w:val="26"/>
                <w:szCs w:val="26"/>
                <w:lang w:eastAsia="en-US" w:bidi="en-US"/>
              </w:rPr>
              <w:t>6</w:t>
            </w:r>
            <w:r w:rsidRPr="00B8628A">
              <w:rPr>
                <w:rFonts w:ascii="Times New Roman" w:eastAsia="Calibri" w:hAnsi="Times New Roman" w:cs="Times New Roman"/>
                <w:bCs/>
                <w:sz w:val="26"/>
                <w:szCs w:val="26"/>
                <w:lang w:eastAsia="en-US" w:bidi="en-US"/>
              </w:rPr>
              <w:t>-203</w:t>
            </w:r>
            <w:r w:rsidR="00A8000C" w:rsidRPr="00B8628A">
              <w:rPr>
                <w:rFonts w:ascii="Times New Roman" w:eastAsia="Calibri" w:hAnsi="Times New Roman" w:cs="Times New Roman"/>
                <w:bCs/>
                <w:sz w:val="26"/>
                <w:szCs w:val="26"/>
                <w:lang w:eastAsia="en-US" w:bidi="en-US"/>
              </w:rPr>
              <w:t>5</w:t>
            </w:r>
            <w:r w:rsidRPr="00B8628A">
              <w:rPr>
                <w:rFonts w:ascii="Times New Roman" w:eastAsia="Calibri" w:hAnsi="Times New Roman" w:cs="Times New Roman"/>
                <w:bCs/>
                <w:sz w:val="26"/>
                <w:szCs w:val="26"/>
                <w:lang w:eastAsia="en-US" w:bidi="en-US"/>
              </w:rPr>
              <w:t xml:space="preserve"> годы</w:t>
            </w:r>
            <w:r w:rsidRPr="00B8628A">
              <w:rPr>
                <w:rFonts w:ascii="Times New Roman" w:eastAsia="Calibri" w:hAnsi="Times New Roman" w:cs="Times New Roman"/>
                <w:sz w:val="26"/>
                <w:szCs w:val="26"/>
                <w:lang w:eastAsia="en-US" w:bidi="en-US"/>
              </w:rPr>
              <w:t>»</w:t>
            </w:r>
          </w:p>
        </w:tc>
      </w:tr>
      <w:tr w:rsidR="00944386" w:rsidRPr="00B8628A" w:rsidTr="00B8628A">
        <w:tc>
          <w:tcPr>
            <w:tcW w:w="2586" w:type="dxa"/>
            <w:tcBorders>
              <w:top w:val="double" w:sz="2" w:space="0" w:color="C0C0C0"/>
              <w:left w:val="double" w:sz="2" w:space="0" w:color="C0C0C0"/>
              <w:bottom w:val="double" w:sz="2" w:space="0" w:color="C0C0C0"/>
            </w:tcBorders>
            <w:vAlign w:val="center"/>
          </w:tcPr>
          <w:p w:rsidR="00944386" w:rsidRPr="00B8628A" w:rsidRDefault="00944386" w:rsidP="00944386">
            <w:pPr>
              <w:spacing w:after="0" w:line="240" w:lineRule="auto"/>
              <w:ind w:left="148" w:right="170"/>
              <w:rPr>
                <w:rFonts w:ascii="Times New Roman" w:eastAsia="Calibri" w:hAnsi="Times New Roman" w:cs="Times New Roman"/>
                <w:sz w:val="26"/>
                <w:szCs w:val="26"/>
                <w:lang w:val="en-US" w:eastAsia="en-US" w:bidi="en-US"/>
              </w:rPr>
            </w:pPr>
            <w:r w:rsidRPr="00B8628A">
              <w:rPr>
                <w:rFonts w:ascii="Times New Roman" w:eastAsia="Calibri" w:hAnsi="Times New Roman" w:cs="Times New Roman"/>
                <w:b/>
                <w:bCs/>
                <w:sz w:val="26"/>
                <w:szCs w:val="26"/>
                <w:lang w:val="en-US" w:eastAsia="en-US" w:bidi="en-US"/>
              </w:rPr>
              <w:t>Основание</w:t>
            </w:r>
            <w:r w:rsidR="00575902" w:rsidRPr="00B8628A">
              <w:rPr>
                <w:rFonts w:ascii="Times New Roman" w:eastAsia="Calibri" w:hAnsi="Times New Roman" w:cs="Times New Roman"/>
                <w:b/>
                <w:bCs/>
                <w:sz w:val="26"/>
                <w:szCs w:val="26"/>
                <w:lang w:eastAsia="en-US" w:bidi="en-US"/>
              </w:rPr>
              <w:t xml:space="preserve"> </w:t>
            </w:r>
            <w:r w:rsidRPr="00B8628A">
              <w:rPr>
                <w:rFonts w:ascii="Times New Roman" w:eastAsia="Calibri" w:hAnsi="Times New Roman" w:cs="Times New Roman"/>
                <w:b/>
                <w:bCs/>
                <w:sz w:val="26"/>
                <w:szCs w:val="26"/>
                <w:lang w:val="en-US" w:eastAsia="en-US" w:bidi="en-US"/>
              </w:rPr>
              <w:t>разработки</w:t>
            </w:r>
            <w:r w:rsidR="00575902" w:rsidRPr="00B8628A">
              <w:rPr>
                <w:rFonts w:ascii="Times New Roman" w:eastAsia="Calibri" w:hAnsi="Times New Roman" w:cs="Times New Roman"/>
                <w:b/>
                <w:bCs/>
                <w:sz w:val="26"/>
                <w:szCs w:val="26"/>
                <w:lang w:eastAsia="en-US" w:bidi="en-US"/>
              </w:rPr>
              <w:t xml:space="preserve"> </w:t>
            </w:r>
            <w:r w:rsidRPr="00B8628A">
              <w:rPr>
                <w:rFonts w:ascii="Times New Roman" w:eastAsia="Calibri" w:hAnsi="Times New Roman" w:cs="Times New Roman"/>
                <w:b/>
                <w:bCs/>
                <w:sz w:val="26"/>
                <w:szCs w:val="26"/>
                <w:lang w:val="en-US" w:eastAsia="en-US" w:bidi="en-US"/>
              </w:rPr>
              <w:t>программы:</w:t>
            </w:r>
          </w:p>
        </w:tc>
        <w:tc>
          <w:tcPr>
            <w:tcW w:w="7059" w:type="dxa"/>
            <w:tcBorders>
              <w:top w:val="double" w:sz="2" w:space="0" w:color="C0C0C0"/>
              <w:left w:val="double" w:sz="2" w:space="0" w:color="C0C0C0"/>
              <w:bottom w:val="double" w:sz="2" w:space="0" w:color="C0C0C0"/>
              <w:right w:val="double" w:sz="2" w:space="0" w:color="C0C0C0"/>
            </w:tcBorders>
            <w:vAlign w:val="center"/>
          </w:tcPr>
          <w:p w:rsidR="00944386" w:rsidRPr="00B8628A" w:rsidRDefault="00944386" w:rsidP="00C117F1">
            <w:pPr>
              <w:spacing w:after="0" w:line="240" w:lineRule="auto"/>
              <w:ind w:left="114"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Федеральный Закон от 06.10.2003 № 131-ФЗ от 06.10.2003 «Об общих принципах организации местного самоуправления в Российской Федерации».</w:t>
            </w:r>
          </w:p>
          <w:p w:rsidR="00944386" w:rsidRPr="00B8628A" w:rsidRDefault="00944386" w:rsidP="00C117F1">
            <w:pPr>
              <w:spacing w:after="0" w:line="240" w:lineRule="auto"/>
              <w:ind w:left="114"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 xml:space="preserve">Федеральный закон от 08.11.2007 №257-ФЗ «Об автомобильных дорогах и о дорожной деятельности в Российской Федерации и о внесении изменений в отдельные </w:t>
            </w:r>
            <w:r w:rsidR="00575902" w:rsidRPr="00B8628A">
              <w:rPr>
                <w:rFonts w:ascii="Times New Roman" w:eastAsia="Calibri" w:hAnsi="Times New Roman" w:cs="Times New Roman"/>
                <w:sz w:val="26"/>
                <w:szCs w:val="26"/>
                <w:lang w:eastAsia="en-US" w:bidi="en-US"/>
              </w:rPr>
              <w:t xml:space="preserve">законодательные акты Российской </w:t>
            </w:r>
            <w:r w:rsidRPr="00B8628A">
              <w:rPr>
                <w:rFonts w:ascii="Times New Roman" w:eastAsia="Calibri" w:hAnsi="Times New Roman" w:cs="Times New Roman"/>
                <w:sz w:val="26"/>
                <w:szCs w:val="26"/>
                <w:lang w:eastAsia="en-US" w:bidi="en-US"/>
              </w:rPr>
              <w:t>Федерации».</w:t>
            </w:r>
          </w:p>
          <w:p w:rsidR="00575902" w:rsidRPr="00B8628A" w:rsidRDefault="00575902" w:rsidP="00C117F1">
            <w:pPr>
              <w:spacing w:after="0" w:line="240" w:lineRule="auto"/>
              <w:ind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 xml:space="preserve">  </w:t>
            </w:r>
            <w:r w:rsidR="00944386" w:rsidRPr="00B8628A">
              <w:rPr>
                <w:rFonts w:ascii="Times New Roman" w:eastAsia="Calibri" w:hAnsi="Times New Roman" w:cs="Times New Roman"/>
                <w:sz w:val="26"/>
                <w:szCs w:val="26"/>
                <w:lang w:eastAsia="en-US" w:bidi="en-US"/>
              </w:rPr>
              <w:t xml:space="preserve">Федеральный закон от 09.02.2007 №16-ФЗ «О транспортной </w:t>
            </w:r>
            <w:r w:rsidRPr="00B8628A">
              <w:rPr>
                <w:rFonts w:ascii="Times New Roman" w:eastAsia="Calibri" w:hAnsi="Times New Roman" w:cs="Times New Roman"/>
                <w:sz w:val="26"/>
                <w:szCs w:val="26"/>
                <w:lang w:eastAsia="en-US" w:bidi="en-US"/>
              </w:rPr>
              <w:t xml:space="preserve">    </w:t>
            </w:r>
          </w:p>
          <w:p w:rsidR="00944386" w:rsidRPr="00B8628A" w:rsidRDefault="00575902" w:rsidP="00C117F1">
            <w:pPr>
              <w:spacing w:after="0" w:line="240" w:lineRule="auto"/>
              <w:ind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 xml:space="preserve">  </w:t>
            </w:r>
            <w:r w:rsidR="00944386" w:rsidRPr="00B8628A">
              <w:rPr>
                <w:rFonts w:ascii="Times New Roman" w:eastAsia="Calibri" w:hAnsi="Times New Roman" w:cs="Times New Roman"/>
                <w:sz w:val="26"/>
                <w:szCs w:val="26"/>
                <w:lang w:eastAsia="en-US" w:bidi="en-US"/>
              </w:rPr>
              <w:t>безопасности».</w:t>
            </w:r>
          </w:p>
          <w:p w:rsidR="00944386" w:rsidRPr="00B8628A" w:rsidRDefault="00944386" w:rsidP="00C117F1">
            <w:pPr>
              <w:widowControl w:val="0"/>
              <w:tabs>
                <w:tab w:val="left" w:pos="824"/>
              </w:tabs>
              <w:spacing w:before="19" w:after="0" w:line="274" w:lineRule="exact"/>
              <w:ind w:left="114" w:right="125"/>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Постановление Правительства Российской Федерации от 25 декабря 2015г. № 1440 «Об утверждении требований к программам комплексного развития транспортной инфраструктуры поселений, городских округов».</w:t>
            </w:r>
          </w:p>
          <w:p w:rsidR="00944386" w:rsidRPr="00B8628A" w:rsidRDefault="00944386" w:rsidP="00C117F1">
            <w:pPr>
              <w:spacing w:after="0" w:line="240" w:lineRule="auto"/>
              <w:ind w:left="114"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Распоряжение Правительства Российской Федерации от 11 июля 2014 года № 1032-р  «Об  утверждении  новой  редакции  Транспортной стратегии Российской Федерации на период до 2030 года».</w:t>
            </w:r>
          </w:p>
          <w:p w:rsidR="00944386" w:rsidRPr="00B8628A" w:rsidRDefault="00944386" w:rsidP="00C117F1">
            <w:pPr>
              <w:spacing w:after="0" w:line="240" w:lineRule="auto"/>
              <w:ind w:left="114"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Постановление Правительства ЗК от 01.09.2022</w:t>
            </w:r>
            <w:r w:rsidRPr="00B8628A">
              <w:rPr>
                <w:rFonts w:ascii="Times New Roman" w:eastAsia="Calibri" w:hAnsi="Times New Roman" w:cs="Times New Roman"/>
                <w:sz w:val="26"/>
                <w:szCs w:val="26"/>
                <w:lang w:val="en-US" w:eastAsia="en-US" w:bidi="en-US"/>
              </w:rPr>
              <w:t> </w:t>
            </w:r>
            <w:r w:rsidRPr="00B8628A">
              <w:rPr>
                <w:rFonts w:ascii="Times New Roman" w:eastAsia="Calibri" w:hAnsi="Times New Roman" w:cs="Times New Roman"/>
                <w:sz w:val="26"/>
                <w:szCs w:val="26"/>
                <w:lang w:eastAsia="en-US" w:bidi="en-US"/>
              </w:rPr>
              <w:t>г. №</w:t>
            </w:r>
            <w:r w:rsidRPr="00B8628A">
              <w:rPr>
                <w:rFonts w:ascii="Times New Roman" w:eastAsia="Calibri" w:hAnsi="Times New Roman" w:cs="Times New Roman"/>
                <w:sz w:val="26"/>
                <w:szCs w:val="26"/>
                <w:lang w:val="en-US" w:eastAsia="en-US" w:bidi="en-US"/>
              </w:rPr>
              <w:t> </w:t>
            </w:r>
            <w:r w:rsidRPr="00B8628A">
              <w:rPr>
                <w:rFonts w:ascii="Times New Roman" w:eastAsia="Calibri" w:hAnsi="Times New Roman" w:cs="Times New Roman"/>
                <w:sz w:val="26"/>
                <w:szCs w:val="26"/>
                <w:lang w:eastAsia="en-US" w:bidi="en-US"/>
              </w:rPr>
              <w:t>393 «О внесении изменений в государственную программу Забайкальского края "Развитие транспортной системы Забайкальского края"</w:t>
            </w:r>
          </w:p>
          <w:p w:rsidR="00944386" w:rsidRPr="00B8628A" w:rsidRDefault="00944386" w:rsidP="00C117F1">
            <w:pPr>
              <w:spacing w:after="0" w:line="240" w:lineRule="auto"/>
              <w:ind w:left="114"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Схема территориального планирования Забайкальского края.</w:t>
            </w:r>
          </w:p>
          <w:p w:rsidR="00944386" w:rsidRPr="00B8628A" w:rsidRDefault="00944386" w:rsidP="00C117F1">
            <w:pPr>
              <w:widowControl w:val="0"/>
              <w:tabs>
                <w:tab w:val="left" w:pos="824"/>
              </w:tabs>
              <w:spacing w:before="19" w:after="0" w:line="274" w:lineRule="exact"/>
              <w:ind w:left="114" w:right="125"/>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 xml:space="preserve">Устав </w:t>
            </w:r>
            <w:r w:rsidR="004D6E52" w:rsidRPr="00B8628A">
              <w:rPr>
                <w:rFonts w:ascii="Times New Roman" w:hAnsi="Times New Roman" w:cs="Times New Roman"/>
                <w:sz w:val="26"/>
                <w:szCs w:val="26"/>
                <w:shd w:val="clear" w:color="auto" w:fill="FFFFFF" w:themeFill="background1"/>
              </w:rPr>
              <w:t xml:space="preserve">Ононского муниципального округа </w:t>
            </w:r>
            <w:r w:rsidRPr="00B8628A">
              <w:rPr>
                <w:rFonts w:ascii="Times New Roman" w:eastAsia="Calibri" w:hAnsi="Times New Roman" w:cs="Times New Roman"/>
                <w:sz w:val="26"/>
                <w:szCs w:val="26"/>
                <w:lang w:eastAsia="en-US"/>
              </w:rPr>
              <w:t xml:space="preserve">Забайкальского </w:t>
            </w:r>
            <w:r w:rsidRPr="00B8628A">
              <w:rPr>
                <w:rFonts w:ascii="Times New Roman" w:eastAsia="Calibri" w:hAnsi="Times New Roman" w:cs="Times New Roman"/>
                <w:sz w:val="26"/>
                <w:szCs w:val="26"/>
                <w:lang w:eastAsia="en-US"/>
              </w:rPr>
              <w:lastRenderedPageBreak/>
              <w:t>края</w:t>
            </w:r>
            <w:r w:rsidRPr="00B8628A">
              <w:rPr>
                <w:rFonts w:ascii="Times New Roman" w:eastAsia="Calibri" w:hAnsi="Times New Roman" w:cs="Times New Roman"/>
                <w:bCs/>
                <w:sz w:val="26"/>
                <w:szCs w:val="26"/>
                <w:lang w:eastAsia="en-US"/>
              </w:rPr>
              <w:t>.</w:t>
            </w:r>
          </w:p>
          <w:p w:rsidR="00944386" w:rsidRPr="00B8628A" w:rsidRDefault="00944386" w:rsidP="00C117F1">
            <w:pPr>
              <w:spacing w:after="0" w:line="240" w:lineRule="auto"/>
              <w:ind w:left="114"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 xml:space="preserve">Генеральный план </w:t>
            </w:r>
            <w:r w:rsidR="004D6E52" w:rsidRPr="00B8628A">
              <w:rPr>
                <w:rFonts w:ascii="Times New Roman" w:hAnsi="Times New Roman" w:cs="Times New Roman"/>
                <w:sz w:val="26"/>
                <w:szCs w:val="26"/>
                <w:shd w:val="clear" w:color="auto" w:fill="FFFFFF" w:themeFill="background1"/>
              </w:rPr>
              <w:t>Ононского муниципального округа</w:t>
            </w:r>
            <w:r w:rsidRPr="00B8628A">
              <w:rPr>
                <w:rFonts w:ascii="Times New Roman" w:eastAsia="Calibri" w:hAnsi="Times New Roman" w:cs="Times New Roman"/>
                <w:sz w:val="26"/>
                <w:szCs w:val="26"/>
                <w:lang w:eastAsia="en-US" w:bidi="en-US"/>
              </w:rPr>
              <w:t xml:space="preserve"> Забайкальского края.</w:t>
            </w:r>
          </w:p>
          <w:p w:rsidR="00944386" w:rsidRPr="00B8628A" w:rsidRDefault="00944386" w:rsidP="00C117F1">
            <w:pPr>
              <w:spacing w:after="0" w:line="240" w:lineRule="auto"/>
              <w:ind w:left="114"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 xml:space="preserve">Правила землепользования и застройки </w:t>
            </w:r>
            <w:r w:rsidR="004D6E52" w:rsidRPr="00B8628A">
              <w:rPr>
                <w:rFonts w:ascii="Times New Roman" w:hAnsi="Times New Roman" w:cs="Times New Roman"/>
                <w:sz w:val="26"/>
                <w:szCs w:val="26"/>
                <w:shd w:val="clear" w:color="auto" w:fill="FFFFFF" w:themeFill="background1"/>
              </w:rPr>
              <w:t xml:space="preserve">Ононского муниципального округа </w:t>
            </w:r>
            <w:r w:rsidRPr="00B8628A">
              <w:rPr>
                <w:rFonts w:ascii="Times New Roman" w:eastAsia="Calibri" w:hAnsi="Times New Roman" w:cs="Times New Roman"/>
                <w:sz w:val="26"/>
                <w:szCs w:val="26"/>
                <w:lang w:eastAsia="en-US" w:bidi="en-US"/>
              </w:rPr>
              <w:t>Забайкальского края.</w:t>
            </w:r>
          </w:p>
        </w:tc>
      </w:tr>
      <w:tr w:rsidR="00944386" w:rsidRPr="00B8628A" w:rsidTr="00B8628A">
        <w:tc>
          <w:tcPr>
            <w:tcW w:w="2586" w:type="dxa"/>
            <w:tcBorders>
              <w:top w:val="double" w:sz="2" w:space="0" w:color="C0C0C0"/>
              <w:left w:val="double" w:sz="2" w:space="0" w:color="C0C0C0"/>
              <w:bottom w:val="double" w:sz="2" w:space="0" w:color="C0C0C0"/>
            </w:tcBorders>
            <w:vAlign w:val="center"/>
          </w:tcPr>
          <w:p w:rsidR="00944386" w:rsidRPr="00B8628A" w:rsidRDefault="00944386" w:rsidP="00944386">
            <w:pPr>
              <w:spacing w:after="0" w:line="240" w:lineRule="auto"/>
              <w:ind w:left="148" w:right="170"/>
              <w:rPr>
                <w:rFonts w:ascii="Times New Roman" w:eastAsia="Calibri" w:hAnsi="Times New Roman" w:cs="Times New Roman"/>
                <w:sz w:val="26"/>
                <w:szCs w:val="26"/>
                <w:lang w:val="en-US" w:eastAsia="en-US" w:bidi="en-US"/>
              </w:rPr>
            </w:pPr>
            <w:r w:rsidRPr="00B8628A">
              <w:rPr>
                <w:rFonts w:ascii="Times New Roman" w:eastAsia="Calibri" w:hAnsi="Times New Roman" w:cs="Times New Roman"/>
                <w:b/>
                <w:bCs/>
                <w:sz w:val="26"/>
                <w:szCs w:val="26"/>
                <w:lang w:val="en-US" w:eastAsia="en-US" w:bidi="en-US"/>
              </w:rPr>
              <w:lastRenderedPageBreak/>
              <w:t>Заказчик</w:t>
            </w:r>
            <w:r w:rsidR="00575902" w:rsidRPr="00B8628A">
              <w:rPr>
                <w:rFonts w:ascii="Times New Roman" w:eastAsia="Calibri" w:hAnsi="Times New Roman" w:cs="Times New Roman"/>
                <w:b/>
                <w:bCs/>
                <w:sz w:val="26"/>
                <w:szCs w:val="26"/>
                <w:lang w:eastAsia="en-US" w:bidi="en-US"/>
              </w:rPr>
              <w:t xml:space="preserve"> </w:t>
            </w:r>
            <w:r w:rsidRPr="00B8628A">
              <w:rPr>
                <w:rFonts w:ascii="Times New Roman" w:eastAsia="Calibri" w:hAnsi="Times New Roman" w:cs="Times New Roman"/>
                <w:b/>
                <w:bCs/>
                <w:sz w:val="26"/>
                <w:szCs w:val="26"/>
                <w:lang w:val="en-US" w:eastAsia="en-US" w:bidi="en-US"/>
              </w:rPr>
              <w:t>программы:</w:t>
            </w:r>
          </w:p>
        </w:tc>
        <w:tc>
          <w:tcPr>
            <w:tcW w:w="7059" w:type="dxa"/>
            <w:tcBorders>
              <w:top w:val="double" w:sz="2" w:space="0" w:color="C0C0C0"/>
              <w:left w:val="double" w:sz="2" w:space="0" w:color="C0C0C0"/>
              <w:bottom w:val="double" w:sz="2" w:space="0" w:color="C0C0C0"/>
              <w:right w:val="double" w:sz="2" w:space="0" w:color="C0C0C0"/>
            </w:tcBorders>
            <w:vAlign w:val="center"/>
          </w:tcPr>
          <w:p w:rsidR="00944386" w:rsidRPr="00B8628A" w:rsidRDefault="00944386" w:rsidP="00A20D9C">
            <w:pPr>
              <w:spacing w:after="0" w:line="240" w:lineRule="auto"/>
              <w:ind w:left="114"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 xml:space="preserve">Администрация </w:t>
            </w:r>
            <w:r w:rsidR="004D6E52" w:rsidRPr="00B8628A">
              <w:rPr>
                <w:rFonts w:ascii="Times New Roman" w:hAnsi="Times New Roman" w:cs="Times New Roman"/>
                <w:color w:val="000000" w:themeColor="text1"/>
                <w:sz w:val="26"/>
                <w:szCs w:val="26"/>
                <w:shd w:val="clear" w:color="auto" w:fill="FFFFFF" w:themeFill="background1"/>
              </w:rPr>
              <w:t>Ононского муниципального округа Забайкальского края</w:t>
            </w:r>
          </w:p>
        </w:tc>
      </w:tr>
      <w:tr w:rsidR="00944386" w:rsidRPr="00B8628A" w:rsidTr="00B8628A">
        <w:tc>
          <w:tcPr>
            <w:tcW w:w="2586" w:type="dxa"/>
            <w:tcBorders>
              <w:top w:val="double" w:sz="2" w:space="0" w:color="C0C0C0"/>
              <w:left w:val="double" w:sz="2" w:space="0" w:color="C0C0C0"/>
              <w:bottom w:val="double" w:sz="2" w:space="0" w:color="C0C0C0"/>
            </w:tcBorders>
            <w:vAlign w:val="center"/>
          </w:tcPr>
          <w:p w:rsidR="00944386" w:rsidRPr="00B8628A" w:rsidRDefault="00944386" w:rsidP="00944386">
            <w:pPr>
              <w:spacing w:after="0" w:line="240" w:lineRule="auto"/>
              <w:ind w:left="148" w:right="170"/>
              <w:rPr>
                <w:rFonts w:ascii="Times New Roman" w:eastAsia="Calibri" w:hAnsi="Times New Roman" w:cs="Times New Roman"/>
                <w:b/>
                <w:bCs/>
                <w:sz w:val="26"/>
                <w:szCs w:val="26"/>
                <w:lang w:val="en-US" w:eastAsia="en-US" w:bidi="en-US"/>
              </w:rPr>
            </w:pPr>
            <w:r w:rsidRPr="00B8628A">
              <w:rPr>
                <w:rFonts w:ascii="Times New Roman" w:eastAsia="Calibri" w:hAnsi="Times New Roman" w:cs="Times New Roman"/>
                <w:b/>
                <w:bCs/>
                <w:sz w:val="26"/>
                <w:szCs w:val="26"/>
                <w:lang w:val="en-US" w:eastAsia="en-US" w:bidi="en-US"/>
              </w:rPr>
              <w:t>Разработчик</w:t>
            </w:r>
            <w:r w:rsidR="00575902" w:rsidRPr="00B8628A">
              <w:rPr>
                <w:rFonts w:ascii="Times New Roman" w:eastAsia="Calibri" w:hAnsi="Times New Roman" w:cs="Times New Roman"/>
                <w:b/>
                <w:bCs/>
                <w:sz w:val="26"/>
                <w:szCs w:val="26"/>
                <w:lang w:eastAsia="en-US" w:bidi="en-US"/>
              </w:rPr>
              <w:t xml:space="preserve"> </w:t>
            </w:r>
            <w:r w:rsidRPr="00B8628A">
              <w:rPr>
                <w:rFonts w:ascii="Times New Roman" w:eastAsia="Calibri" w:hAnsi="Times New Roman" w:cs="Times New Roman"/>
                <w:b/>
                <w:bCs/>
                <w:sz w:val="26"/>
                <w:szCs w:val="26"/>
                <w:lang w:val="en-US" w:eastAsia="en-US" w:bidi="en-US"/>
              </w:rPr>
              <w:t>программы:</w:t>
            </w:r>
          </w:p>
        </w:tc>
        <w:tc>
          <w:tcPr>
            <w:tcW w:w="7059" w:type="dxa"/>
            <w:tcBorders>
              <w:top w:val="double" w:sz="2" w:space="0" w:color="C0C0C0"/>
              <w:left w:val="double" w:sz="2" w:space="0" w:color="C0C0C0"/>
              <w:bottom w:val="double" w:sz="2" w:space="0" w:color="C0C0C0"/>
              <w:right w:val="double" w:sz="2" w:space="0" w:color="C0C0C0"/>
            </w:tcBorders>
            <w:vAlign w:val="center"/>
          </w:tcPr>
          <w:p w:rsidR="00944386" w:rsidRPr="00B8628A" w:rsidRDefault="004D6E52" w:rsidP="00640D02">
            <w:pPr>
              <w:spacing w:after="0" w:line="240" w:lineRule="auto"/>
              <w:ind w:left="114" w:right="114"/>
              <w:rPr>
                <w:rFonts w:ascii="Times New Roman" w:hAnsi="Times New Roman" w:cs="Times New Roman"/>
                <w:color w:val="000000" w:themeColor="text1"/>
                <w:sz w:val="26"/>
                <w:szCs w:val="26"/>
                <w:shd w:val="clear" w:color="auto" w:fill="FFFFFF" w:themeFill="background1"/>
              </w:rPr>
            </w:pPr>
            <w:r w:rsidRPr="00B8628A">
              <w:rPr>
                <w:rFonts w:ascii="Times New Roman" w:eastAsia="Calibri" w:hAnsi="Times New Roman" w:cs="Times New Roman"/>
                <w:sz w:val="26"/>
                <w:szCs w:val="26"/>
                <w:lang w:eastAsia="en-US" w:bidi="en-US"/>
              </w:rPr>
              <w:t>Комитет экономики администрации</w:t>
            </w:r>
            <w:r w:rsidR="00575902" w:rsidRPr="00B8628A">
              <w:rPr>
                <w:rFonts w:ascii="Times New Roman" w:eastAsia="Calibri" w:hAnsi="Times New Roman" w:cs="Times New Roman"/>
                <w:sz w:val="26"/>
                <w:szCs w:val="26"/>
                <w:lang w:eastAsia="en-US" w:bidi="en-US"/>
              </w:rPr>
              <w:t xml:space="preserve"> </w:t>
            </w:r>
            <w:r w:rsidRPr="00B8628A">
              <w:rPr>
                <w:rFonts w:ascii="Times New Roman" w:hAnsi="Times New Roman" w:cs="Times New Roman"/>
                <w:color w:val="000000" w:themeColor="text1"/>
                <w:sz w:val="26"/>
                <w:szCs w:val="26"/>
                <w:shd w:val="clear" w:color="auto" w:fill="FFFFFF" w:themeFill="background1"/>
              </w:rPr>
              <w:t>Ононского муниципального округа Забайкальского края</w:t>
            </w:r>
          </w:p>
          <w:p w:rsidR="00EB1F50" w:rsidRPr="00B8628A" w:rsidRDefault="00EB1F50" w:rsidP="00640D02">
            <w:pPr>
              <w:spacing w:after="0" w:line="240" w:lineRule="auto"/>
              <w:ind w:left="114" w:right="114"/>
              <w:rPr>
                <w:rFonts w:ascii="Times New Roman" w:eastAsia="Calibri" w:hAnsi="Times New Roman" w:cs="Times New Roman"/>
                <w:sz w:val="26"/>
                <w:szCs w:val="26"/>
                <w:lang w:eastAsia="en-US" w:bidi="en-US"/>
              </w:rPr>
            </w:pPr>
          </w:p>
        </w:tc>
      </w:tr>
      <w:tr w:rsidR="00944386" w:rsidRPr="00B8628A" w:rsidTr="00B8628A">
        <w:tc>
          <w:tcPr>
            <w:tcW w:w="2586" w:type="dxa"/>
            <w:tcBorders>
              <w:top w:val="double" w:sz="2" w:space="0" w:color="C0C0C0"/>
              <w:left w:val="double" w:sz="2" w:space="0" w:color="C0C0C0"/>
              <w:bottom w:val="double" w:sz="2" w:space="0" w:color="C0C0C0"/>
            </w:tcBorders>
            <w:vAlign w:val="center"/>
          </w:tcPr>
          <w:p w:rsidR="00944386" w:rsidRPr="00B8628A" w:rsidRDefault="00944386" w:rsidP="00944386">
            <w:pPr>
              <w:spacing w:after="0" w:line="240" w:lineRule="auto"/>
              <w:ind w:left="148" w:right="170"/>
              <w:rPr>
                <w:rFonts w:ascii="Times New Roman" w:eastAsia="Calibri" w:hAnsi="Times New Roman" w:cs="Times New Roman"/>
                <w:sz w:val="26"/>
                <w:szCs w:val="26"/>
                <w:lang w:eastAsia="en-US" w:bidi="en-US"/>
              </w:rPr>
            </w:pPr>
            <w:r w:rsidRPr="00B8628A">
              <w:rPr>
                <w:rFonts w:ascii="Times New Roman" w:eastAsia="Calibri" w:hAnsi="Times New Roman" w:cs="Times New Roman"/>
                <w:b/>
                <w:bCs/>
                <w:sz w:val="26"/>
                <w:szCs w:val="26"/>
                <w:lang w:eastAsia="en-US" w:bidi="en-US"/>
              </w:rPr>
              <w:t>Основная цель программы:</w:t>
            </w:r>
          </w:p>
        </w:tc>
        <w:tc>
          <w:tcPr>
            <w:tcW w:w="7059" w:type="dxa"/>
            <w:tcBorders>
              <w:top w:val="double" w:sz="2" w:space="0" w:color="C0C0C0"/>
              <w:left w:val="double" w:sz="2" w:space="0" w:color="C0C0C0"/>
              <w:bottom w:val="double" w:sz="2" w:space="0" w:color="C0C0C0"/>
              <w:right w:val="double" w:sz="2" w:space="0" w:color="C0C0C0"/>
            </w:tcBorders>
            <w:vAlign w:val="center"/>
          </w:tcPr>
          <w:p w:rsidR="00944386" w:rsidRPr="00B8628A" w:rsidRDefault="00944386" w:rsidP="00C117F1">
            <w:pPr>
              <w:spacing w:after="0" w:line="240" w:lineRule="auto"/>
              <w:ind w:left="114"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eastAsia="en-US" w:bidi="en-US"/>
              </w:rPr>
              <w:t xml:space="preserve">Развитие современной и эффективной транспортной инфраструктуры </w:t>
            </w:r>
            <w:r w:rsidR="004D6E52" w:rsidRPr="00B8628A">
              <w:rPr>
                <w:rFonts w:ascii="Times New Roman" w:hAnsi="Times New Roman" w:cs="Times New Roman"/>
                <w:color w:val="000000" w:themeColor="text1"/>
                <w:sz w:val="26"/>
                <w:szCs w:val="26"/>
                <w:shd w:val="clear" w:color="auto" w:fill="FFFFFF" w:themeFill="background1"/>
              </w:rPr>
              <w:t>Ононского муниципального округа Забайкальского края,</w:t>
            </w:r>
            <w:r w:rsidRPr="00B8628A">
              <w:rPr>
                <w:rFonts w:ascii="Times New Roman" w:eastAsia="Calibri" w:hAnsi="Times New Roman" w:cs="Times New Roman"/>
                <w:sz w:val="26"/>
                <w:szCs w:val="26"/>
                <w:lang w:eastAsia="en-US" w:bidi="en-US"/>
              </w:rPr>
              <w:t>повышение уровня безопасности движения, доступности и качества оказываемых услуг транспортного комплекса для населения.</w:t>
            </w:r>
          </w:p>
          <w:p w:rsidR="00D509A1" w:rsidRPr="00B8628A" w:rsidRDefault="00D509A1" w:rsidP="00C117F1">
            <w:pPr>
              <w:spacing w:after="0" w:line="240" w:lineRule="auto"/>
              <w:ind w:left="114" w:right="114"/>
              <w:rPr>
                <w:rFonts w:ascii="Times New Roman" w:eastAsia="Calibri" w:hAnsi="Times New Roman" w:cs="Times New Roman"/>
                <w:sz w:val="26"/>
                <w:szCs w:val="26"/>
                <w:lang w:eastAsia="en-US" w:bidi="en-US"/>
              </w:rPr>
            </w:pPr>
          </w:p>
        </w:tc>
      </w:tr>
      <w:tr w:rsidR="00944386" w:rsidRPr="00B8628A" w:rsidTr="00B8628A">
        <w:tc>
          <w:tcPr>
            <w:tcW w:w="2586" w:type="dxa"/>
            <w:tcBorders>
              <w:top w:val="double" w:sz="2" w:space="0" w:color="C0C0C0"/>
              <w:left w:val="double" w:sz="2" w:space="0" w:color="C0C0C0"/>
              <w:bottom w:val="double" w:sz="2" w:space="0" w:color="C0C0C0"/>
            </w:tcBorders>
            <w:vAlign w:val="center"/>
          </w:tcPr>
          <w:p w:rsidR="00944386" w:rsidRPr="00B8628A" w:rsidRDefault="00944386" w:rsidP="00944386">
            <w:pPr>
              <w:spacing w:after="0" w:line="240" w:lineRule="auto"/>
              <w:ind w:left="148" w:right="170"/>
              <w:rPr>
                <w:rFonts w:ascii="Times New Roman" w:eastAsia="Calibri" w:hAnsi="Times New Roman" w:cs="Times New Roman"/>
                <w:sz w:val="26"/>
                <w:szCs w:val="26"/>
                <w:lang w:val="en-US" w:eastAsia="en-US" w:bidi="en-US"/>
              </w:rPr>
            </w:pPr>
            <w:r w:rsidRPr="00B8628A">
              <w:rPr>
                <w:rFonts w:ascii="Times New Roman" w:eastAsia="Calibri" w:hAnsi="Times New Roman" w:cs="Times New Roman"/>
                <w:b/>
                <w:bCs/>
                <w:sz w:val="26"/>
                <w:szCs w:val="26"/>
                <w:lang w:val="en-US" w:eastAsia="en-US" w:bidi="en-US"/>
              </w:rPr>
              <w:t>Задачи</w:t>
            </w:r>
            <w:r w:rsidR="00575902" w:rsidRPr="00B8628A">
              <w:rPr>
                <w:rFonts w:ascii="Times New Roman" w:eastAsia="Calibri" w:hAnsi="Times New Roman" w:cs="Times New Roman"/>
                <w:b/>
                <w:bCs/>
                <w:sz w:val="26"/>
                <w:szCs w:val="26"/>
                <w:lang w:eastAsia="en-US" w:bidi="en-US"/>
              </w:rPr>
              <w:t xml:space="preserve"> </w:t>
            </w:r>
            <w:r w:rsidRPr="00B8628A">
              <w:rPr>
                <w:rFonts w:ascii="Times New Roman" w:eastAsia="Calibri" w:hAnsi="Times New Roman" w:cs="Times New Roman"/>
                <w:b/>
                <w:bCs/>
                <w:sz w:val="26"/>
                <w:szCs w:val="26"/>
                <w:lang w:val="en-US" w:eastAsia="en-US" w:bidi="en-US"/>
              </w:rPr>
              <w:t>программы:</w:t>
            </w:r>
          </w:p>
        </w:tc>
        <w:tc>
          <w:tcPr>
            <w:tcW w:w="7059" w:type="dxa"/>
            <w:tcBorders>
              <w:top w:val="double" w:sz="2" w:space="0" w:color="C0C0C0"/>
              <w:left w:val="double" w:sz="2" w:space="0" w:color="C0C0C0"/>
              <w:bottom w:val="double" w:sz="2" w:space="0" w:color="C0C0C0"/>
              <w:right w:val="double" w:sz="2" w:space="0" w:color="C0C0C0"/>
            </w:tcBorders>
            <w:vAlign w:val="center"/>
          </w:tcPr>
          <w:p w:rsidR="00353906" w:rsidRPr="00B8628A" w:rsidRDefault="00575902" w:rsidP="00C117F1">
            <w:pPr>
              <w:spacing w:after="0"/>
              <w:rPr>
                <w:rFonts w:ascii="Times New Roman" w:hAnsi="Times New Roman" w:cs="Times New Roman"/>
                <w:sz w:val="26"/>
                <w:szCs w:val="26"/>
              </w:rPr>
            </w:pPr>
            <w:r w:rsidRPr="00B8628A">
              <w:rPr>
                <w:rFonts w:ascii="Times New Roman" w:hAnsi="Times New Roman" w:cs="Times New Roman"/>
                <w:sz w:val="26"/>
                <w:szCs w:val="26"/>
              </w:rPr>
              <w:t xml:space="preserve">- </w:t>
            </w:r>
            <w:r w:rsidR="00353906" w:rsidRPr="00B8628A">
              <w:rPr>
                <w:rFonts w:ascii="Times New Roman" w:hAnsi="Times New Roman" w:cs="Times New Roman"/>
                <w:sz w:val="26"/>
                <w:szCs w:val="26"/>
              </w:rPr>
              <w:t>Выполнение комплекса работ по поддержанию, оценке надлежащего технического состояния, а также по организации и обеспечению безопасности дорожного движения на автомобильных дорогах местного значения, внутриквартальных проездов и тротуаров, искусственных сооружений на них (содержание дорог и сооружений на них).</w:t>
            </w:r>
          </w:p>
          <w:p w:rsidR="00353906" w:rsidRPr="00B8628A" w:rsidRDefault="00575902" w:rsidP="00C117F1">
            <w:pPr>
              <w:spacing w:after="0"/>
              <w:rPr>
                <w:rFonts w:ascii="Times New Roman" w:hAnsi="Times New Roman" w:cs="Times New Roman"/>
                <w:sz w:val="26"/>
                <w:szCs w:val="26"/>
              </w:rPr>
            </w:pPr>
            <w:r w:rsidRPr="00B8628A">
              <w:rPr>
                <w:rFonts w:ascii="Times New Roman" w:hAnsi="Times New Roman" w:cs="Times New Roman"/>
                <w:sz w:val="26"/>
                <w:szCs w:val="26"/>
              </w:rPr>
              <w:t xml:space="preserve">- </w:t>
            </w:r>
            <w:r w:rsidR="00353906" w:rsidRPr="00B8628A">
              <w:rPr>
                <w:rFonts w:ascii="Times New Roman" w:hAnsi="Times New Roman" w:cs="Times New Roman"/>
                <w:sz w:val="26"/>
                <w:szCs w:val="26"/>
              </w:rPr>
              <w:t>Выполнение комплекса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(ремонт дорог).</w:t>
            </w:r>
          </w:p>
          <w:p w:rsidR="00944386" w:rsidRPr="00B8628A" w:rsidRDefault="00575902" w:rsidP="00C117F1">
            <w:pPr>
              <w:spacing w:after="0" w:line="240" w:lineRule="auto"/>
              <w:ind w:right="114"/>
              <w:rPr>
                <w:rFonts w:ascii="Times New Roman" w:eastAsia="Calibri" w:hAnsi="Times New Roman" w:cs="Times New Roman"/>
                <w:sz w:val="26"/>
                <w:szCs w:val="26"/>
                <w:lang w:eastAsia="en-US" w:bidi="en-US"/>
              </w:rPr>
            </w:pPr>
            <w:r w:rsidRPr="00B8628A">
              <w:rPr>
                <w:rFonts w:ascii="Times New Roman" w:hAnsi="Times New Roman" w:cs="Times New Roman"/>
                <w:sz w:val="26"/>
                <w:szCs w:val="26"/>
              </w:rPr>
              <w:t xml:space="preserve">- </w:t>
            </w:r>
            <w:r w:rsidR="00353906" w:rsidRPr="00B8628A">
              <w:rPr>
                <w:rFonts w:ascii="Times New Roman" w:hAnsi="Times New Roman" w:cs="Times New Roman"/>
                <w:sz w:val="26"/>
                <w:szCs w:val="26"/>
              </w:rPr>
              <w:t xml:space="preserve">Выполнение комплекса работ по замене или восстановлению конструктивных элементов автомобильных дорог, дорожных сооружений и их частей, в пределах установленных допустимых значений и технических характеристик их класса и категории, при выполнении которых затрагиваются конструктивные и иные характеристики надежности и безопасности </w:t>
            </w:r>
            <w:r w:rsidR="00353906" w:rsidRPr="00B8628A">
              <w:rPr>
                <w:rFonts w:ascii="Times New Roman" w:hAnsi="Times New Roman" w:cs="Times New Roman"/>
                <w:spacing w:val="-4"/>
                <w:sz w:val="26"/>
                <w:szCs w:val="26"/>
              </w:rPr>
              <w:t>(капитальный ремонт дорог и сооружений на них).</w:t>
            </w:r>
          </w:p>
        </w:tc>
      </w:tr>
      <w:tr w:rsidR="00944386" w:rsidRPr="00B8628A" w:rsidTr="00B8628A">
        <w:tc>
          <w:tcPr>
            <w:tcW w:w="2586" w:type="dxa"/>
            <w:tcBorders>
              <w:top w:val="double" w:sz="2" w:space="0" w:color="C0C0C0"/>
              <w:left w:val="double" w:sz="2" w:space="0" w:color="C0C0C0"/>
              <w:bottom w:val="double" w:sz="2" w:space="0" w:color="C0C0C0"/>
            </w:tcBorders>
            <w:vAlign w:val="center"/>
          </w:tcPr>
          <w:p w:rsidR="00944386" w:rsidRPr="00B8628A" w:rsidRDefault="00944386" w:rsidP="00944386">
            <w:pPr>
              <w:spacing w:after="0" w:line="240" w:lineRule="auto"/>
              <w:ind w:left="148" w:right="170"/>
              <w:rPr>
                <w:rFonts w:ascii="Times New Roman" w:eastAsia="Calibri" w:hAnsi="Times New Roman" w:cs="Times New Roman"/>
                <w:b/>
                <w:bCs/>
                <w:sz w:val="26"/>
                <w:szCs w:val="26"/>
                <w:lang w:eastAsia="en-US" w:bidi="en-US"/>
              </w:rPr>
            </w:pPr>
            <w:r w:rsidRPr="00B8628A">
              <w:rPr>
                <w:rFonts w:ascii="Times New Roman" w:eastAsia="Calibri" w:hAnsi="Times New Roman" w:cs="Times New Roman"/>
                <w:b/>
                <w:bCs/>
                <w:sz w:val="26"/>
                <w:szCs w:val="26"/>
                <w:lang w:eastAsia="en-US" w:bidi="en-US"/>
              </w:rPr>
              <w:t>Целевые показатели</w:t>
            </w:r>
            <w:r w:rsidR="007B023E" w:rsidRPr="00B8628A">
              <w:rPr>
                <w:rFonts w:ascii="Times New Roman" w:eastAsia="Calibri" w:hAnsi="Times New Roman" w:cs="Times New Roman"/>
                <w:b/>
                <w:bCs/>
                <w:sz w:val="26"/>
                <w:szCs w:val="26"/>
                <w:lang w:eastAsia="en-US" w:bidi="en-US"/>
              </w:rPr>
              <w:t xml:space="preserve"> (индикаторы) развития транспортной инфраструктуры</w:t>
            </w:r>
            <w:r w:rsidRPr="00B8628A">
              <w:rPr>
                <w:rFonts w:ascii="Times New Roman" w:eastAsia="Calibri" w:hAnsi="Times New Roman" w:cs="Times New Roman"/>
                <w:b/>
                <w:bCs/>
                <w:sz w:val="26"/>
                <w:szCs w:val="26"/>
                <w:lang w:eastAsia="en-US" w:bidi="en-US"/>
              </w:rPr>
              <w:t>:</w:t>
            </w:r>
          </w:p>
        </w:tc>
        <w:tc>
          <w:tcPr>
            <w:tcW w:w="7059" w:type="dxa"/>
            <w:tcBorders>
              <w:top w:val="double" w:sz="2" w:space="0" w:color="C0C0C0"/>
              <w:left w:val="double" w:sz="2" w:space="0" w:color="C0C0C0"/>
              <w:bottom w:val="double" w:sz="2" w:space="0" w:color="C0C0C0"/>
              <w:right w:val="double" w:sz="2" w:space="0" w:color="C0C0C0"/>
            </w:tcBorders>
            <w:vAlign w:val="center"/>
          </w:tcPr>
          <w:p w:rsidR="00575902" w:rsidRPr="00B8628A" w:rsidRDefault="00575902" w:rsidP="00C117F1">
            <w:pPr>
              <w:shd w:val="clear" w:color="auto" w:fill="FFFFFF"/>
              <w:spacing w:after="0" w:line="240" w:lineRule="auto"/>
              <w:rPr>
                <w:rFonts w:ascii="Times New Roman" w:eastAsia="Times New Roman" w:hAnsi="Times New Roman" w:cs="Times New Roman"/>
                <w:b/>
                <w:i/>
                <w:color w:val="34343C"/>
                <w:sz w:val="26"/>
                <w:szCs w:val="26"/>
              </w:rPr>
            </w:pPr>
          </w:p>
          <w:p w:rsidR="007B023E" w:rsidRPr="00B8628A" w:rsidRDefault="007B023E" w:rsidP="00C117F1">
            <w:pPr>
              <w:shd w:val="clear" w:color="auto" w:fill="FFFFFF"/>
              <w:spacing w:after="0" w:line="240" w:lineRule="auto"/>
              <w:rPr>
                <w:rFonts w:ascii="Times New Roman" w:eastAsia="Times New Roman" w:hAnsi="Times New Roman" w:cs="Times New Roman"/>
                <w:b/>
                <w:i/>
                <w:color w:val="34343C"/>
                <w:sz w:val="26"/>
                <w:szCs w:val="26"/>
              </w:rPr>
            </w:pPr>
            <w:r w:rsidRPr="00B8628A">
              <w:rPr>
                <w:rFonts w:ascii="Times New Roman" w:eastAsia="Times New Roman" w:hAnsi="Times New Roman" w:cs="Times New Roman"/>
                <w:b/>
                <w:i/>
                <w:color w:val="34343C"/>
                <w:sz w:val="26"/>
                <w:szCs w:val="26"/>
              </w:rPr>
              <w:t>Технико-экономические показатели:</w:t>
            </w:r>
          </w:p>
          <w:p w:rsidR="007B023E" w:rsidRPr="00B8628A" w:rsidRDefault="007B023E" w:rsidP="00C117F1">
            <w:pPr>
              <w:shd w:val="clear" w:color="auto" w:fill="FFFFFF"/>
              <w:spacing w:after="0" w:line="240" w:lineRule="auto"/>
              <w:rPr>
                <w:rFonts w:ascii="Times New Roman" w:eastAsia="Times New Roman" w:hAnsi="Times New Roman" w:cs="Times New Roman"/>
                <w:color w:val="34343C"/>
                <w:sz w:val="26"/>
                <w:szCs w:val="26"/>
              </w:rPr>
            </w:pPr>
            <w:r w:rsidRPr="00B8628A">
              <w:rPr>
                <w:rFonts w:ascii="Times New Roman" w:eastAsia="Times New Roman" w:hAnsi="Times New Roman" w:cs="Times New Roman"/>
                <w:color w:val="34343C"/>
                <w:sz w:val="26"/>
                <w:szCs w:val="26"/>
              </w:rPr>
              <w:t>-протяженностьотремонтированных дорог (ежегодно).</w:t>
            </w:r>
          </w:p>
          <w:p w:rsidR="007B023E" w:rsidRPr="00B8628A" w:rsidRDefault="007B023E" w:rsidP="00C117F1">
            <w:pPr>
              <w:shd w:val="clear" w:color="auto" w:fill="FFFFFF"/>
              <w:spacing w:after="0" w:line="240" w:lineRule="auto"/>
              <w:rPr>
                <w:rFonts w:ascii="Times New Roman" w:eastAsia="Times New Roman" w:hAnsi="Times New Roman" w:cs="Times New Roman"/>
                <w:b/>
                <w:i/>
                <w:color w:val="34343C"/>
                <w:sz w:val="26"/>
                <w:szCs w:val="26"/>
              </w:rPr>
            </w:pPr>
            <w:r w:rsidRPr="00B8628A">
              <w:rPr>
                <w:rFonts w:ascii="Times New Roman" w:eastAsia="Times New Roman" w:hAnsi="Times New Roman" w:cs="Times New Roman"/>
                <w:b/>
                <w:i/>
                <w:color w:val="34343C"/>
                <w:sz w:val="26"/>
                <w:szCs w:val="26"/>
              </w:rPr>
              <w:t>Финансовые показатели:</w:t>
            </w:r>
          </w:p>
          <w:p w:rsidR="007B023E" w:rsidRPr="00B8628A" w:rsidRDefault="007B023E" w:rsidP="00C117F1">
            <w:pPr>
              <w:shd w:val="clear" w:color="auto" w:fill="FFFFFF"/>
              <w:spacing w:after="0" w:line="240" w:lineRule="auto"/>
              <w:rPr>
                <w:rFonts w:ascii="Times New Roman" w:eastAsia="Times New Roman" w:hAnsi="Times New Roman" w:cs="Times New Roman"/>
                <w:color w:val="34343C"/>
                <w:sz w:val="26"/>
                <w:szCs w:val="26"/>
              </w:rPr>
            </w:pPr>
            <w:r w:rsidRPr="00B8628A">
              <w:rPr>
                <w:rFonts w:ascii="Times New Roman" w:eastAsia="Times New Roman" w:hAnsi="Times New Roman" w:cs="Times New Roman"/>
                <w:color w:val="34343C"/>
                <w:sz w:val="26"/>
                <w:szCs w:val="26"/>
              </w:rPr>
              <w:t>-финансовыезатратына содержание дорог (ежегодно).</w:t>
            </w:r>
          </w:p>
          <w:p w:rsidR="007B023E" w:rsidRPr="00B8628A" w:rsidRDefault="007B023E" w:rsidP="00C117F1">
            <w:pPr>
              <w:shd w:val="clear" w:color="auto" w:fill="FFFFFF"/>
              <w:spacing w:after="0" w:line="240" w:lineRule="auto"/>
              <w:rPr>
                <w:rFonts w:ascii="Times New Roman" w:eastAsia="Times New Roman" w:hAnsi="Times New Roman" w:cs="Times New Roman"/>
                <w:b/>
                <w:i/>
                <w:color w:val="34343C"/>
                <w:sz w:val="26"/>
                <w:szCs w:val="26"/>
              </w:rPr>
            </w:pPr>
            <w:r w:rsidRPr="00B8628A">
              <w:rPr>
                <w:rFonts w:ascii="Times New Roman" w:eastAsia="Times New Roman" w:hAnsi="Times New Roman" w:cs="Times New Roman"/>
                <w:b/>
                <w:i/>
                <w:color w:val="34343C"/>
                <w:sz w:val="26"/>
                <w:szCs w:val="26"/>
              </w:rPr>
              <w:t>Социально-экономические показатели:</w:t>
            </w:r>
          </w:p>
          <w:p w:rsidR="007B023E" w:rsidRPr="00B8628A" w:rsidRDefault="007B023E" w:rsidP="00C117F1">
            <w:pPr>
              <w:shd w:val="clear" w:color="auto" w:fill="FFFFFF"/>
              <w:spacing w:after="0" w:line="240" w:lineRule="auto"/>
              <w:ind w:right="141"/>
              <w:rPr>
                <w:rFonts w:ascii="Times New Roman" w:eastAsia="Times New Roman" w:hAnsi="Times New Roman" w:cs="Times New Roman"/>
                <w:color w:val="34343C"/>
                <w:sz w:val="26"/>
                <w:szCs w:val="26"/>
              </w:rPr>
            </w:pPr>
            <w:r w:rsidRPr="00B8628A">
              <w:rPr>
                <w:rFonts w:ascii="Times New Roman" w:eastAsia="Times New Roman" w:hAnsi="Times New Roman" w:cs="Times New Roman"/>
                <w:color w:val="34343C"/>
                <w:sz w:val="26"/>
                <w:szCs w:val="26"/>
              </w:rPr>
              <w:t>- долядорожно-транспортных происшествий (погибших,пострадавшихвтранспортных происшествий)</w:t>
            </w:r>
          </w:p>
          <w:p w:rsidR="00944386" w:rsidRPr="00B8628A" w:rsidRDefault="00944386" w:rsidP="00C117F1">
            <w:pPr>
              <w:spacing w:after="0" w:line="240" w:lineRule="auto"/>
              <w:ind w:right="114"/>
              <w:rPr>
                <w:rFonts w:ascii="Times New Roman" w:eastAsia="Calibri" w:hAnsi="Times New Roman" w:cs="Times New Roman"/>
                <w:sz w:val="26"/>
                <w:szCs w:val="26"/>
                <w:lang w:eastAsia="en-US" w:bidi="en-US"/>
              </w:rPr>
            </w:pPr>
          </w:p>
        </w:tc>
      </w:tr>
      <w:tr w:rsidR="00944386" w:rsidRPr="00B8628A" w:rsidTr="00B8628A">
        <w:tc>
          <w:tcPr>
            <w:tcW w:w="2586" w:type="dxa"/>
            <w:tcBorders>
              <w:top w:val="double" w:sz="2" w:space="0" w:color="C0C0C0"/>
              <w:left w:val="double" w:sz="2" w:space="0" w:color="C0C0C0"/>
              <w:bottom w:val="double" w:sz="2" w:space="0" w:color="C0C0C0"/>
            </w:tcBorders>
            <w:vAlign w:val="center"/>
          </w:tcPr>
          <w:p w:rsidR="00944386" w:rsidRPr="00B8628A" w:rsidRDefault="00944386" w:rsidP="00944386">
            <w:pPr>
              <w:spacing w:after="0" w:line="240" w:lineRule="auto"/>
              <w:ind w:left="148" w:right="170"/>
              <w:rPr>
                <w:rFonts w:ascii="Times New Roman" w:eastAsia="Calibri" w:hAnsi="Times New Roman" w:cs="Times New Roman"/>
                <w:sz w:val="26"/>
                <w:szCs w:val="26"/>
                <w:lang w:val="en-US" w:eastAsia="en-US" w:bidi="en-US"/>
              </w:rPr>
            </w:pPr>
            <w:r w:rsidRPr="00B8628A">
              <w:rPr>
                <w:rFonts w:ascii="Times New Roman" w:eastAsia="Calibri" w:hAnsi="Times New Roman" w:cs="Times New Roman"/>
                <w:b/>
                <w:bCs/>
                <w:sz w:val="26"/>
                <w:szCs w:val="26"/>
                <w:lang w:val="en-US" w:eastAsia="en-US" w:bidi="en-US"/>
              </w:rPr>
              <w:t>Сроки</w:t>
            </w:r>
            <w:r w:rsidR="00575902" w:rsidRPr="00B8628A">
              <w:rPr>
                <w:rFonts w:ascii="Times New Roman" w:eastAsia="Calibri" w:hAnsi="Times New Roman" w:cs="Times New Roman"/>
                <w:b/>
                <w:bCs/>
                <w:sz w:val="26"/>
                <w:szCs w:val="26"/>
                <w:lang w:eastAsia="en-US" w:bidi="en-US"/>
              </w:rPr>
              <w:t xml:space="preserve"> </w:t>
            </w:r>
            <w:r w:rsidRPr="00B8628A">
              <w:rPr>
                <w:rFonts w:ascii="Times New Roman" w:eastAsia="Calibri" w:hAnsi="Times New Roman" w:cs="Times New Roman"/>
                <w:b/>
                <w:bCs/>
                <w:sz w:val="26"/>
                <w:szCs w:val="26"/>
                <w:lang w:val="en-US" w:eastAsia="en-US" w:bidi="en-US"/>
              </w:rPr>
              <w:t>реализации</w:t>
            </w:r>
            <w:r w:rsidR="00575902" w:rsidRPr="00B8628A">
              <w:rPr>
                <w:rFonts w:ascii="Times New Roman" w:eastAsia="Calibri" w:hAnsi="Times New Roman" w:cs="Times New Roman"/>
                <w:b/>
                <w:bCs/>
                <w:sz w:val="26"/>
                <w:szCs w:val="26"/>
                <w:lang w:eastAsia="en-US" w:bidi="en-US"/>
              </w:rPr>
              <w:t xml:space="preserve"> </w:t>
            </w:r>
            <w:r w:rsidRPr="00B8628A">
              <w:rPr>
                <w:rFonts w:ascii="Times New Roman" w:eastAsia="Calibri" w:hAnsi="Times New Roman" w:cs="Times New Roman"/>
                <w:b/>
                <w:bCs/>
                <w:sz w:val="26"/>
                <w:szCs w:val="26"/>
                <w:lang w:eastAsia="en-US" w:bidi="en-US"/>
              </w:rPr>
              <w:t>п</w:t>
            </w:r>
            <w:r w:rsidRPr="00B8628A">
              <w:rPr>
                <w:rFonts w:ascii="Times New Roman" w:eastAsia="Calibri" w:hAnsi="Times New Roman" w:cs="Times New Roman"/>
                <w:b/>
                <w:bCs/>
                <w:sz w:val="26"/>
                <w:szCs w:val="26"/>
                <w:lang w:val="en-US" w:eastAsia="en-US" w:bidi="en-US"/>
              </w:rPr>
              <w:t>рограммы:</w:t>
            </w:r>
          </w:p>
        </w:tc>
        <w:tc>
          <w:tcPr>
            <w:tcW w:w="7059" w:type="dxa"/>
            <w:tcBorders>
              <w:top w:val="double" w:sz="2" w:space="0" w:color="C0C0C0"/>
              <w:left w:val="double" w:sz="2" w:space="0" w:color="C0C0C0"/>
              <w:bottom w:val="double" w:sz="2" w:space="0" w:color="C0C0C0"/>
              <w:right w:val="double" w:sz="2" w:space="0" w:color="C0C0C0"/>
            </w:tcBorders>
            <w:vAlign w:val="center"/>
          </w:tcPr>
          <w:p w:rsidR="00944386" w:rsidRPr="00B8628A" w:rsidRDefault="00944386" w:rsidP="00C117F1">
            <w:pPr>
              <w:spacing w:after="0" w:line="240" w:lineRule="auto"/>
              <w:ind w:right="114"/>
              <w:rPr>
                <w:rFonts w:ascii="Times New Roman" w:eastAsia="Calibri" w:hAnsi="Times New Roman" w:cs="Times New Roman"/>
                <w:sz w:val="26"/>
                <w:szCs w:val="26"/>
                <w:lang w:eastAsia="en-US" w:bidi="en-US"/>
              </w:rPr>
            </w:pPr>
            <w:r w:rsidRPr="00B8628A">
              <w:rPr>
                <w:rFonts w:ascii="Times New Roman" w:eastAsia="Calibri" w:hAnsi="Times New Roman" w:cs="Times New Roman"/>
                <w:sz w:val="26"/>
                <w:szCs w:val="26"/>
                <w:lang w:val="en-US" w:eastAsia="en-US" w:bidi="en-US"/>
              </w:rPr>
              <w:t>20</w:t>
            </w:r>
            <w:r w:rsidRPr="00B8628A">
              <w:rPr>
                <w:rFonts w:ascii="Times New Roman" w:eastAsia="Calibri" w:hAnsi="Times New Roman" w:cs="Times New Roman"/>
                <w:sz w:val="26"/>
                <w:szCs w:val="26"/>
                <w:lang w:eastAsia="en-US" w:bidi="en-US"/>
              </w:rPr>
              <w:t>2</w:t>
            </w:r>
            <w:r w:rsidR="00EB1F50" w:rsidRPr="00B8628A">
              <w:rPr>
                <w:rFonts w:ascii="Times New Roman" w:eastAsia="Calibri" w:hAnsi="Times New Roman" w:cs="Times New Roman"/>
                <w:sz w:val="26"/>
                <w:szCs w:val="26"/>
                <w:lang w:eastAsia="en-US" w:bidi="en-US"/>
              </w:rPr>
              <w:t>6</w:t>
            </w:r>
            <w:r w:rsidR="00CB2C94" w:rsidRPr="00B8628A">
              <w:rPr>
                <w:rFonts w:ascii="Times New Roman" w:eastAsia="Calibri" w:hAnsi="Times New Roman" w:cs="Times New Roman"/>
                <w:sz w:val="26"/>
                <w:szCs w:val="26"/>
                <w:lang w:val="en-US" w:eastAsia="en-US" w:bidi="en-US"/>
              </w:rPr>
              <w:t>–</w:t>
            </w:r>
            <w:r w:rsidRPr="00B8628A">
              <w:rPr>
                <w:rFonts w:ascii="Times New Roman" w:eastAsia="Calibri" w:hAnsi="Times New Roman" w:cs="Times New Roman"/>
                <w:sz w:val="26"/>
                <w:szCs w:val="26"/>
                <w:lang w:val="en-US" w:eastAsia="en-US" w:bidi="en-US"/>
              </w:rPr>
              <w:t xml:space="preserve"> 20</w:t>
            </w:r>
            <w:r w:rsidRPr="00B8628A">
              <w:rPr>
                <w:rFonts w:ascii="Times New Roman" w:eastAsia="Calibri" w:hAnsi="Times New Roman" w:cs="Times New Roman"/>
                <w:sz w:val="26"/>
                <w:szCs w:val="26"/>
                <w:lang w:eastAsia="en-US" w:bidi="en-US"/>
              </w:rPr>
              <w:t>3</w:t>
            </w:r>
            <w:r w:rsidR="00A8000C" w:rsidRPr="00B8628A">
              <w:rPr>
                <w:rFonts w:ascii="Times New Roman" w:eastAsia="Calibri" w:hAnsi="Times New Roman" w:cs="Times New Roman"/>
                <w:sz w:val="26"/>
                <w:szCs w:val="26"/>
                <w:lang w:eastAsia="en-US" w:bidi="en-US"/>
              </w:rPr>
              <w:t>5</w:t>
            </w:r>
            <w:r w:rsidRPr="00B8628A">
              <w:rPr>
                <w:rFonts w:ascii="Times New Roman" w:eastAsia="Calibri" w:hAnsi="Times New Roman" w:cs="Times New Roman"/>
                <w:sz w:val="26"/>
                <w:szCs w:val="26"/>
                <w:lang w:val="en-US" w:eastAsia="en-US" w:bidi="en-US"/>
              </w:rPr>
              <w:t>год</w:t>
            </w:r>
            <w:r w:rsidRPr="00B8628A">
              <w:rPr>
                <w:rFonts w:ascii="Times New Roman" w:eastAsia="Calibri" w:hAnsi="Times New Roman" w:cs="Times New Roman"/>
                <w:sz w:val="26"/>
                <w:szCs w:val="26"/>
                <w:lang w:eastAsia="en-US" w:bidi="en-US"/>
              </w:rPr>
              <w:t>ы</w:t>
            </w:r>
          </w:p>
        </w:tc>
      </w:tr>
      <w:tr w:rsidR="00944386" w:rsidRPr="00B8628A" w:rsidTr="00B8628A">
        <w:tc>
          <w:tcPr>
            <w:tcW w:w="2586" w:type="dxa"/>
            <w:tcBorders>
              <w:top w:val="double" w:sz="2" w:space="0" w:color="C0C0C0"/>
              <w:left w:val="double" w:sz="2" w:space="0" w:color="C0C0C0"/>
              <w:bottom w:val="double" w:sz="2" w:space="0" w:color="C0C0C0"/>
            </w:tcBorders>
            <w:vAlign w:val="center"/>
          </w:tcPr>
          <w:p w:rsidR="00944386" w:rsidRPr="00B8628A" w:rsidRDefault="00E80360" w:rsidP="00E80360">
            <w:pPr>
              <w:spacing w:after="0" w:line="240" w:lineRule="auto"/>
              <w:ind w:left="148" w:right="170"/>
              <w:rPr>
                <w:rFonts w:ascii="Times New Roman" w:eastAsia="Calibri" w:hAnsi="Times New Roman" w:cs="Times New Roman"/>
                <w:sz w:val="26"/>
                <w:szCs w:val="26"/>
                <w:lang w:eastAsia="en-US" w:bidi="en-US"/>
              </w:rPr>
            </w:pPr>
            <w:r w:rsidRPr="00B8628A">
              <w:rPr>
                <w:rFonts w:ascii="Times New Roman" w:eastAsia="Calibri" w:hAnsi="Times New Roman" w:cs="Times New Roman"/>
                <w:b/>
                <w:bCs/>
                <w:sz w:val="26"/>
                <w:szCs w:val="26"/>
                <w:lang w:eastAsia="en-US" w:bidi="en-US"/>
              </w:rPr>
              <w:lastRenderedPageBreak/>
              <w:t>Объемы и и</w:t>
            </w:r>
            <w:r w:rsidR="00944386" w:rsidRPr="00B8628A">
              <w:rPr>
                <w:rFonts w:ascii="Times New Roman" w:eastAsia="Calibri" w:hAnsi="Times New Roman" w:cs="Times New Roman"/>
                <w:b/>
                <w:bCs/>
                <w:sz w:val="26"/>
                <w:szCs w:val="26"/>
                <w:lang w:eastAsia="en-US" w:bidi="en-US"/>
              </w:rPr>
              <w:t>сточники финансирования программы:</w:t>
            </w:r>
          </w:p>
        </w:tc>
        <w:tc>
          <w:tcPr>
            <w:tcW w:w="7059" w:type="dxa"/>
            <w:tcBorders>
              <w:top w:val="double" w:sz="2" w:space="0" w:color="C0C0C0"/>
              <w:left w:val="double" w:sz="2" w:space="0" w:color="C0C0C0"/>
              <w:bottom w:val="double" w:sz="2" w:space="0" w:color="C0C0C0"/>
              <w:right w:val="double" w:sz="2" w:space="0" w:color="C0C0C0"/>
            </w:tcBorders>
            <w:vAlign w:val="center"/>
          </w:tcPr>
          <w:p w:rsidR="00353906" w:rsidRPr="00B8628A" w:rsidRDefault="00353906" w:rsidP="00C117F1">
            <w:pPr>
              <w:spacing w:after="0" w:line="240" w:lineRule="auto"/>
              <w:ind w:right="141" w:firstLine="33"/>
              <w:rPr>
                <w:rFonts w:ascii="Times New Roman" w:hAnsi="Times New Roman" w:cs="Times New Roman"/>
                <w:sz w:val="26"/>
                <w:szCs w:val="26"/>
              </w:rPr>
            </w:pPr>
            <w:r w:rsidRPr="00B8628A">
              <w:rPr>
                <w:rFonts w:ascii="Times New Roman" w:hAnsi="Times New Roman" w:cs="Times New Roman"/>
                <w:sz w:val="26"/>
                <w:szCs w:val="26"/>
              </w:rPr>
              <w:t xml:space="preserve">Бюджет  </w:t>
            </w:r>
            <w:r w:rsidR="009E0A77" w:rsidRPr="00B8628A">
              <w:rPr>
                <w:rFonts w:ascii="Times New Roman" w:hAnsi="Times New Roman" w:cs="Times New Roman"/>
                <w:sz w:val="26"/>
                <w:szCs w:val="26"/>
              </w:rPr>
              <w:t>Ононского</w:t>
            </w:r>
            <w:r w:rsidR="00575902" w:rsidRPr="00B8628A">
              <w:rPr>
                <w:rFonts w:ascii="Times New Roman" w:hAnsi="Times New Roman" w:cs="Times New Roman"/>
                <w:sz w:val="26"/>
                <w:szCs w:val="26"/>
              </w:rPr>
              <w:t xml:space="preserve"> </w:t>
            </w:r>
            <w:r w:rsidRPr="00B8628A">
              <w:rPr>
                <w:rFonts w:ascii="Times New Roman" w:hAnsi="Times New Roman" w:cs="Times New Roman"/>
                <w:sz w:val="26"/>
                <w:szCs w:val="26"/>
              </w:rPr>
              <w:t>муниципаль</w:t>
            </w:r>
            <w:r w:rsidR="009E0A77" w:rsidRPr="00B8628A">
              <w:rPr>
                <w:rFonts w:ascii="Times New Roman" w:hAnsi="Times New Roman" w:cs="Times New Roman"/>
                <w:sz w:val="26"/>
                <w:szCs w:val="26"/>
              </w:rPr>
              <w:t>ного округа</w:t>
            </w:r>
            <w:r w:rsidRPr="00B8628A">
              <w:rPr>
                <w:rFonts w:ascii="Times New Roman" w:hAnsi="Times New Roman" w:cs="Times New Roman"/>
                <w:sz w:val="26"/>
                <w:szCs w:val="26"/>
              </w:rPr>
              <w:t>, бюджет Забайкальского края, федеральный бюджет.</w:t>
            </w:r>
          </w:p>
          <w:p w:rsidR="00353906" w:rsidRPr="00B8628A" w:rsidRDefault="00353906" w:rsidP="00C117F1">
            <w:pPr>
              <w:spacing w:after="0" w:line="240" w:lineRule="auto"/>
              <w:ind w:right="141" w:firstLine="33"/>
              <w:rPr>
                <w:rFonts w:ascii="Times New Roman" w:hAnsi="Times New Roman" w:cs="Times New Roman"/>
                <w:sz w:val="26"/>
                <w:szCs w:val="26"/>
              </w:rPr>
            </w:pPr>
            <w:r w:rsidRPr="00B8628A">
              <w:rPr>
                <w:rFonts w:ascii="Times New Roman" w:hAnsi="Times New Roman" w:cs="Times New Roman"/>
                <w:sz w:val="26"/>
                <w:szCs w:val="26"/>
              </w:rPr>
              <w:t xml:space="preserve">Общие расходы на реализацию Программы составят </w:t>
            </w:r>
            <w:r w:rsidR="00240DFF" w:rsidRPr="00B8628A">
              <w:rPr>
                <w:rFonts w:ascii="Times New Roman" w:hAnsi="Times New Roman" w:cs="Times New Roman"/>
                <w:sz w:val="26"/>
                <w:szCs w:val="26"/>
              </w:rPr>
              <w:t>442 287,6</w:t>
            </w:r>
            <w:r w:rsidRPr="00B8628A">
              <w:rPr>
                <w:rFonts w:ascii="Times New Roman" w:hAnsi="Times New Roman" w:cs="Times New Roman"/>
                <w:sz w:val="26"/>
                <w:szCs w:val="26"/>
              </w:rPr>
              <w:t xml:space="preserve"> тыс. руб., в том числе по годам:</w:t>
            </w:r>
          </w:p>
          <w:p w:rsidR="00353906" w:rsidRPr="00B8628A" w:rsidRDefault="00353906" w:rsidP="00C117F1">
            <w:pPr>
              <w:pStyle w:val="a5"/>
              <w:widowControl w:val="0"/>
              <w:numPr>
                <w:ilvl w:val="0"/>
                <w:numId w:val="4"/>
              </w:numPr>
              <w:suppressAutoHyphens/>
              <w:spacing w:after="0" w:line="240" w:lineRule="auto"/>
              <w:ind w:right="141"/>
              <w:rPr>
                <w:rFonts w:ascii="Times New Roman" w:hAnsi="Times New Roman" w:cs="Times New Roman"/>
                <w:sz w:val="26"/>
                <w:szCs w:val="26"/>
              </w:rPr>
            </w:pPr>
            <w:r w:rsidRPr="00B8628A">
              <w:rPr>
                <w:rFonts w:ascii="Times New Roman" w:hAnsi="Times New Roman" w:cs="Times New Roman"/>
                <w:sz w:val="26"/>
                <w:szCs w:val="26"/>
              </w:rPr>
              <w:t>202</w:t>
            </w:r>
            <w:r w:rsidR="00A96516" w:rsidRPr="00B8628A">
              <w:rPr>
                <w:rFonts w:ascii="Times New Roman" w:hAnsi="Times New Roman" w:cs="Times New Roman"/>
                <w:sz w:val="26"/>
                <w:szCs w:val="26"/>
              </w:rPr>
              <w:t>6</w:t>
            </w:r>
            <w:r w:rsidRPr="00B8628A">
              <w:rPr>
                <w:rFonts w:ascii="Times New Roman" w:hAnsi="Times New Roman" w:cs="Times New Roman"/>
                <w:sz w:val="26"/>
                <w:szCs w:val="26"/>
              </w:rPr>
              <w:t xml:space="preserve"> год –  </w:t>
            </w:r>
            <w:r w:rsidR="00240DFF" w:rsidRPr="00B8628A">
              <w:rPr>
                <w:rFonts w:ascii="Times New Roman" w:hAnsi="Times New Roman" w:cs="Times New Roman"/>
                <w:sz w:val="26"/>
                <w:szCs w:val="26"/>
              </w:rPr>
              <w:t>89 367,7</w:t>
            </w:r>
            <w:r w:rsidRPr="00B8628A">
              <w:rPr>
                <w:rFonts w:ascii="Times New Roman" w:hAnsi="Times New Roman" w:cs="Times New Roman"/>
                <w:sz w:val="26"/>
                <w:szCs w:val="26"/>
              </w:rPr>
              <w:t xml:space="preserve">тыс. руб. </w:t>
            </w:r>
          </w:p>
          <w:p w:rsidR="00353906" w:rsidRPr="00B8628A" w:rsidRDefault="00353906" w:rsidP="00C117F1">
            <w:pPr>
              <w:pStyle w:val="a5"/>
              <w:widowControl w:val="0"/>
              <w:numPr>
                <w:ilvl w:val="0"/>
                <w:numId w:val="4"/>
              </w:numPr>
              <w:suppressAutoHyphens/>
              <w:spacing w:after="0" w:line="240" w:lineRule="auto"/>
              <w:ind w:right="141"/>
              <w:rPr>
                <w:rFonts w:ascii="Times New Roman" w:hAnsi="Times New Roman" w:cs="Times New Roman"/>
                <w:sz w:val="26"/>
                <w:szCs w:val="26"/>
              </w:rPr>
            </w:pPr>
            <w:r w:rsidRPr="00B8628A">
              <w:rPr>
                <w:rFonts w:ascii="Times New Roman" w:hAnsi="Times New Roman" w:cs="Times New Roman"/>
                <w:sz w:val="26"/>
                <w:szCs w:val="26"/>
              </w:rPr>
              <w:t>202</w:t>
            </w:r>
            <w:r w:rsidR="00A96516" w:rsidRPr="00B8628A">
              <w:rPr>
                <w:rFonts w:ascii="Times New Roman" w:hAnsi="Times New Roman" w:cs="Times New Roman"/>
                <w:sz w:val="26"/>
                <w:szCs w:val="26"/>
              </w:rPr>
              <w:t>7</w:t>
            </w:r>
            <w:r w:rsidRPr="00B8628A">
              <w:rPr>
                <w:rFonts w:ascii="Times New Roman" w:hAnsi="Times New Roman" w:cs="Times New Roman"/>
                <w:sz w:val="26"/>
                <w:szCs w:val="26"/>
              </w:rPr>
              <w:t xml:space="preserve"> год –  </w:t>
            </w:r>
            <w:r w:rsidR="00240DFF" w:rsidRPr="00B8628A">
              <w:rPr>
                <w:rFonts w:ascii="Times New Roman" w:hAnsi="Times New Roman" w:cs="Times New Roman"/>
                <w:sz w:val="26"/>
                <w:szCs w:val="26"/>
              </w:rPr>
              <w:t>51 948,2</w:t>
            </w:r>
            <w:r w:rsidRPr="00B8628A">
              <w:rPr>
                <w:rFonts w:ascii="Times New Roman" w:hAnsi="Times New Roman" w:cs="Times New Roman"/>
                <w:sz w:val="26"/>
                <w:szCs w:val="26"/>
              </w:rPr>
              <w:t xml:space="preserve">тыс. руб. </w:t>
            </w:r>
          </w:p>
          <w:p w:rsidR="00353906" w:rsidRPr="00B8628A" w:rsidRDefault="00353906" w:rsidP="00C117F1">
            <w:pPr>
              <w:pStyle w:val="a5"/>
              <w:widowControl w:val="0"/>
              <w:numPr>
                <w:ilvl w:val="0"/>
                <w:numId w:val="4"/>
              </w:numPr>
              <w:suppressAutoHyphens/>
              <w:spacing w:after="0" w:line="240" w:lineRule="auto"/>
              <w:ind w:right="141"/>
              <w:rPr>
                <w:rFonts w:ascii="Times New Roman" w:hAnsi="Times New Roman" w:cs="Times New Roman"/>
                <w:sz w:val="26"/>
                <w:szCs w:val="26"/>
              </w:rPr>
            </w:pPr>
            <w:r w:rsidRPr="00B8628A">
              <w:rPr>
                <w:rFonts w:ascii="Times New Roman" w:hAnsi="Times New Roman" w:cs="Times New Roman"/>
                <w:sz w:val="26"/>
                <w:szCs w:val="26"/>
              </w:rPr>
              <w:t>202</w:t>
            </w:r>
            <w:r w:rsidR="00A96516" w:rsidRPr="00B8628A">
              <w:rPr>
                <w:rFonts w:ascii="Times New Roman" w:hAnsi="Times New Roman" w:cs="Times New Roman"/>
                <w:sz w:val="26"/>
                <w:szCs w:val="26"/>
              </w:rPr>
              <w:t>8</w:t>
            </w:r>
            <w:r w:rsidRPr="00B8628A">
              <w:rPr>
                <w:rFonts w:ascii="Times New Roman" w:hAnsi="Times New Roman" w:cs="Times New Roman"/>
                <w:sz w:val="26"/>
                <w:szCs w:val="26"/>
              </w:rPr>
              <w:t xml:space="preserve"> год –  </w:t>
            </w:r>
            <w:r w:rsidR="00240DFF" w:rsidRPr="00B8628A">
              <w:rPr>
                <w:rFonts w:ascii="Times New Roman" w:hAnsi="Times New Roman" w:cs="Times New Roman"/>
                <w:sz w:val="26"/>
                <w:szCs w:val="26"/>
              </w:rPr>
              <w:t>89 223,2</w:t>
            </w:r>
            <w:r w:rsidRPr="00B8628A">
              <w:rPr>
                <w:rFonts w:ascii="Times New Roman" w:hAnsi="Times New Roman" w:cs="Times New Roman"/>
                <w:sz w:val="26"/>
                <w:szCs w:val="26"/>
              </w:rPr>
              <w:t xml:space="preserve">тыс. руб. </w:t>
            </w:r>
          </w:p>
          <w:p w:rsidR="00353906" w:rsidRPr="00B8628A" w:rsidRDefault="00353906" w:rsidP="00C117F1">
            <w:pPr>
              <w:pStyle w:val="a5"/>
              <w:widowControl w:val="0"/>
              <w:numPr>
                <w:ilvl w:val="0"/>
                <w:numId w:val="4"/>
              </w:numPr>
              <w:suppressAutoHyphens/>
              <w:spacing w:after="0" w:line="240" w:lineRule="auto"/>
              <w:ind w:right="141"/>
              <w:rPr>
                <w:rFonts w:ascii="Times New Roman" w:hAnsi="Times New Roman" w:cs="Times New Roman"/>
                <w:sz w:val="26"/>
                <w:szCs w:val="26"/>
              </w:rPr>
            </w:pPr>
            <w:r w:rsidRPr="00B8628A">
              <w:rPr>
                <w:rFonts w:ascii="Times New Roman" w:hAnsi="Times New Roman" w:cs="Times New Roman"/>
                <w:sz w:val="26"/>
                <w:szCs w:val="26"/>
              </w:rPr>
              <w:t>202</w:t>
            </w:r>
            <w:r w:rsidR="00A96516" w:rsidRPr="00B8628A">
              <w:rPr>
                <w:rFonts w:ascii="Times New Roman" w:hAnsi="Times New Roman" w:cs="Times New Roman"/>
                <w:sz w:val="26"/>
                <w:szCs w:val="26"/>
              </w:rPr>
              <w:t>9</w:t>
            </w:r>
            <w:r w:rsidRPr="00B8628A">
              <w:rPr>
                <w:rFonts w:ascii="Times New Roman" w:hAnsi="Times New Roman" w:cs="Times New Roman"/>
                <w:sz w:val="26"/>
                <w:szCs w:val="26"/>
              </w:rPr>
              <w:t xml:space="preserve"> год –  </w:t>
            </w:r>
            <w:r w:rsidR="00240DFF" w:rsidRPr="00B8628A">
              <w:rPr>
                <w:rFonts w:ascii="Times New Roman" w:hAnsi="Times New Roman" w:cs="Times New Roman"/>
                <w:sz w:val="26"/>
                <w:szCs w:val="26"/>
              </w:rPr>
              <w:t>23 687,0</w:t>
            </w:r>
            <w:r w:rsidRPr="00B8628A">
              <w:rPr>
                <w:rFonts w:ascii="Times New Roman" w:hAnsi="Times New Roman" w:cs="Times New Roman"/>
                <w:sz w:val="26"/>
                <w:szCs w:val="26"/>
              </w:rPr>
              <w:t xml:space="preserve">тыс. руб. </w:t>
            </w:r>
          </w:p>
          <w:p w:rsidR="00353906" w:rsidRPr="00B8628A" w:rsidRDefault="00353906" w:rsidP="00C117F1">
            <w:pPr>
              <w:pStyle w:val="a5"/>
              <w:widowControl w:val="0"/>
              <w:numPr>
                <w:ilvl w:val="0"/>
                <w:numId w:val="4"/>
              </w:numPr>
              <w:suppressAutoHyphens/>
              <w:spacing w:after="0" w:line="240" w:lineRule="auto"/>
              <w:ind w:right="141"/>
              <w:rPr>
                <w:rFonts w:ascii="Times New Roman" w:hAnsi="Times New Roman" w:cs="Times New Roman"/>
                <w:sz w:val="26"/>
                <w:szCs w:val="26"/>
              </w:rPr>
            </w:pPr>
            <w:r w:rsidRPr="00B8628A">
              <w:rPr>
                <w:rFonts w:ascii="Times New Roman" w:hAnsi="Times New Roman" w:cs="Times New Roman"/>
                <w:sz w:val="26"/>
                <w:szCs w:val="26"/>
              </w:rPr>
              <w:t>20</w:t>
            </w:r>
            <w:r w:rsidR="00A96516" w:rsidRPr="00B8628A">
              <w:rPr>
                <w:rFonts w:ascii="Times New Roman" w:hAnsi="Times New Roman" w:cs="Times New Roman"/>
                <w:sz w:val="26"/>
                <w:szCs w:val="26"/>
              </w:rPr>
              <w:t>30</w:t>
            </w:r>
            <w:r w:rsidRPr="00B8628A">
              <w:rPr>
                <w:rFonts w:ascii="Times New Roman" w:hAnsi="Times New Roman" w:cs="Times New Roman"/>
                <w:sz w:val="26"/>
                <w:szCs w:val="26"/>
              </w:rPr>
              <w:t xml:space="preserve"> год –  </w:t>
            </w:r>
            <w:r w:rsidR="00240DFF" w:rsidRPr="00B8628A">
              <w:rPr>
                <w:rFonts w:ascii="Times New Roman" w:hAnsi="Times New Roman" w:cs="Times New Roman"/>
                <w:sz w:val="26"/>
                <w:szCs w:val="26"/>
              </w:rPr>
              <w:t xml:space="preserve">25 500,0 </w:t>
            </w:r>
            <w:r w:rsidRPr="00B8628A">
              <w:rPr>
                <w:rFonts w:ascii="Times New Roman" w:hAnsi="Times New Roman" w:cs="Times New Roman"/>
                <w:sz w:val="26"/>
                <w:szCs w:val="26"/>
              </w:rPr>
              <w:t xml:space="preserve">тыс. руб. </w:t>
            </w:r>
          </w:p>
          <w:p w:rsidR="00B737DD" w:rsidRPr="00B8628A" w:rsidRDefault="00353906" w:rsidP="00C117F1">
            <w:pPr>
              <w:pStyle w:val="a5"/>
              <w:widowControl w:val="0"/>
              <w:numPr>
                <w:ilvl w:val="0"/>
                <w:numId w:val="4"/>
              </w:numPr>
              <w:suppressAutoHyphens/>
              <w:spacing w:after="0" w:line="240" w:lineRule="auto"/>
              <w:ind w:right="141"/>
              <w:rPr>
                <w:rFonts w:ascii="Times New Roman" w:hAnsi="Times New Roman" w:cs="Times New Roman"/>
                <w:sz w:val="26"/>
                <w:szCs w:val="26"/>
              </w:rPr>
            </w:pPr>
            <w:r w:rsidRPr="00B8628A">
              <w:rPr>
                <w:rFonts w:ascii="Times New Roman" w:hAnsi="Times New Roman" w:cs="Times New Roman"/>
                <w:sz w:val="26"/>
                <w:szCs w:val="26"/>
              </w:rPr>
              <w:t>20</w:t>
            </w:r>
            <w:r w:rsidR="00A96516" w:rsidRPr="00B8628A">
              <w:rPr>
                <w:rFonts w:ascii="Times New Roman" w:hAnsi="Times New Roman" w:cs="Times New Roman"/>
                <w:sz w:val="26"/>
                <w:szCs w:val="26"/>
              </w:rPr>
              <w:t>31</w:t>
            </w:r>
            <w:r w:rsidRPr="00B8628A">
              <w:rPr>
                <w:rFonts w:ascii="Times New Roman" w:hAnsi="Times New Roman" w:cs="Times New Roman"/>
                <w:sz w:val="26"/>
                <w:szCs w:val="26"/>
              </w:rPr>
              <w:t xml:space="preserve"> год –  </w:t>
            </w:r>
            <w:r w:rsidR="00240DFF" w:rsidRPr="00B8628A">
              <w:rPr>
                <w:rFonts w:ascii="Times New Roman" w:hAnsi="Times New Roman" w:cs="Times New Roman"/>
                <w:sz w:val="26"/>
                <w:szCs w:val="26"/>
              </w:rPr>
              <w:t xml:space="preserve">28 749,4  </w:t>
            </w:r>
            <w:r w:rsidRPr="00B8628A">
              <w:rPr>
                <w:rFonts w:ascii="Times New Roman" w:hAnsi="Times New Roman" w:cs="Times New Roman"/>
                <w:sz w:val="26"/>
                <w:szCs w:val="26"/>
              </w:rPr>
              <w:t>тыс. руб.</w:t>
            </w:r>
          </w:p>
          <w:p w:rsidR="00B737DD" w:rsidRPr="00B8628A" w:rsidRDefault="00B737DD" w:rsidP="00C117F1">
            <w:pPr>
              <w:pStyle w:val="a5"/>
              <w:widowControl w:val="0"/>
              <w:numPr>
                <w:ilvl w:val="0"/>
                <w:numId w:val="4"/>
              </w:numPr>
              <w:suppressAutoHyphens/>
              <w:spacing w:after="0" w:line="240" w:lineRule="auto"/>
              <w:ind w:right="141"/>
              <w:rPr>
                <w:rFonts w:ascii="Times New Roman" w:hAnsi="Times New Roman" w:cs="Times New Roman"/>
                <w:sz w:val="26"/>
                <w:szCs w:val="26"/>
              </w:rPr>
            </w:pPr>
            <w:r w:rsidRPr="00B8628A">
              <w:rPr>
                <w:rFonts w:ascii="Times New Roman" w:hAnsi="Times New Roman" w:cs="Times New Roman"/>
                <w:sz w:val="26"/>
                <w:szCs w:val="26"/>
              </w:rPr>
              <w:t xml:space="preserve">2032 год –  </w:t>
            </w:r>
            <w:r w:rsidR="00240DFF" w:rsidRPr="00B8628A">
              <w:rPr>
                <w:rFonts w:ascii="Times New Roman" w:hAnsi="Times New Roman" w:cs="Times New Roman"/>
                <w:sz w:val="26"/>
                <w:szCs w:val="26"/>
              </w:rPr>
              <w:t xml:space="preserve">29 060,7  </w:t>
            </w:r>
            <w:r w:rsidRPr="00B8628A">
              <w:rPr>
                <w:rFonts w:ascii="Times New Roman" w:hAnsi="Times New Roman" w:cs="Times New Roman"/>
                <w:sz w:val="26"/>
                <w:szCs w:val="26"/>
              </w:rPr>
              <w:t>тыс. руб.</w:t>
            </w:r>
          </w:p>
          <w:p w:rsidR="00B737DD" w:rsidRPr="00B8628A" w:rsidRDefault="00B737DD" w:rsidP="00C117F1">
            <w:pPr>
              <w:pStyle w:val="a5"/>
              <w:widowControl w:val="0"/>
              <w:numPr>
                <w:ilvl w:val="0"/>
                <w:numId w:val="4"/>
              </w:numPr>
              <w:suppressAutoHyphens/>
              <w:spacing w:after="0" w:line="240" w:lineRule="auto"/>
              <w:ind w:right="141"/>
              <w:rPr>
                <w:rFonts w:ascii="Times New Roman" w:hAnsi="Times New Roman" w:cs="Times New Roman"/>
                <w:sz w:val="26"/>
                <w:szCs w:val="26"/>
              </w:rPr>
            </w:pPr>
            <w:r w:rsidRPr="00B8628A">
              <w:rPr>
                <w:rFonts w:ascii="Times New Roman" w:hAnsi="Times New Roman" w:cs="Times New Roman"/>
                <w:sz w:val="26"/>
                <w:szCs w:val="26"/>
              </w:rPr>
              <w:t xml:space="preserve">2033 год –  </w:t>
            </w:r>
            <w:r w:rsidR="00240DFF" w:rsidRPr="00B8628A">
              <w:rPr>
                <w:rFonts w:ascii="Times New Roman" w:hAnsi="Times New Roman" w:cs="Times New Roman"/>
                <w:sz w:val="26"/>
                <w:szCs w:val="26"/>
              </w:rPr>
              <w:t xml:space="preserve">31 438,0  </w:t>
            </w:r>
            <w:r w:rsidRPr="00B8628A">
              <w:rPr>
                <w:rFonts w:ascii="Times New Roman" w:hAnsi="Times New Roman" w:cs="Times New Roman"/>
                <w:sz w:val="26"/>
                <w:szCs w:val="26"/>
              </w:rPr>
              <w:t>тыс. руб.</w:t>
            </w:r>
          </w:p>
          <w:p w:rsidR="00B737DD" w:rsidRPr="00B8628A" w:rsidRDefault="00B737DD" w:rsidP="00C117F1">
            <w:pPr>
              <w:pStyle w:val="a5"/>
              <w:widowControl w:val="0"/>
              <w:numPr>
                <w:ilvl w:val="0"/>
                <w:numId w:val="4"/>
              </w:numPr>
              <w:suppressAutoHyphens/>
              <w:spacing w:after="0" w:line="240" w:lineRule="auto"/>
              <w:ind w:right="141"/>
              <w:rPr>
                <w:rFonts w:ascii="Times New Roman" w:hAnsi="Times New Roman" w:cs="Times New Roman"/>
                <w:sz w:val="26"/>
                <w:szCs w:val="26"/>
              </w:rPr>
            </w:pPr>
            <w:r w:rsidRPr="00B8628A">
              <w:rPr>
                <w:rFonts w:ascii="Times New Roman" w:hAnsi="Times New Roman" w:cs="Times New Roman"/>
                <w:sz w:val="26"/>
                <w:szCs w:val="26"/>
              </w:rPr>
              <w:t xml:space="preserve">2034 год –  </w:t>
            </w:r>
            <w:r w:rsidR="00240DFF" w:rsidRPr="00B8628A">
              <w:rPr>
                <w:rFonts w:ascii="Times New Roman" w:hAnsi="Times New Roman" w:cs="Times New Roman"/>
                <w:sz w:val="26"/>
                <w:szCs w:val="26"/>
              </w:rPr>
              <w:t xml:space="preserve">34 581,8  </w:t>
            </w:r>
            <w:r w:rsidRPr="00B8628A">
              <w:rPr>
                <w:rFonts w:ascii="Times New Roman" w:hAnsi="Times New Roman" w:cs="Times New Roman"/>
                <w:sz w:val="26"/>
                <w:szCs w:val="26"/>
              </w:rPr>
              <w:t>тыс. руб.</w:t>
            </w:r>
          </w:p>
          <w:p w:rsidR="00A8000C" w:rsidRPr="00B8628A" w:rsidRDefault="00B737DD" w:rsidP="00C117F1">
            <w:pPr>
              <w:pStyle w:val="a5"/>
              <w:widowControl w:val="0"/>
              <w:numPr>
                <w:ilvl w:val="0"/>
                <w:numId w:val="4"/>
              </w:numPr>
              <w:suppressAutoHyphens/>
              <w:spacing w:after="0" w:line="240" w:lineRule="auto"/>
              <w:ind w:right="141"/>
              <w:rPr>
                <w:rFonts w:ascii="Times New Roman" w:eastAsia="Calibri" w:hAnsi="Times New Roman" w:cs="Times New Roman"/>
                <w:sz w:val="26"/>
                <w:szCs w:val="26"/>
                <w:lang w:eastAsia="en-US" w:bidi="en-US"/>
              </w:rPr>
            </w:pPr>
            <w:r w:rsidRPr="00B8628A">
              <w:rPr>
                <w:rFonts w:ascii="Times New Roman" w:hAnsi="Times New Roman" w:cs="Times New Roman"/>
                <w:sz w:val="26"/>
                <w:szCs w:val="26"/>
              </w:rPr>
              <w:t xml:space="preserve">2035 год –  </w:t>
            </w:r>
            <w:r w:rsidR="00240DFF" w:rsidRPr="00B8628A">
              <w:rPr>
                <w:rFonts w:ascii="Times New Roman" w:hAnsi="Times New Roman" w:cs="Times New Roman"/>
                <w:sz w:val="26"/>
                <w:szCs w:val="26"/>
              </w:rPr>
              <w:t xml:space="preserve">38 731,6  </w:t>
            </w:r>
            <w:r w:rsidRPr="00B8628A">
              <w:rPr>
                <w:rFonts w:ascii="Times New Roman" w:hAnsi="Times New Roman" w:cs="Times New Roman"/>
                <w:sz w:val="26"/>
                <w:szCs w:val="26"/>
              </w:rPr>
              <w:t>тыс. руб.</w:t>
            </w:r>
          </w:p>
        </w:tc>
      </w:tr>
      <w:tr w:rsidR="00944386" w:rsidRPr="00B8628A" w:rsidTr="00B8628A">
        <w:tc>
          <w:tcPr>
            <w:tcW w:w="2586" w:type="dxa"/>
            <w:tcBorders>
              <w:top w:val="double" w:sz="2" w:space="0" w:color="C0C0C0"/>
              <w:left w:val="double" w:sz="2" w:space="0" w:color="C0C0C0"/>
              <w:bottom w:val="double" w:sz="2" w:space="0" w:color="C0C0C0"/>
            </w:tcBorders>
            <w:vAlign w:val="center"/>
          </w:tcPr>
          <w:p w:rsidR="00944386" w:rsidRPr="00B8628A" w:rsidRDefault="00944386" w:rsidP="00944386">
            <w:pPr>
              <w:spacing w:after="0" w:line="240" w:lineRule="auto"/>
              <w:ind w:left="148" w:right="170"/>
              <w:rPr>
                <w:rFonts w:ascii="Times New Roman" w:eastAsia="Calibri" w:hAnsi="Times New Roman" w:cs="Times New Roman"/>
                <w:sz w:val="26"/>
                <w:szCs w:val="26"/>
                <w:lang w:eastAsia="en-US" w:bidi="en-US"/>
              </w:rPr>
            </w:pPr>
            <w:r w:rsidRPr="00B8628A">
              <w:rPr>
                <w:rFonts w:ascii="Times New Roman" w:eastAsia="Calibri" w:hAnsi="Times New Roman" w:cs="Times New Roman"/>
                <w:b/>
                <w:bCs/>
                <w:sz w:val="26"/>
                <w:szCs w:val="26"/>
                <w:lang w:eastAsia="en-US" w:bidi="en-US"/>
              </w:rPr>
              <w:t>Ожидаемые результаты реализации программы:</w:t>
            </w:r>
          </w:p>
        </w:tc>
        <w:tc>
          <w:tcPr>
            <w:tcW w:w="7059" w:type="dxa"/>
            <w:tcBorders>
              <w:top w:val="double" w:sz="2" w:space="0" w:color="C0C0C0"/>
              <w:left w:val="double" w:sz="2" w:space="0" w:color="C0C0C0"/>
              <w:bottom w:val="double" w:sz="2" w:space="0" w:color="C0C0C0"/>
              <w:right w:val="double" w:sz="2" w:space="0" w:color="C0C0C0"/>
            </w:tcBorders>
            <w:vAlign w:val="center"/>
          </w:tcPr>
          <w:p w:rsidR="00D65703" w:rsidRPr="00B8628A" w:rsidRDefault="00D65703" w:rsidP="00C117F1">
            <w:pPr>
              <w:spacing w:after="0"/>
              <w:ind w:right="141"/>
              <w:rPr>
                <w:rFonts w:ascii="Times New Roman" w:hAnsi="Times New Roman" w:cs="Times New Roman"/>
                <w:sz w:val="26"/>
                <w:szCs w:val="26"/>
              </w:rPr>
            </w:pPr>
            <w:r w:rsidRPr="00B8628A">
              <w:rPr>
                <w:rFonts w:ascii="Times New Roman" w:hAnsi="Times New Roman" w:cs="Times New Roman"/>
                <w:sz w:val="26"/>
                <w:szCs w:val="26"/>
              </w:rPr>
              <w:t>Реализация мероприятий Программы к 203</w:t>
            </w:r>
            <w:r w:rsidR="00A8000C" w:rsidRPr="00B8628A">
              <w:rPr>
                <w:rFonts w:ascii="Times New Roman" w:hAnsi="Times New Roman" w:cs="Times New Roman"/>
                <w:sz w:val="26"/>
                <w:szCs w:val="26"/>
              </w:rPr>
              <w:t>5</w:t>
            </w:r>
            <w:r w:rsidRPr="00B8628A">
              <w:rPr>
                <w:rFonts w:ascii="Times New Roman" w:hAnsi="Times New Roman" w:cs="Times New Roman"/>
                <w:sz w:val="26"/>
                <w:szCs w:val="26"/>
              </w:rPr>
              <w:t xml:space="preserve"> году приведет к достижению следующих результатов:</w:t>
            </w:r>
          </w:p>
          <w:p w:rsidR="00D65703" w:rsidRPr="00B8628A" w:rsidRDefault="00D65703" w:rsidP="00C117F1">
            <w:pPr>
              <w:pStyle w:val="a5"/>
              <w:widowControl w:val="0"/>
              <w:numPr>
                <w:ilvl w:val="0"/>
                <w:numId w:val="6"/>
              </w:numPr>
              <w:suppressAutoHyphens/>
              <w:spacing w:after="0" w:line="240" w:lineRule="auto"/>
              <w:ind w:left="317" w:right="141" w:hanging="317"/>
              <w:rPr>
                <w:rFonts w:ascii="Times New Roman" w:hAnsi="Times New Roman" w:cs="Times New Roman"/>
                <w:sz w:val="26"/>
                <w:szCs w:val="26"/>
              </w:rPr>
            </w:pPr>
            <w:r w:rsidRPr="00B8628A">
              <w:rPr>
                <w:rFonts w:ascii="Times New Roman" w:hAnsi="Times New Roman" w:cs="Times New Roman"/>
                <w:sz w:val="26"/>
                <w:szCs w:val="26"/>
              </w:rPr>
              <w:t>сокращение доли протяженности автомобильных дорог местного значения, не отвечающих нормативным требованиям, в общей протяженности  автомобильных дорог местного значения;</w:t>
            </w:r>
          </w:p>
          <w:p w:rsidR="00D65703" w:rsidRPr="00B8628A" w:rsidRDefault="00D65703" w:rsidP="00C117F1">
            <w:pPr>
              <w:pStyle w:val="a5"/>
              <w:widowControl w:val="0"/>
              <w:numPr>
                <w:ilvl w:val="0"/>
                <w:numId w:val="6"/>
              </w:numPr>
              <w:suppressAutoHyphens/>
              <w:spacing w:after="0" w:line="240" w:lineRule="auto"/>
              <w:ind w:left="317" w:right="141" w:hanging="317"/>
              <w:rPr>
                <w:rFonts w:ascii="Times New Roman" w:hAnsi="Times New Roman" w:cs="Times New Roman"/>
                <w:sz w:val="26"/>
                <w:szCs w:val="26"/>
              </w:rPr>
            </w:pPr>
            <w:r w:rsidRPr="00B8628A">
              <w:rPr>
                <w:rFonts w:ascii="Times New Roman" w:hAnsi="Times New Roman" w:cs="Times New Roman"/>
                <w:sz w:val="26"/>
                <w:szCs w:val="26"/>
              </w:rPr>
              <w:t>сохранение доли протяженности автомобильных дорог местного значения, на которых осуществляется круглогодичное содержание, в общей протяженности автомобильных дорог местного значения на уровне 100 процентов;</w:t>
            </w:r>
          </w:p>
          <w:p w:rsidR="00D65703" w:rsidRPr="00B8628A" w:rsidRDefault="00D65703" w:rsidP="00C117F1">
            <w:pPr>
              <w:pStyle w:val="a5"/>
              <w:widowControl w:val="0"/>
              <w:numPr>
                <w:ilvl w:val="0"/>
                <w:numId w:val="6"/>
              </w:numPr>
              <w:suppressAutoHyphens/>
              <w:spacing w:after="0" w:line="240" w:lineRule="auto"/>
              <w:ind w:left="317" w:right="141" w:hanging="317"/>
              <w:rPr>
                <w:rFonts w:ascii="Times New Roman" w:hAnsi="Times New Roman" w:cs="Times New Roman"/>
                <w:sz w:val="26"/>
                <w:szCs w:val="26"/>
              </w:rPr>
            </w:pPr>
            <w:r w:rsidRPr="00B8628A">
              <w:rPr>
                <w:rFonts w:ascii="Times New Roman" w:hAnsi="Times New Roman" w:cs="Times New Roman"/>
                <w:color w:val="000000"/>
                <w:sz w:val="26"/>
                <w:szCs w:val="26"/>
              </w:rPr>
              <w:t xml:space="preserve">современная система обеспечения безопасности дорожного движения на </w:t>
            </w:r>
            <w:r w:rsidRPr="00B8628A">
              <w:rPr>
                <w:rFonts w:ascii="Times New Roman" w:hAnsi="Times New Roman" w:cs="Times New Roman"/>
                <w:sz w:val="26"/>
                <w:szCs w:val="26"/>
              </w:rPr>
              <w:t xml:space="preserve">автомобильных дорогах местного значения и улично-дорожной сети населенных пунктов </w:t>
            </w:r>
            <w:r w:rsidR="009E0A77" w:rsidRPr="00B8628A">
              <w:rPr>
                <w:rFonts w:ascii="Times New Roman" w:hAnsi="Times New Roman" w:cs="Times New Roman"/>
                <w:sz w:val="26"/>
                <w:szCs w:val="26"/>
              </w:rPr>
              <w:t>Ононского</w:t>
            </w:r>
            <w:r w:rsidR="00575902" w:rsidRPr="00B8628A">
              <w:rPr>
                <w:rFonts w:ascii="Times New Roman" w:hAnsi="Times New Roman" w:cs="Times New Roman"/>
                <w:sz w:val="26"/>
                <w:szCs w:val="26"/>
              </w:rPr>
              <w:t xml:space="preserve"> </w:t>
            </w:r>
            <w:r w:rsidRPr="00B8628A">
              <w:rPr>
                <w:rFonts w:ascii="Times New Roman" w:hAnsi="Times New Roman" w:cs="Times New Roman"/>
                <w:sz w:val="26"/>
                <w:szCs w:val="26"/>
              </w:rPr>
              <w:t>муниципа</w:t>
            </w:r>
            <w:r w:rsidR="009E0A77" w:rsidRPr="00B8628A">
              <w:rPr>
                <w:rFonts w:ascii="Times New Roman" w:hAnsi="Times New Roman" w:cs="Times New Roman"/>
                <w:sz w:val="26"/>
                <w:szCs w:val="26"/>
              </w:rPr>
              <w:t>льного округа</w:t>
            </w:r>
            <w:r w:rsidRPr="00B8628A">
              <w:rPr>
                <w:rFonts w:ascii="Times New Roman" w:hAnsi="Times New Roman" w:cs="Times New Roman"/>
                <w:sz w:val="26"/>
                <w:szCs w:val="26"/>
              </w:rPr>
              <w:t>;</w:t>
            </w:r>
          </w:p>
          <w:p w:rsidR="00D65703" w:rsidRPr="00B8628A" w:rsidRDefault="00D65703" w:rsidP="00C117F1">
            <w:pPr>
              <w:pStyle w:val="a5"/>
              <w:widowControl w:val="0"/>
              <w:numPr>
                <w:ilvl w:val="0"/>
                <w:numId w:val="6"/>
              </w:numPr>
              <w:suppressAutoHyphens/>
              <w:spacing w:after="0" w:line="240" w:lineRule="auto"/>
              <w:ind w:left="317" w:right="141" w:hanging="317"/>
              <w:rPr>
                <w:rFonts w:ascii="Times New Roman" w:hAnsi="Times New Roman" w:cs="Times New Roman"/>
                <w:sz w:val="26"/>
                <w:szCs w:val="26"/>
              </w:rPr>
            </w:pPr>
            <w:r w:rsidRPr="00B8628A">
              <w:rPr>
                <w:rFonts w:ascii="Times New Roman" w:hAnsi="Times New Roman" w:cs="Times New Roman"/>
                <w:sz w:val="26"/>
                <w:szCs w:val="26"/>
              </w:rPr>
              <w:t>развитие транспорта общего пользования;</w:t>
            </w:r>
          </w:p>
          <w:p w:rsidR="00D65703" w:rsidRPr="00B8628A" w:rsidRDefault="00D65703" w:rsidP="00C117F1">
            <w:pPr>
              <w:pStyle w:val="a5"/>
              <w:widowControl w:val="0"/>
              <w:numPr>
                <w:ilvl w:val="0"/>
                <w:numId w:val="6"/>
              </w:numPr>
              <w:suppressAutoHyphens/>
              <w:spacing w:after="0" w:line="240" w:lineRule="auto"/>
              <w:ind w:left="317" w:right="141" w:hanging="317"/>
              <w:rPr>
                <w:rFonts w:ascii="Times New Roman" w:hAnsi="Times New Roman" w:cs="Times New Roman"/>
                <w:sz w:val="26"/>
                <w:szCs w:val="26"/>
              </w:rPr>
            </w:pPr>
            <w:r w:rsidRPr="00B8628A">
              <w:rPr>
                <w:rFonts w:ascii="Times New Roman" w:hAnsi="Times New Roman" w:cs="Times New Roman"/>
                <w:sz w:val="26"/>
                <w:szCs w:val="26"/>
              </w:rPr>
              <w:t>снижение негативного воздействия транспорта  на окружающую среду и здоровья населения;</w:t>
            </w:r>
          </w:p>
          <w:p w:rsidR="00944386" w:rsidRPr="00B8628A" w:rsidRDefault="00A8000C" w:rsidP="00C117F1">
            <w:pPr>
              <w:pStyle w:val="a5"/>
              <w:widowControl w:val="0"/>
              <w:numPr>
                <w:ilvl w:val="0"/>
                <w:numId w:val="6"/>
              </w:numPr>
              <w:suppressAutoHyphens/>
              <w:spacing w:after="0" w:line="240" w:lineRule="auto"/>
              <w:ind w:left="317" w:right="141" w:hanging="317"/>
              <w:rPr>
                <w:rFonts w:ascii="Times New Roman" w:eastAsia="Calibri" w:hAnsi="Times New Roman" w:cs="Times New Roman"/>
                <w:sz w:val="26"/>
                <w:szCs w:val="26"/>
                <w:lang w:eastAsia="en-US" w:bidi="en-US"/>
              </w:rPr>
            </w:pPr>
            <w:r w:rsidRPr="00B8628A">
              <w:rPr>
                <w:rFonts w:ascii="Times New Roman" w:hAnsi="Times New Roman" w:cs="Times New Roman"/>
                <w:sz w:val="26"/>
                <w:szCs w:val="26"/>
              </w:rPr>
              <w:t>повышение безопасности дорожного движения.</w:t>
            </w:r>
          </w:p>
        </w:tc>
      </w:tr>
      <w:tr w:rsidR="009E0A77" w:rsidRPr="00B8628A" w:rsidTr="00B8628A">
        <w:tc>
          <w:tcPr>
            <w:tcW w:w="2586" w:type="dxa"/>
            <w:tcBorders>
              <w:top w:val="double" w:sz="2" w:space="0" w:color="C0C0C0"/>
              <w:left w:val="double" w:sz="2" w:space="0" w:color="C0C0C0"/>
              <w:bottom w:val="double" w:sz="2" w:space="0" w:color="C0C0C0"/>
            </w:tcBorders>
            <w:vAlign w:val="center"/>
          </w:tcPr>
          <w:p w:rsidR="009E0A77" w:rsidRPr="00B8628A" w:rsidRDefault="009E0A77" w:rsidP="009E0A77">
            <w:pPr>
              <w:spacing w:line="240" w:lineRule="auto"/>
              <w:ind w:left="148" w:right="170"/>
              <w:rPr>
                <w:rFonts w:ascii="Times New Roman" w:eastAsia="Calibri" w:hAnsi="Times New Roman" w:cs="Times New Roman"/>
                <w:b/>
                <w:bCs/>
                <w:sz w:val="26"/>
                <w:szCs w:val="26"/>
                <w:lang w:eastAsia="en-US" w:bidi="en-US"/>
              </w:rPr>
            </w:pPr>
            <w:r w:rsidRPr="00B8628A">
              <w:rPr>
                <w:rFonts w:ascii="Times New Roman" w:hAnsi="Times New Roman" w:cs="Times New Roman"/>
                <w:b/>
                <w:sz w:val="26"/>
                <w:szCs w:val="26"/>
              </w:rPr>
              <w:t>Система организации контроля за реализацией    Программы:</w:t>
            </w:r>
          </w:p>
        </w:tc>
        <w:tc>
          <w:tcPr>
            <w:tcW w:w="7059" w:type="dxa"/>
            <w:tcBorders>
              <w:top w:val="double" w:sz="2" w:space="0" w:color="C0C0C0"/>
              <w:left w:val="double" w:sz="2" w:space="0" w:color="C0C0C0"/>
              <w:bottom w:val="double" w:sz="2" w:space="0" w:color="C0C0C0"/>
              <w:right w:val="double" w:sz="2" w:space="0" w:color="C0C0C0"/>
            </w:tcBorders>
            <w:vAlign w:val="center"/>
          </w:tcPr>
          <w:p w:rsidR="009E0A77" w:rsidRPr="00B8628A" w:rsidRDefault="009E0A77" w:rsidP="00C117F1">
            <w:pPr>
              <w:ind w:right="141"/>
              <w:rPr>
                <w:rFonts w:ascii="Times New Roman" w:hAnsi="Times New Roman" w:cs="Times New Roman"/>
                <w:sz w:val="26"/>
                <w:szCs w:val="26"/>
              </w:rPr>
            </w:pPr>
            <w:r w:rsidRPr="00B8628A">
              <w:rPr>
                <w:rFonts w:ascii="Times New Roman" w:hAnsi="Times New Roman" w:cs="Times New Roman"/>
                <w:sz w:val="26"/>
                <w:szCs w:val="26"/>
              </w:rPr>
              <w:t>Контроль за ходом реализации Программы осуществляет администрация Ононского муниципального округа.</w:t>
            </w:r>
          </w:p>
        </w:tc>
      </w:tr>
    </w:tbl>
    <w:p w:rsidR="00944386" w:rsidRPr="00B8628A" w:rsidRDefault="00944386" w:rsidP="00944386">
      <w:pPr>
        <w:spacing w:after="0" w:line="240" w:lineRule="auto"/>
        <w:jc w:val="both"/>
        <w:rPr>
          <w:rFonts w:ascii="Times New Roman" w:eastAsia="Calibri" w:hAnsi="Times New Roman" w:cs="Times New Roman"/>
          <w:bCs/>
          <w:sz w:val="26"/>
          <w:szCs w:val="26"/>
          <w:lang w:eastAsia="en-US" w:bidi="en-US"/>
        </w:rPr>
      </w:pPr>
    </w:p>
    <w:p w:rsidR="00944386" w:rsidRPr="00944386" w:rsidRDefault="00944386" w:rsidP="00944386">
      <w:pPr>
        <w:spacing w:before="240" w:after="240" w:line="240" w:lineRule="auto"/>
        <w:jc w:val="center"/>
        <w:rPr>
          <w:rFonts w:ascii="Times New Roman" w:eastAsia="Times New Roman" w:hAnsi="Times New Roman" w:cs="Times New Roman"/>
          <w:b/>
          <w:sz w:val="28"/>
          <w:szCs w:val="28"/>
        </w:rPr>
      </w:pPr>
      <w:r w:rsidRPr="00944386">
        <w:rPr>
          <w:rFonts w:ascii="Times New Roman" w:eastAsia="Times New Roman" w:hAnsi="Times New Roman" w:cs="Times New Roman"/>
          <w:b/>
          <w:sz w:val="28"/>
          <w:szCs w:val="28"/>
        </w:rPr>
        <w:t>Характеристика существующего состояния транспортной инфраструктуры</w:t>
      </w:r>
    </w:p>
    <w:p w:rsidR="00944386" w:rsidRPr="00944386" w:rsidRDefault="00944386" w:rsidP="00944386">
      <w:pPr>
        <w:spacing w:before="240" w:after="240" w:line="240" w:lineRule="auto"/>
        <w:ind w:left="567"/>
        <w:jc w:val="center"/>
        <w:rPr>
          <w:rFonts w:ascii="Times New Roman" w:eastAsia="Times New Roman" w:hAnsi="Times New Roman" w:cs="Times New Roman"/>
          <w:b/>
          <w:sz w:val="26"/>
          <w:szCs w:val="26"/>
        </w:rPr>
      </w:pPr>
      <w:r w:rsidRPr="00CB2C94">
        <w:rPr>
          <w:rFonts w:ascii="Times New Roman" w:eastAsia="Times New Roman" w:hAnsi="Times New Roman" w:cs="Times New Roman"/>
          <w:b/>
          <w:sz w:val="26"/>
          <w:szCs w:val="26"/>
        </w:rPr>
        <w:t xml:space="preserve">Положение </w:t>
      </w:r>
      <w:r w:rsidR="00CB2C94" w:rsidRPr="00CB2C94">
        <w:rPr>
          <w:rFonts w:ascii="Times New Roman" w:hAnsi="Times New Roman" w:cs="Times New Roman"/>
          <w:b/>
          <w:color w:val="000000" w:themeColor="text1"/>
          <w:sz w:val="24"/>
          <w:szCs w:val="24"/>
          <w:shd w:val="clear" w:color="auto" w:fill="FFFFFF" w:themeFill="background1"/>
        </w:rPr>
        <w:t xml:space="preserve">Ононского муниципального округа </w:t>
      </w:r>
      <w:r w:rsidRPr="00944386">
        <w:rPr>
          <w:rFonts w:ascii="Times New Roman" w:eastAsia="Times New Roman" w:hAnsi="Times New Roman" w:cs="Times New Roman"/>
          <w:b/>
          <w:sz w:val="26"/>
          <w:szCs w:val="26"/>
        </w:rPr>
        <w:t>в структуре пространственной организации Забайкальского края.</w:t>
      </w:r>
    </w:p>
    <w:p w:rsidR="00CB2C94" w:rsidRPr="00575902" w:rsidRDefault="00575902" w:rsidP="00C117F1">
      <w:pPr>
        <w:rPr>
          <w:rFonts w:ascii="Times New Roman" w:hAnsi="Times New Roman" w:cs="Times New Roman"/>
          <w:sz w:val="26"/>
          <w:szCs w:val="26"/>
        </w:rPr>
      </w:pPr>
      <w:r w:rsidRPr="00575902">
        <w:rPr>
          <w:rFonts w:ascii="Times New Roman" w:hAnsi="Times New Roman" w:cs="Times New Roman"/>
          <w:sz w:val="26"/>
          <w:szCs w:val="26"/>
        </w:rPr>
        <w:lastRenderedPageBreak/>
        <w:t xml:space="preserve">             </w:t>
      </w:r>
      <w:r w:rsidR="00CB2C94" w:rsidRPr="00575902">
        <w:rPr>
          <w:rFonts w:ascii="Times New Roman" w:hAnsi="Times New Roman" w:cs="Times New Roman"/>
          <w:sz w:val="26"/>
          <w:szCs w:val="26"/>
        </w:rPr>
        <w:t>Ононский муниципальный округ расположен в южной части Забайкальского края, с северо-востока район граничит с Оловяннинским районом, с востока – с Борзинским, с севера – с Агинским Бурятским округом, с запада с Акшинским муниципальным округом  Забайкальского края. На юге граница округ совпадает с Государственной границей России  и Монголии (Восточный Аймак). Площадь Ононского  муниципального округа составляет  6 030 км², плотность населения, человек на кв. км. - 1,8.</w:t>
      </w:r>
    </w:p>
    <w:p w:rsidR="00AC6993" w:rsidRPr="00575902" w:rsidRDefault="00CB2C94" w:rsidP="00C117F1">
      <w:pPr>
        <w:rPr>
          <w:rFonts w:ascii="Times New Roman" w:hAnsi="Times New Roman" w:cs="Times New Roman"/>
          <w:sz w:val="26"/>
          <w:szCs w:val="26"/>
        </w:rPr>
      </w:pPr>
      <w:r w:rsidRPr="00575902">
        <w:rPr>
          <w:rFonts w:ascii="Times New Roman" w:hAnsi="Times New Roman" w:cs="Times New Roman"/>
          <w:sz w:val="26"/>
          <w:szCs w:val="26"/>
        </w:rPr>
        <w:t xml:space="preserve">              В состав муниципального  округа входят  </w:t>
      </w:r>
      <w:r w:rsidR="00AC6993" w:rsidRPr="00575902">
        <w:rPr>
          <w:rFonts w:ascii="Times New Roman" w:hAnsi="Times New Roman" w:cs="Times New Roman"/>
          <w:sz w:val="26"/>
          <w:szCs w:val="26"/>
        </w:rPr>
        <w:t xml:space="preserve">24 населенных пункта : </w:t>
      </w:r>
      <w:r w:rsidRPr="00575902">
        <w:rPr>
          <w:rFonts w:ascii="Times New Roman" w:hAnsi="Times New Roman" w:cs="Times New Roman"/>
          <w:sz w:val="26"/>
          <w:szCs w:val="26"/>
        </w:rPr>
        <w:t xml:space="preserve">с. Нижний Цасучей, с. Верхний Цасучей, с. Икарал, с. Чиндант 1-й, с. Старый Чиндант, с. Холуй-База, с. Усть-Борзя, с. Буйлэсан, с. Байн-Цаган, с. Новая Заря, с. Заря с. Большевик, с. Кубухай, с. Усть–Лиска, с. Урта–Харгана, с. Новый Дурулгуй, с. Старый Дурулгуй, с. Тут-Халтуй, с. Куранжа,с. Красная Ималка, с. Усть-Ималка,с. Кулусутай, с. Нижний Кулусутай. </w:t>
      </w:r>
    </w:p>
    <w:p w:rsidR="00944386" w:rsidRPr="00575902" w:rsidRDefault="00575902" w:rsidP="00C117F1">
      <w:pPr>
        <w:rPr>
          <w:rFonts w:ascii="Times New Roman" w:hAnsi="Times New Roman" w:cs="Times New Roman"/>
          <w:sz w:val="26"/>
          <w:szCs w:val="26"/>
        </w:rPr>
      </w:pPr>
      <w:r w:rsidRPr="00575902">
        <w:rPr>
          <w:rFonts w:ascii="Times New Roman" w:hAnsi="Times New Roman" w:cs="Times New Roman"/>
          <w:sz w:val="26"/>
          <w:szCs w:val="26"/>
        </w:rPr>
        <w:t xml:space="preserve">            </w:t>
      </w:r>
      <w:r w:rsidR="00CB2C94" w:rsidRPr="00575902">
        <w:rPr>
          <w:rFonts w:ascii="Times New Roman" w:hAnsi="Times New Roman" w:cs="Times New Roman"/>
          <w:sz w:val="26"/>
          <w:szCs w:val="26"/>
        </w:rPr>
        <w:t>На территории округа проживает на 01.01.202</w:t>
      </w:r>
      <w:r w:rsidR="00AA5B1D" w:rsidRPr="00575902">
        <w:rPr>
          <w:rFonts w:ascii="Times New Roman" w:hAnsi="Times New Roman" w:cs="Times New Roman"/>
          <w:sz w:val="26"/>
          <w:szCs w:val="26"/>
        </w:rPr>
        <w:t>5</w:t>
      </w:r>
      <w:r w:rsidR="00CB2C94" w:rsidRPr="00575902">
        <w:rPr>
          <w:rFonts w:ascii="Times New Roman" w:hAnsi="Times New Roman" w:cs="Times New Roman"/>
          <w:sz w:val="26"/>
          <w:szCs w:val="26"/>
        </w:rPr>
        <w:t xml:space="preserve"> года, 8</w:t>
      </w:r>
      <w:r w:rsidR="00AA5B1D" w:rsidRPr="00575902">
        <w:rPr>
          <w:rFonts w:ascii="Times New Roman" w:hAnsi="Times New Roman" w:cs="Times New Roman"/>
          <w:sz w:val="26"/>
          <w:szCs w:val="26"/>
        </w:rPr>
        <w:t>21</w:t>
      </w:r>
      <w:r w:rsidR="00CB2C94" w:rsidRPr="00575902">
        <w:rPr>
          <w:rFonts w:ascii="Times New Roman" w:hAnsi="Times New Roman" w:cs="Times New Roman"/>
          <w:sz w:val="26"/>
          <w:szCs w:val="26"/>
        </w:rPr>
        <w:t>4 человек</w:t>
      </w:r>
      <w:r w:rsidR="00AA5B1D" w:rsidRPr="00575902">
        <w:rPr>
          <w:rFonts w:ascii="Times New Roman" w:eastAsia="Calibri" w:hAnsi="Times New Roman" w:cs="Times New Roman"/>
          <w:sz w:val="26"/>
          <w:szCs w:val="26"/>
          <w:lang w:eastAsia="en-US"/>
        </w:rPr>
        <w:t>. Р</w:t>
      </w:r>
      <w:r w:rsidR="00944386" w:rsidRPr="00575902">
        <w:rPr>
          <w:rFonts w:ascii="Times New Roman" w:eastAsia="Calibri" w:hAnsi="Times New Roman" w:cs="Times New Roman"/>
          <w:sz w:val="26"/>
          <w:szCs w:val="26"/>
          <w:lang w:eastAsia="en-US"/>
        </w:rPr>
        <w:t xml:space="preserve">асположены населенные местности, имеющие временное значение и непостоянный </w:t>
      </w:r>
      <w:r w:rsidR="00AA5B1D" w:rsidRPr="00575902">
        <w:rPr>
          <w:rFonts w:ascii="Times New Roman" w:eastAsia="Calibri" w:hAnsi="Times New Roman" w:cs="Times New Roman"/>
          <w:sz w:val="26"/>
          <w:szCs w:val="26"/>
          <w:lang w:eastAsia="en-US"/>
        </w:rPr>
        <w:t>с</w:t>
      </w:r>
      <w:r w:rsidR="00944386" w:rsidRPr="00575902">
        <w:rPr>
          <w:rFonts w:ascii="Times New Roman" w:eastAsia="Calibri" w:hAnsi="Times New Roman" w:cs="Times New Roman"/>
          <w:sz w:val="26"/>
          <w:szCs w:val="26"/>
          <w:lang w:eastAsia="en-US"/>
        </w:rPr>
        <w:t xml:space="preserve">остав – территории расположения крестьянских фермерских хозяйств. </w:t>
      </w:r>
    </w:p>
    <w:p w:rsidR="00944386" w:rsidRPr="00575902" w:rsidRDefault="00944386" w:rsidP="00C117F1">
      <w:pPr>
        <w:spacing w:after="0" w:line="240" w:lineRule="auto"/>
        <w:ind w:firstLine="709"/>
        <w:textAlignment w:val="top"/>
        <w:rPr>
          <w:rFonts w:ascii="Times New Roman" w:eastAsia="Calibri" w:hAnsi="Times New Roman" w:cs="Times New Roman"/>
          <w:sz w:val="26"/>
          <w:szCs w:val="26"/>
          <w:lang w:eastAsia="en-US"/>
        </w:rPr>
      </w:pPr>
      <w:r w:rsidRPr="00575902">
        <w:rPr>
          <w:rFonts w:ascii="Times New Roman" w:eastAsia="Calibri" w:hAnsi="Times New Roman" w:cs="Times New Roman"/>
          <w:sz w:val="26"/>
          <w:szCs w:val="26"/>
          <w:lang w:eastAsia="en-US"/>
        </w:rPr>
        <w:t xml:space="preserve">Расстояние от административного центра </w:t>
      </w:r>
      <w:r w:rsidR="00AA5B1D" w:rsidRPr="00575902">
        <w:rPr>
          <w:rFonts w:ascii="Times New Roman" w:eastAsia="Calibri" w:hAnsi="Times New Roman" w:cs="Times New Roman"/>
          <w:sz w:val="26"/>
          <w:szCs w:val="26"/>
          <w:lang w:eastAsia="en-US"/>
        </w:rPr>
        <w:t>округа</w:t>
      </w:r>
      <w:r w:rsidRPr="00575902">
        <w:rPr>
          <w:rFonts w:ascii="Times New Roman" w:eastAsia="Calibri" w:hAnsi="Times New Roman" w:cs="Times New Roman"/>
          <w:sz w:val="26"/>
          <w:szCs w:val="26"/>
          <w:lang w:eastAsia="en-US"/>
        </w:rPr>
        <w:t xml:space="preserve"> до </w:t>
      </w:r>
      <w:r w:rsidR="00AA5B1D" w:rsidRPr="00575902">
        <w:rPr>
          <w:rFonts w:ascii="Times New Roman" w:eastAsia="Calibri" w:hAnsi="Times New Roman" w:cs="Times New Roman"/>
          <w:sz w:val="26"/>
          <w:szCs w:val="26"/>
          <w:lang w:eastAsia="en-US"/>
        </w:rPr>
        <w:t>краев</w:t>
      </w:r>
      <w:r w:rsidRPr="00575902">
        <w:rPr>
          <w:rFonts w:ascii="Times New Roman" w:eastAsia="Calibri" w:hAnsi="Times New Roman" w:cs="Times New Roman"/>
          <w:sz w:val="26"/>
          <w:szCs w:val="26"/>
          <w:lang w:eastAsia="en-US"/>
        </w:rPr>
        <w:t>ого центра –2</w:t>
      </w:r>
      <w:r w:rsidR="00AA5B1D" w:rsidRPr="00575902">
        <w:rPr>
          <w:rFonts w:ascii="Times New Roman" w:eastAsia="Calibri" w:hAnsi="Times New Roman" w:cs="Times New Roman"/>
          <w:sz w:val="26"/>
          <w:szCs w:val="26"/>
          <w:lang w:eastAsia="en-US"/>
        </w:rPr>
        <w:t>48</w:t>
      </w:r>
      <w:r w:rsidRPr="00575902">
        <w:rPr>
          <w:rFonts w:ascii="Times New Roman" w:eastAsia="Calibri" w:hAnsi="Times New Roman" w:cs="Times New Roman"/>
          <w:sz w:val="26"/>
          <w:szCs w:val="26"/>
          <w:lang w:eastAsia="en-US"/>
        </w:rPr>
        <w:t xml:space="preserve"> км, до ближайшей железнодорожной станции </w:t>
      </w:r>
      <w:r w:rsidR="00AA5B1D" w:rsidRPr="00575902">
        <w:rPr>
          <w:rFonts w:ascii="Times New Roman" w:eastAsia="Calibri" w:hAnsi="Times New Roman" w:cs="Times New Roman"/>
          <w:sz w:val="26"/>
          <w:szCs w:val="26"/>
          <w:lang w:eastAsia="en-US"/>
        </w:rPr>
        <w:t>Бырка</w:t>
      </w:r>
      <w:r w:rsidR="00CF481F" w:rsidRPr="00575902">
        <w:rPr>
          <w:rFonts w:ascii="Times New Roman" w:eastAsia="Calibri" w:hAnsi="Times New Roman" w:cs="Times New Roman"/>
          <w:sz w:val="26"/>
          <w:szCs w:val="26"/>
          <w:lang w:eastAsia="en-US"/>
        </w:rPr>
        <w:t>70</w:t>
      </w:r>
      <w:r w:rsidR="00AA5B1D" w:rsidRPr="00575902">
        <w:rPr>
          <w:rFonts w:ascii="Times New Roman" w:eastAsia="Calibri" w:hAnsi="Times New Roman" w:cs="Times New Roman"/>
          <w:sz w:val="26"/>
          <w:szCs w:val="26"/>
          <w:lang w:eastAsia="en-US"/>
        </w:rPr>
        <w:t xml:space="preserve"> км</w:t>
      </w:r>
      <w:r w:rsidRPr="00575902">
        <w:rPr>
          <w:rFonts w:ascii="Times New Roman" w:eastAsia="Calibri" w:hAnsi="Times New Roman" w:cs="Times New Roman"/>
          <w:sz w:val="26"/>
          <w:szCs w:val="26"/>
          <w:lang w:eastAsia="en-US"/>
        </w:rPr>
        <w:t>.</w:t>
      </w:r>
    </w:p>
    <w:p w:rsidR="000507B0" w:rsidRDefault="000507B0" w:rsidP="00944386">
      <w:pPr>
        <w:spacing w:after="0" w:line="240" w:lineRule="auto"/>
        <w:ind w:firstLine="709"/>
        <w:jc w:val="both"/>
        <w:textAlignment w:val="top"/>
        <w:rPr>
          <w:rFonts w:ascii="Times New Roman" w:eastAsia="Calibri" w:hAnsi="Times New Roman" w:cs="Times New Roman"/>
          <w:sz w:val="26"/>
          <w:szCs w:val="26"/>
          <w:lang w:eastAsia="en-US"/>
        </w:rPr>
      </w:pPr>
    </w:p>
    <w:p w:rsidR="000507B0" w:rsidRDefault="000507B0" w:rsidP="00944386">
      <w:pPr>
        <w:spacing w:after="0" w:line="240" w:lineRule="auto"/>
        <w:ind w:firstLine="709"/>
        <w:jc w:val="both"/>
        <w:textAlignment w:val="top"/>
        <w:rPr>
          <w:rFonts w:ascii="Times New Roman" w:eastAsia="Calibri" w:hAnsi="Times New Roman" w:cs="Times New Roman"/>
          <w:sz w:val="26"/>
          <w:szCs w:val="26"/>
          <w:lang w:eastAsia="en-US"/>
        </w:rPr>
      </w:pPr>
    </w:p>
    <w:p w:rsidR="00944386" w:rsidRPr="00944386" w:rsidRDefault="00944386" w:rsidP="00944386">
      <w:pPr>
        <w:spacing w:after="0" w:line="240" w:lineRule="auto"/>
        <w:ind w:firstLine="567"/>
        <w:jc w:val="center"/>
        <w:rPr>
          <w:rFonts w:ascii="Times New Roman" w:eastAsia="Calibri" w:hAnsi="Times New Roman" w:cs="Times New Roman"/>
          <w:color w:val="000000"/>
          <w:sz w:val="26"/>
          <w:szCs w:val="26"/>
          <w:shd w:val="clear" w:color="auto" w:fill="FFFFFF"/>
          <w:lang w:eastAsia="en-US" w:bidi="en-US"/>
        </w:rPr>
      </w:pPr>
      <w:r w:rsidRPr="00944386">
        <w:rPr>
          <w:rFonts w:ascii="Times New Roman" w:eastAsia="Calibri" w:hAnsi="Times New Roman" w:cs="Times New Roman"/>
          <w:color w:val="000000"/>
          <w:sz w:val="26"/>
          <w:szCs w:val="26"/>
          <w:shd w:val="clear" w:color="auto" w:fill="FFFFFF"/>
          <w:lang w:eastAsia="en-US" w:bidi="en-US"/>
        </w:rPr>
        <w:t xml:space="preserve">Рисунок 1 </w:t>
      </w:r>
      <w:r w:rsidR="009507FD">
        <w:rPr>
          <w:rFonts w:ascii="Times New Roman" w:eastAsia="Calibri" w:hAnsi="Times New Roman" w:cs="Times New Roman"/>
          <w:color w:val="000000"/>
          <w:sz w:val="26"/>
          <w:szCs w:val="26"/>
          <w:shd w:val="clear" w:color="auto" w:fill="FFFFFF"/>
          <w:lang w:eastAsia="en-US" w:bidi="en-US"/>
        </w:rPr>
        <w:t>–</w:t>
      </w:r>
      <w:r w:rsidRPr="00944386">
        <w:rPr>
          <w:rFonts w:ascii="Times New Roman" w:eastAsia="Calibri" w:hAnsi="Times New Roman" w:cs="Times New Roman"/>
          <w:color w:val="000000"/>
          <w:sz w:val="26"/>
          <w:szCs w:val="26"/>
          <w:shd w:val="clear" w:color="auto" w:fill="FFFFFF"/>
          <w:lang w:eastAsia="en-US" w:bidi="en-US"/>
        </w:rPr>
        <w:t xml:space="preserve"> Расположение</w:t>
      </w:r>
      <w:r w:rsidR="009507FD">
        <w:rPr>
          <w:rFonts w:ascii="Times New Roman" w:eastAsia="Calibri" w:hAnsi="Times New Roman" w:cs="Times New Roman"/>
          <w:color w:val="000000"/>
          <w:sz w:val="26"/>
          <w:szCs w:val="26"/>
          <w:shd w:val="clear" w:color="auto" w:fill="FFFFFF"/>
          <w:lang w:eastAsia="en-US" w:bidi="en-US"/>
        </w:rPr>
        <w:t xml:space="preserve"> населенных пунктов Ононского муниципального округа</w:t>
      </w:r>
      <w:r w:rsidRPr="00944386">
        <w:rPr>
          <w:rFonts w:ascii="Times New Roman" w:eastAsia="Calibri" w:hAnsi="Times New Roman" w:cs="Times New Roman"/>
          <w:color w:val="000000"/>
          <w:sz w:val="26"/>
          <w:szCs w:val="26"/>
          <w:shd w:val="clear" w:color="auto" w:fill="FFFFFF"/>
          <w:lang w:eastAsia="en-US" w:bidi="en-US"/>
        </w:rPr>
        <w:t xml:space="preserve"> Забайкальского края.</w:t>
      </w:r>
    </w:p>
    <w:p w:rsidR="009507FD" w:rsidRDefault="009507FD" w:rsidP="009507FD">
      <w:pPr>
        <w:pStyle w:val="a7"/>
        <w:rPr>
          <w:rFonts w:eastAsia="Calibri"/>
          <w:bCs/>
          <w:sz w:val="26"/>
          <w:szCs w:val="26"/>
          <w:lang w:eastAsia="en-US" w:bidi="en-US"/>
        </w:rPr>
      </w:pPr>
      <w:r>
        <w:rPr>
          <w:noProof/>
        </w:rPr>
        <w:drawing>
          <wp:inline distT="0" distB="0" distL="0" distR="0">
            <wp:extent cx="6219825" cy="2999268"/>
            <wp:effectExtent l="19050" t="0" r="9525" b="0"/>
            <wp:docPr id="8" name="Рисунок 1" descr="C:\Users\ACER\Downloads\кар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карта.jpg"/>
                    <pic:cNvPicPr>
                      <a:picLocks noChangeAspect="1" noChangeArrowheads="1"/>
                    </pic:cNvPicPr>
                  </pic:nvPicPr>
                  <pic:blipFill>
                    <a:blip r:embed="rId8"/>
                    <a:srcRect/>
                    <a:stretch>
                      <a:fillRect/>
                    </a:stretch>
                  </pic:blipFill>
                  <pic:spPr bwMode="auto">
                    <a:xfrm>
                      <a:off x="0" y="0"/>
                      <a:ext cx="6304675" cy="3040183"/>
                    </a:xfrm>
                    <a:prstGeom prst="rect">
                      <a:avLst/>
                    </a:prstGeom>
                    <a:noFill/>
                    <a:ln w="9525">
                      <a:noFill/>
                      <a:miter lim="800000"/>
                      <a:headEnd/>
                      <a:tailEnd/>
                    </a:ln>
                  </pic:spPr>
                </pic:pic>
              </a:graphicData>
            </a:graphic>
          </wp:inline>
        </w:drawing>
      </w:r>
    </w:p>
    <w:p w:rsidR="00944386" w:rsidRPr="009507FD" w:rsidRDefault="00944386" w:rsidP="00C117F1">
      <w:pPr>
        <w:pStyle w:val="a7"/>
      </w:pPr>
      <w:r w:rsidRPr="00944386">
        <w:rPr>
          <w:rFonts w:eastAsia="Calibri"/>
          <w:bCs/>
          <w:sz w:val="26"/>
          <w:szCs w:val="26"/>
          <w:lang w:eastAsia="en-US" w:bidi="en-US"/>
        </w:rPr>
        <w:t xml:space="preserve">Современная планировочная ситуация </w:t>
      </w:r>
      <w:r w:rsidR="009507FD">
        <w:rPr>
          <w:rFonts w:eastAsia="Calibri"/>
          <w:color w:val="000000"/>
          <w:sz w:val="26"/>
          <w:szCs w:val="26"/>
          <w:shd w:val="clear" w:color="auto" w:fill="FFFFFF"/>
          <w:lang w:eastAsia="en-US" w:bidi="en-US"/>
        </w:rPr>
        <w:t>Ононского муниципального округа</w:t>
      </w:r>
      <w:r w:rsidR="00E2396B">
        <w:rPr>
          <w:rFonts w:eastAsia="Calibri"/>
          <w:color w:val="000000"/>
          <w:sz w:val="26"/>
          <w:szCs w:val="26"/>
          <w:shd w:val="clear" w:color="auto" w:fill="FFFFFF"/>
          <w:lang w:eastAsia="en-US" w:bidi="en-US"/>
        </w:rPr>
        <w:t xml:space="preserve"> </w:t>
      </w:r>
      <w:r w:rsidRPr="00944386">
        <w:rPr>
          <w:rFonts w:eastAsia="Calibri"/>
          <w:bCs/>
          <w:sz w:val="26"/>
          <w:szCs w:val="26"/>
          <w:lang w:eastAsia="en-US" w:bidi="en-US"/>
        </w:rPr>
        <w:t xml:space="preserve">сформировалась на основе ряда факторов: географического положения </w:t>
      </w:r>
      <w:r w:rsidR="009507FD">
        <w:rPr>
          <w:rFonts w:eastAsia="Calibri"/>
          <w:bCs/>
          <w:sz w:val="26"/>
          <w:szCs w:val="26"/>
          <w:lang w:eastAsia="en-US" w:bidi="en-US"/>
        </w:rPr>
        <w:t xml:space="preserve">округа, </w:t>
      </w:r>
      <w:r w:rsidRPr="00944386">
        <w:rPr>
          <w:rFonts w:eastAsia="Calibri"/>
          <w:bCs/>
          <w:sz w:val="26"/>
          <w:szCs w:val="26"/>
          <w:lang w:eastAsia="en-US" w:bidi="en-US"/>
        </w:rPr>
        <w:t xml:space="preserve"> природных условий и ресурсов, хозяйственной деятельности, исторически </w:t>
      </w:r>
      <w:r w:rsidRPr="00944386">
        <w:rPr>
          <w:rFonts w:eastAsia="Calibri"/>
          <w:bCs/>
          <w:sz w:val="26"/>
          <w:szCs w:val="26"/>
          <w:lang w:eastAsia="en-US" w:bidi="en-US"/>
        </w:rPr>
        <w:lastRenderedPageBreak/>
        <w:t xml:space="preserve">сложившейся системы расселения. В результате территория </w:t>
      </w:r>
      <w:r w:rsidR="009507FD">
        <w:rPr>
          <w:rFonts w:eastAsia="Calibri"/>
          <w:bCs/>
          <w:sz w:val="26"/>
          <w:szCs w:val="26"/>
          <w:lang w:eastAsia="en-US" w:bidi="en-US"/>
        </w:rPr>
        <w:t xml:space="preserve">округа </w:t>
      </w:r>
      <w:r w:rsidRPr="00944386">
        <w:rPr>
          <w:rFonts w:eastAsia="Calibri"/>
          <w:bCs/>
          <w:sz w:val="26"/>
          <w:szCs w:val="26"/>
          <w:lang w:eastAsia="en-US" w:bidi="en-US"/>
        </w:rPr>
        <w:t xml:space="preserve"> освоена неравномерно.</w:t>
      </w:r>
    </w:p>
    <w:p w:rsidR="00944386" w:rsidRPr="00575902" w:rsidRDefault="00230F57" w:rsidP="00944386">
      <w:pPr>
        <w:spacing w:before="240" w:after="240" w:line="240" w:lineRule="auto"/>
        <w:ind w:left="567"/>
        <w:jc w:val="center"/>
        <w:rPr>
          <w:rFonts w:ascii="Times New Roman" w:eastAsia="Times New Roman" w:hAnsi="Times New Roman" w:cs="Times New Roman"/>
          <w:b/>
          <w:sz w:val="26"/>
          <w:szCs w:val="26"/>
        </w:rPr>
      </w:pPr>
      <w:r w:rsidRPr="00575902">
        <w:rPr>
          <w:rFonts w:ascii="Times New Roman" w:eastAsia="Times New Roman" w:hAnsi="Times New Roman" w:cs="Times New Roman"/>
          <w:b/>
          <w:sz w:val="26"/>
          <w:szCs w:val="26"/>
        </w:rPr>
        <w:t>Социально-экономическая характеристика</w:t>
      </w:r>
      <w:r w:rsidR="00CF481F" w:rsidRPr="00575902">
        <w:rPr>
          <w:rFonts w:ascii="Times New Roman" w:eastAsia="Times New Roman" w:hAnsi="Times New Roman" w:cs="Times New Roman"/>
          <w:b/>
          <w:sz w:val="26"/>
          <w:szCs w:val="26"/>
        </w:rPr>
        <w:t xml:space="preserve"> округа</w:t>
      </w:r>
      <w:r w:rsidRPr="00575902">
        <w:rPr>
          <w:rFonts w:ascii="Times New Roman" w:eastAsia="Times New Roman" w:hAnsi="Times New Roman" w:cs="Times New Roman"/>
          <w:b/>
          <w:sz w:val="26"/>
          <w:szCs w:val="26"/>
        </w:rPr>
        <w:t xml:space="preserve">, </w:t>
      </w:r>
      <w:r w:rsidRPr="00575902">
        <w:rPr>
          <w:rFonts w:ascii="Times New Roman" w:hAnsi="Times New Roman" w:cs="Times New Roman"/>
          <w:b/>
          <w:sz w:val="26"/>
          <w:szCs w:val="26"/>
        </w:rPr>
        <w:t>характеристика градостроительн</w:t>
      </w:r>
      <w:r w:rsidR="00B44ED3">
        <w:rPr>
          <w:rFonts w:ascii="Times New Roman" w:hAnsi="Times New Roman" w:cs="Times New Roman"/>
          <w:b/>
          <w:sz w:val="26"/>
          <w:szCs w:val="26"/>
        </w:rPr>
        <w:t>ой деятельности на территории округа</w:t>
      </w:r>
      <w:r w:rsidRPr="00575902">
        <w:rPr>
          <w:rFonts w:ascii="Times New Roman" w:hAnsi="Times New Roman" w:cs="Times New Roman"/>
          <w:b/>
          <w:sz w:val="26"/>
          <w:szCs w:val="26"/>
        </w:rPr>
        <w:t>, деятельность в сфере транспорта, оценка транспортного спроса.</w:t>
      </w:r>
    </w:p>
    <w:p w:rsidR="002B573B" w:rsidRPr="00575902" w:rsidRDefault="00E2396B" w:rsidP="00C117F1">
      <w:pPr>
        <w:spacing w:after="0"/>
        <w:rPr>
          <w:rFonts w:ascii="Times New Roman" w:hAnsi="Times New Roman" w:cs="Times New Roman"/>
          <w:sz w:val="26"/>
          <w:szCs w:val="26"/>
        </w:rPr>
      </w:pPr>
      <w:r>
        <w:rPr>
          <w:rFonts w:ascii="Times New Roman" w:hAnsi="Times New Roman" w:cs="Times New Roman"/>
          <w:sz w:val="26"/>
          <w:szCs w:val="26"/>
        </w:rPr>
        <w:t xml:space="preserve">         </w:t>
      </w:r>
      <w:r w:rsidR="002B573B" w:rsidRPr="00575902">
        <w:rPr>
          <w:rFonts w:ascii="Times New Roman" w:hAnsi="Times New Roman" w:cs="Times New Roman"/>
          <w:sz w:val="26"/>
          <w:szCs w:val="26"/>
        </w:rPr>
        <w:t xml:space="preserve">Стабильное улучшение качества жизни всех слоев населения, являющееся главной целью развития </w:t>
      </w:r>
      <w:r w:rsidR="00230F57" w:rsidRPr="00575902">
        <w:rPr>
          <w:rFonts w:ascii="Times New Roman" w:hAnsi="Times New Roman" w:cs="Times New Roman"/>
          <w:sz w:val="26"/>
          <w:szCs w:val="26"/>
        </w:rPr>
        <w:t>Ононского</w:t>
      </w:r>
      <w:r>
        <w:rPr>
          <w:rFonts w:ascii="Times New Roman" w:hAnsi="Times New Roman" w:cs="Times New Roman"/>
          <w:sz w:val="26"/>
          <w:szCs w:val="26"/>
        </w:rPr>
        <w:t xml:space="preserve"> </w:t>
      </w:r>
      <w:r w:rsidR="002B573B" w:rsidRPr="00575902">
        <w:rPr>
          <w:rFonts w:ascii="Times New Roman" w:hAnsi="Times New Roman" w:cs="Times New Roman"/>
          <w:sz w:val="26"/>
          <w:szCs w:val="26"/>
        </w:rPr>
        <w:t xml:space="preserve">муниципального </w:t>
      </w:r>
      <w:r w:rsidR="00230F57" w:rsidRPr="00575902">
        <w:rPr>
          <w:rFonts w:ascii="Times New Roman" w:hAnsi="Times New Roman" w:cs="Times New Roman"/>
          <w:sz w:val="26"/>
          <w:szCs w:val="26"/>
        </w:rPr>
        <w:t>округа</w:t>
      </w:r>
      <w:r w:rsidR="002B573B" w:rsidRPr="00575902">
        <w:rPr>
          <w:rFonts w:ascii="Times New Roman" w:hAnsi="Times New Roman" w:cs="Times New Roman"/>
          <w:sz w:val="26"/>
          <w:szCs w:val="26"/>
        </w:rPr>
        <w:t>, в значительной степени определяется уровнем развития системы обслуживания, которая включает в себя учреждения образования, здравоохранения, спорта, культуры и искусства, торговли и т.д. Комплекс объектов социального и культурно-бытового обслуживания населения населенных пунктов образует социальную инфраструктуру. Трудоспособное население имеет сферы приложения труда, используя преимущество близкого расположения и благоприятной транспортной доступности для осуществления трудовой деятельности.</w:t>
      </w:r>
    </w:p>
    <w:p w:rsidR="002B573B" w:rsidRPr="00575902" w:rsidRDefault="00E2396B" w:rsidP="00C117F1">
      <w:pPr>
        <w:spacing w:after="0"/>
        <w:rPr>
          <w:rFonts w:ascii="Times New Roman" w:hAnsi="Times New Roman" w:cs="Times New Roman"/>
          <w:sz w:val="26"/>
          <w:szCs w:val="26"/>
        </w:rPr>
      </w:pPr>
      <w:r>
        <w:rPr>
          <w:rFonts w:ascii="Times New Roman" w:hAnsi="Times New Roman" w:cs="Times New Roman"/>
          <w:sz w:val="26"/>
          <w:szCs w:val="26"/>
        </w:rPr>
        <w:t xml:space="preserve">          </w:t>
      </w:r>
      <w:r w:rsidR="002B573B" w:rsidRPr="00575902">
        <w:rPr>
          <w:rFonts w:ascii="Times New Roman" w:hAnsi="Times New Roman" w:cs="Times New Roman"/>
          <w:sz w:val="26"/>
          <w:szCs w:val="26"/>
        </w:rPr>
        <w:t xml:space="preserve">На территории </w:t>
      </w:r>
      <w:r w:rsidR="00230F57" w:rsidRPr="00575902">
        <w:rPr>
          <w:rFonts w:ascii="Times New Roman" w:hAnsi="Times New Roman" w:cs="Times New Roman"/>
          <w:sz w:val="26"/>
          <w:szCs w:val="26"/>
        </w:rPr>
        <w:t>Ононского</w:t>
      </w:r>
      <w:r>
        <w:rPr>
          <w:rFonts w:ascii="Times New Roman" w:hAnsi="Times New Roman" w:cs="Times New Roman"/>
          <w:sz w:val="26"/>
          <w:szCs w:val="26"/>
        </w:rPr>
        <w:t xml:space="preserve"> </w:t>
      </w:r>
      <w:r w:rsidR="002B573B" w:rsidRPr="00575902">
        <w:rPr>
          <w:rFonts w:ascii="Times New Roman" w:hAnsi="Times New Roman" w:cs="Times New Roman"/>
          <w:sz w:val="26"/>
          <w:szCs w:val="26"/>
        </w:rPr>
        <w:t xml:space="preserve">муниципального </w:t>
      </w:r>
      <w:r w:rsidR="00230F57" w:rsidRPr="00575902">
        <w:rPr>
          <w:rFonts w:ascii="Times New Roman" w:hAnsi="Times New Roman" w:cs="Times New Roman"/>
          <w:sz w:val="26"/>
          <w:szCs w:val="26"/>
        </w:rPr>
        <w:t xml:space="preserve">округа расположены: </w:t>
      </w:r>
      <w:r w:rsidR="002B573B" w:rsidRPr="00575902">
        <w:rPr>
          <w:rFonts w:ascii="Times New Roman" w:hAnsi="Times New Roman" w:cs="Times New Roman"/>
          <w:sz w:val="26"/>
          <w:szCs w:val="26"/>
        </w:rPr>
        <w:t>средние общеобразовательные школы, детская школа искусств, музей, клубы, детские дошкольные учреждения, учреждения культуры, здравоохранения, дополнительного образования детей, библиотеки, предприятия торговли, общественного питания, бытового обслуживания, хлебопекарни, предприятие жилищно - коммунального хозяйства, почтовые отделения, типография газеты, отделение Сбербанка, АЗС, СТО и др.</w:t>
      </w:r>
    </w:p>
    <w:p w:rsidR="002B573B" w:rsidRPr="00E2396B" w:rsidRDefault="00E2396B" w:rsidP="00C117F1">
      <w:pPr>
        <w:pStyle w:val="aff5"/>
        <w:rPr>
          <w:sz w:val="26"/>
          <w:szCs w:val="26"/>
          <w:lang w:val="ru-RU"/>
        </w:rPr>
      </w:pPr>
      <w:r>
        <w:rPr>
          <w:sz w:val="26"/>
          <w:szCs w:val="26"/>
          <w:lang w:val="ru-RU"/>
        </w:rPr>
        <w:t xml:space="preserve">           </w:t>
      </w:r>
      <w:r w:rsidR="00230F57" w:rsidRPr="00575902">
        <w:rPr>
          <w:sz w:val="26"/>
          <w:szCs w:val="26"/>
          <w:lang w:val="ru-RU"/>
        </w:rPr>
        <w:t>Ононский м</w:t>
      </w:r>
      <w:r w:rsidR="002B573B" w:rsidRPr="00575902">
        <w:rPr>
          <w:sz w:val="26"/>
          <w:szCs w:val="26"/>
          <w:lang w:val="ru-RU"/>
        </w:rPr>
        <w:t xml:space="preserve">униципальный </w:t>
      </w:r>
      <w:r w:rsidR="00230F57" w:rsidRPr="00575902">
        <w:rPr>
          <w:sz w:val="26"/>
          <w:szCs w:val="26"/>
          <w:lang w:val="ru-RU"/>
        </w:rPr>
        <w:t xml:space="preserve">округ </w:t>
      </w:r>
      <w:r w:rsidR="002B573B" w:rsidRPr="00575902">
        <w:rPr>
          <w:sz w:val="26"/>
          <w:szCs w:val="26"/>
          <w:lang w:val="ru-RU"/>
        </w:rPr>
        <w:t xml:space="preserve">в настоящее время имеет ограниченное число видов экономической деятельности и, соответственно, мест приложения труда. Чтобы обеспечить экономическое развитие, следует путем создания условий для привлечения инвестиций стимулировать новые виды экономической деятельности и сохранять существующие. Для определения путей экономического </w:t>
      </w:r>
      <w:r w:rsidR="002B573B" w:rsidRPr="00E2396B">
        <w:rPr>
          <w:sz w:val="26"/>
          <w:szCs w:val="26"/>
          <w:lang w:val="ru-RU"/>
        </w:rPr>
        <w:t>развития следует определить основные стратегические направления и приоритеты экономического развития.</w:t>
      </w:r>
    </w:p>
    <w:p w:rsidR="002B573B" w:rsidRPr="00E2396B" w:rsidRDefault="002B573B" w:rsidP="00C117F1">
      <w:pPr>
        <w:spacing w:after="0"/>
        <w:rPr>
          <w:rFonts w:ascii="Times New Roman" w:hAnsi="Times New Roman" w:cs="Times New Roman"/>
          <w:sz w:val="26"/>
          <w:szCs w:val="26"/>
        </w:rPr>
      </w:pPr>
      <w:r w:rsidRPr="00E2396B">
        <w:rPr>
          <w:rFonts w:ascii="Times New Roman" w:hAnsi="Times New Roman" w:cs="Times New Roman"/>
          <w:sz w:val="26"/>
          <w:szCs w:val="26"/>
        </w:rPr>
        <w:t xml:space="preserve">    </w:t>
      </w:r>
      <w:r w:rsidR="00E2396B">
        <w:rPr>
          <w:rFonts w:ascii="Times New Roman" w:hAnsi="Times New Roman" w:cs="Times New Roman"/>
          <w:sz w:val="26"/>
          <w:szCs w:val="26"/>
        </w:rPr>
        <w:t xml:space="preserve">       </w:t>
      </w:r>
      <w:r w:rsidRPr="00E2396B">
        <w:rPr>
          <w:rFonts w:ascii="Times New Roman" w:hAnsi="Times New Roman" w:cs="Times New Roman"/>
          <w:sz w:val="26"/>
          <w:szCs w:val="26"/>
        </w:rPr>
        <w:t xml:space="preserve"> Исходя из природных, исторических и географических особенностей местности, а также конкурентных преимуществ </w:t>
      </w:r>
      <w:r w:rsidR="00230F57" w:rsidRPr="00E2396B">
        <w:rPr>
          <w:rFonts w:ascii="Times New Roman" w:hAnsi="Times New Roman" w:cs="Times New Roman"/>
          <w:sz w:val="26"/>
          <w:szCs w:val="26"/>
        </w:rPr>
        <w:t>Ононского</w:t>
      </w:r>
      <w:r w:rsidR="00E2396B">
        <w:rPr>
          <w:rFonts w:ascii="Times New Roman" w:hAnsi="Times New Roman" w:cs="Times New Roman"/>
          <w:sz w:val="26"/>
          <w:szCs w:val="26"/>
        </w:rPr>
        <w:t xml:space="preserve"> </w:t>
      </w:r>
      <w:r w:rsidRPr="00E2396B">
        <w:rPr>
          <w:rFonts w:ascii="Times New Roman" w:hAnsi="Times New Roman" w:cs="Times New Roman"/>
          <w:sz w:val="26"/>
          <w:szCs w:val="26"/>
        </w:rPr>
        <w:t xml:space="preserve">муниципального </w:t>
      </w:r>
      <w:r w:rsidR="00230F57" w:rsidRPr="00E2396B">
        <w:rPr>
          <w:rFonts w:ascii="Times New Roman" w:hAnsi="Times New Roman" w:cs="Times New Roman"/>
          <w:sz w:val="26"/>
          <w:szCs w:val="26"/>
        </w:rPr>
        <w:t>округа</w:t>
      </w:r>
      <w:r w:rsidRPr="00E2396B">
        <w:rPr>
          <w:rFonts w:ascii="Times New Roman" w:hAnsi="Times New Roman" w:cs="Times New Roman"/>
          <w:sz w:val="26"/>
          <w:szCs w:val="26"/>
        </w:rPr>
        <w:t>, на первом этапе основным стратегическим вариантом территориального развития будет являться экономическая специализация в сельском хозяйстве, поэтому необходимо анализировать другие возможные проекты на предмет совместимости с этими вариантами территориального развития. Развитие сельскохозяйственного производства необходимо осуществлять в направлении углубленной переработки сырья и внедрения инновационных технологий. В целях расширения возможностей поселенческого сельскохозяйственного микрокластера целесообразна его отраслевая специализация на мясо-молочном производстве и овощеводстве.</w:t>
      </w:r>
    </w:p>
    <w:p w:rsidR="002B573B" w:rsidRPr="00E2396B" w:rsidRDefault="002B573B" w:rsidP="00C117F1">
      <w:pPr>
        <w:spacing w:after="0"/>
        <w:rPr>
          <w:rFonts w:ascii="Times New Roman" w:hAnsi="Times New Roman" w:cs="Times New Roman"/>
          <w:sz w:val="26"/>
          <w:szCs w:val="26"/>
        </w:rPr>
      </w:pPr>
      <w:r w:rsidRPr="00E2396B">
        <w:rPr>
          <w:rFonts w:ascii="Times New Roman" w:hAnsi="Times New Roman" w:cs="Times New Roman"/>
          <w:bCs/>
          <w:sz w:val="26"/>
          <w:szCs w:val="26"/>
        </w:rPr>
        <w:t xml:space="preserve">      На основе указанных стратегических направлений экономического развития определен перечень рекомендуемых мероприятий по обеспечению экономического </w:t>
      </w:r>
      <w:r w:rsidRPr="00E2396B">
        <w:rPr>
          <w:rFonts w:ascii="Times New Roman" w:hAnsi="Times New Roman" w:cs="Times New Roman"/>
          <w:bCs/>
          <w:sz w:val="26"/>
          <w:szCs w:val="26"/>
        </w:rPr>
        <w:lastRenderedPageBreak/>
        <w:t xml:space="preserve">развития путем определения планируемых мест размещения объектов экономической деятельности: </w:t>
      </w:r>
    </w:p>
    <w:p w:rsidR="002B573B" w:rsidRPr="00E2396B" w:rsidRDefault="002B573B" w:rsidP="00C117F1">
      <w:pPr>
        <w:pStyle w:val="34"/>
        <w:spacing w:after="0"/>
        <w:ind w:firstLine="720"/>
        <w:rPr>
          <w:sz w:val="26"/>
          <w:szCs w:val="26"/>
        </w:rPr>
      </w:pPr>
      <w:r w:rsidRPr="00E2396B">
        <w:rPr>
          <w:sz w:val="26"/>
          <w:szCs w:val="26"/>
        </w:rPr>
        <w:t>1. Размещение сельскохозяйственного микрокластера планируется  в границах населенных пунктов с.Нижний Цасучей, с. Верхний Цасучей и т.д. Основными направлениями деятельности микрокластера являются производство и переработка сельскохозяйственной продукции.</w:t>
      </w:r>
    </w:p>
    <w:p w:rsidR="002B573B" w:rsidRPr="00E2396B" w:rsidRDefault="00230F57" w:rsidP="00C117F1">
      <w:pPr>
        <w:pStyle w:val="34"/>
        <w:spacing w:after="0"/>
        <w:ind w:firstLine="720"/>
        <w:rPr>
          <w:sz w:val="26"/>
          <w:szCs w:val="26"/>
        </w:rPr>
      </w:pPr>
      <w:r w:rsidRPr="00E2396B">
        <w:rPr>
          <w:bCs/>
          <w:sz w:val="26"/>
          <w:szCs w:val="26"/>
        </w:rPr>
        <w:t>2.</w:t>
      </w:r>
      <w:r w:rsidR="002B573B" w:rsidRPr="00E2396B">
        <w:rPr>
          <w:sz w:val="26"/>
          <w:szCs w:val="26"/>
        </w:rPr>
        <w:t>Размещение лесопромышленного микрокластера в границах населенных пунктов с.Нижний Цасучей и с. Верхний Цасучей. Основными направлениями деятельности микрокластера являются углубленная переработка лесного сырья с производством широкого спектра продуктов.</w:t>
      </w:r>
    </w:p>
    <w:p w:rsidR="002B573B" w:rsidRPr="00E2396B" w:rsidRDefault="002B573B" w:rsidP="00C117F1">
      <w:pPr>
        <w:spacing w:after="0"/>
        <w:contextualSpacing/>
        <w:rPr>
          <w:rFonts w:ascii="Times New Roman" w:hAnsi="Times New Roman" w:cs="Times New Roman"/>
          <w:sz w:val="26"/>
          <w:szCs w:val="26"/>
        </w:rPr>
      </w:pPr>
      <w:r w:rsidRPr="00E2396B">
        <w:rPr>
          <w:rFonts w:ascii="Times New Roman" w:hAnsi="Times New Roman" w:cs="Times New Roman"/>
          <w:sz w:val="26"/>
          <w:szCs w:val="26"/>
        </w:rPr>
        <w:t xml:space="preserve">      Наибольшие доли респондентов ежедневно передвигается на работу и на учебу на личном транспорте. Внутри населенных пунктов с.Нижний Цасучей и Верхний Цасучей перевозки пассажиров осуществляются частными такси, ИП. </w:t>
      </w:r>
    </w:p>
    <w:p w:rsidR="00230F57" w:rsidRPr="002B573B" w:rsidRDefault="00230F57" w:rsidP="002B573B">
      <w:pPr>
        <w:spacing w:after="0"/>
        <w:contextualSpacing/>
        <w:jc w:val="both"/>
        <w:rPr>
          <w:rFonts w:ascii="Times New Roman" w:hAnsi="Times New Roman" w:cs="Times New Roman"/>
          <w:sz w:val="24"/>
          <w:szCs w:val="24"/>
        </w:rPr>
      </w:pPr>
    </w:p>
    <w:p w:rsidR="00724B3C" w:rsidRPr="00E2396B" w:rsidRDefault="00724B3C" w:rsidP="00724B3C">
      <w:pPr>
        <w:spacing w:after="0"/>
        <w:ind w:left="426"/>
        <w:jc w:val="center"/>
        <w:rPr>
          <w:rFonts w:ascii="Times New Roman" w:hAnsi="Times New Roman" w:cs="Times New Roman"/>
          <w:b/>
          <w:sz w:val="26"/>
          <w:szCs w:val="26"/>
        </w:rPr>
      </w:pPr>
      <w:r w:rsidRPr="00E2396B">
        <w:rPr>
          <w:rFonts w:ascii="Times New Roman" w:hAnsi="Times New Roman" w:cs="Times New Roman"/>
          <w:b/>
          <w:sz w:val="26"/>
          <w:szCs w:val="26"/>
        </w:rPr>
        <w:t>Характеристика функционирования и показатели работы транспортной инфраструктуры по видам транспорта.</w:t>
      </w:r>
    </w:p>
    <w:p w:rsidR="00BB645D" w:rsidRPr="00E2396B" w:rsidRDefault="00BB645D" w:rsidP="00724B3C">
      <w:pPr>
        <w:spacing w:after="0"/>
        <w:ind w:left="426"/>
        <w:jc w:val="center"/>
        <w:rPr>
          <w:rFonts w:ascii="Times New Roman" w:hAnsi="Times New Roman" w:cs="Times New Roman"/>
          <w:b/>
          <w:sz w:val="26"/>
          <w:szCs w:val="26"/>
        </w:rPr>
      </w:pPr>
    </w:p>
    <w:p w:rsidR="00724B3C" w:rsidRPr="00E2396B" w:rsidRDefault="00724B3C" w:rsidP="00C117F1">
      <w:pPr>
        <w:spacing w:after="0"/>
        <w:ind w:firstLine="426"/>
        <w:rPr>
          <w:rFonts w:ascii="Times New Roman" w:hAnsi="Times New Roman" w:cs="Times New Roman"/>
          <w:sz w:val="26"/>
          <w:szCs w:val="26"/>
        </w:rPr>
      </w:pPr>
      <w:r w:rsidRPr="00E2396B">
        <w:rPr>
          <w:rFonts w:ascii="Times New Roman" w:hAnsi="Times New Roman" w:cs="Times New Roman"/>
          <w:sz w:val="26"/>
          <w:szCs w:val="26"/>
        </w:rPr>
        <w:t>Ононский муниципальный округ</w:t>
      </w:r>
      <w:r w:rsidR="00E2396B">
        <w:rPr>
          <w:rFonts w:ascii="Times New Roman" w:hAnsi="Times New Roman" w:cs="Times New Roman"/>
          <w:sz w:val="26"/>
          <w:szCs w:val="26"/>
        </w:rPr>
        <w:t xml:space="preserve"> </w:t>
      </w:r>
      <w:r w:rsidRPr="00E2396B">
        <w:rPr>
          <w:rFonts w:ascii="Times New Roman" w:hAnsi="Times New Roman" w:cs="Times New Roman"/>
          <w:bCs/>
          <w:sz w:val="26"/>
          <w:szCs w:val="26"/>
        </w:rPr>
        <w:t>имеет сложившуюся систему транспортных связей. Развитие транспортной инфраструктуры невозможно без усовершенствования дорог местного значения. Для определения путей развития транспортной инфраструктуры следует определить основное стратегические направление и приоритет ее развития: о</w:t>
      </w:r>
      <w:r w:rsidRPr="00E2396B">
        <w:rPr>
          <w:rFonts w:ascii="Times New Roman" w:hAnsi="Times New Roman" w:cs="Times New Roman"/>
          <w:sz w:val="26"/>
          <w:szCs w:val="26"/>
        </w:rPr>
        <w:t>сновные автотранспортные магистрали Ононского</w:t>
      </w:r>
      <w:r w:rsidR="00E2396B">
        <w:rPr>
          <w:rFonts w:ascii="Times New Roman" w:hAnsi="Times New Roman" w:cs="Times New Roman"/>
          <w:sz w:val="26"/>
          <w:szCs w:val="26"/>
        </w:rPr>
        <w:t xml:space="preserve"> </w:t>
      </w:r>
      <w:r w:rsidRPr="00E2396B">
        <w:rPr>
          <w:rFonts w:ascii="Times New Roman" w:hAnsi="Times New Roman" w:cs="Times New Roman"/>
          <w:sz w:val="26"/>
          <w:szCs w:val="26"/>
        </w:rPr>
        <w:t xml:space="preserve">муниципального округа соединяют его крайние точки восток-запад, север-юг и связывают районный </w:t>
      </w:r>
      <w:r w:rsidR="00A217EB">
        <w:rPr>
          <w:rFonts w:ascii="Times New Roman" w:hAnsi="Times New Roman" w:cs="Times New Roman"/>
          <w:sz w:val="26"/>
          <w:szCs w:val="26"/>
        </w:rPr>
        <w:t>центр</w:t>
      </w:r>
      <w:r w:rsidRPr="00E2396B">
        <w:rPr>
          <w:rFonts w:ascii="Times New Roman" w:hAnsi="Times New Roman" w:cs="Times New Roman"/>
          <w:sz w:val="26"/>
          <w:szCs w:val="26"/>
        </w:rPr>
        <w:t xml:space="preserve"> с </w:t>
      </w:r>
      <w:r w:rsidR="00A217EB">
        <w:rPr>
          <w:rFonts w:ascii="Times New Roman" w:hAnsi="Times New Roman" w:cs="Times New Roman"/>
          <w:sz w:val="26"/>
          <w:szCs w:val="26"/>
        </w:rPr>
        <w:t>селами округа</w:t>
      </w:r>
      <w:r w:rsidRPr="00E2396B">
        <w:rPr>
          <w:rFonts w:ascii="Times New Roman" w:hAnsi="Times New Roman" w:cs="Times New Roman"/>
          <w:sz w:val="26"/>
          <w:szCs w:val="26"/>
        </w:rPr>
        <w:t>. Это самая важная часть транспортной системы Ононского</w:t>
      </w:r>
      <w:r w:rsidR="00E2396B">
        <w:rPr>
          <w:rFonts w:ascii="Times New Roman" w:hAnsi="Times New Roman" w:cs="Times New Roman"/>
          <w:sz w:val="26"/>
          <w:szCs w:val="26"/>
        </w:rPr>
        <w:t xml:space="preserve"> </w:t>
      </w:r>
      <w:r w:rsidRPr="00E2396B">
        <w:rPr>
          <w:rFonts w:ascii="Times New Roman" w:hAnsi="Times New Roman" w:cs="Times New Roman"/>
          <w:sz w:val="26"/>
          <w:szCs w:val="26"/>
        </w:rPr>
        <w:t xml:space="preserve">муниципального округа. Дороги имеют особое значение в обеспечении транспортных перевозок между </w:t>
      </w:r>
      <w:r w:rsidR="00E2396B">
        <w:rPr>
          <w:rFonts w:ascii="Times New Roman" w:hAnsi="Times New Roman" w:cs="Times New Roman"/>
          <w:sz w:val="26"/>
          <w:szCs w:val="26"/>
        </w:rPr>
        <w:t>селами округа</w:t>
      </w:r>
      <w:r w:rsidRPr="00E2396B">
        <w:rPr>
          <w:rFonts w:ascii="Times New Roman" w:hAnsi="Times New Roman" w:cs="Times New Roman"/>
          <w:sz w:val="26"/>
          <w:szCs w:val="26"/>
        </w:rPr>
        <w:t>, а также играют важную роль в экономическом освоении территории Ононского</w:t>
      </w:r>
      <w:r w:rsidR="00E2396B">
        <w:rPr>
          <w:rFonts w:ascii="Times New Roman" w:hAnsi="Times New Roman" w:cs="Times New Roman"/>
          <w:sz w:val="26"/>
          <w:szCs w:val="26"/>
        </w:rPr>
        <w:t xml:space="preserve"> </w:t>
      </w:r>
      <w:r w:rsidRPr="00E2396B">
        <w:rPr>
          <w:rFonts w:ascii="Times New Roman" w:hAnsi="Times New Roman" w:cs="Times New Roman"/>
          <w:sz w:val="26"/>
          <w:szCs w:val="26"/>
        </w:rPr>
        <w:t xml:space="preserve">муниципального округа.  </w:t>
      </w:r>
    </w:p>
    <w:p w:rsidR="00724B3C" w:rsidRPr="00E2396B" w:rsidRDefault="00724B3C" w:rsidP="00C117F1">
      <w:pPr>
        <w:spacing w:after="0"/>
        <w:rPr>
          <w:rFonts w:ascii="Times New Roman" w:hAnsi="Times New Roman" w:cs="Times New Roman"/>
          <w:bCs/>
          <w:sz w:val="26"/>
          <w:szCs w:val="26"/>
        </w:rPr>
      </w:pPr>
      <w:r w:rsidRPr="00E2396B">
        <w:rPr>
          <w:rFonts w:ascii="Times New Roman" w:hAnsi="Times New Roman" w:cs="Times New Roman"/>
          <w:bCs/>
          <w:sz w:val="26"/>
          <w:szCs w:val="26"/>
        </w:rPr>
        <w:t xml:space="preserve">     На основе указанных стратегических направлений определен перечень мероприятий по обеспечению развития транспортной инфраструктуры </w:t>
      </w:r>
      <w:r w:rsidR="00E2396B">
        <w:rPr>
          <w:rFonts w:ascii="Times New Roman" w:hAnsi="Times New Roman" w:cs="Times New Roman"/>
          <w:bCs/>
          <w:sz w:val="26"/>
          <w:szCs w:val="26"/>
        </w:rPr>
        <w:t>округа</w:t>
      </w:r>
      <w:r w:rsidRPr="00E2396B">
        <w:rPr>
          <w:rFonts w:ascii="Times New Roman" w:hAnsi="Times New Roman" w:cs="Times New Roman"/>
          <w:bCs/>
          <w:sz w:val="26"/>
          <w:szCs w:val="26"/>
        </w:rPr>
        <w:t xml:space="preserve">:  </w:t>
      </w:r>
    </w:p>
    <w:p w:rsidR="00724B3C" w:rsidRPr="00E2396B" w:rsidRDefault="00724B3C" w:rsidP="00C117F1">
      <w:pPr>
        <w:spacing w:after="0"/>
        <w:rPr>
          <w:rFonts w:ascii="Times New Roman" w:hAnsi="Times New Roman" w:cs="Times New Roman"/>
          <w:bCs/>
          <w:sz w:val="26"/>
          <w:szCs w:val="26"/>
        </w:rPr>
      </w:pPr>
      <w:r w:rsidRPr="00E2396B">
        <w:rPr>
          <w:rFonts w:ascii="Times New Roman" w:hAnsi="Times New Roman" w:cs="Times New Roman"/>
          <w:bCs/>
          <w:sz w:val="26"/>
          <w:szCs w:val="26"/>
        </w:rPr>
        <w:t>- перечень мероприятий по обеспечению развития транспортной и инженерной инфраструктуры Ононского</w:t>
      </w:r>
      <w:r w:rsidR="00E2396B">
        <w:rPr>
          <w:rFonts w:ascii="Times New Roman" w:hAnsi="Times New Roman" w:cs="Times New Roman"/>
          <w:bCs/>
          <w:sz w:val="26"/>
          <w:szCs w:val="26"/>
        </w:rPr>
        <w:t xml:space="preserve"> </w:t>
      </w:r>
      <w:r w:rsidRPr="00E2396B">
        <w:rPr>
          <w:rFonts w:ascii="Times New Roman" w:hAnsi="Times New Roman" w:cs="Times New Roman"/>
          <w:sz w:val="26"/>
          <w:szCs w:val="26"/>
        </w:rPr>
        <w:t>муниципального округа</w:t>
      </w:r>
      <w:r w:rsidRPr="00E2396B">
        <w:rPr>
          <w:rFonts w:ascii="Times New Roman" w:hAnsi="Times New Roman" w:cs="Times New Roman"/>
          <w:bCs/>
          <w:sz w:val="26"/>
          <w:szCs w:val="26"/>
        </w:rPr>
        <w:t>;</w:t>
      </w:r>
    </w:p>
    <w:p w:rsidR="00724B3C" w:rsidRPr="00E2396B" w:rsidRDefault="00724B3C" w:rsidP="00C117F1">
      <w:pPr>
        <w:spacing w:after="0"/>
        <w:rPr>
          <w:rFonts w:ascii="Times New Roman" w:hAnsi="Times New Roman" w:cs="Times New Roman"/>
          <w:bCs/>
          <w:sz w:val="26"/>
          <w:szCs w:val="26"/>
        </w:rPr>
      </w:pPr>
      <w:r w:rsidRPr="00E2396B">
        <w:rPr>
          <w:rFonts w:ascii="Times New Roman" w:hAnsi="Times New Roman" w:cs="Times New Roman"/>
          <w:bCs/>
          <w:sz w:val="26"/>
          <w:szCs w:val="26"/>
        </w:rPr>
        <w:t>- с</w:t>
      </w:r>
      <w:r w:rsidRPr="00E2396B">
        <w:rPr>
          <w:rFonts w:ascii="Times New Roman" w:hAnsi="Times New Roman" w:cs="Times New Roman"/>
          <w:color w:val="000000"/>
          <w:sz w:val="26"/>
          <w:szCs w:val="26"/>
        </w:rPr>
        <w:t>троительство, ремонт автодорог местного значения на территории Ононского</w:t>
      </w:r>
      <w:r w:rsidR="00E2396B">
        <w:rPr>
          <w:rFonts w:ascii="Times New Roman" w:hAnsi="Times New Roman" w:cs="Times New Roman"/>
          <w:color w:val="000000"/>
          <w:sz w:val="26"/>
          <w:szCs w:val="26"/>
        </w:rPr>
        <w:t xml:space="preserve"> </w:t>
      </w:r>
      <w:r w:rsidRPr="00E2396B">
        <w:rPr>
          <w:rFonts w:ascii="Times New Roman" w:hAnsi="Times New Roman" w:cs="Times New Roman"/>
          <w:sz w:val="26"/>
          <w:szCs w:val="26"/>
        </w:rPr>
        <w:t>муниципального округа</w:t>
      </w:r>
      <w:r w:rsidRPr="00E2396B">
        <w:rPr>
          <w:rFonts w:ascii="Times New Roman" w:hAnsi="Times New Roman" w:cs="Times New Roman"/>
          <w:color w:val="000000"/>
          <w:sz w:val="26"/>
          <w:szCs w:val="26"/>
        </w:rPr>
        <w:t>.</w:t>
      </w:r>
    </w:p>
    <w:p w:rsidR="00724B3C" w:rsidRPr="00E2396B" w:rsidRDefault="00724B3C" w:rsidP="00C117F1">
      <w:pPr>
        <w:spacing w:after="0"/>
        <w:rPr>
          <w:rFonts w:ascii="Times New Roman" w:hAnsi="Times New Roman" w:cs="Times New Roman"/>
          <w:sz w:val="26"/>
          <w:szCs w:val="26"/>
        </w:rPr>
      </w:pPr>
      <w:r w:rsidRPr="00E2396B">
        <w:rPr>
          <w:rFonts w:ascii="Times New Roman" w:hAnsi="Times New Roman" w:cs="Times New Roman"/>
          <w:sz w:val="26"/>
          <w:szCs w:val="26"/>
        </w:rPr>
        <w:t xml:space="preserve">     Транспортный комплекс Ононского</w:t>
      </w:r>
      <w:r w:rsidR="00E2396B">
        <w:rPr>
          <w:rFonts w:ascii="Times New Roman" w:hAnsi="Times New Roman" w:cs="Times New Roman"/>
          <w:sz w:val="26"/>
          <w:szCs w:val="26"/>
        </w:rPr>
        <w:t xml:space="preserve"> </w:t>
      </w:r>
      <w:r w:rsidRPr="00E2396B">
        <w:rPr>
          <w:rFonts w:ascii="Times New Roman" w:hAnsi="Times New Roman" w:cs="Times New Roman"/>
          <w:sz w:val="26"/>
          <w:szCs w:val="26"/>
        </w:rPr>
        <w:t xml:space="preserve">муниципального округа представлен в основном легковым автомобильным видом транспорта. </w:t>
      </w:r>
    </w:p>
    <w:p w:rsidR="00724B3C" w:rsidRPr="00E2396B" w:rsidRDefault="00724B3C" w:rsidP="00C117F1">
      <w:pPr>
        <w:spacing w:after="0"/>
        <w:rPr>
          <w:rFonts w:ascii="Times New Roman" w:hAnsi="Times New Roman" w:cs="Times New Roman"/>
          <w:sz w:val="26"/>
          <w:szCs w:val="26"/>
        </w:rPr>
      </w:pPr>
    </w:p>
    <w:p w:rsidR="00724B3C" w:rsidRPr="00E2396B" w:rsidRDefault="00724B3C" w:rsidP="00C117F1">
      <w:pPr>
        <w:spacing w:after="0"/>
        <w:ind w:left="426"/>
        <w:rPr>
          <w:rFonts w:ascii="Times New Roman" w:hAnsi="Times New Roman" w:cs="Times New Roman"/>
          <w:b/>
          <w:sz w:val="26"/>
          <w:szCs w:val="26"/>
        </w:rPr>
      </w:pPr>
      <w:r w:rsidRPr="00E2396B">
        <w:rPr>
          <w:rFonts w:ascii="Times New Roman" w:hAnsi="Times New Roman" w:cs="Times New Roman"/>
          <w:b/>
          <w:sz w:val="26"/>
          <w:szCs w:val="26"/>
        </w:rPr>
        <w:t xml:space="preserve">Характеристика сети дорог </w:t>
      </w:r>
      <w:r w:rsidR="00FD31AB" w:rsidRPr="00E2396B">
        <w:rPr>
          <w:rFonts w:ascii="Times New Roman" w:hAnsi="Times New Roman" w:cs="Times New Roman"/>
          <w:b/>
          <w:sz w:val="26"/>
          <w:szCs w:val="26"/>
        </w:rPr>
        <w:t>Ононского</w:t>
      </w:r>
      <w:r w:rsidR="00E2396B">
        <w:rPr>
          <w:rFonts w:ascii="Times New Roman" w:hAnsi="Times New Roman" w:cs="Times New Roman"/>
          <w:b/>
          <w:sz w:val="26"/>
          <w:szCs w:val="26"/>
        </w:rPr>
        <w:t xml:space="preserve"> </w:t>
      </w:r>
      <w:r w:rsidRPr="00E2396B">
        <w:rPr>
          <w:rFonts w:ascii="Times New Roman" w:hAnsi="Times New Roman" w:cs="Times New Roman"/>
          <w:b/>
          <w:sz w:val="26"/>
          <w:szCs w:val="26"/>
        </w:rPr>
        <w:t xml:space="preserve">муниципального </w:t>
      </w:r>
      <w:r w:rsidR="00FD31AB" w:rsidRPr="00E2396B">
        <w:rPr>
          <w:rFonts w:ascii="Times New Roman" w:hAnsi="Times New Roman" w:cs="Times New Roman"/>
          <w:b/>
          <w:sz w:val="26"/>
          <w:szCs w:val="26"/>
        </w:rPr>
        <w:t>округа</w:t>
      </w:r>
      <w:r w:rsidRPr="00E2396B">
        <w:rPr>
          <w:rFonts w:ascii="Times New Roman" w:hAnsi="Times New Roman" w:cs="Times New Roman"/>
          <w:b/>
          <w:sz w:val="26"/>
          <w:szCs w:val="26"/>
        </w:rPr>
        <w:t>, параметры дорожного движения, оценка качества содержания дорог.</w:t>
      </w:r>
    </w:p>
    <w:p w:rsidR="00724B3C" w:rsidRPr="00E2396B" w:rsidRDefault="00724B3C" w:rsidP="00C117F1">
      <w:pPr>
        <w:spacing w:before="240" w:after="0" w:line="240" w:lineRule="auto"/>
        <w:ind w:firstLine="426"/>
        <w:rPr>
          <w:rFonts w:ascii="Times New Roman" w:hAnsi="Times New Roman" w:cs="Times New Roman"/>
          <w:bCs/>
          <w:sz w:val="26"/>
          <w:szCs w:val="26"/>
        </w:rPr>
      </w:pPr>
      <w:r w:rsidRPr="00E2396B">
        <w:rPr>
          <w:rFonts w:ascii="Times New Roman" w:eastAsia="Calibri" w:hAnsi="Times New Roman" w:cs="Times New Roman"/>
          <w:bCs/>
          <w:sz w:val="26"/>
          <w:szCs w:val="26"/>
          <w:shd w:val="clear" w:color="auto" w:fill="FFFFFF"/>
          <w:lang w:eastAsia="en-US"/>
        </w:rPr>
        <w:t xml:space="preserve">     Несмотря </w:t>
      </w:r>
      <w:r w:rsidRPr="00E2396B">
        <w:rPr>
          <w:rFonts w:ascii="Times New Roman" w:hAnsi="Times New Roman" w:cs="Times New Roman"/>
          <w:bCs/>
          <w:sz w:val="26"/>
          <w:szCs w:val="26"/>
        </w:rPr>
        <w:t xml:space="preserve">на довольно значительную протяженность дорог, техническое состояние дорог в настоящее время несколько улучшилось в связи с увеличением объемов ремонтно-восстановительных работ. Некоторые участки дорог находятся в </w:t>
      </w:r>
      <w:r w:rsidRPr="00E2396B">
        <w:rPr>
          <w:rFonts w:ascii="Times New Roman" w:hAnsi="Times New Roman" w:cs="Times New Roman"/>
          <w:bCs/>
          <w:sz w:val="26"/>
          <w:szCs w:val="26"/>
        </w:rPr>
        <w:lastRenderedPageBreak/>
        <w:t>состоянии близком к аварийному.  Имеет место быть недостаточный удельный вес усовершенствованного покрытия на местных дорогах. Все пересечения автомобильных дорог находятся в одном уровне. Каркас тра</w:t>
      </w:r>
      <w:r w:rsidR="00B44ED3">
        <w:rPr>
          <w:rFonts w:ascii="Times New Roman" w:hAnsi="Times New Roman" w:cs="Times New Roman"/>
          <w:bCs/>
          <w:sz w:val="26"/>
          <w:szCs w:val="26"/>
        </w:rPr>
        <w:t>нспортной сети округа</w:t>
      </w:r>
      <w:r w:rsidRPr="00E2396B">
        <w:rPr>
          <w:rFonts w:ascii="Times New Roman" w:hAnsi="Times New Roman" w:cs="Times New Roman"/>
          <w:bCs/>
          <w:sz w:val="26"/>
          <w:szCs w:val="26"/>
        </w:rPr>
        <w:t xml:space="preserve"> формируется дорогам</w:t>
      </w:r>
      <w:r w:rsidR="00260A53" w:rsidRPr="00E2396B">
        <w:rPr>
          <w:rFonts w:ascii="Times New Roman" w:hAnsi="Times New Roman" w:cs="Times New Roman"/>
          <w:bCs/>
          <w:sz w:val="26"/>
          <w:szCs w:val="26"/>
        </w:rPr>
        <w:t>и местного значения (таблица 1</w:t>
      </w:r>
      <w:r w:rsidRPr="00E2396B">
        <w:rPr>
          <w:rFonts w:ascii="Times New Roman" w:hAnsi="Times New Roman" w:cs="Times New Roman"/>
          <w:bCs/>
          <w:sz w:val="26"/>
          <w:szCs w:val="26"/>
        </w:rPr>
        <w:t xml:space="preserve">).                                                                                                                               </w:t>
      </w:r>
    </w:p>
    <w:p w:rsidR="00260A53" w:rsidRPr="00260A53" w:rsidRDefault="00260A53" w:rsidP="00260A53">
      <w:pPr>
        <w:ind w:left="720"/>
        <w:jc w:val="right"/>
        <w:rPr>
          <w:rFonts w:ascii="Times New Roman" w:hAnsi="Times New Roman" w:cs="Times New Roman"/>
          <w:sz w:val="24"/>
          <w:szCs w:val="24"/>
        </w:rPr>
      </w:pPr>
      <w:r w:rsidRPr="00260A53">
        <w:rPr>
          <w:rFonts w:ascii="Times New Roman" w:hAnsi="Times New Roman" w:cs="Times New Roman"/>
          <w:sz w:val="24"/>
          <w:szCs w:val="24"/>
        </w:rPr>
        <w:t>Таблица 1.</w:t>
      </w:r>
    </w:p>
    <w:p w:rsidR="00260A53" w:rsidRPr="00E2396B" w:rsidRDefault="00260A53" w:rsidP="00260A53">
      <w:pPr>
        <w:pStyle w:val="Standard"/>
        <w:ind w:left="720"/>
        <w:jc w:val="center"/>
        <w:rPr>
          <w:rFonts w:cs="Times New Roman"/>
          <w:b/>
          <w:sz w:val="26"/>
          <w:szCs w:val="26"/>
        </w:rPr>
      </w:pPr>
      <w:r w:rsidRPr="00E2396B">
        <w:rPr>
          <w:rFonts w:cs="Times New Roman"/>
          <w:b/>
          <w:sz w:val="26"/>
          <w:szCs w:val="26"/>
        </w:rPr>
        <w:t xml:space="preserve">Перечень автомобильных дорог местного значения </w:t>
      </w:r>
    </w:p>
    <w:p w:rsidR="00260A53" w:rsidRPr="00E2396B" w:rsidRDefault="00FD31AB" w:rsidP="00260A53">
      <w:pPr>
        <w:pStyle w:val="Standard"/>
        <w:ind w:left="720"/>
        <w:jc w:val="center"/>
        <w:rPr>
          <w:rFonts w:cs="Times New Roman"/>
          <w:b/>
          <w:sz w:val="26"/>
          <w:szCs w:val="26"/>
        </w:rPr>
      </w:pPr>
      <w:r w:rsidRPr="00E2396B">
        <w:rPr>
          <w:rFonts w:cs="Times New Roman"/>
          <w:b/>
          <w:sz w:val="26"/>
          <w:szCs w:val="26"/>
        </w:rPr>
        <w:t>Ононского</w:t>
      </w:r>
      <w:r w:rsidR="00E2396B" w:rsidRPr="00E2396B">
        <w:rPr>
          <w:rFonts w:cs="Times New Roman"/>
          <w:b/>
          <w:sz w:val="26"/>
          <w:szCs w:val="26"/>
        </w:rPr>
        <w:t xml:space="preserve"> </w:t>
      </w:r>
      <w:r w:rsidR="00260A53" w:rsidRPr="00E2396B">
        <w:rPr>
          <w:rFonts w:cs="Times New Roman"/>
          <w:b/>
          <w:sz w:val="26"/>
          <w:szCs w:val="26"/>
        </w:rPr>
        <w:t xml:space="preserve">муниципального </w:t>
      </w:r>
      <w:r w:rsidRPr="00E2396B">
        <w:rPr>
          <w:rFonts w:cs="Times New Roman"/>
          <w:b/>
          <w:sz w:val="26"/>
          <w:szCs w:val="26"/>
        </w:rPr>
        <w:t>округа</w:t>
      </w:r>
    </w:p>
    <w:p w:rsidR="00FD31AB" w:rsidRPr="00260A53" w:rsidRDefault="00FD31AB" w:rsidP="00260A53">
      <w:pPr>
        <w:pStyle w:val="Standard"/>
        <w:ind w:left="720"/>
        <w:jc w:val="center"/>
        <w:rPr>
          <w:rFonts w:cs="Times New Roman"/>
          <w:b/>
          <w:sz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2"/>
        <w:gridCol w:w="2089"/>
        <w:gridCol w:w="2548"/>
        <w:gridCol w:w="1697"/>
        <w:gridCol w:w="1765"/>
      </w:tblGrid>
      <w:tr w:rsidR="00751DB5" w:rsidRPr="00CE4C4D" w:rsidTr="00E2396B">
        <w:tc>
          <w:tcPr>
            <w:tcW w:w="752" w:type="dxa"/>
            <w:vAlign w:val="bottom"/>
          </w:tcPr>
          <w:p w:rsidR="00CE4C4D" w:rsidRPr="00CE4C4D" w:rsidRDefault="00CE4C4D" w:rsidP="00CE4C4D">
            <w:pPr>
              <w:spacing w:after="60" w:line="200" w:lineRule="exact"/>
              <w:ind w:left="180"/>
              <w:jc w:val="center"/>
              <w:rPr>
                <w:rFonts w:ascii="Times New Roman" w:eastAsia="Calibri" w:hAnsi="Times New Roman" w:cs="Times New Roman"/>
                <w:b/>
              </w:rPr>
            </w:pPr>
            <w:r w:rsidRPr="00CE4C4D">
              <w:rPr>
                <w:rStyle w:val="29"/>
                <w:rFonts w:eastAsia="Calibri"/>
                <w:bCs w:val="0"/>
              </w:rPr>
              <w:t>№</w:t>
            </w:r>
          </w:p>
          <w:p w:rsidR="00CE4C4D" w:rsidRPr="00CE4C4D" w:rsidRDefault="00CE4C4D" w:rsidP="00CE4C4D">
            <w:pPr>
              <w:spacing w:before="60" w:line="200" w:lineRule="exact"/>
              <w:ind w:left="180"/>
              <w:jc w:val="center"/>
              <w:rPr>
                <w:rFonts w:ascii="Times New Roman" w:eastAsia="Calibri" w:hAnsi="Times New Roman" w:cs="Times New Roman"/>
                <w:b/>
              </w:rPr>
            </w:pPr>
            <w:r w:rsidRPr="00CE4C4D">
              <w:rPr>
                <w:rStyle w:val="29"/>
                <w:rFonts w:eastAsia="Calibri"/>
                <w:bCs w:val="0"/>
              </w:rPr>
              <w:t>п/п</w:t>
            </w:r>
          </w:p>
        </w:tc>
        <w:tc>
          <w:tcPr>
            <w:tcW w:w="2089" w:type="dxa"/>
          </w:tcPr>
          <w:p w:rsidR="00CE4C4D" w:rsidRPr="00CE4C4D" w:rsidRDefault="00CE4C4D" w:rsidP="00B930E9">
            <w:pPr>
              <w:spacing w:line="200" w:lineRule="exact"/>
              <w:jc w:val="center"/>
              <w:rPr>
                <w:rFonts w:ascii="Times New Roman" w:eastAsia="Calibri" w:hAnsi="Times New Roman" w:cs="Times New Roman"/>
                <w:b/>
              </w:rPr>
            </w:pPr>
            <w:r w:rsidRPr="00CE4C4D">
              <w:rPr>
                <w:rStyle w:val="29"/>
                <w:rFonts w:eastAsia="Calibri"/>
                <w:bCs w:val="0"/>
              </w:rPr>
              <w:t>Наименование автомобильной дороги</w:t>
            </w:r>
          </w:p>
        </w:tc>
        <w:tc>
          <w:tcPr>
            <w:tcW w:w="2548" w:type="dxa"/>
            <w:vAlign w:val="bottom"/>
          </w:tcPr>
          <w:p w:rsidR="00CE4C4D" w:rsidRPr="00CE4C4D" w:rsidRDefault="00CE4C4D" w:rsidP="00CE4C4D">
            <w:pPr>
              <w:spacing w:after="60" w:line="200" w:lineRule="exact"/>
              <w:ind w:left="200"/>
              <w:jc w:val="center"/>
              <w:rPr>
                <w:rFonts w:ascii="Times New Roman" w:eastAsia="Calibri" w:hAnsi="Times New Roman" w:cs="Times New Roman"/>
                <w:b/>
              </w:rPr>
            </w:pPr>
            <w:r w:rsidRPr="00CE4C4D">
              <w:rPr>
                <w:rStyle w:val="29"/>
                <w:rFonts w:eastAsia="Calibri"/>
                <w:bCs w:val="0"/>
              </w:rPr>
              <w:t>Идентификационный</w:t>
            </w:r>
          </w:p>
          <w:p w:rsidR="00CE4C4D" w:rsidRPr="00CE4C4D" w:rsidRDefault="00CE4C4D" w:rsidP="00CE4C4D">
            <w:pPr>
              <w:spacing w:before="60" w:line="200" w:lineRule="exact"/>
              <w:jc w:val="center"/>
              <w:rPr>
                <w:rFonts w:ascii="Times New Roman" w:eastAsia="Calibri" w:hAnsi="Times New Roman" w:cs="Times New Roman"/>
                <w:b/>
              </w:rPr>
            </w:pPr>
            <w:r w:rsidRPr="00CE4C4D">
              <w:rPr>
                <w:rStyle w:val="29"/>
                <w:rFonts w:eastAsia="Calibri"/>
                <w:bCs w:val="0"/>
              </w:rPr>
              <w:t>номер</w:t>
            </w:r>
          </w:p>
        </w:tc>
        <w:tc>
          <w:tcPr>
            <w:tcW w:w="1697" w:type="dxa"/>
            <w:vAlign w:val="bottom"/>
          </w:tcPr>
          <w:p w:rsidR="00CE4C4D" w:rsidRPr="00CE4C4D" w:rsidRDefault="00CE4C4D" w:rsidP="00B930E9">
            <w:pPr>
              <w:spacing w:after="60" w:line="200" w:lineRule="exact"/>
              <w:jc w:val="center"/>
              <w:rPr>
                <w:rFonts w:ascii="Times New Roman" w:eastAsia="Calibri" w:hAnsi="Times New Roman" w:cs="Times New Roman"/>
                <w:b/>
              </w:rPr>
            </w:pPr>
            <w:r w:rsidRPr="00CE4C4D">
              <w:rPr>
                <w:rStyle w:val="29"/>
                <w:rFonts w:eastAsia="Calibri"/>
                <w:bCs w:val="0"/>
              </w:rPr>
              <w:t>Протяжённость,</w:t>
            </w:r>
          </w:p>
          <w:p w:rsidR="00CE4C4D" w:rsidRPr="00CE4C4D" w:rsidRDefault="00CE4C4D" w:rsidP="00B930E9">
            <w:pPr>
              <w:tabs>
                <w:tab w:val="left" w:pos="1481"/>
              </w:tabs>
              <w:spacing w:before="60" w:line="200" w:lineRule="exact"/>
              <w:ind w:right="720"/>
              <w:jc w:val="center"/>
              <w:rPr>
                <w:rFonts w:ascii="Times New Roman" w:eastAsia="Calibri" w:hAnsi="Times New Roman" w:cs="Times New Roman"/>
                <w:b/>
              </w:rPr>
            </w:pPr>
            <w:r w:rsidRPr="00CE4C4D">
              <w:rPr>
                <w:rStyle w:val="29"/>
                <w:rFonts w:eastAsia="Calibri"/>
                <w:bCs w:val="0"/>
              </w:rPr>
              <w:t>км</w:t>
            </w:r>
          </w:p>
        </w:tc>
        <w:tc>
          <w:tcPr>
            <w:tcW w:w="1765" w:type="dxa"/>
          </w:tcPr>
          <w:p w:rsidR="00B930E9" w:rsidRDefault="00B930E9" w:rsidP="00B930E9">
            <w:pPr>
              <w:spacing w:after="0" w:line="200" w:lineRule="exact"/>
              <w:ind w:left="180"/>
              <w:jc w:val="center"/>
              <w:rPr>
                <w:rStyle w:val="29"/>
                <w:rFonts w:eastAsia="Calibri"/>
                <w:bCs w:val="0"/>
              </w:rPr>
            </w:pPr>
          </w:p>
          <w:p w:rsidR="00CE4C4D" w:rsidRPr="00CE4C4D" w:rsidRDefault="00CE4C4D" w:rsidP="00B930E9">
            <w:pPr>
              <w:spacing w:after="0" w:line="200" w:lineRule="exact"/>
              <w:ind w:left="180"/>
              <w:jc w:val="center"/>
              <w:rPr>
                <w:rFonts w:ascii="Times New Roman" w:eastAsia="Calibri" w:hAnsi="Times New Roman" w:cs="Times New Roman"/>
                <w:b/>
              </w:rPr>
            </w:pPr>
            <w:r w:rsidRPr="00CE4C4D">
              <w:rPr>
                <w:rStyle w:val="29"/>
                <w:rFonts w:eastAsia="Calibri"/>
                <w:bCs w:val="0"/>
              </w:rPr>
              <w:t>Тип покрытия</w:t>
            </w:r>
          </w:p>
        </w:tc>
      </w:tr>
      <w:tr w:rsidR="00751DB5" w:rsidRPr="00B930E9" w:rsidTr="00E2396B">
        <w:tc>
          <w:tcPr>
            <w:tcW w:w="752" w:type="dxa"/>
            <w:vAlign w:val="bottom"/>
          </w:tcPr>
          <w:p w:rsidR="00CE4C4D" w:rsidRPr="00B930E9" w:rsidRDefault="00CE4C4D" w:rsidP="00B930E9">
            <w:pPr>
              <w:spacing w:line="200" w:lineRule="exact"/>
              <w:ind w:left="260"/>
              <w:jc w:val="center"/>
              <w:rPr>
                <w:rFonts w:ascii="Times New Roman" w:eastAsia="Calibri" w:hAnsi="Times New Roman" w:cs="Times New Roman"/>
                <w:b/>
              </w:rPr>
            </w:pPr>
            <w:r w:rsidRPr="00B930E9">
              <w:rPr>
                <w:rStyle w:val="29"/>
                <w:rFonts w:eastAsia="Calibri"/>
                <w:bCs w:val="0"/>
              </w:rPr>
              <w:t>1</w:t>
            </w:r>
          </w:p>
        </w:tc>
        <w:tc>
          <w:tcPr>
            <w:tcW w:w="2089" w:type="dxa"/>
            <w:vAlign w:val="bottom"/>
          </w:tcPr>
          <w:p w:rsidR="00CE4C4D" w:rsidRPr="00B930E9" w:rsidRDefault="00CE4C4D" w:rsidP="00B930E9">
            <w:pPr>
              <w:spacing w:line="200" w:lineRule="exact"/>
              <w:jc w:val="center"/>
              <w:rPr>
                <w:rFonts w:ascii="Times New Roman" w:eastAsia="Calibri" w:hAnsi="Times New Roman" w:cs="Times New Roman"/>
                <w:b/>
              </w:rPr>
            </w:pPr>
            <w:r w:rsidRPr="00B930E9">
              <w:rPr>
                <w:rStyle w:val="29"/>
                <w:rFonts w:eastAsia="Calibri"/>
                <w:bCs w:val="0"/>
              </w:rPr>
              <w:t>2</w:t>
            </w:r>
          </w:p>
        </w:tc>
        <w:tc>
          <w:tcPr>
            <w:tcW w:w="2548" w:type="dxa"/>
            <w:vAlign w:val="bottom"/>
          </w:tcPr>
          <w:p w:rsidR="00CE4C4D" w:rsidRPr="00B930E9" w:rsidRDefault="00CE4C4D" w:rsidP="00B930E9">
            <w:pPr>
              <w:spacing w:line="190" w:lineRule="exact"/>
              <w:jc w:val="center"/>
              <w:rPr>
                <w:rFonts w:ascii="Times New Roman" w:eastAsia="Calibri" w:hAnsi="Times New Roman" w:cs="Times New Roman"/>
                <w:b/>
              </w:rPr>
            </w:pPr>
            <w:r w:rsidRPr="00B930E9">
              <w:rPr>
                <w:rStyle w:val="295pt"/>
                <w:rFonts w:eastAsia="Calibri"/>
              </w:rPr>
              <w:t>3</w:t>
            </w:r>
          </w:p>
        </w:tc>
        <w:tc>
          <w:tcPr>
            <w:tcW w:w="1697" w:type="dxa"/>
            <w:vAlign w:val="bottom"/>
          </w:tcPr>
          <w:p w:rsidR="00CE4C4D" w:rsidRPr="00B930E9" w:rsidRDefault="00CE4C4D" w:rsidP="00B930E9">
            <w:pPr>
              <w:spacing w:line="200" w:lineRule="exact"/>
              <w:ind w:right="720"/>
              <w:jc w:val="center"/>
              <w:rPr>
                <w:rFonts w:ascii="Times New Roman" w:eastAsia="Calibri" w:hAnsi="Times New Roman" w:cs="Times New Roman"/>
                <w:b/>
              </w:rPr>
            </w:pPr>
            <w:r w:rsidRPr="00B930E9">
              <w:rPr>
                <w:rStyle w:val="29"/>
                <w:rFonts w:eastAsia="Calibri"/>
                <w:bCs w:val="0"/>
              </w:rPr>
              <w:t>4</w:t>
            </w:r>
          </w:p>
        </w:tc>
        <w:tc>
          <w:tcPr>
            <w:tcW w:w="1765" w:type="dxa"/>
            <w:vAlign w:val="bottom"/>
          </w:tcPr>
          <w:p w:rsidR="00CE4C4D" w:rsidRPr="00B930E9" w:rsidRDefault="00B930E9" w:rsidP="00B930E9">
            <w:pPr>
              <w:spacing w:line="200" w:lineRule="exact"/>
              <w:jc w:val="center"/>
              <w:rPr>
                <w:rFonts w:ascii="Times New Roman" w:eastAsia="Calibri" w:hAnsi="Times New Roman" w:cs="Times New Roman"/>
                <w:b/>
              </w:rPr>
            </w:pPr>
            <w:r w:rsidRPr="00B930E9">
              <w:rPr>
                <w:rStyle w:val="29"/>
                <w:rFonts w:eastAsia="Calibri"/>
                <w:bCs w:val="0"/>
              </w:rPr>
              <w:t>5</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rPr>
            </w:pPr>
            <w:r w:rsidRPr="00CE4C4D">
              <w:rPr>
                <w:rStyle w:val="295pt"/>
                <w:rFonts w:eastAsia="Calibri"/>
                <w:b w:val="0"/>
              </w:rPr>
              <w:t>1</w:t>
            </w:r>
          </w:p>
        </w:tc>
        <w:tc>
          <w:tcPr>
            <w:tcW w:w="2089" w:type="dxa"/>
          </w:tcPr>
          <w:p w:rsidR="00CE4C4D" w:rsidRPr="00CE4C4D" w:rsidRDefault="00CE4C4D" w:rsidP="00E2396B">
            <w:pPr>
              <w:spacing w:line="200" w:lineRule="exact"/>
              <w:rPr>
                <w:rFonts w:ascii="Times New Roman" w:eastAsia="Calibri" w:hAnsi="Times New Roman" w:cs="Times New Roman"/>
              </w:rPr>
            </w:pPr>
            <w:r w:rsidRPr="00CE4C4D">
              <w:rPr>
                <w:rStyle w:val="29"/>
                <w:rFonts w:eastAsia="Calibri"/>
                <w:bCs w:val="0"/>
              </w:rPr>
              <w:t>с.Чиндант-1</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CE4C4D" w:rsidRDefault="00CE4C4D" w:rsidP="00B930E9">
            <w:pPr>
              <w:jc w:val="center"/>
              <w:rPr>
                <w:rFonts w:ascii="Times New Roman" w:eastAsia="Calibri" w:hAnsi="Times New Roman" w:cs="Times New Roman"/>
                <w:sz w:val="10"/>
                <w:szCs w:val="10"/>
              </w:rPr>
            </w:pP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2</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л.Молодежная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ОПМП-01</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eastAsia="Calibri" w:hAnsi="Times New Roman" w:cs="Times New Roman"/>
                <w:b/>
              </w:rPr>
            </w:pPr>
            <w:r w:rsidRPr="00763E83">
              <w:rPr>
                <w:rStyle w:val="295pt"/>
                <w:rFonts w:eastAsia="Calibri"/>
                <w:b w:val="0"/>
                <w:sz w:val="22"/>
                <w:szCs w:val="22"/>
              </w:rPr>
              <w:t>1,0</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3</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л.Васильева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ОПМП-02</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eastAsia="Calibri" w:hAnsi="Times New Roman" w:cs="Times New Roman"/>
                <w:b/>
              </w:rPr>
            </w:pPr>
            <w:r w:rsidRPr="00763E83">
              <w:rPr>
                <w:rStyle w:val="295pt"/>
                <w:rFonts w:eastAsia="Calibri"/>
                <w:b w:val="0"/>
                <w:sz w:val="22"/>
                <w:szCs w:val="22"/>
              </w:rPr>
              <w:t>1,5</w:t>
            </w:r>
          </w:p>
        </w:tc>
        <w:tc>
          <w:tcPr>
            <w:tcW w:w="1765" w:type="dxa"/>
            <w:vAlign w:val="bottom"/>
          </w:tcPr>
          <w:p w:rsidR="00CE4C4D" w:rsidRPr="00CE4C4D" w:rsidRDefault="006B588F" w:rsidP="00763E83">
            <w:pPr>
              <w:tabs>
                <w:tab w:val="left" w:pos="1481"/>
              </w:tabs>
              <w:spacing w:line="190" w:lineRule="exact"/>
              <w:jc w:val="center"/>
              <w:rPr>
                <w:rFonts w:ascii="Times New Roman" w:eastAsia="Calibri" w:hAnsi="Times New Roman" w:cs="Times New Roman"/>
                <w:b/>
              </w:rPr>
            </w:pPr>
            <w:r>
              <w:rPr>
                <w:rStyle w:val="295pt"/>
                <w:rFonts w:eastAsia="Calibri"/>
                <w:b w:val="0"/>
              </w:rPr>
              <w:t>Асфальт(</w:t>
            </w:r>
            <w:r w:rsidR="00751DB5">
              <w:rPr>
                <w:rStyle w:val="295pt"/>
                <w:rFonts w:eastAsia="Calibri"/>
                <w:b w:val="0"/>
              </w:rPr>
              <w:t xml:space="preserve">650 м), </w:t>
            </w:r>
            <w:r w:rsidR="00CE4C4D"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4</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л.Комсомольская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76.234 850 ОПМП-03</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eastAsia="Calibri" w:hAnsi="Times New Roman" w:cs="Times New Roman"/>
                <w:b/>
              </w:rPr>
            </w:pPr>
            <w:r w:rsidRPr="00763E83">
              <w:rPr>
                <w:rFonts w:ascii="Times New Roman" w:hAnsi="Times New Roman" w:cs="Times New Roman"/>
                <w:bCs/>
              </w:rPr>
              <w:t>1,0</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5</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л.Школьная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ОПМП-04</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eastAsia="Calibri" w:hAnsi="Times New Roman" w:cs="Times New Roman"/>
                <w:b/>
              </w:rPr>
            </w:pPr>
            <w:r w:rsidRPr="00763E83">
              <w:rPr>
                <w:rFonts w:ascii="Times New Roman" w:hAnsi="Times New Roman" w:cs="Times New Roman"/>
                <w:bCs/>
              </w:rPr>
              <w:t>1,0</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6</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л.Зеленая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ОПМП-05</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eastAsia="Calibri" w:hAnsi="Times New Roman" w:cs="Times New Roman"/>
                <w:b/>
              </w:rPr>
            </w:pPr>
            <w:r w:rsidRPr="00763E83">
              <w:rPr>
                <w:rFonts w:ascii="Times New Roman" w:hAnsi="Times New Roman" w:cs="Times New Roman"/>
                <w:bCs/>
              </w:rPr>
              <w:t>1,0</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7</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л.Весенняя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ОПМП-06</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eastAsia="Calibri" w:hAnsi="Times New Roman" w:cs="Times New Roman"/>
                <w:b/>
              </w:rPr>
            </w:pPr>
            <w:r w:rsidRPr="00763E83">
              <w:rPr>
                <w:rFonts w:ascii="Times New Roman" w:hAnsi="Times New Roman" w:cs="Times New Roman"/>
                <w:bCs/>
              </w:rPr>
              <w:t>0,5</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8.</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л.Солнечная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ОПМП-07</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eastAsia="Calibri" w:hAnsi="Times New Roman" w:cs="Times New Roman"/>
                <w:b/>
              </w:rPr>
            </w:pPr>
            <w:r w:rsidRPr="00763E83">
              <w:rPr>
                <w:rFonts w:ascii="Times New Roman" w:hAnsi="Times New Roman" w:cs="Times New Roman"/>
                <w:bCs/>
              </w:rPr>
              <w:t>0,5</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9</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л.Красноармейская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ОПМП-08</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eastAsia="Calibri" w:hAnsi="Times New Roman" w:cs="Times New Roman"/>
                <w:b/>
              </w:rPr>
            </w:pPr>
            <w:r w:rsidRPr="00763E83">
              <w:rPr>
                <w:rFonts w:ascii="Times New Roman" w:hAnsi="Times New Roman" w:cs="Times New Roman"/>
                <w:bCs/>
              </w:rPr>
              <w:t>0,5</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10</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л.Мира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ОПМП-09</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eastAsia="Calibri" w:hAnsi="Times New Roman" w:cs="Times New Roman"/>
                <w:b/>
              </w:rPr>
            </w:pPr>
            <w:r w:rsidRPr="00763E83">
              <w:rPr>
                <w:rFonts w:ascii="Times New Roman" w:hAnsi="Times New Roman" w:cs="Times New Roman"/>
                <w:bCs/>
              </w:rPr>
              <w:t>0,5</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B113F3" w:rsidTr="00E2396B">
        <w:tc>
          <w:tcPr>
            <w:tcW w:w="752" w:type="dxa"/>
          </w:tcPr>
          <w:p w:rsidR="00CE4C4D" w:rsidRPr="00B113F3" w:rsidRDefault="00CE4C4D" w:rsidP="000A7F00">
            <w:pPr>
              <w:rPr>
                <w:rFonts w:ascii="Times New Roman" w:eastAsia="Calibri" w:hAnsi="Times New Roman" w:cs="Times New Roman"/>
                <w:b/>
                <w:sz w:val="10"/>
                <w:szCs w:val="10"/>
              </w:rPr>
            </w:pPr>
          </w:p>
        </w:tc>
        <w:tc>
          <w:tcPr>
            <w:tcW w:w="2089" w:type="dxa"/>
            <w:vAlign w:val="bottom"/>
          </w:tcPr>
          <w:p w:rsidR="00CE4C4D" w:rsidRPr="00B113F3" w:rsidRDefault="00CE4C4D" w:rsidP="00E2396B">
            <w:pPr>
              <w:spacing w:line="190" w:lineRule="exact"/>
              <w:rPr>
                <w:rFonts w:ascii="Times New Roman" w:eastAsia="Calibri" w:hAnsi="Times New Roman" w:cs="Times New Roman"/>
                <w:b/>
              </w:rPr>
            </w:pPr>
            <w:r w:rsidRPr="00B113F3">
              <w:rPr>
                <w:rStyle w:val="295pt"/>
                <w:rFonts w:eastAsia="Calibri"/>
              </w:rPr>
              <w:t>Итого по с.Чиндант-1</w:t>
            </w:r>
          </w:p>
        </w:tc>
        <w:tc>
          <w:tcPr>
            <w:tcW w:w="2548" w:type="dxa"/>
          </w:tcPr>
          <w:p w:rsidR="00CE4C4D" w:rsidRPr="00B113F3" w:rsidRDefault="00CE4C4D" w:rsidP="000A7F00">
            <w:pPr>
              <w:rPr>
                <w:rFonts w:ascii="Times New Roman" w:eastAsia="Calibri" w:hAnsi="Times New Roman" w:cs="Times New Roman"/>
                <w:b/>
                <w:sz w:val="10"/>
                <w:szCs w:val="10"/>
              </w:rPr>
            </w:pPr>
          </w:p>
        </w:tc>
        <w:tc>
          <w:tcPr>
            <w:tcW w:w="1697" w:type="dxa"/>
            <w:vAlign w:val="bottom"/>
          </w:tcPr>
          <w:p w:rsidR="00CE4C4D" w:rsidRPr="00763E83" w:rsidRDefault="00CE4C4D" w:rsidP="00763E83">
            <w:pPr>
              <w:tabs>
                <w:tab w:val="left" w:pos="1481"/>
              </w:tabs>
              <w:spacing w:line="200" w:lineRule="exact"/>
              <w:ind w:right="300"/>
              <w:jc w:val="center"/>
              <w:rPr>
                <w:rFonts w:ascii="Times New Roman" w:eastAsia="Calibri" w:hAnsi="Times New Roman" w:cs="Times New Roman"/>
                <w:b/>
              </w:rPr>
            </w:pPr>
            <w:r w:rsidRPr="00763E83">
              <w:rPr>
                <w:rStyle w:val="295pt"/>
                <w:rFonts w:eastAsia="Calibri"/>
                <w:sz w:val="22"/>
                <w:szCs w:val="22"/>
              </w:rPr>
              <w:t>7,5</w:t>
            </w:r>
          </w:p>
        </w:tc>
        <w:tc>
          <w:tcPr>
            <w:tcW w:w="1765" w:type="dxa"/>
          </w:tcPr>
          <w:p w:rsidR="00CE4C4D" w:rsidRPr="00B113F3" w:rsidRDefault="00CE4C4D" w:rsidP="00763E83">
            <w:pPr>
              <w:tabs>
                <w:tab w:val="left" w:pos="1481"/>
              </w:tabs>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CE4C4D" w:rsidRDefault="00CE4C4D" w:rsidP="00E2396B">
            <w:pPr>
              <w:spacing w:line="200" w:lineRule="exact"/>
              <w:rPr>
                <w:rFonts w:ascii="Times New Roman" w:eastAsia="Calibri" w:hAnsi="Times New Roman" w:cs="Times New Roman"/>
              </w:rPr>
            </w:pPr>
            <w:r w:rsidRPr="00CE4C4D">
              <w:rPr>
                <w:rStyle w:val="29"/>
                <w:rFonts w:eastAsia="Calibri"/>
                <w:bCs w:val="0"/>
              </w:rPr>
              <w:t>с.СтарыйЧиндант</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CE4C4D" w:rsidRDefault="00CE4C4D" w:rsidP="00763E83">
            <w:pPr>
              <w:tabs>
                <w:tab w:val="left" w:pos="1481"/>
              </w:tabs>
              <w:jc w:val="center"/>
              <w:rPr>
                <w:rFonts w:ascii="Times New Roman" w:eastAsia="Calibri" w:hAnsi="Times New Roman" w:cs="Times New Roman"/>
                <w:sz w:val="10"/>
                <w:szCs w:val="10"/>
              </w:rPr>
            </w:pPr>
          </w:p>
        </w:tc>
        <w:tc>
          <w:tcPr>
            <w:tcW w:w="1765" w:type="dxa"/>
          </w:tcPr>
          <w:p w:rsidR="00CE4C4D" w:rsidRPr="00CE4C4D" w:rsidRDefault="00CE4C4D" w:rsidP="00763E83">
            <w:pPr>
              <w:tabs>
                <w:tab w:val="left" w:pos="1481"/>
              </w:tabs>
              <w:jc w:val="center"/>
              <w:rPr>
                <w:rFonts w:ascii="Times New Roman" w:eastAsia="Calibri" w:hAnsi="Times New Roman" w:cs="Times New Roman"/>
                <w:sz w:val="10"/>
                <w:szCs w:val="10"/>
              </w:rPr>
            </w:pP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11</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л.Ононская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ОПМП-Ю</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hAnsi="Times New Roman" w:cs="Times New Roman"/>
                <w:bCs/>
              </w:rPr>
            </w:pPr>
            <w:r w:rsidRPr="00763E83">
              <w:rPr>
                <w:rFonts w:ascii="Times New Roman" w:hAnsi="Times New Roman" w:cs="Times New Roman"/>
              </w:rPr>
              <w:t>1,2</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12</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л.Центральная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ОПМП-11</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hAnsi="Times New Roman" w:cs="Times New Roman"/>
                <w:bCs/>
              </w:rPr>
            </w:pPr>
            <w:r w:rsidRPr="00763E83">
              <w:rPr>
                <w:rFonts w:ascii="Times New Roman" w:hAnsi="Times New Roman" w:cs="Times New Roman"/>
              </w:rPr>
              <w:t>1,0</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13</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л.Нагорная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ОПМП-12</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hAnsi="Times New Roman" w:cs="Times New Roman"/>
                <w:bCs/>
              </w:rPr>
            </w:pPr>
            <w:r w:rsidRPr="00763E83">
              <w:rPr>
                <w:rFonts w:ascii="Times New Roman" w:hAnsi="Times New Roman" w:cs="Times New Roman"/>
              </w:rPr>
              <w:t>1,0</w:t>
            </w:r>
          </w:p>
        </w:tc>
        <w:tc>
          <w:tcPr>
            <w:tcW w:w="1765" w:type="dxa"/>
            <w:vAlign w:val="bottom"/>
          </w:tcPr>
          <w:p w:rsidR="00CE4C4D" w:rsidRPr="00CE4C4D" w:rsidRDefault="00CE4C4D" w:rsidP="00763E83">
            <w:pPr>
              <w:tabs>
                <w:tab w:val="left" w:pos="1481"/>
              </w:tabs>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B113F3" w:rsidTr="00E2396B">
        <w:tc>
          <w:tcPr>
            <w:tcW w:w="752" w:type="dxa"/>
          </w:tcPr>
          <w:p w:rsidR="00CE4C4D" w:rsidRPr="00B113F3" w:rsidRDefault="00CE4C4D" w:rsidP="000A7F00">
            <w:pPr>
              <w:rPr>
                <w:rFonts w:ascii="Times New Roman" w:eastAsia="Calibri" w:hAnsi="Times New Roman" w:cs="Times New Roman"/>
                <w:b/>
                <w:sz w:val="10"/>
                <w:szCs w:val="10"/>
              </w:rPr>
            </w:pPr>
          </w:p>
        </w:tc>
        <w:tc>
          <w:tcPr>
            <w:tcW w:w="2089" w:type="dxa"/>
            <w:vAlign w:val="bottom"/>
          </w:tcPr>
          <w:p w:rsidR="00CE4C4D" w:rsidRPr="00B113F3" w:rsidRDefault="00CE4C4D" w:rsidP="00E2396B">
            <w:pPr>
              <w:spacing w:line="190" w:lineRule="exact"/>
              <w:rPr>
                <w:rFonts w:ascii="Times New Roman" w:eastAsia="Calibri" w:hAnsi="Times New Roman" w:cs="Times New Roman"/>
                <w:b/>
              </w:rPr>
            </w:pPr>
            <w:r w:rsidRPr="00B113F3">
              <w:rPr>
                <w:rStyle w:val="295pt"/>
                <w:rFonts w:eastAsia="Calibri"/>
              </w:rPr>
              <w:t>Итого по с.СтарыйЧиндант</w:t>
            </w:r>
          </w:p>
        </w:tc>
        <w:tc>
          <w:tcPr>
            <w:tcW w:w="2548" w:type="dxa"/>
          </w:tcPr>
          <w:p w:rsidR="00CE4C4D" w:rsidRPr="00B113F3" w:rsidRDefault="00CE4C4D" w:rsidP="000A7F00">
            <w:pPr>
              <w:rPr>
                <w:rFonts w:ascii="Times New Roman" w:eastAsia="Calibri" w:hAnsi="Times New Roman" w:cs="Times New Roman"/>
                <w:b/>
                <w:sz w:val="10"/>
                <w:szCs w:val="10"/>
              </w:rPr>
            </w:pPr>
          </w:p>
        </w:tc>
        <w:tc>
          <w:tcPr>
            <w:tcW w:w="1697" w:type="dxa"/>
            <w:vAlign w:val="bottom"/>
          </w:tcPr>
          <w:p w:rsidR="00CE4C4D" w:rsidRPr="00763E83" w:rsidRDefault="00CE4C4D" w:rsidP="00763E83">
            <w:pPr>
              <w:tabs>
                <w:tab w:val="left" w:pos="1481"/>
              </w:tabs>
              <w:spacing w:line="200" w:lineRule="exact"/>
              <w:ind w:right="300"/>
              <w:jc w:val="center"/>
              <w:rPr>
                <w:rFonts w:ascii="Times New Roman" w:hAnsi="Times New Roman" w:cs="Times New Roman"/>
                <w:bCs/>
              </w:rPr>
            </w:pPr>
            <w:r w:rsidRPr="00763E83">
              <w:rPr>
                <w:rFonts w:ascii="Times New Roman" w:hAnsi="Times New Roman" w:cs="Times New Roman"/>
                <w:b/>
              </w:rPr>
              <w:t>3,2</w:t>
            </w:r>
          </w:p>
        </w:tc>
        <w:tc>
          <w:tcPr>
            <w:tcW w:w="1765" w:type="dxa"/>
          </w:tcPr>
          <w:p w:rsidR="00CE4C4D" w:rsidRPr="00B113F3" w:rsidRDefault="00CE4C4D" w:rsidP="00763E83">
            <w:pPr>
              <w:tabs>
                <w:tab w:val="left" w:pos="1481"/>
              </w:tabs>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CE4C4D" w:rsidRDefault="00CE4C4D" w:rsidP="00E2396B">
            <w:pPr>
              <w:spacing w:line="200" w:lineRule="exact"/>
              <w:rPr>
                <w:rFonts w:ascii="Times New Roman" w:eastAsia="Calibri" w:hAnsi="Times New Roman" w:cs="Times New Roman"/>
              </w:rPr>
            </w:pPr>
            <w:r w:rsidRPr="00CE4C4D">
              <w:rPr>
                <w:rStyle w:val="29"/>
                <w:rFonts w:eastAsia="Calibri"/>
                <w:bCs w:val="0"/>
              </w:rPr>
              <w:t>с.Икарал</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763E83" w:rsidRDefault="00CE4C4D" w:rsidP="00763E83">
            <w:pPr>
              <w:tabs>
                <w:tab w:val="left" w:pos="1481"/>
              </w:tabs>
              <w:spacing w:line="200" w:lineRule="exact"/>
              <w:ind w:right="300"/>
              <w:jc w:val="center"/>
              <w:rPr>
                <w:rFonts w:ascii="Times New Roman" w:hAnsi="Times New Roman" w:cs="Times New Roman"/>
                <w:bCs/>
              </w:rPr>
            </w:pP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CE4C4D" w:rsidTr="00E2396B">
        <w:tc>
          <w:tcPr>
            <w:tcW w:w="752" w:type="dxa"/>
            <w:vAlign w:val="bottom"/>
          </w:tcPr>
          <w:p w:rsidR="00CE4C4D" w:rsidRPr="00CE4C4D" w:rsidRDefault="00CE4C4D" w:rsidP="000A7F00">
            <w:pPr>
              <w:spacing w:line="190" w:lineRule="exact"/>
              <w:ind w:left="240"/>
              <w:rPr>
                <w:rFonts w:ascii="Times New Roman" w:eastAsia="Calibri" w:hAnsi="Times New Roman" w:cs="Times New Roman"/>
                <w:b/>
              </w:rPr>
            </w:pPr>
            <w:r w:rsidRPr="00CE4C4D">
              <w:rPr>
                <w:rStyle w:val="295pt"/>
                <w:rFonts w:eastAsia="Calibri"/>
                <w:b w:val="0"/>
              </w:rPr>
              <w:t>14</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л.Солнечная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76 234 850 ОПМП-13</w:t>
            </w:r>
          </w:p>
        </w:tc>
        <w:tc>
          <w:tcPr>
            <w:tcW w:w="1697" w:type="dxa"/>
            <w:vAlign w:val="bottom"/>
          </w:tcPr>
          <w:p w:rsidR="00CE4C4D" w:rsidRPr="00763E83" w:rsidRDefault="00CE4C4D" w:rsidP="00763E83">
            <w:pPr>
              <w:tabs>
                <w:tab w:val="left" w:pos="1481"/>
              </w:tabs>
              <w:spacing w:line="200" w:lineRule="exact"/>
              <w:ind w:right="300"/>
              <w:jc w:val="center"/>
              <w:rPr>
                <w:rFonts w:ascii="Times New Roman" w:hAnsi="Times New Roman" w:cs="Times New Roman"/>
                <w:bCs/>
              </w:rPr>
            </w:pPr>
            <w:r w:rsidRPr="00763E83">
              <w:rPr>
                <w:rFonts w:ascii="Times New Roman" w:hAnsi="Times New Roman" w:cs="Times New Roman"/>
              </w:rPr>
              <w:t>1,5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B113F3" w:rsidTr="00E2396B">
        <w:tc>
          <w:tcPr>
            <w:tcW w:w="752" w:type="dxa"/>
          </w:tcPr>
          <w:p w:rsidR="00CE4C4D" w:rsidRPr="00B113F3" w:rsidRDefault="00CE4C4D" w:rsidP="000A7F00">
            <w:pPr>
              <w:rPr>
                <w:rFonts w:ascii="Times New Roman" w:eastAsia="Calibri" w:hAnsi="Times New Roman" w:cs="Times New Roman"/>
                <w:b/>
                <w:sz w:val="10"/>
                <w:szCs w:val="10"/>
              </w:rPr>
            </w:pPr>
          </w:p>
        </w:tc>
        <w:tc>
          <w:tcPr>
            <w:tcW w:w="2089" w:type="dxa"/>
            <w:vAlign w:val="bottom"/>
          </w:tcPr>
          <w:p w:rsidR="00CE4C4D" w:rsidRPr="00B113F3" w:rsidRDefault="00CE4C4D" w:rsidP="00E2396B">
            <w:pPr>
              <w:spacing w:line="190" w:lineRule="exact"/>
              <w:rPr>
                <w:rFonts w:ascii="Times New Roman" w:eastAsia="Calibri" w:hAnsi="Times New Roman" w:cs="Times New Roman"/>
                <w:b/>
              </w:rPr>
            </w:pPr>
            <w:r w:rsidRPr="00B113F3">
              <w:rPr>
                <w:rStyle w:val="295pt"/>
                <w:rFonts w:eastAsia="Calibri"/>
              </w:rPr>
              <w:t>Итого по с.Икарал</w:t>
            </w:r>
          </w:p>
        </w:tc>
        <w:tc>
          <w:tcPr>
            <w:tcW w:w="2548" w:type="dxa"/>
          </w:tcPr>
          <w:p w:rsidR="00CE4C4D" w:rsidRPr="00B113F3" w:rsidRDefault="00CE4C4D" w:rsidP="000A7F00">
            <w:pPr>
              <w:rPr>
                <w:rFonts w:ascii="Times New Roman" w:eastAsia="Calibri" w:hAnsi="Times New Roman" w:cs="Times New Roman"/>
                <w:b/>
                <w:sz w:val="10"/>
                <w:szCs w:val="10"/>
              </w:rPr>
            </w:pPr>
          </w:p>
        </w:tc>
        <w:tc>
          <w:tcPr>
            <w:tcW w:w="1697" w:type="dxa"/>
            <w:vAlign w:val="bottom"/>
          </w:tcPr>
          <w:p w:rsidR="00CE4C4D" w:rsidRPr="00763E83" w:rsidRDefault="00CE4C4D" w:rsidP="00763E83">
            <w:pPr>
              <w:tabs>
                <w:tab w:val="left" w:pos="1481"/>
              </w:tabs>
              <w:spacing w:line="200" w:lineRule="exact"/>
              <w:ind w:right="300"/>
              <w:jc w:val="center"/>
              <w:rPr>
                <w:rFonts w:ascii="Times New Roman" w:hAnsi="Times New Roman" w:cs="Times New Roman"/>
                <w:bCs/>
              </w:rPr>
            </w:pPr>
            <w:r w:rsidRPr="00763E83">
              <w:rPr>
                <w:rFonts w:ascii="Times New Roman" w:hAnsi="Times New Roman" w:cs="Times New Roman"/>
                <w:b/>
              </w:rPr>
              <w:t>1,5</w:t>
            </w:r>
          </w:p>
        </w:tc>
        <w:tc>
          <w:tcPr>
            <w:tcW w:w="1765" w:type="dxa"/>
          </w:tcPr>
          <w:p w:rsidR="00CE4C4D" w:rsidRPr="00B113F3" w:rsidRDefault="00CE4C4D" w:rsidP="00B930E9">
            <w:pPr>
              <w:jc w:val="center"/>
              <w:rPr>
                <w:rFonts w:ascii="Times New Roman" w:eastAsia="Calibri" w:hAnsi="Times New Roman" w:cs="Times New Roman"/>
                <w:b/>
                <w:sz w:val="10"/>
                <w:szCs w:val="10"/>
              </w:rPr>
            </w:pPr>
          </w:p>
        </w:tc>
      </w:tr>
      <w:tr w:rsidR="00751DB5" w:rsidRPr="002C3794" w:rsidTr="00E2396B">
        <w:trPr>
          <w:trHeight w:val="276"/>
        </w:trPr>
        <w:tc>
          <w:tcPr>
            <w:tcW w:w="752" w:type="dxa"/>
          </w:tcPr>
          <w:p w:rsidR="00B113F3" w:rsidRPr="002C3794" w:rsidRDefault="00B113F3" w:rsidP="000A7F00">
            <w:pPr>
              <w:rPr>
                <w:rFonts w:ascii="Times New Roman" w:eastAsia="Calibri" w:hAnsi="Times New Roman" w:cs="Times New Roman"/>
                <w:b/>
                <w:sz w:val="10"/>
                <w:szCs w:val="10"/>
              </w:rPr>
            </w:pPr>
          </w:p>
        </w:tc>
        <w:tc>
          <w:tcPr>
            <w:tcW w:w="2089" w:type="dxa"/>
            <w:vAlign w:val="bottom"/>
          </w:tcPr>
          <w:p w:rsidR="00CE4C4D" w:rsidRPr="002C3794" w:rsidRDefault="002C3794" w:rsidP="00E2396B">
            <w:pPr>
              <w:spacing w:line="200" w:lineRule="exact"/>
              <w:rPr>
                <w:rFonts w:ascii="Times New Roman" w:eastAsia="Calibri" w:hAnsi="Times New Roman" w:cs="Times New Roman"/>
                <w:b/>
              </w:rPr>
            </w:pPr>
            <w:r>
              <w:rPr>
                <w:rFonts w:ascii="Times New Roman" w:eastAsia="Calibri" w:hAnsi="Times New Roman" w:cs="Times New Roman"/>
                <w:b/>
              </w:rPr>
              <w:t>Итого:</w:t>
            </w:r>
          </w:p>
        </w:tc>
        <w:tc>
          <w:tcPr>
            <w:tcW w:w="2548" w:type="dxa"/>
          </w:tcPr>
          <w:p w:rsidR="00CE4C4D" w:rsidRPr="002C3794" w:rsidRDefault="00CE4C4D" w:rsidP="000A7F00">
            <w:pPr>
              <w:rPr>
                <w:rFonts w:ascii="Times New Roman" w:eastAsia="Calibri" w:hAnsi="Times New Roman" w:cs="Times New Roman"/>
                <w:b/>
                <w:sz w:val="10"/>
                <w:szCs w:val="10"/>
              </w:rPr>
            </w:pPr>
          </w:p>
        </w:tc>
        <w:tc>
          <w:tcPr>
            <w:tcW w:w="1697" w:type="dxa"/>
            <w:vAlign w:val="bottom"/>
          </w:tcPr>
          <w:p w:rsidR="00CE4C4D" w:rsidRPr="002C3794" w:rsidRDefault="002C3794" w:rsidP="002C3794">
            <w:pPr>
              <w:tabs>
                <w:tab w:val="left" w:pos="1481"/>
              </w:tabs>
              <w:spacing w:line="200" w:lineRule="exact"/>
              <w:ind w:right="300"/>
              <w:jc w:val="center"/>
              <w:rPr>
                <w:rFonts w:ascii="Times New Roman" w:eastAsia="Calibri" w:hAnsi="Times New Roman" w:cs="Times New Roman"/>
                <w:b/>
              </w:rPr>
            </w:pPr>
            <w:r>
              <w:rPr>
                <w:rFonts w:ascii="Times New Roman" w:eastAsia="Calibri" w:hAnsi="Times New Roman" w:cs="Times New Roman"/>
                <w:b/>
              </w:rPr>
              <w:t>12,2</w:t>
            </w:r>
          </w:p>
        </w:tc>
        <w:tc>
          <w:tcPr>
            <w:tcW w:w="1765" w:type="dxa"/>
          </w:tcPr>
          <w:p w:rsidR="00CE4C4D" w:rsidRPr="002C3794"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tcPr>
          <w:p w:rsidR="00CE4C4D" w:rsidRPr="00CE4C4D" w:rsidRDefault="00CE4C4D" w:rsidP="00E2396B">
            <w:pPr>
              <w:spacing w:line="200" w:lineRule="exact"/>
              <w:rPr>
                <w:rFonts w:ascii="Times New Roman" w:eastAsia="Calibri" w:hAnsi="Times New Roman" w:cs="Times New Roman"/>
              </w:rPr>
            </w:pPr>
            <w:r w:rsidRPr="00CE4C4D">
              <w:rPr>
                <w:rStyle w:val="29"/>
                <w:rFonts w:eastAsia="Calibri"/>
                <w:bCs w:val="0"/>
              </w:rPr>
              <w:t>с.Болыпевик</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CE4C4D" w:rsidRDefault="00CE4C4D" w:rsidP="00B930E9">
            <w:pPr>
              <w:jc w:val="center"/>
              <w:rPr>
                <w:rFonts w:ascii="Times New Roman" w:eastAsia="Calibri" w:hAnsi="Times New Roman" w:cs="Times New Roman"/>
                <w:sz w:val="10"/>
                <w:szCs w:val="10"/>
              </w:rPr>
            </w:pP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15</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л.Нагорная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МП-01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 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16</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л.Молодежная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МП-02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0,95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17</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л.Школьная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МП-03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0,8</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18</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л.Новая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МП-04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3,0</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 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lastRenderedPageBreak/>
              <w:t>19</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л.Центральная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МП-05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2,5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Style w:val="295pt"/>
                <w:rFonts w:eastAsia="Calibri"/>
                <w:b w:val="0"/>
              </w:rPr>
            </w:pPr>
            <w:r w:rsidRPr="00CE4C4D">
              <w:rPr>
                <w:rStyle w:val="295pt"/>
                <w:rFonts w:eastAsia="Calibri"/>
                <w:b w:val="0"/>
              </w:rPr>
              <w:t>20</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л.Набережная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МП-06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1,9</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Style w:val="295pt"/>
                <w:rFonts w:eastAsia="Calibri"/>
                <w:b w:val="0"/>
              </w:rPr>
            </w:pPr>
            <w:r w:rsidRPr="00CE4C4D">
              <w:rPr>
                <w:rStyle w:val="295pt"/>
                <w:rFonts w:eastAsia="Calibri"/>
                <w:b w:val="0"/>
              </w:rPr>
              <w:t>21</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л.Заречная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МП-07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0,95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22</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л.Дорожная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МП-08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23</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л.Ононская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МП-09</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0,6</w:t>
            </w:r>
          </w:p>
        </w:tc>
        <w:tc>
          <w:tcPr>
            <w:tcW w:w="1765" w:type="dxa"/>
            <w:vAlign w:val="bottom"/>
          </w:tcPr>
          <w:p w:rsidR="00CE4C4D" w:rsidRPr="00CE4C4D" w:rsidRDefault="00E2396B" w:rsidP="00B930E9">
            <w:pPr>
              <w:spacing w:line="190" w:lineRule="exact"/>
              <w:jc w:val="center"/>
              <w:rPr>
                <w:rFonts w:ascii="Times New Roman" w:eastAsia="Calibri" w:hAnsi="Times New Roman" w:cs="Times New Roman"/>
                <w:b/>
              </w:rPr>
            </w:pPr>
            <w:r>
              <w:rPr>
                <w:rStyle w:val="295pt"/>
                <w:rFonts w:eastAsia="Calibri"/>
                <w:b w:val="0"/>
              </w:rPr>
              <w:t>Г</w:t>
            </w:r>
            <w:r w:rsidR="00CE4C4D" w:rsidRPr="00CE4C4D">
              <w:rPr>
                <w:rStyle w:val="295pt"/>
                <w:rFonts w:eastAsia="Calibri"/>
                <w:b w:val="0"/>
              </w:rPr>
              <w:t>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24</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л.Луговая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МП-10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.0,6</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25</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ул.Нагорная до ул.Школьная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МП-20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0,45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rPr>
          <w:trHeight w:val="392"/>
        </w:trPr>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26</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ул.Нагорная до ул.Молодежная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МП-21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0,55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27</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ул.Новая до ул.Набережная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МП-22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rPr>
          <w:trHeight w:val="635"/>
        </w:trPr>
        <w:tc>
          <w:tcPr>
            <w:tcW w:w="752" w:type="dxa"/>
            <w:vAlign w:val="center"/>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28</w:t>
            </w:r>
          </w:p>
        </w:tc>
        <w:tc>
          <w:tcPr>
            <w:tcW w:w="2089" w:type="dxa"/>
            <w:vAlign w:val="bottom"/>
          </w:tcPr>
          <w:p w:rsidR="00CE4C4D" w:rsidRPr="00CE4C4D" w:rsidRDefault="00CE4C4D" w:rsidP="00E2396B">
            <w:pPr>
              <w:rPr>
                <w:rFonts w:ascii="Times New Roman" w:eastAsia="Calibri" w:hAnsi="Times New Roman" w:cs="Times New Roman"/>
                <w:b/>
              </w:rPr>
            </w:pPr>
            <w:r w:rsidRPr="00CE4C4D">
              <w:rPr>
                <w:rStyle w:val="295pt"/>
                <w:rFonts w:eastAsia="Calibri"/>
                <w:b w:val="0"/>
              </w:rPr>
              <w:t>Объездная дорога от ул.Новая до ул.Набережная</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МП-23</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0,75</w:t>
            </w:r>
          </w:p>
        </w:tc>
        <w:tc>
          <w:tcPr>
            <w:tcW w:w="1765" w:type="dxa"/>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 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29</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ул.Новая до ул.Заречная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ОГ1 МП-24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0,8</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30</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ул.Заречная до ул.Набережная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МП-25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4B371D" w:rsidRDefault="004B371D" w:rsidP="000A7F00">
            <w:pPr>
              <w:spacing w:line="190" w:lineRule="exact"/>
              <w:ind w:left="200"/>
              <w:rPr>
                <w:rStyle w:val="295pt"/>
                <w:rFonts w:eastAsia="Calibri"/>
                <w:b w:val="0"/>
              </w:rPr>
            </w:pPr>
          </w:p>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31</w:t>
            </w:r>
          </w:p>
        </w:tc>
        <w:tc>
          <w:tcPr>
            <w:tcW w:w="2089" w:type="dxa"/>
            <w:vAlign w:val="bottom"/>
          </w:tcPr>
          <w:p w:rsidR="00CE4C4D" w:rsidRPr="00CE4C4D" w:rsidRDefault="00CE4C4D" w:rsidP="00E2396B">
            <w:pPr>
              <w:rPr>
                <w:rFonts w:ascii="Times New Roman" w:eastAsia="Calibri" w:hAnsi="Times New Roman" w:cs="Times New Roman"/>
                <w:b/>
              </w:rPr>
            </w:pPr>
            <w:r w:rsidRPr="00CE4C4D">
              <w:rPr>
                <w:rStyle w:val="295pt"/>
                <w:rFonts w:eastAsia="Calibri"/>
                <w:b w:val="0"/>
              </w:rPr>
              <w:t>Дорога от с.Большевик до места массового отдыха населения на р.Онон</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МП-26</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3,0</w:t>
            </w:r>
          </w:p>
        </w:tc>
        <w:tc>
          <w:tcPr>
            <w:tcW w:w="1765" w:type="dxa"/>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32</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с.Большевик до кладбища</w:t>
            </w:r>
          </w:p>
        </w:tc>
        <w:tc>
          <w:tcPr>
            <w:tcW w:w="2548" w:type="dxa"/>
            <w:vAlign w:val="bottom"/>
          </w:tcPr>
          <w:p w:rsidR="00CE4C4D" w:rsidRPr="00CE4C4D" w:rsidRDefault="00E2396B" w:rsidP="00E2396B">
            <w:pPr>
              <w:spacing w:line="190" w:lineRule="exact"/>
              <w:rPr>
                <w:rFonts w:ascii="Times New Roman" w:eastAsia="Calibri" w:hAnsi="Times New Roman" w:cs="Times New Roman"/>
                <w:b/>
              </w:rPr>
            </w:pPr>
            <w:r>
              <w:rPr>
                <w:rStyle w:val="295pt"/>
                <w:rFonts w:eastAsia="Calibri"/>
                <w:b w:val="0"/>
              </w:rPr>
              <w:t xml:space="preserve">     </w:t>
            </w:r>
            <w:r w:rsidR="00CE4C4D" w:rsidRPr="00CE4C4D">
              <w:rPr>
                <w:rStyle w:val="295pt"/>
                <w:rFonts w:eastAsia="Calibri"/>
                <w:b w:val="0"/>
              </w:rPr>
              <w:t>76 234 805 ОП МП-27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2,0</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spacing w:line="190" w:lineRule="exact"/>
              <w:rPr>
                <w:rFonts w:ascii="Times New Roman" w:eastAsia="Calibri" w:hAnsi="Times New Roman" w:cs="Times New Roman"/>
                <w:b/>
              </w:rPr>
            </w:pPr>
            <w:r w:rsidRPr="00CE4C4D">
              <w:rPr>
                <w:rStyle w:val="295pt"/>
                <w:rFonts w:eastAsia="Calibri"/>
                <w:b w:val="0"/>
              </w:rPr>
              <w:t xml:space="preserve">    33</w:t>
            </w:r>
          </w:p>
        </w:tc>
        <w:tc>
          <w:tcPr>
            <w:tcW w:w="2089" w:type="dxa"/>
          </w:tcPr>
          <w:p w:rsidR="00CE4C4D" w:rsidRPr="00CE4C4D" w:rsidRDefault="00CE4C4D" w:rsidP="00E2396B">
            <w:pPr>
              <w:spacing w:line="230" w:lineRule="exact"/>
              <w:rPr>
                <w:rFonts w:ascii="Times New Roman" w:eastAsia="Calibri" w:hAnsi="Times New Roman" w:cs="Times New Roman"/>
                <w:b/>
              </w:rPr>
            </w:pPr>
            <w:r w:rsidRPr="00CE4C4D">
              <w:rPr>
                <w:rStyle w:val="295pt"/>
                <w:rFonts w:eastAsia="Calibri"/>
                <w:b w:val="0"/>
              </w:rPr>
              <w:t>Дорога от с.Большевик  до скотомогильника</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МП-28</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5,0</w:t>
            </w:r>
          </w:p>
        </w:tc>
        <w:tc>
          <w:tcPr>
            <w:tcW w:w="1765" w:type="dxa"/>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rPr>
                <w:rFonts w:ascii="Times New Roman" w:eastAsia="Calibri" w:hAnsi="Times New Roman" w:cs="Times New Roman"/>
                <w:b/>
                <w:sz w:val="10"/>
                <w:szCs w:val="10"/>
              </w:rPr>
            </w:pP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rPr>
              <w:t>Итого по с.Большевик</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bCs/>
              </w:rPr>
              <w:t>26,75</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tcPr>
          <w:p w:rsidR="00CE4C4D" w:rsidRPr="00CE4C4D" w:rsidRDefault="00CE4C4D" w:rsidP="00E2396B">
            <w:pPr>
              <w:spacing w:line="200" w:lineRule="exact"/>
              <w:rPr>
                <w:rFonts w:ascii="Times New Roman" w:eastAsia="Calibri" w:hAnsi="Times New Roman" w:cs="Times New Roman"/>
              </w:rPr>
            </w:pPr>
            <w:r w:rsidRPr="00CE4C4D">
              <w:rPr>
                <w:rStyle w:val="29"/>
                <w:rFonts w:eastAsia="Calibri"/>
                <w:bCs w:val="0"/>
              </w:rPr>
              <w:t>с.Усть-Лиска</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CE4C4D" w:rsidRDefault="00CE4C4D" w:rsidP="00B930E9">
            <w:pPr>
              <w:jc w:val="center"/>
              <w:rPr>
                <w:rFonts w:ascii="Times New Roman" w:eastAsia="Calibri" w:hAnsi="Times New Roman" w:cs="Times New Roman"/>
                <w:sz w:val="10"/>
                <w:szCs w:val="10"/>
              </w:rPr>
            </w:pP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34</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л.Главная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МП-11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1,9</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35</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л.Речная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МП-12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0,7</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rPr>
          <w:trHeight w:val="563"/>
        </w:trPr>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36</w:t>
            </w:r>
          </w:p>
        </w:tc>
        <w:tc>
          <w:tcPr>
            <w:tcW w:w="2089" w:type="dxa"/>
            <w:vAlign w:val="bottom"/>
          </w:tcPr>
          <w:p w:rsidR="00CE4C4D" w:rsidRPr="00CE4C4D" w:rsidRDefault="00CE4C4D" w:rsidP="00E2396B">
            <w:pPr>
              <w:rPr>
                <w:rFonts w:ascii="Times New Roman" w:eastAsia="Calibri" w:hAnsi="Times New Roman" w:cs="Times New Roman"/>
                <w:b/>
              </w:rPr>
            </w:pPr>
            <w:r w:rsidRPr="00CE4C4D">
              <w:rPr>
                <w:rStyle w:val="295pt"/>
                <w:rFonts w:eastAsia="Calibri"/>
                <w:b w:val="0"/>
              </w:rPr>
              <w:t>Объездная дорога от ул.Главная до ул.Речная</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МП-29</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37</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с.Усть-Лиска до кладбища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МП-30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0,8</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38</w:t>
            </w:r>
          </w:p>
        </w:tc>
        <w:tc>
          <w:tcPr>
            <w:tcW w:w="2089" w:type="dxa"/>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Съезд трасса – ул.Речная</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МП-31</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0,4</w:t>
            </w:r>
          </w:p>
        </w:tc>
        <w:tc>
          <w:tcPr>
            <w:tcW w:w="1765" w:type="dxa"/>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39</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Съезд трасса – ул.Главная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МП-32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0,3</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40</w:t>
            </w:r>
          </w:p>
        </w:tc>
        <w:tc>
          <w:tcPr>
            <w:tcW w:w="2089" w:type="dxa"/>
          </w:tcPr>
          <w:p w:rsidR="00CE4C4D" w:rsidRPr="00CE4C4D" w:rsidRDefault="00CE4C4D" w:rsidP="00E2396B">
            <w:pPr>
              <w:rPr>
                <w:rFonts w:ascii="Times New Roman" w:eastAsia="Calibri" w:hAnsi="Times New Roman" w:cs="Times New Roman"/>
                <w:b/>
              </w:rPr>
            </w:pPr>
            <w:r w:rsidRPr="00CE4C4D">
              <w:rPr>
                <w:rStyle w:val="295pt"/>
                <w:rFonts w:eastAsia="Calibri"/>
                <w:b w:val="0"/>
              </w:rPr>
              <w:t xml:space="preserve">Дорога от с.Усть-Лиска до </w:t>
            </w:r>
            <w:r w:rsidRPr="00CE4C4D">
              <w:rPr>
                <w:rStyle w:val="295pt"/>
                <w:rFonts w:eastAsia="Calibri"/>
                <w:b w:val="0"/>
              </w:rPr>
              <w:lastRenderedPageBreak/>
              <w:t>скотомогильника</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lastRenderedPageBreak/>
              <w:t>76 234 805 ОП МП-33</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rPr>
                <w:rFonts w:ascii="Times New Roman" w:eastAsia="Calibri" w:hAnsi="Times New Roman" w:cs="Times New Roman"/>
                <w:b/>
                <w:sz w:val="10"/>
                <w:szCs w:val="10"/>
              </w:rPr>
            </w:pP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rPr>
              <w:t>Итого по с.Усть-Лиска</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E2396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7,1</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CE4C4D" w:rsidRDefault="000A7F00" w:rsidP="00E2396B">
            <w:pPr>
              <w:spacing w:line="200" w:lineRule="exact"/>
              <w:rPr>
                <w:rFonts w:ascii="Times New Roman" w:eastAsia="Calibri" w:hAnsi="Times New Roman" w:cs="Times New Roman"/>
              </w:rPr>
            </w:pPr>
            <w:r>
              <w:rPr>
                <w:rStyle w:val="29"/>
                <w:rFonts w:eastAsia="Calibri"/>
                <w:bCs w:val="0"/>
              </w:rPr>
              <w:t>с.У</w:t>
            </w:r>
            <w:r w:rsidR="00CE4C4D" w:rsidRPr="00CE4C4D">
              <w:rPr>
                <w:rStyle w:val="29"/>
                <w:rFonts w:eastAsia="Calibri"/>
                <w:bCs w:val="0"/>
              </w:rPr>
              <w:t>рта-Харгана</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CE4C4D" w:rsidRDefault="00CE4C4D" w:rsidP="00B930E9">
            <w:pPr>
              <w:jc w:val="center"/>
              <w:rPr>
                <w:rFonts w:ascii="Times New Roman" w:eastAsia="Calibri" w:hAnsi="Times New Roman" w:cs="Times New Roman"/>
                <w:sz w:val="10"/>
                <w:szCs w:val="10"/>
              </w:rPr>
            </w:pP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41</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л.Лесная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МП-13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0,8</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42</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л.Озерная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МП-14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0,8</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43</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с.Урта-Харгана до кладбища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МП-34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1,5</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44</w:t>
            </w:r>
          </w:p>
        </w:tc>
        <w:tc>
          <w:tcPr>
            <w:tcW w:w="2089" w:type="dxa"/>
          </w:tcPr>
          <w:p w:rsidR="00CE4C4D" w:rsidRPr="00CE4C4D" w:rsidRDefault="00CE4C4D" w:rsidP="00E2396B">
            <w:pPr>
              <w:rPr>
                <w:rFonts w:ascii="Times New Roman" w:eastAsia="Calibri" w:hAnsi="Times New Roman" w:cs="Times New Roman"/>
                <w:b/>
              </w:rPr>
            </w:pPr>
            <w:r w:rsidRPr="00CE4C4D">
              <w:rPr>
                <w:rStyle w:val="295pt"/>
                <w:rFonts w:eastAsia="Calibri"/>
                <w:b w:val="0"/>
              </w:rPr>
              <w:t>Дорога от с.Урта-Харгана до скотомогильника</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МП-35</w:t>
            </w:r>
          </w:p>
        </w:tc>
        <w:tc>
          <w:tcPr>
            <w:tcW w:w="1697" w:type="dxa"/>
            <w:vAlign w:val="center"/>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0,8</w:t>
            </w:r>
          </w:p>
        </w:tc>
        <w:tc>
          <w:tcPr>
            <w:tcW w:w="1765" w:type="dxa"/>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 xml:space="preserve">45 </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ул.Озерная до ул.Лесная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МП-36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0,3</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46</w:t>
            </w:r>
          </w:p>
        </w:tc>
        <w:tc>
          <w:tcPr>
            <w:tcW w:w="2089" w:type="dxa"/>
            <w:vAlign w:val="bottom"/>
          </w:tcPr>
          <w:p w:rsidR="00CE4C4D" w:rsidRPr="00CE4C4D" w:rsidRDefault="00CE4C4D" w:rsidP="00E2396B">
            <w:pPr>
              <w:spacing w:line="230" w:lineRule="exact"/>
              <w:rPr>
                <w:rFonts w:ascii="Times New Roman" w:eastAsia="Calibri" w:hAnsi="Times New Roman" w:cs="Times New Roman"/>
                <w:b/>
              </w:rPr>
            </w:pPr>
            <w:r w:rsidRPr="00CE4C4D">
              <w:rPr>
                <w:rStyle w:val="295pt"/>
                <w:rFonts w:eastAsia="Calibri"/>
                <w:b w:val="0"/>
              </w:rPr>
              <w:t>Объездная дорога от ул.Озерная до ул.Лесная</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МП-37</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w:t>
            </w:r>
          </w:p>
        </w:tc>
        <w:tc>
          <w:tcPr>
            <w:tcW w:w="1765" w:type="dxa"/>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 Грунтовое</w:t>
            </w:r>
          </w:p>
        </w:tc>
      </w:tr>
      <w:tr w:rsidR="00751DB5" w:rsidRPr="00CE4C4D" w:rsidTr="00E2396B">
        <w:tc>
          <w:tcPr>
            <w:tcW w:w="752" w:type="dxa"/>
          </w:tcPr>
          <w:p w:rsidR="00CE4C4D" w:rsidRPr="00CE4C4D" w:rsidRDefault="00CE4C4D" w:rsidP="000A7F00">
            <w:pPr>
              <w:rPr>
                <w:rFonts w:ascii="Times New Roman" w:eastAsia="Calibri" w:hAnsi="Times New Roman" w:cs="Times New Roman"/>
                <w:b/>
                <w:sz w:val="10"/>
                <w:szCs w:val="10"/>
              </w:rPr>
            </w:pP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rPr>
              <w:t>Итого по с.Урта-Харгана</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bCs/>
              </w:rPr>
              <w:t>4,9</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CE4C4D" w:rsidRDefault="00CE4C4D" w:rsidP="00E2396B">
            <w:pPr>
              <w:spacing w:line="200" w:lineRule="exact"/>
              <w:rPr>
                <w:rFonts w:ascii="Times New Roman" w:eastAsia="Calibri" w:hAnsi="Times New Roman" w:cs="Times New Roman"/>
              </w:rPr>
            </w:pPr>
            <w:r w:rsidRPr="00CE4C4D">
              <w:rPr>
                <w:rStyle w:val="29"/>
                <w:rFonts w:eastAsia="Calibri"/>
                <w:bCs w:val="0"/>
              </w:rPr>
              <w:t>с.Кубухай</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CE4C4D" w:rsidRDefault="00CE4C4D" w:rsidP="00B930E9">
            <w:pPr>
              <w:jc w:val="center"/>
              <w:rPr>
                <w:rFonts w:ascii="Times New Roman" w:eastAsia="Calibri" w:hAnsi="Times New Roman" w:cs="Times New Roman"/>
                <w:sz w:val="10"/>
                <w:szCs w:val="10"/>
              </w:rPr>
            </w:pP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47</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л.Ленина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МП-15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4,0</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48</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л.Молодежная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МП-16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1,55</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49</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л.Нагорная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МП-17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0,5</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50</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л.Новая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МП-18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1,1</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51</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л.Ононская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МП-19</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0,9</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52</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ул.Молодежная до ул.Лесная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МП-38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.53</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улЛесная до ул.Ленина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МП-39</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0,45</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54</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ул.Ленина до ул.Новая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МП-40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0,4</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55</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ул.Молодежная до ул.Новая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МП-41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0,45</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56</w:t>
            </w:r>
          </w:p>
        </w:tc>
        <w:tc>
          <w:tcPr>
            <w:tcW w:w="2089" w:type="dxa"/>
            <w:vAlign w:val="bottom"/>
          </w:tcPr>
          <w:p w:rsidR="00CE4C4D" w:rsidRPr="00CE4C4D" w:rsidRDefault="00CE4C4D" w:rsidP="00E2396B">
            <w:pPr>
              <w:spacing w:line="230" w:lineRule="exact"/>
              <w:rPr>
                <w:rFonts w:ascii="Times New Roman" w:eastAsia="Calibri" w:hAnsi="Times New Roman" w:cs="Times New Roman"/>
                <w:b/>
              </w:rPr>
            </w:pPr>
            <w:r w:rsidRPr="00CE4C4D">
              <w:rPr>
                <w:rStyle w:val="295pt"/>
                <w:rFonts w:eastAsia="Calibri"/>
                <w:b w:val="0"/>
              </w:rPr>
              <w:t>Объездная дорога от ул.Молодежная до ул.Ленина</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МП-42</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0,5</w:t>
            </w:r>
          </w:p>
        </w:tc>
        <w:tc>
          <w:tcPr>
            <w:tcW w:w="1765" w:type="dxa"/>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57</w:t>
            </w:r>
          </w:p>
        </w:tc>
        <w:tc>
          <w:tcPr>
            <w:tcW w:w="2089" w:type="dxa"/>
            <w:vAlign w:val="bottom"/>
          </w:tcPr>
          <w:p w:rsidR="00CE4C4D" w:rsidRPr="00CE4C4D" w:rsidRDefault="00CE4C4D" w:rsidP="00E2396B">
            <w:pPr>
              <w:rPr>
                <w:rFonts w:ascii="Times New Roman" w:eastAsia="Calibri" w:hAnsi="Times New Roman" w:cs="Times New Roman"/>
                <w:b/>
              </w:rPr>
            </w:pPr>
            <w:r w:rsidRPr="00CE4C4D">
              <w:rPr>
                <w:rStyle w:val="295pt"/>
                <w:rFonts w:eastAsia="Calibri"/>
                <w:b w:val="0"/>
              </w:rPr>
              <w:t>Дорога от с.Кубухай до места массового отдыха на р.Онон</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МП-43</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2,5</w:t>
            </w:r>
          </w:p>
        </w:tc>
        <w:tc>
          <w:tcPr>
            <w:tcW w:w="1765" w:type="dxa"/>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58</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с.Кубухай до кладбища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МП-44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0,5</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59</w:t>
            </w:r>
          </w:p>
        </w:tc>
        <w:tc>
          <w:tcPr>
            <w:tcW w:w="2089" w:type="dxa"/>
            <w:vAlign w:val="bottom"/>
          </w:tcPr>
          <w:p w:rsidR="00CE4C4D" w:rsidRPr="00CE4C4D" w:rsidRDefault="00CE4C4D" w:rsidP="0003169B">
            <w:pPr>
              <w:spacing w:line="190" w:lineRule="exact"/>
              <w:jc w:val="both"/>
              <w:rPr>
                <w:rFonts w:ascii="Times New Roman" w:eastAsia="Calibri" w:hAnsi="Times New Roman" w:cs="Times New Roman"/>
                <w:b/>
              </w:rPr>
            </w:pPr>
            <w:r w:rsidRPr="00CE4C4D">
              <w:rPr>
                <w:rStyle w:val="295pt"/>
                <w:rFonts w:eastAsia="Calibri"/>
                <w:b w:val="0"/>
              </w:rPr>
              <w:t>Дорога от с.Кубухай до скотомогильника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76 234 805 ОП МП-45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0,5</w:t>
            </w:r>
          </w:p>
        </w:tc>
        <w:tc>
          <w:tcPr>
            <w:tcW w:w="1765" w:type="dxa"/>
            <w:vAlign w:val="bottom"/>
          </w:tcPr>
          <w:p w:rsidR="00CE4C4D" w:rsidRPr="00CE4C4D" w:rsidRDefault="00E2396B" w:rsidP="00B930E9">
            <w:pPr>
              <w:spacing w:line="190" w:lineRule="exact"/>
              <w:ind w:right="240"/>
              <w:jc w:val="center"/>
              <w:rPr>
                <w:rFonts w:ascii="Times New Roman" w:eastAsia="Calibri" w:hAnsi="Times New Roman" w:cs="Times New Roman"/>
                <w:b/>
              </w:rPr>
            </w:pPr>
            <w:r>
              <w:rPr>
                <w:rStyle w:val="295pt"/>
                <w:rFonts w:eastAsia="Calibri"/>
                <w:b w:val="0"/>
              </w:rPr>
              <w:t>Г</w:t>
            </w:r>
            <w:r w:rsidR="00CE4C4D" w:rsidRPr="00CE4C4D">
              <w:rPr>
                <w:rStyle w:val="295pt"/>
                <w:rFonts w:eastAsia="Calibri"/>
                <w:b w:val="0"/>
              </w:rPr>
              <w:t>рунтовое</w:t>
            </w:r>
          </w:p>
        </w:tc>
      </w:tr>
      <w:tr w:rsidR="00751DB5" w:rsidRPr="00CE4C4D" w:rsidTr="00E2396B">
        <w:tc>
          <w:tcPr>
            <w:tcW w:w="752" w:type="dxa"/>
          </w:tcPr>
          <w:p w:rsidR="00CE4C4D" w:rsidRPr="00CE4C4D" w:rsidRDefault="00CE4C4D" w:rsidP="000A7F00">
            <w:pPr>
              <w:rPr>
                <w:rFonts w:ascii="Times New Roman" w:eastAsia="Calibri" w:hAnsi="Times New Roman" w:cs="Times New Roman"/>
                <w:b/>
                <w:sz w:val="10"/>
                <w:szCs w:val="10"/>
              </w:rPr>
            </w:pP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rPr>
              <w:t>Итого по с.Кубухай</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14,85</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b/>
                <w:sz w:val="10"/>
                <w:szCs w:val="10"/>
              </w:rPr>
            </w:pPr>
          </w:p>
        </w:tc>
        <w:tc>
          <w:tcPr>
            <w:tcW w:w="2089" w:type="dxa"/>
            <w:vAlign w:val="bottom"/>
          </w:tcPr>
          <w:p w:rsidR="00CE4C4D" w:rsidRPr="00CE4C4D" w:rsidRDefault="00CE4C4D" w:rsidP="00E2396B">
            <w:pPr>
              <w:spacing w:line="200" w:lineRule="exact"/>
              <w:rPr>
                <w:rFonts w:ascii="Times New Roman" w:eastAsia="Calibri" w:hAnsi="Times New Roman" w:cs="Times New Roman"/>
                <w:b/>
              </w:rPr>
            </w:pPr>
            <w:r w:rsidRPr="00CE4C4D">
              <w:rPr>
                <w:rStyle w:val="29"/>
                <w:rFonts w:eastAsia="Calibri"/>
                <w:bCs w:val="0"/>
              </w:rPr>
              <w:t>Итого:</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53,6</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CE4C4D" w:rsidRDefault="00CE4C4D" w:rsidP="00E2396B">
            <w:pPr>
              <w:spacing w:line="200" w:lineRule="exact"/>
              <w:rPr>
                <w:rFonts w:ascii="Times New Roman" w:eastAsia="Calibri" w:hAnsi="Times New Roman" w:cs="Times New Roman"/>
              </w:rPr>
            </w:pPr>
            <w:r w:rsidRPr="00CE4C4D">
              <w:rPr>
                <w:rStyle w:val="29"/>
                <w:rFonts w:eastAsia="Calibri"/>
                <w:bCs w:val="0"/>
              </w:rPr>
              <w:t>с.</w:t>
            </w:r>
            <w:r w:rsidR="00E2396B">
              <w:rPr>
                <w:rStyle w:val="29"/>
                <w:rFonts w:eastAsia="Calibri"/>
                <w:bCs w:val="0"/>
              </w:rPr>
              <w:t xml:space="preserve"> </w:t>
            </w:r>
            <w:r w:rsidRPr="00CE4C4D">
              <w:rPr>
                <w:rStyle w:val="29"/>
                <w:rFonts w:eastAsia="Calibri"/>
                <w:bCs w:val="0"/>
              </w:rPr>
              <w:t>Буйлэсан</w:t>
            </w:r>
            <w:r w:rsidRPr="00CE4C4D">
              <w:rPr>
                <w:rStyle w:val="29"/>
                <w:rFonts w:eastAsia="Calibri"/>
                <w:b w:val="0"/>
                <w:bCs w:val="0"/>
              </w:rPr>
              <w:t xml:space="preserve"> .</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CE4C4D" w:rsidRDefault="00CE4C4D" w:rsidP="00B930E9">
            <w:pPr>
              <w:jc w:val="center"/>
              <w:rPr>
                <w:rFonts w:ascii="Times New Roman" w:eastAsia="Calibri" w:hAnsi="Times New Roman" w:cs="Times New Roman"/>
                <w:sz w:val="10"/>
                <w:szCs w:val="10"/>
              </w:rPr>
            </w:pP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CE4C4D" w:rsidTr="00E2396B">
        <w:tc>
          <w:tcPr>
            <w:tcW w:w="752" w:type="dxa"/>
            <w:vAlign w:val="bottom"/>
          </w:tcPr>
          <w:p w:rsidR="00DD2B4F" w:rsidRPr="00CE4C4D" w:rsidRDefault="00DD2B4F" w:rsidP="000A7F00">
            <w:pPr>
              <w:spacing w:line="190" w:lineRule="exact"/>
              <w:ind w:left="200"/>
              <w:rPr>
                <w:rFonts w:ascii="Times New Roman" w:eastAsia="Calibri" w:hAnsi="Times New Roman" w:cs="Times New Roman"/>
                <w:b/>
              </w:rPr>
            </w:pPr>
            <w:r w:rsidRPr="00CE4C4D">
              <w:rPr>
                <w:rStyle w:val="295pt"/>
                <w:rFonts w:eastAsia="Calibri"/>
                <w:b w:val="0"/>
              </w:rPr>
              <w:t>60</w:t>
            </w:r>
          </w:p>
        </w:tc>
        <w:tc>
          <w:tcPr>
            <w:tcW w:w="2089" w:type="dxa"/>
            <w:vAlign w:val="bottom"/>
          </w:tcPr>
          <w:p w:rsidR="00DD2B4F"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DD2B4F" w:rsidRPr="00CE4C4D">
              <w:rPr>
                <w:rStyle w:val="295pt"/>
                <w:rFonts w:eastAsia="Calibri"/>
                <w:b w:val="0"/>
              </w:rPr>
              <w:t>л.Центральная</w:t>
            </w:r>
          </w:p>
        </w:tc>
        <w:tc>
          <w:tcPr>
            <w:tcW w:w="2548" w:type="dxa"/>
            <w:vAlign w:val="bottom"/>
          </w:tcPr>
          <w:p w:rsidR="00DD2B4F" w:rsidRPr="00CE4C4D" w:rsidRDefault="00DD2B4F" w:rsidP="000A7F00">
            <w:pPr>
              <w:spacing w:line="190" w:lineRule="exact"/>
              <w:ind w:left="200"/>
              <w:rPr>
                <w:rFonts w:ascii="Times New Roman" w:eastAsia="Calibri" w:hAnsi="Times New Roman" w:cs="Times New Roman"/>
                <w:b/>
              </w:rPr>
            </w:pPr>
            <w:r w:rsidRPr="00CE4C4D">
              <w:rPr>
                <w:rStyle w:val="295pt"/>
                <w:rFonts w:eastAsia="Calibri"/>
                <w:b w:val="0"/>
              </w:rPr>
              <w:t>76 234 810 ОП МП-01</w:t>
            </w:r>
          </w:p>
        </w:tc>
        <w:tc>
          <w:tcPr>
            <w:tcW w:w="1697" w:type="dxa"/>
            <w:vAlign w:val="bottom"/>
          </w:tcPr>
          <w:p w:rsidR="00DD2B4F" w:rsidRPr="00B06FCB" w:rsidRDefault="00DD2B4F"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2,9</w:t>
            </w:r>
          </w:p>
        </w:tc>
        <w:tc>
          <w:tcPr>
            <w:tcW w:w="1765" w:type="dxa"/>
            <w:vAlign w:val="bottom"/>
          </w:tcPr>
          <w:p w:rsidR="00DD2B4F" w:rsidRPr="00CE4C4D" w:rsidRDefault="00E2396B" w:rsidP="00E2396B">
            <w:pPr>
              <w:spacing w:line="190" w:lineRule="exact"/>
              <w:rPr>
                <w:rFonts w:ascii="Times New Roman" w:hAnsi="Times New Roman" w:cs="Times New Roman"/>
                <w:b/>
              </w:rPr>
            </w:pPr>
            <w:r>
              <w:rPr>
                <w:rStyle w:val="295pt"/>
                <w:rFonts w:eastAsiaTheme="minorEastAsia"/>
                <w:b w:val="0"/>
              </w:rPr>
              <w:t xml:space="preserve">     </w:t>
            </w:r>
            <w:r w:rsidR="00DD2B4F">
              <w:rPr>
                <w:rStyle w:val="295pt"/>
                <w:rFonts w:eastAsiaTheme="minorEastAsia"/>
                <w:b w:val="0"/>
              </w:rPr>
              <w:t>Асфальт</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61</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л.Новая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МП-02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1,7</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62</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л.Юбилейная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МП-03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1,2</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63</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E2396B">
              <w:rPr>
                <w:rStyle w:val="295pt"/>
                <w:rFonts w:eastAsia="Calibri"/>
                <w:b w:val="0"/>
              </w:rPr>
              <w:t xml:space="preserve">л.им. </w:t>
            </w:r>
            <w:r w:rsidR="00CE4C4D" w:rsidRPr="00CE4C4D">
              <w:rPr>
                <w:rStyle w:val="295pt"/>
                <w:rFonts w:eastAsia="Calibri"/>
                <w:b w:val="0"/>
              </w:rPr>
              <w:t>Токмакова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МП-04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2,7</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64</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с.Буйлэсан до кладбища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МП-05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1,0</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65</w:t>
            </w:r>
          </w:p>
        </w:tc>
        <w:tc>
          <w:tcPr>
            <w:tcW w:w="2089" w:type="dxa"/>
            <w:vAlign w:val="bottom"/>
          </w:tcPr>
          <w:p w:rsidR="00CE4C4D" w:rsidRPr="00CE4C4D" w:rsidRDefault="00CE4C4D" w:rsidP="008239BF">
            <w:pPr>
              <w:spacing w:line="190" w:lineRule="exact"/>
              <w:rPr>
                <w:rFonts w:ascii="Times New Roman" w:eastAsia="Calibri" w:hAnsi="Times New Roman" w:cs="Times New Roman"/>
                <w:b/>
              </w:rPr>
            </w:pPr>
            <w:r w:rsidRPr="00CE4C4D">
              <w:rPr>
                <w:rStyle w:val="295pt"/>
                <w:rFonts w:eastAsia="Calibri"/>
                <w:b w:val="0"/>
              </w:rPr>
              <w:t>Дорога от с.Буйлэсан до скотомогильника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МП-06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4,0</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66</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с.Буйлэсан до заставы</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МП-07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0,8</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67</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Дорога от с.Буйлэсан до в/ч 75313-10</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МП-08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1,2</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center"/>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68</w:t>
            </w:r>
          </w:p>
        </w:tc>
        <w:tc>
          <w:tcPr>
            <w:tcW w:w="2089" w:type="dxa"/>
            <w:vAlign w:val="bottom"/>
          </w:tcPr>
          <w:p w:rsidR="00CE4C4D" w:rsidRPr="00CE4C4D" w:rsidRDefault="00CE4C4D" w:rsidP="00E2396B">
            <w:pPr>
              <w:rPr>
                <w:rFonts w:ascii="Times New Roman" w:eastAsia="Calibri" w:hAnsi="Times New Roman" w:cs="Times New Roman"/>
                <w:b/>
              </w:rPr>
            </w:pPr>
            <w:r w:rsidRPr="00CE4C4D">
              <w:rPr>
                <w:rStyle w:val="295pt"/>
                <w:rFonts w:eastAsia="Calibri"/>
                <w:b w:val="0"/>
              </w:rPr>
              <w:t>Дорога от с.Буйлэсан до места массового отдыха населения на оз.Цаганор</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МП-09</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7,0</w:t>
            </w:r>
          </w:p>
        </w:tc>
        <w:tc>
          <w:tcPr>
            <w:tcW w:w="1765" w:type="dxa"/>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 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69</w:t>
            </w:r>
          </w:p>
        </w:tc>
        <w:tc>
          <w:tcPr>
            <w:tcW w:w="2089" w:type="dxa"/>
            <w:vAlign w:val="bottom"/>
          </w:tcPr>
          <w:p w:rsidR="00CE4C4D" w:rsidRPr="00CE4C4D" w:rsidRDefault="00CE4C4D" w:rsidP="0003169B">
            <w:pPr>
              <w:spacing w:line="190" w:lineRule="exact"/>
              <w:rPr>
                <w:rFonts w:ascii="Times New Roman" w:eastAsia="Calibri" w:hAnsi="Times New Roman" w:cs="Times New Roman"/>
                <w:b/>
              </w:rPr>
            </w:pPr>
            <w:r w:rsidRPr="00CE4C4D">
              <w:rPr>
                <w:rStyle w:val="295pt"/>
                <w:rFonts w:eastAsia="Calibri"/>
                <w:b w:val="0"/>
              </w:rPr>
              <w:t>Дорога от ул.Юбилейная до ул.Токмакова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МП-10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0,2</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rPr>
              <w:t>Итого по с.Буйлэсан</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bCs/>
              </w:rPr>
              <w:t>22,7</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CE4C4D" w:rsidRDefault="00CE4C4D" w:rsidP="00E2396B">
            <w:pPr>
              <w:spacing w:line="200" w:lineRule="exact"/>
              <w:rPr>
                <w:rFonts w:ascii="Times New Roman" w:eastAsia="Calibri" w:hAnsi="Times New Roman" w:cs="Times New Roman"/>
              </w:rPr>
            </w:pPr>
            <w:r w:rsidRPr="00CE4C4D">
              <w:rPr>
                <w:rStyle w:val="29"/>
                <w:rFonts w:eastAsia="Calibri"/>
                <w:bCs w:val="0"/>
              </w:rPr>
              <w:t>с.Байн-Цаган</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CE4C4D" w:rsidRDefault="00CE4C4D" w:rsidP="00B930E9">
            <w:pPr>
              <w:jc w:val="center"/>
              <w:rPr>
                <w:rFonts w:ascii="Times New Roman" w:eastAsia="Calibri" w:hAnsi="Times New Roman" w:cs="Times New Roman"/>
                <w:sz w:val="10"/>
                <w:szCs w:val="10"/>
              </w:rPr>
            </w:pP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70</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л.Центральная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МП-11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2,0</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71</w:t>
            </w:r>
          </w:p>
        </w:tc>
        <w:tc>
          <w:tcPr>
            <w:tcW w:w="2089" w:type="dxa"/>
          </w:tcPr>
          <w:p w:rsidR="00CE4C4D" w:rsidRPr="00CE4C4D" w:rsidRDefault="00CE4C4D" w:rsidP="00E2396B">
            <w:pPr>
              <w:rPr>
                <w:rFonts w:ascii="Times New Roman" w:eastAsia="Calibri" w:hAnsi="Times New Roman" w:cs="Times New Roman"/>
                <w:b/>
              </w:rPr>
            </w:pPr>
            <w:r w:rsidRPr="00CE4C4D">
              <w:rPr>
                <w:rStyle w:val="295pt"/>
                <w:rFonts w:eastAsia="Calibri"/>
                <w:b w:val="0"/>
              </w:rPr>
              <w:t>Дорога от с.Байн-Цаган до скотомогильника</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76 234 810 ОП МП-12</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3,3</w:t>
            </w:r>
          </w:p>
        </w:tc>
        <w:tc>
          <w:tcPr>
            <w:tcW w:w="1765" w:type="dxa"/>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rPr>
                <w:rFonts w:ascii="Times New Roman" w:eastAsia="Calibri" w:hAnsi="Times New Roman" w:cs="Times New Roman"/>
                <w:b/>
                <w:sz w:val="10"/>
                <w:szCs w:val="10"/>
              </w:rPr>
            </w:pP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rPr>
              <w:t>Итого по с.Байн-Цаган</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5,3</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b/>
                <w:sz w:val="10"/>
                <w:szCs w:val="10"/>
              </w:rPr>
            </w:pPr>
          </w:p>
        </w:tc>
        <w:tc>
          <w:tcPr>
            <w:tcW w:w="2089" w:type="dxa"/>
            <w:vAlign w:val="bottom"/>
          </w:tcPr>
          <w:p w:rsidR="00CE4C4D" w:rsidRPr="00CE4C4D" w:rsidRDefault="00CE4C4D" w:rsidP="00E2396B">
            <w:pPr>
              <w:spacing w:line="200" w:lineRule="exact"/>
              <w:rPr>
                <w:rFonts w:ascii="Times New Roman" w:eastAsia="Calibri" w:hAnsi="Times New Roman" w:cs="Times New Roman"/>
                <w:b/>
              </w:rPr>
            </w:pPr>
            <w:r w:rsidRPr="00CE4C4D">
              <w:rPr>
                <w:rStyle w:val="29"/>
                <w:rFonts w:eastAsia="Calibri"/>
                <w:bCs w:val="0"/>
              </w:rPr>
              <w:t>Итого:</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28,0</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8239BF" w:rsidRPr="00CE4C4D" w:rsidTr="00E2396B">
        <w:tc>
          <w:tcPr>
            <w:tcW w:w="752" w:type="dxa"/>
          </w:tcPr>
          <w:p w:rsidR="008239BF" w:rsidRPr="00CE4C4D" w:rsidRDefault="008239BF" w:rsidP="000A7F00">
            <w:pPr>
              <w:rPr>
                <w:rFonts w:ascii="Times New Roman" w:eastAsia="Calibri" w:hAnsi="Times New Roman" w:cs="Times New Roman"/>
                <w:b/>
                <w:sz w:val="10"/>
                <w:szCs w:val="10"/>
              </w:rPr>
            </w:pPr>
          </w:p>
        </w:tc>
        <w:tc>
          <w:tcPr>
            <w:tcW w:w="2089" w:type="dxa"/>
            <w:vAlign w:val="bottom"/>
          </w:tcPr>
          <w:p w:rsidR="008239BF" w:rsidRPr="008239BF" w:rsidRDefault="008239BF" w:rsidP="00E2396B">
            <w:pPr>
              <w:spacing w:line="200" w:lineRule="exact"/>
              <w:rPr>
                <w:rStyle w:val="29"/>
                <w:rFonts w:eastAsia="Calibri"/>
                <w:bCs w:val="0"/>
              </w:rPr>
            </w:pPr>
            <w:r w:rsidRPr="008239BF">
              <w:rPr>
                <w:rStyle w:val="29"/>
                <w:rFonts w:eastAsia="Calibri"/>
                <w:bCs w:val="0"/>
              </w:rPr>
              <w:t>с. Верхний Цасучей</w:t>
            </w:r>
          </w:p>
        </w:tc>
        <w:tc>
          <w:tcPr>
            <w:tcW w:w="2548" w:type="dxa"/>
          </w:tcPr>
          <w:p w:rsidR="008239BF" w:rsidRPr="00CE4C4D" w:rsidRDefault="008239BF" w:rsidP="000A7F00">
            <w:pPr>
              <w:rPr>
                <w:rFonts w:ascii="Times New Roman" w:eastAsia="Calibri" w:hAnsi="Times New Roman" w:cs="Times New Roman"/>
                <w:b/>
                <w:sz w:val="10"/>
                <w:szCs w:val="10"/>
              </w:rPr>
            </w:pPr>
          </w:p>
        </w:tc>
        <w:tc>
          <w:tcPr>
            <w:tcW w:w="1697" w:type="dxa"/>
            <w:vAlign w:val="bottom"/>
          </w:tcPr>
          <w:p w:rsidR="008239BF" w:rsidRPr="00B06FCB" w:rsidRDefault="008239BF" w:rsidP="00B06FCB">
            <w:pPr>
              <w:tabs>
                <w:tab w:val="left" w:pos="1481"/>
              </w:tabs>
              <w:spacing w:line="200" w:lineRule="exact"/>
              <w:ind w:right="300"/>
              <w:jc w:val="center"/>
              <w:rPr>
                <w:rFonts w:ascii="Times New Roman" w:hAnsi="Times New Roman" w:cs="Times New Roman"/>
                <w:b/>
              </w:rPr>
            </w:pPr>
          </w:p>
        </w:tc>
        <w:tc>
          <w:tcPr>
            <w:tcW w:w="1765" w:type="dxa"/>
          </w:tcPr>
          <w:p w:rsidR="008239BF" w:rsidRPr="00CE4C4D" w:rsidRDefault="008239BF" w:rsidP="00B930E9">
            <w:pPr>
              <w:jc w:val="center"/>
              <w:rPr>
                <w:rFonts w:ascii="Times New Roman" w:eastAsia="Calibri" w:hAnsi="Times New Roman" w:cs="Times New Roman"/>
                <w:b/>
                <w:sz w:val="10"/>
                <w:szCs w:val="10"/>
              </w:rPr>
            </w:pP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72</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Подстанция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76 234 812 ОП МП-01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0,48</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73</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Нагорная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76 234 812 ОП МП-02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0,3</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74</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Лесная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76 234 812 ОП МП-03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0,8</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75</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Молодежная</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76 234 812 ОП МП-04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0,9</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Гагарина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76 234 812 ОП МП-05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1,3</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i/>
              </w:rPr>
            </w:pPr>
            <w:r w:rsidRPr="00CE4C4D">
              <w:rPr>
                <w:rStyle w:val="295pt0"/>
                <w:rFonts w:eastAsia="Calibri"/>
                <w:b w:val="0"/>
                <w:bCs w:val="0"/>
                <w:i w:val="0"/>
              </w:rPr>
              <w:t>77</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Григорьева</w:t>
            </w:r>
          </w:p>
        </w:tc>
        <w:tc>
          <w:tcPr>
            <w:tcW w:w="2548"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76 234 812 ОП МП-06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2,3</w:t>
            </w:r>
          </w:p>
        </w:tc>
        <w:tc>
          <w:tcPr>
            <w:tcW w:w="1765" w:type="dxa"/>
            <w:vAlign w:val="bottom"/>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 равийное</w:t>
            </w:r>
          </w:p>
        </w:tc>
      </w:tr>
      <w:tr w:rsidR="00751DB5" w:rsidRPr="00CE4C4D" w:rsidTr="00E2396B">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78</w:t>
            </w:r>
          </w:p>
        </w:tc>
        <w:tc>
          <w:tcPr>
            <w:tcW w:w="2089" w:type="dxa"/>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Луговая</w:t>
            </w:r>
          </w:p>
        </w:tc>
        <w:tc>
          <w:tcPr>
            <w:tcW w:w="2548"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76 234 812 ОП МП-07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1,0</w:t>
            </w:r>
          </w:p>
        </w:tc>
        <w:tc>
          <w:tcPr>
            <w:tcW w:w="1765" w:type="dxa"/>
          </w:tcPr>
          <w:p w:rsidR="00CE4C4D" w:rsidRPr="00CE4C4D" w:rsidRDefault="00CE4C4D" w:rsidP="00B930E9">
            <w:pPr>
              <w:spacing w:line="190" w:lineRule="exact"/>
              <w:ind w:right="24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79</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Новая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76 234 812 ОП МП-08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0,3</w:t>
            </w:r>
          </w:p>
        </w:tc>
        <w:tc>
          <w:tcPr>
            <w:tcW w:w="1765" w:type="dxa"/>
            <w:vAlign w:val="bottom"/>
          </w:tcPr>
          <w:p w:rsidR="00CE4C4D" w:rsidRPr="00CE4C4D" w:rsidRDefault="00CE4C4D" w:rsidP="00B930E9">
            <w:pPr>
              <w:spacing w:line="190" w:lineRule="exact"/>
              <w:ind w:right="220"/>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lastRenderedPageBreak/>
              <w:t>.80</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Сосновая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76 234 812 ОП МП-09</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0,35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81</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Спуск ЛЭП - ул. Луговая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76 234 812 ОП МП-10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1,8</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82</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Спуск ул. Нагорная - ул. Луговая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76 234 812 ОП МП-11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1,2</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83</w:t>
            </w:r>
          </w:p>
        </w:tc>
        <w:tc>
          <w:tcPr>
            <w:tcW w:w="2089" w:type="dxa"/>
            <w:vAlign w:val="bottom"/>
          </w:tcPr>
          <w:p w:rsidR="00CE4C4D" w:rsidRPr="00CE4C4D" w:rsidRDefault="00CE4C4D" w:rsidP="00E2396B">
            <w:pPr>
              <w:rPr>
                <w:rFonts w:ascii="Times New Roman" w:eastAsia="Calibri" w:hAnsi="Times New Roman" w:cs="Times New Roman"/>
                <w:b/>
              </w:rPr>
            </w:pPr>
            <w:r w:rsidRPr="00CE4C4D">
              <w:rPr>
                <w:rStyle w:val="295pt"/>
                <w:rFonts w:eastAsia="Calibri"/>
                <w:b w:val="0"/>
              </w:rPr>
              <w:t>Проулок между с.Нижний Цасучей - с.Верхний Цасучей</w:t>
            </w:r>
          </w:p>
        </w:tc>
        <w:tc>
          <w:tcPr>
            <w:tcW w:w="2548" w:type="dxa"/>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76 234 812 ОП МП-12</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0,95</w:t>
            </w:r>
          </w:p>
        </w:tc>
        <w:tc>
          <w:tcPr>
            <w:tcW w:w="1765" w:type="dxa"/>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84</w:t>
            </w:r>
          </w:p>
        </w:tc>
        <w:tc>
          <w:tcPr>
            <w:tcW w:w="2089" w:type="dxa"/>
            <w:vAlign w:val="bottom"/>
          </w:tcPr>
          <w:p w:rsidR="00CE4C4D" w:rsidRPr="00CE4C4D" w:rsidRDefault="00CE4C4D" w:rsidP="00E2396B">
            <w:pPr>
              <w:spacing w:line="230" w:lineRule="exact"/>
              <w:rPr>
                <w:rFonts w:ascii="Times New Roman" w:eastAsia="Calibri" w:hAnsi="Times New Roman" w:cs="Times New Roman"/>
                <w:b/>
              </w:rPr>
            </w:pPr>
            <w:r w:rsidRPr="00CE4C4D">
              <w:rPr>
                <w:rStyle w:val="295pt"/>
                <w:rFonts w:eastAsia="Calibri"/>
                <w:b w:val="0"/>
              </w:rPr>
              <w:t>Подъезд с.Верхний Цасучей - трасса Акша-Бырка</w:t>
            </w:r>
          </w:p>
        </w:tc>
        <w:tc>
          <w:tcPr>
            <w:tcW w:w="2548" w:type="dxa"/>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76 234 812 ОП МП-13</w:t>
            </w:r>
          </w:p>
        </w:tc>
        <w:tc>
          <w:tcPr>
            <w:tcW w:w="1697" w:type="dxa"/>
            <w:vAlign w:val="center"/>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1,0</w:t>
            </w:r>
          </w:p>
        </w:tc>
        <w:tc>
          <w:tcPr>
            <w:tcW w:w="1765" w:type="dxa"/>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85</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с.Верхний Цасучей - Курунтэй</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76 234 812 ОП МП-14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12</w:t>
            </w:r>
          </w:p>
        </w:tc>
        <w:tc>
          <w:tcPr>
            <w:tcW w:w="1765" w:type="dxa"/>
            <w:vAlign w:val="bottom"/>
          </w:tcPr>
          <w:p w:rsidR="00CE4C4D" w:rsidRPr="00CE4C4D" w:rsidRDefault="008239BF" w:rsidP="00B930E9">
            <w:pPr>
              <w:spacing w:line="190" w:lineRule="exact"/>
              <w:ind w:right="220"/>
              <w:jc w:val="center"/>
              <w:rPr>
                <w:rFonts w:ascii="Times New Roman" w:eastAsia="Calibri" w:hAnsi="Times New Roman" w:cs="Times New Roman"/>
                <w:b/>
              </w:rPr>
            </w:pPr>
            <w:r>
              <w:rPr>
                <w:rStyle w:val="295pt"/>
                <w:rFonts w:eastAsia="Calibri"/>
                <w:b w:val="0"/>
              </w:rPr>
              <w:t xml:space="preserve">   </w:t>
            </w:r>
            <w:r w:rsidR="00CE4C4D"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86</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с.Верхний Цасучей - Якша</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76 234 812 ОП МП-15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28</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87</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с.Верхний Цасучей - Зерноток</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76 234 812 ОП МП-16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27</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A7F00">
            <w:pPr>
              <w:spacing w:line="190" w:lineRule="exact"/>
              <w:ind w:left="200"/>
              <w:rPr>
                <w:rFonts w:ascii="Times New Roman" w:eastAsia="Calibri" w:hAnsi="Times New Roman" w:cs="Times New Roman"/>
                <w:b/>
              </w:rPr>
            </w:pPr>
            <w:r w:rsidRPr="00CE4C4D">
              <w:rPr>
                <w:rStyle w:val="295pt"/>
                <w:rFonts w:eastAsia="Calibri"/>
                <w:b w:val="0"/>
              </w:rPr>
              <w:t xml:space="preserve">88 </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с</w:t>
            </w:r>
            <w:r w:rsidR="00BE384A">
              <w:rPr>
                <w:rStyle w:val="295pt"/>
                <w:rFonts w:eastAsia="Calibri"/>
                <w:b w:val="0"/>
              </w:rPr>
              <w:t xml:space="preserve">.Верхний Цасучей </w:t>
            </w:r>
            <w:r w:rsidR="003C6454">
              <w:rPr>
                <w:rStyle w:val="295pt"/>
                <w:rFonts w:eastAsia="Calibri"/>
                <w:b w:val="0"/>
              </w:rPr>
              <w:t>–</w:t>
            </w:r>
            <w:r w:rsidR="00BE384A">
              <w:rPr>
                <w:rStyle w:val="295pt"/>
                <w:rFonts w:eastAsia="Calibri"/>
                <w:b w:val="0"/>
              </w:rPr>
              <w:t>Укшинда</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76 234 812 ОП МП-17</w:t>
            </w:r>
          </w:p>
        </w:tc>
        <w:tc>
          <w:tcPr>
            <w:tcW w:w="1697" w:type="dxa"/>
            <w:vAlign w:val="bottom"/>
          </w:tcPr>
          <w:p w:rsidR="00CE4C4D" w:rsidRPr="00B06FCB" w:rsidRDefault="00BE384A" w:rsidP="00B06FCB">
            <w:pPr>
              <w:tabs>
                <w:tab w:val="left" w:pos="1481"/>
              </w:tabs>
              <w:spacing w:line="200" w:lineRule="exact"/>
              <w:ind w:right="300"/>
              <w:jc w:val="center"/>
              <w:rPr>
                <w:rFonts w:ascii="Times New Roman" w:hAnsi="Times New Roman" w:cs="Times New Roman"/>
                <w:bCs/>
              </w:rPr>
            </w:pPr>
            <w:r>
              <w:rPr>
                <w:rFonts w:ascii="Times New Roman" w:hAnsi="Times New Roman" w:cs="Times New Roman"/>
              </w:rPr>
              <w:t>38</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3C6454" w:rsidRPr="00CE4C4D" w:rsidTr="00E2396B">
        <w:tc>
          <w:tcPr>
            <w:tcW w:w="752" w:type="dxa"/>
            <w:vAlign w:val="bottom"/>
          </w:tcPr>
          <w:p w:rsidR="003C6454" w:rsidRPr="00CE4C4D" w:rsidRDefault="003C6454" w:rsidP="000A7F00">
            <w:pPr>
              <w:spacing w:line="190" w:lineRule="exact"/>
              <w:ind w:left="200"/>
              <w:rPr>
                <w:rStyle w:val="295pt"/>
                <w:rFonts w:eastAsia="Calibri"/>
                <w:b w:val="0"/>
              </w:rPr>
            </w:pPr>
            <w:r>
              <w:rPr>
                <w:rStyle w:val="295pt"/>
                <w:rFonts w:eastAsia="Calibri"/>
                <w:b w:val="0"/>
              </w:rPr>
              <w:t>89</w:t>
            </w:r>
          </w:p>
        </w:tc>
        <w:tc>
          <w:tcPr>
            <w:tcW w:w="2089" w:type="dxa"/>
            <w:vAlign w:val="bottom"/>
          </w:tcPr>
          <w:p w:rsidR="003C6454" w:rsidRPr="00CE4C4D" w:rsidRDefault="003C6454" w:rsidP="00E2396B">
            <w:pPr>
              <w:spacing w:line="190" w:lineRule="exact"/>
              <w:rPr>
                <w:rStyle w:val="295pt"/>
                <w:rFonts w:eastAsia="Calibri"/>
                <w:b w:val="0"/>
              </w:rPr>
            </w:pPr>
            <w:r w:rsidRPr="00203AEA">
              <w:rPr>
                <w:rFonts w:ascii="Times New Roman" w:eastAsia="Calibri" w:hAnsi="Times New Roman" w:cs="Times New Roman"/>
                <w:sz w:val="20"/>
                <w:szCs w:val="20"/>
              </w:rPr>
              <w:t>Переулок ул. Григорьева-Луговая 1</w:t>
            </w:r>
          </w:p>
        </w:tc>
        <w:tc>
          <w:tcPr>
            <w:tcW w:w="2548" w:type="dxa"/>
            <w:vAlign w:val="bottom"/>
          </w:tcPr>
          <w:p w:rsidR="003C6454" w:rsidRPr="00CE4C4D" w:rsidRDefault="003C6454" w:rsidP="000A7F00">
            <w:pPr>
              <w:spacing w:line="190" w:lineRule="exact"/>
              <w:ind w:left="180"/>
              <w:rPr>
                <w:rStyle w:val="295pt"/>
                <w:rFonts w:eastAsia="Calibri"/>
                <w:b w:val="0"/>
              </w:rPr>
            </w:pPr>
            <w:r w:rsidRPr="00203AEA">
              <w:rPr>
                <w:rFonts w:ascii="Times New Roman" w:eastAsia="Calibri" w:hAnsi="Times New Roman" w:cs="Times New Roman"/>
                <w:sz w:val="20"/>
                <w:szCs w:val="20"/>
              </w:rPr>
              <w:t>76 234 812 ОП МП -19</w:t>
            </w:r>
          </w:p>
        </w:tc>
        <w:tc>
          <w:tcPr>
            <w:tcW w:w="1697" w:type="dxa"/>
            <w:vAlign w:val="bottom"/>
          </w:tcPr>
          <w:p w:rsidR="003C6454" w:rsidRDefault="003C6454" w:rsidP="00B06FCB">
            <w:pPr>
              <w:tabs>
                <w:tab w:val="left" w:pos="1481"/>
              </w:tabs>
              <w:spacing w:line="200" w:lineRule="exact"/>
              <w:ind w:right="300"/>
              <w:jc w:val="center"/>
              <w:rPr>
                <w:rFonts w:ascii="Times New Roman" w:hAnsi="Times New Roman" w:cs="Times New Roman"/>
              </w:rPr>
            </w:pPr>
            <w:r>
              <w:rPr>
                <w:rFonts w:ascii="Times New Roman" w:hAnsi="Times New Roman" w:cs="Times New Roman"/>
              </w:rPr>
              <w:t>0,1</w:t>
            </w:r>
          </w:p>
        </w:tc>
        <w:tc>
          <w:tcPr>
            <w:tcW w:w="1765" w:type="dxa"/>
            <w:vAlign w:val="bottom"/>
          </w:tcPr>
          <w:p w:rsidR="003C6454" w:rsidRPr="00CE4C4D" w:rsidRDefault="003C6454" w:rsidP="00B930E9">
            <w:pPr>
              <w:spacing w:line="190" w:lineRule="exact"/>
              <w:jc w:val="center"/>
              <w:rPr>
                <w:rStyle w:val="295pt"/>
                <w:rFonts w:eastAsia="Calibri"/>
                <w:b w:val="0"/>
              </w:rPr>
            </w:pPr>
            <w:r w:rsidRPr="00CE4C4D">
              <w:rPr>
                <w:rStyle w:val="295pt"/>
                <w:rFonts w:eastAsia="Calibri"/>
                <w:b w:val="0"/>
              </w:rPr>
              <w:t>Грунтовое</w:t>
            </w:r>
          </w:p>
        </w:tc>
      </w:tr>
      <w:tr w:rsidR="003C6454" w:rsidRPr="00CE4C4D" w:rsidTr="00E2396B">
        <w:tc>
          <w:tcPr>
            <w:tcW w:w="752" w:type="dxa"/>
            <w:vAlign w:val="bottom"/>
          </w:tcPr>
          <w:p w:rsidR="003C6454" w:rsidRDefault="003C6454" w:rsidP="000A7F00">
            <w:pPr>
              <w:spacing w:line="190" w:lineRule="exact"/>
              <w:ind w:left="200"/>
              <w:rPr>
                <w:rStyle w:val="295pt"/>
                <w:rFonts w:eastAsia="Calibri"/>
                <w:b w:val="0"/>
              </w:rPr>
            </w:pPr>
            <w:r>
              <w:rPr>
                <w:rStyle w:val="295pt"/>
                <w:rFonts w:eastAsia="Calibri"/>
                <w:b w:val="0"/>
              </w:rPr>
              <w:t>90</w:t>
            </w:r>
          </w:p>
        </w:tc>
        <w:tc>
          <w:tcPr>
            <w:tcW w:w="2089" w:type="dxa"/>
            <w:vAlign w:val="bottom"/>
          </w:tcPr>
          <w:p w:rsidR="003C6454" w:rsidRPr="00203AEA" w:rsidRDefault="003C6454" w:rsidP="00E2396B">
            <w:pPr>
              <w:spacing w:line="190" w:lineRule="exact"/>
              <w:rPr>
                <w:rFonts w:ascii="Times New Roman" w:eastAsia="Calibri" w:hAnsi="Times New Roman" w:cs="Times New Roman"/>
                <w:sz w:val="20"/>
                <w:szCs w:val="20"/>
              </w:rPr>
            </w:pPr>
            <w:r w:rsidRPr="00203AEA">
              <w:rPr>
                <w:rFonts w:ascii="Times New Roman" w:eastAsia="Calibri" w:hAnsi="Times New Roman" w:cs="Times New Roman"/>
                <w:sz w:val="20"/>
                <w:szCs w:val="20"/>
              </w:rPr>
              <w:t>Переулок ул. Григорьева-Луговая 2</w:t>
            </w:r>
          </w:p>
        </w:tc>
        <w:tc>
          <w:tcPr>
            <w:tcW w:w="2548" w:type="dxa"/>
            <w:vAlign w:val="bottom"/>
          </w:tcPr>
          <w:p w:rsidR="003C6454" w:rsidRPr="00203AEA" w:rsidRDefault="003C6454" w:rsidP="000A7F00">
            <w:pPr>
              <w:spacing w:line="190" w:lineRule="exact"/>
              <w:ind w:left="180"/>
              <w:rPr>
                <w:rFonts w:ascii="Times New Roman" w:eastAsia="Calibri" w:hAnsi="Times New Roman" w:cs="Times New Roman"/>
                <w:sz w:val="20"/>
                <w:szCs w:val="20"/>
              </w:rPr>
            </w:pPr>
            <w:r w:rsidRPr="00203AEA">
              <w:rPr>
                <w:rFonts w:ascii="Times New Roman" w:eastAsia="Calibri" w:hAnsi="Times New Roman" w:cs="Times New Roman"/>
                <w:sz w:val="20"/>
                <w:szCs w:val="20"/>
              </w:rPr>
              <w:t>76 234 812 ОП МП -20</w:t>
            </w:r>
          </w:p>
        </w:tc>
        <w:tc>
          <w:tcPr>
            <w:tcW w:w="1697" w:type="dxa"/>
            <w:vAlign w:val="bottom"/>
          </w:tcPr>
          <w:p w:rsidR="003C6454" w:rsidRDefault="003C6454" w:rsidP="00B06FCB">
            <w:pPr>
              <w:tabs>
                <w:tab w:val="left" w:pos="1481"/>
              </w:tabs>
              <w:spacing w:line="200" w:lineRule="exact"/>
              <w:ind w:right="300"/>
              <w:jc w:val="center"/>
              <w:rPr>
                <w:rFonts w:ascii="Times New Roman" w:hAnsi="Times New Roman" w:cs="Times New Roman"/>
              </w:rPr>
            </w:pPr>
            <w:r>
              <w:rPr>
                <w:rFonts w:ascii="Times New Roman" w:hAnsi="Times New Roman" w:cs="Times New Roman"/>
              </w:rPr>
              <w:t>0,12</w:t>
            </w:r>
          </w:p>
        </w:tc>
        <w:tc>
          <w:tcPr>
            <w:tcW w:w="1765" w:type="dxa"/>
            <w:vAlign w:val="bottom"/>
          </w:tcPr>
          <w:p w:rsidR="003C6454" w:rsidRPr="00CE4C4D" w:rsidRDefault="003C6454" w:rsidP="00B930E9">
            <w:pPr>
              <w:spacing w:line="190" w:lineRule="exact"/>
              <w:jc w:val="center"/>
              <w:rPr>
                <w:rStyle w:val="295pt"/>
                <w:rFonts w:eastAsia="Calibri"/>
                <w:b w:val="0"/>
              </w:rPr>
            </w:pPr>
            <w:r w:rsidRPr="00CE4C4D">
              <w:rPr>
                <w:rStyle w:val="295pt"/>
                <w:rFonts w:eastAsia="Calibri"/>
                <w:b w:val="0"/>
              </w:rPr>
              <w:t>Грунтовое</w:t>
            </w:r>
          </w:p>
        </w:tc>
      </w:tr>
      <w:tr w:rsidR="003C6454" w:rsidRPr="00CE4C4D" w:rsidTr="00E2396B">
        <w:tc>
          <w:tcPr>
            <w:tcW w:w="752" w:type="dxa"/>
            <w:vAlign w:val="bottom"/>
          </w:tcPr>
          <w:p w:rsidR="003C6454" w:rsidRDefault="003C6454" w:rsidP="000A7F00">
            <w:pPr>
              <w:spacing w:line="190" w:lineRule="exact"/>
              <w:ind w:left="200"/>
              <w:rPr>
                <w:rStyle w:val="295pt"/>
                <w:rFonts w:eastAsia="Calibri"/>
                <w:b w:val="0"/>
              </w:rPr>
            </w:pPr>
            <w:r>
              <w:rPr>
                <w:rStyle w:val="295pt"/>
                <w:rFonts w:eastAsia="Calibri"/>
                <w:b w:val="0"/>
              </w:rPr>
              <w:t>91</w:t>
            </w:r>
          </w:p>
        </w:tc>
        <w:tc>
          <w:tcPr>
            <w:tcW w:w="2089" w:type="dxa"/>
            <w:vAlign w:val="bottom"/>
          </w:tcPr>
          <w:p w:rsidR="003C6454" w:rsidRPr="00203AEA" w:rsidRDefault="004E14E4" w:rsidP="00E2396B">
            <w:pPr>
              <w:spacing w:line="190" w:lineRule="exact"/>
              <w:rPr>
                <w:rFonts w:ascii="Times New Roman" w:eastAsia="Calibri" w:hAnsi="Times New Roman" w:cs="Times New Roman"/>
                <w:sz w:val="20"/>
                <w:szCs w:val="20"/>
              </w:rPr>
            </w:pPr>
            <w:r w:rsidRPr="00203AEA">
              <w:rPr>
                <w:rFonts w:ascii="Times New Roman" w:eastAsia="Calibri" w:hAnsi="Times New Roman" w:cs="Times New Roman"/>
                <w:sz w:val="20"/>
                <w:szCs w:val="20"/>
              </w:rPr>
              <w:t>Переулок ул. Григорьева-Луговая 3</w:t>
            </w:r>
          </w:p>
        </w:tc>
        <w:tc>
          <w:tcPr>
            <w:tcW w:w="2548" w:type="dxa"/>
            <w:vAlign w:val="bottom"/>
          </w:tcPr>
          <w:p w:rsidR="003C6454" w:rsidRPr="00203AEA" w:rsidRDefault="004E14E4" w:rsidP="000A7F00">
            <w:pPr>
              <w:spacing w:line="190" w:lineRule="exact"/>
              <w:ind w:left="180"/>
              <w:rPr>
                <w:rFonts w:ascii="Times New Roman" w:eastAsia="Calibri" w:hAnsi="Times New Roman" w:cs="Times New Roman"/>
                <w:sz w:val="20"/>
                <w:szCs w:val="20"/>
              </w:rPr>
            </w:pPr>
            <w:r w:rsidRPr="00203AEA">
              <w:rPr>
                <w:rFonts w:ascii="Times New Roman" w:eastAsia="Calibri" w:hAnsi="Times New Roman" w:cs="Times New Roman"/>
                <w:sz w:val="20"/>
                <w:szCs w:val="20"/>
              </w:rPr>
              <w:t>76 234 812 ОП МП -21</w:t>
            </w:r>
          </w:p>
        </w:tc>
        <w:tc>
          <w:tcPr>
            <w:tcW w:w="1697" w:type="dxa"/>
            <w:vAlign w:val="bottom"/>
          </w:tcPr>
          <w:p w:rsidR="003C6454" w:rsidRDefault="004E14E4" w:rsidP="00B06FCB">
            <w:pPr>
              <w:tabs>
                <w:tab w:val="left" w:pos="1481"/>
              </w:tabs>
              <w:spacing w:line="200" w:lineRule="exact"/>
              <w:ind w:right="300"/>
              <w:jc w:val="center"/>
              <w:rPr>
                <w:rFonts w:ascii="Times New Roman" w:hAnsi="Times New Roman" w:cs="Times New Roman"/>
              </w:rPr>
            </w:pPr>
            <w:r>
              <w:rPr>
                <w:rFonts w:ascii="Times New Roman" w:hAnsi="Times New Roman" w:cs="Times New Roman"/>
              </w:rPr>
              <w:t>0,13</w:t>
            </w:r>
          </w:p>
        </w:tc>
        <w:tc>
          <w:tcPr>
            <w:tcW w:w="1765" w:type="dxa"/>
            <w:vAlign w:val="bottom"/>
          </w:tcPr>
          <w:p w:rsidR="003C6454" w:rsidRPr="00CE4C4D" w:rsidRDefault="004E14E4" w:rsidP="00B930E9">
            <w:pPr>
              <w:spacing w:line="190" w:lineRule="exact"/>
              <w:jc w:val="center"/>
              <w:rPr>
                <w:rStyle w:val="295pt"/>
                <w:rFonts w:eastAsia="Calibri"/>
                <w:b w:val="0"/>
              </w:rPr>
            </w:pPr>
            <w:r w:rsidRPr="00CE4C4D">
              <w:rPr>
                <w:rStyle w:val="295pt"/>
                <w:rFonts w:eastAsia="Calibri"/>
                <w:b w:val="0"/>
              </w:rPr>
              <w:t>Грунтовое</w:t>
            </w:r>
          </w:p>
        </w:tc>
      </w:tr>
      <w:tr w:rsidR="004E14E4" w:rsidRPr="00CE4C4D" w:rsidTr="00E2396B">
        <w:tc>
          <w:tcPr>
            <w:tcW w:w="752" w:type="dxa"/>
            <w:vAlign w:val="bottom"/>
          </w:tcPr>
          <w:p w:rsidR="004E14E4" w:rsidRDefault="004E14E4" w:rsidP="000A7F00">
            <w:pPr>
              <w:spacing w:line="190" w:lineRule="exact"/>
              <w:ind w:left="200"/>
              <w:rPr>
                <w:rStyle w:val="295pt"/>
                <w:rFonts w:eastAsia="Calibri"/>
                <w:b w:val="0"/>
              </w:rPr>
            </w:pPr>
            <w:r>
              <w:rPr>
                <w:rStyle w:val="295pt"/>
                <w:rFonts w:eastAsia="Calibri"/>
                <w:b w:val="0"/>
              </w:rPr>
              <w:t>92</w:t>
            </w:r>
          </w:p>
        </w:tc>
        <w:tc>
          <w:tcPr>
            <w:tcW w:w="2089" w:type="dxa"/>
            <w:vAlign w:val="bottom"/>
          </w:tcPr>
          <w:p w:rsidR="004E14E4" w:rsidRPr="00203AEA" w:rsidRDefault="004E14E4" w:rsidP="00E2396B">
            <w:pPr>
              <w:spacing w:line="190" w:lineRule="exact"/>
              <w:rPr>
                <w:rFonts w:ascii="Times New Roman" w:eastAsia="Calibri" w:hAnsi="Times New Roman" w:cs="Times New Roman"/>
                <w:sz w:val="20"/>
                <w:szCs w:val="20"/>
              </w:rPr>
            </w:pPr>
            <w:r w:rsidRPr="00203AEA">
              <w:rPr>
                <w:rFonts w:ascii="Times New Roman" w:eastAsia="Calibri" w:hAnsi="Times New Roman" w:cs="Times New Roman"/>
                <w:sz w:val="20"/>
                <w:szCs w:val="20"/>
              </w:rPr>
              <w:t>Дорога от трассы Бырка-Акша до ЛОЛ «Звездный»</w:t>
            </w:r>
          </w:p>
        </w:tc>
        <w:tc>
          <w:tcPr>
            <w:tcW w:w="2548" w:type="dxa"/>
            <w:vAlign w:val="bottom"/>
          </w:tcPr>
          <w:p w:rsidR="004E14E4" w:rsidRPr="00203AEA" w:rsidRDefault="004E14E4" w:rsidP="000A7F00">
            <w:pPr>
              <w:spacing w:line="190" w:lineRule="exact"/>
              <w:ind w:left="180"/>
              <w:rPr>
                <w:rFonts w:ascii="Times New Roman" w:eastAsia="Calibri" w:hAnsi="Times New Roman" w:cs="Times New Roman"/>
                <w:sz w:val="20"/>
                <w:szCs w:val="20"/>
              </w:rPr>
            </w:pPr>
            <w:r w:rsidRPr="00203AEA">
              <w:rPr>
                <w:rFonts w:ascii="Times New Roman" w:eastAsia="Calibri" w:hAnsi="Times New Roman" w:cs="Times New Roman"/>
                <w:sz w:val="20"/>
                <w:szCs w:val="20"/>
              </w:rPr>
              <w:t>76 234 812 ОП МП-22</w:t>
            </w:r>
          </w:p>
        </w:tc>
        <w:tc>
          <w:tcPr>
            <w:tcW w:w="1697" w:type="dxa"/>
            <w:vAlign w:val="bottom"/>
          </w:tcPr>
          <w:p w:rsidR="004E14E4" w:rsidRDefault="004E14E4" w:rsidP="00B06FCB">
            <w:pPr>
              <w:tabs>
                <w:tab w:val="left" w:pos="1481"/>
              </w:tabs>
              <w:spacing w:line="200" w:lineRule="exact"/>
              <w:ind w:right="300"/>
              <w:jc w:val="center"/>
              <w:rPr>
                <w:rFonts w:ascii="Times New Roman" w:hAnsi="Times New Roman" w:cs="Times New Roman"/>
              </w:rPr>
            </w:pPr>
            <w:r>
              <w:rPr>
                <w:rFonts w:ascii="Times New Roman" w:hAnsi="Times New Roman" w:cs="Times New Roman"/>
              </w:rPr>
              <w:t>6,0</w:t>
            </w:r>
          </w:p>
        </w:tc>
        <w:tc>
          <w:tcPr>
            <w:tcW w:w="1765" w:type="dxa"/>
            <w:vAlign w:val="bottom"/>
          </w:tcPr>
          <w:p w:rsidR="004E14E4" w:rsidRPr="00CE4C4D" w:rsidRDefault="004E14E4" w:rsidP="00B930E9">
            <w:pPr>
              <w:spacing w:line="190" w:lineRule="exact"/>
              <w:jc w:val="center"/>
              <w:rPr>
                <w:rStyle w:val="295pt"/>
                <w:rFonts w:eastAsia="Calibri"/>
                <w:b w:val="0"/>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CE4C4D" w:rsidRDefault="00CE4C4D" w:rsidP="00E2396B">
            <w:pPr>
              <w:spacing w:line="200" w:lineRule="exact"/>
              <w:rPr>
                <w:rFonts w:ascii="Times New Roman" w:eastAsia="Calibri" w:hAnsi="Times New Roman" w:cs="Times New Roman"/>
                <w:b/>
              </w:rPr>
            </w:pPr>
            <w:r w:rsidRPr="00CE4C4D">
              <w:rPr>
                <w:rStyle w:val="29"/>
                <w:rFonts w:eastAsia="Calibri"/>
                <w:bCs w:val="0"/>
              </w:rPr>
              <w:t>Итого:</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4E14E4" w:rsidP="00B06FCB">
            <w:pPr>
              <w:tabs>
                <w:tab w:val="left" w:pos="1481"/>
              </w:tabs>
              <w:spacing w:line="200" w:lineRule="exact"/>
              <w:ind w:right="300"/>
              <w:jc w:val="center"/>
              <w:rPr>
                <w:rFonts w:ascii="Times New Roman" w:hAnsi="Times New Roman" w:cs="Times New Roman"/>
                <w:bCs/>
              </w:rPr>
            </w:pPr>
            <w:r>
              <w:rPr>
                <w:rFonts w:ascii="Times New Roman" w:hAnsi="Times New Roman" w:cs="Times New Roman"/>
                <w:b/>
              </w:rPr>
              <w:t>125,03</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CE4C4D" w:rsidRDefault="00CE4C4D" w:rsidP="00E2396B">
            <w:pPr>
              <w:spacing w:line="200" w:lineRule="exact"/>
              <w:rPr>
                <w:rFonts w:ascii="Times New Roman" w:eastAsia="Calibri" w:hAnsi="Times New Roman" w:cs="Times New Roman"/>
              </w:rPr>
            </w:pPr>
            <w:r w:rsidRPr="00CE4C4D">
              <w:rPr>
                <w:rStyle w:val="29"/>
                <w:rFonts w:eastAsia="Calibri"/>
                <w:bCs w:val="0"/>
              </w:rPr>
              <w:t>с.НовыйДурулгуй</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CE4C4D" w:rsidRDefault="00CE4C4D" w:rsidP="00B930E9">
            <w:pPr>
              <w:jc w:val="center"/>
              <w:rPr>
                <w:rFonts w:ascii="Times New Roman" w:eastAsia="Calibri" w:hAnsi="Times New Roman" w:cs="Times New Roman"/>
                <w:sz w:val="10"/>
                <w:szCs w:val="10"/>
              </w:rPr>
            </w:pP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CE4C4D" w:rsidTr="00E2396B">
        <w:tc>
          <w:tcPr>
            <w:tcW w:w="752" w:type="dxa"/>
            <w:vAlign w:val="bottom"/>
          </w:tcPr>
          <w:p w:rsidR="00CE4C4D" w:rsidRPr="00CE4C4D" w:rsidRDefault="000E08C9" w:rsidP="000A7F00">
            <w:pPr>
              <w:spacing w:line="190" w:lineRule="exact"/>
              <w:ind w:left="220"/>
              <w:rPr>
                <w:rFonts w:ascii="Times New Roman" w:eastAsia="Calibri" w:hAnsi="Times New Roman" w:cs="Times New Roman"/>
                <w:b/>
              </w:rPr>
            </w:pPr>
            <w:r>
              <w:rPr>
                <w:rStyle w:val="295pt"/>
                <w:rFonts w:eastAsia="Calibri"/>
                <w:b w:val="0"/>
              </w:rPr>
              <w:t>93</w:t>
            </w:r>
          </w:p>
        </w:tc>
        <w:tc>
          <w:tcPr>
            <w:tcW w:w="2089" w:type="dxa"/>
            <w:vAlign w:val="bottom"/>
          </w:tcPr>
          <w:p w:rsidR="00CE4C4D" w:rsidRPr="00CE4C4D" w:rsidRDefault="0003169B" w:rsidP="0003169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Центральная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76 234 825 ОП МП -01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3,5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E08C9">
            <w:pPr>
              <w:spacing w:line="190" w:lineRule="exact"/>
              <w:ind w:left="200"/>
              <w:rPr>
                <w:rFonts w:ascii="Times New Roman" w:eastAsia="Calibri" w:hAnsi="Times New Roman" w:cs="Times New Roman"/>
                <w:b/>
              </w:rPr>
            </w:pPr>
            <w:r w:rsidRPr="00CE4C4D">
              <w:rPr>
                <w:rStyle w:val="295pt"/>
                <w:rFonts w:eastAsia="Calibri"/>
                <w:b w:val="0"/>
              </w:rPr>
              <w:t>9</w:t>
            </w:r>
            <w:r w:rsidR="000E08C9">
              <w:rPr>
                <w:rStyle w:val="295pt"/>
                <w:rFonts w:eastAsia="Calibri"/>
                <w:b w:val="0"/>
              </w:rPr>
              <w:t>4</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Ветрова</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76 234 825 ОП МП -02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3,5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E08C9">
            <w:pPr>
              <w:spacing w:line="190" w:lineRule="exact"/>
              <w:ind w:left="220"/>
              <w:rPr>
                <w:rFonts w:ascii="Times New Roman" w:eastAsia="Calibri" w:hAnsi="Times New Roman" w:cs="Times New Roman"/>
                <w:b/>
              </w:rPr>
            </w:pPr>
            <w:r w:rsidRPr="00CE4C4D">
              <w:rPr>
                <w:rStyle w:val="295pt"/>
                <w:rFonts w:eastAsia="Calibri"/>
                <w:b w:val="0"/>
              </w:rPr>
              <w:t>9</w:t>
            </w:r>
            <w:r w:rsidR="000E08C9">
              <w:rPr>
                <w:rStyle w:val="295pt"/>
                <w:rFonts w:eastAsia="Calibri"/>
                <w:b w:val="0"/>
              </w:rPr>
              <w:t>5</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Школьная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76 234 825 ОП МП -03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3,5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E08C9">
            <w:pPr>
              <w:spacing w:line="190" w:lineRule="exact"/>
              <w:ind w:left="220"/>
              <w:rPr>
                <w:rFonts w:ascii="Times New Roman" w:eastAsia="Calibri" w:hAnsi="Times New Roman" w:cs="Times New Roman"/>
                <w:b/>
              </w:rPr>
            </w:pPr>
            <w:r w:rsidRPr="00CE4C4D">
              <w:rPr>
                <w:rStyle w:val="295pt"/>
                <w:rFonts w:eastAsia="Calibri"/>
                <w:b w:val="0"/>
              </w:rPr>
              <w:t>9</w:t>
            </w:r>
            <w:r w:rsidR="000E08C9">
              <w:rPr>
                <w:rStyle w:val="295pt"/>
                <w:rFonts w:eastAsia="Calibri"/>
                <w:b w:val="0"/>
              </w:rPr>
              <w:t>6</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b w:val="0"/>
              </w:rPr>
              <w:t>Переулок Школьный</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76 234 825 ОП МП -04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E08C9">
            <w:pPr>
              <w:spacing w:line="190" w:lineRule="exact"/>
              <w:ind w:left="220"/>
              <w:rPr>
                <w:rFonts w:ascii="Times New Roman" w:eastAsia="Calibri" w:hAnsi="Times New Roman" w:cs="Times New Roman"/>
                <w:b/>
              </w:rPr>
            </w:pPr>
            <w:r w:rsidRPr="00CE4C4D">
              <w:rPr>
                <w:rStyle w:val="295pt"/>
                <w:rFonts w:eastAsia="Calibri"/>
                <w:b w:val="0"/>
              </w:rPr>
              <w:t>9</w:t>
            </w:r>
            <w:r w:rsidR="000E08C9">
              <w:rPr>
                <w:rStyle w:val="295pt"/>
                <w:rFonts w:eastAsia="Calibri"/>
                <w:b w:val="0"/>
              </w:rPr>
              <w:t>7</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 Заречная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76 234 825 ОП МП- 05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CE4C4D" w:rsidP="000E08C9">
            <w:pPr>
              <w:spacing w:line="190" w:lineRule="exact"/>
              <w:ind w:left="220"/>
              <w:rPr>
                <w:rFonts w:ascii="Times New Roman" w:eastAsia="Calibri" w:hAnsi="Times New Roman" w:cs="Times New Roman"/>
              </w:rPr>
            </w:pPr>
            <w:r w:rsidRPr="00CE4C4D">
              <w:rPr>
                <w:rStyle w:val="295pt"/>
                <w:rFonts w:eastAsia="Calibri"/>
                <w:b w:val="0"/>
              </w:rPr>
              <w:t>9</w:t>
            </w:r>
            <w:r w:rsidR="000E08C9">
              <w:rPr>
                <w:rStyle w:val="295pt"/>
                <w:rFonts w:eastAsia="Calibri"/>
                <w:b w:val="0"/>
              </w:rPr>
              <w:t>8</w:t>
            </w: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rPr>
              <w:t>Итого по с.</w:t>
            </w:r>
            <w:r w:rsidR="008239BF">
              <w:rPr>
                <w:rStyle w:val="295pt"/>
                <w:rFonts w:eastAsia="Calibri"/>
              </w:rPr>
              <w:t xml:space="preserve"> </w:t>
            </w:r>
            <w:r w:rsidRPr="00CE4C4D">
              <w:rPr>
                <w:rStyle w:val="295pt"/>
                <w:rFonts w:eastAsia="Calibri"/>
              </w:rPr>
              <w:t>Новый</w:t>
            </w:r>
            <w:r w:rsidR="008239BF">
              <w:rPr>
                <w:rStyle w:val="295pt"/>
                <w:rFonts w:eastAsia="Calibri"/>
              </w:rPr>
              <w:t xml:space="preserve"> </w:t>
            </w:r>
            <w:r w:rsidRPr="00CE4C4D">
              <w:rPr>
                <w:rStyle w:val="295pt"/>
                <w:rFonts w:eastAsia="Calibri"/>
              </w:rPr>
              <w:t>Дурулгуй</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bCs/>
              </w:rPr>
              <w:t>12,0</w:t>
            </w: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8239BF" w:rsidRPr="00CE4C4D" w:rsidTr="00E2396B">
        <w:tc>
          <w:tcPr>
            <w:tcW w:w="752" w:type="dxa"/>
            <w:vAlign w:val="bottom"/>
          </w:tcPr>
          <w:p w:rsidR="008239BF" w:rsidRDefault="008239BF" w:rsidP="000E08C9">
            <w:pPr>
              <w:spacing w:line="190" w:lineRule="exact"/>
              <w:ind w:left="200"/>
              <w:rPr>
                <w:rStyle w:val="295pt"/>
                <w:rFonts w:eastAsia="Calibri"/>
                <w:b w:val="0"/>
              </w:rPr>
            </w:pPr>
          </w:p>
        </w:tc>
        <w:tc>
          <w:tcPr>
            <w:tcW w:w="2089" w:type="dxa"/>
            <w:vAlign w:val="bottom"/>
          </w:tcPr>
          <w:p w:rsidR="008239BF" w:rsidRPr="008239BF" w:rsidRDefault="008239BF" w:rsidP="00E2396B">
            <w:pPr>
              <w:spacing w:line="190" w:lineRule="exact"/>
              <w:rPr>
                <w:rStyle w:val="295pt"/>
                <w:rFonts w:eastAsia="Calibri"/>
              </w:rPr>
            </w:pPr>
            <w:r w:rsidRPr="008239BF">
              <w:rPr>
                <w:rStyle w:val="295pt"/>
                <w:rFonts w:eastAsia="Calibri"/>
              </w:rPr>
              <w:t>с. Старый Дурулгуй</w:t>
            </w:r>
          </w:p>
        </w:tc>
        <w:tc>
          <w:tcPr>
            <w:tcW w:w="2548" w:type="dxa"/>
            <w:vAlign w:val="bottom"/>
          </w:tcPr>
          <w:p w:rsidR="008239BF" w:rsidRPr="00CE4C4D" w:rsidRDefault="008239BF" w:rsidP="000A7F00">
            <w:pPr>
              <w:spacing w:line="190" w:lineRule="exact"/>
              <w:ind w:left="180"/>
              <w:rPr>
                <w:rStyle w:val="295pt"/>
                <w:rFonts w:eastAsia="Calibri"/>
                <w:b w:val="0"/>
              </w:rPr>
            </w:pPr>
          </w:p>
        </w:tc>
        <w:tc>
          <w:tcPr>
            <w:tcW w:w="1697" w:type="dxa"/>
            <w:vAlign w:val="bottom"/>
          </w:tcPr>
          <w:p w:rsidR="008239BF" w:rsidRPr="00B06FCB" w:rsidRDefault="008239BF" w:rsidP="00B06FCB">
            <w:pPr>
              <w:tabs>
                <w:tab w:val="left" w:pos="1481"/>
              </w:tabs>
              <w:spacing w:line="200" w:lineRule="exact"/>
              <w:ind w:right="300"/>
              <w:jc w:val="center"/>
              <w:rPr>
                <w:rFonts w:ascii="Times New Roman" w:hAnsi="Times New Roman" w:cs="Times New Roman"/>
              </w:rPr>
            </w:pPr>
          </w:p>
        </w:tc>
        <w:tc>
          <w:tcPr>
            <w:tcW w:w="1765" w:type="dxa"/>
            <w:vAlign w:val="bottom"/>
          </w:tcPr>
          <w:p w:rsidR="008239BF" w:rsidRPr="00CE4C4D" w:rsidRDefault="008239BF" w:rsidP="00B930E9">
            <w:pPr>
              <w:spacing w:line="190" w:lineRule="exact"/>
              <w:ind w:right="220"/>
              <w:jc w:val="center"/>
              <w:rPr>
                <w:rStyle w:val="295pt"/>
                <w:rFonts w:eastAsia="Calibri"/>
                <w:b w:val="0"/>
              </w:rPr>
            </w:pPr>
          </w:p>
        </w:tc>
      </w:tr>
      <w:tr w:rsidR="00751DB5" w:rsidRPr="00CE4C4D" w:rsidTr="00E2396B">
        <w:tc>
          <w:tcPr>
            <w:tcW w:w="752" w:type="dxa"/>
            <w:vAlign w:val="bottom"/>
          </w:tcPr>
          <w:p w:rsidR="00CE4C4D" w:rsidRPr="00CE4C4D" w:rsidRDefault="00B113F3" w:rsidP="000E08C9">
            <w:pPr>
              <w:spacing w:line="190" w:lineRule="exact"/>
              <w:ind w:left="200"/>
              <w:rPr>
                <w:rFonts w:ascii="Times New Roman" w:eastAsia="Calibri" w:hAnsi="Times New Roman" w:cs="Times New Roman"/>
                <w:b/>
              </w:rPr>
            </w:pPr>
            <w:r>
              <w:rPr>
                <w:rStyle w:val="295pt"/>
                <w:rFonts w:eastAsia="Calibri"/>
                <w:b w:val="0"/>
              </w:rPr>
              <w:t>9</w:t>
            </w:r>
            <w:r w:rsidR="000E08C9">
              <w:rPr>
                <w:rStyle w:val="295pt"/>
                <w:rFonts w:eastAsia="Calibri"/>
                <w:b w:val="0"/>
              </w:rPr>
              <w:t>9</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л.Зеленая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76 234 825 ОП МП -06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vAlign w:val="bottom"/>
          </w:tcPr>
          <w:p w:rsidR="00CE4C4D" w:rsidRPr="00CE4C4D" w:rsidRDefault="008239BF" w:rsidP="00B930E9">
            <w:pPr>
              <w:spacing w:line="190" w:lineRule="exact"/>
              <w:ind w:right="220"/>
              <w:jc w:val="center"/>
              <w:rPr>
                <w:rFonts w:ascii="Times New Roman" w:eastAsia="Calibri" w:hAnsi="Times New Roman" w:cs="Times New Roman"/>
                <w:b/>
              </w:rPr>
            </w:pPr>
            <w:r>
              <w:rPr>
                <w:rStyle w:val="295pt"/>
                <w:rFonts w:eastAsia="Calibri"/>
                <w:b w:val="0"/>
              </w:rPr>
              <w:t xml:space="preserve">      </w:t>
            </w:r>
            <w:r w:rsidR="00CE4C4D" w:rsidRPr="00CE4C4D">
              <w:rPr>
                <w:rStyle w:val="295pt"/>
                <w:rFonts w:eastAsia="Calibri"/>
                <w:b w:val="0"/>
              </w:rPr>
              <w:t>Грунтовое .</w:t>
            </w:r>
          </w:p>
        </w:tc>
      </w:tr>
      <w:tr w:rsidR="00751DB5" w:rsidRPr="00CE4C4D" w:rsidTr="00E2396B">
        <w:tc>
          <w:tcPr>
            <w:tcW w:w="752" w:type="dxa"/>
            <w:vAlign w:val="bottom"/>
          </w:tcPr>
          <w:p w:rsidR="00CE4C4D" w:rsidRPr="00CE4C4D" w:rsidRDefault="000E08C9" w:rsidP="000A7F00">
            <w:pPr>
              <w:spacing w:line="190" w:lineRule="exact"/>
              <w:ind w:left="220"/>
              <w:rPr>
                <w:rFonts w:ascii="Times New Roman" w:eastAsia="Calibri" w:hAnsi="Times New Roman" w:cs="Times New Roman"/>
                <w:b/>
              </w:rPr>
            </w:pPr>
            <w:r>
              <w:rPr>
                <w:rStyle w:val="295pt"/>
                <w:rFonts w:eastAsia="Calibri"/>
                <w:b w:val="0"/>
              </w:rPr>
              <w:t>100</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л.Вокзальная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76 234 825 ОП МП -07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0E08C9" w:rsidP="000A7F00">
            <w:pPr>
              <w:spacing w:line="190" w:lineRule="exact"/>
              <w:ind w:left="220"/>
              <w:rPr>
                <w:rFonts w:ascii="Times New Roman" w:eastAsia="Calibri" w:hAnsi="Times New Roman" w:cs="Times New Roman"/>
                <w:b/>
              </w:rPr>
            </w:pPr>
            <w:r>
              <w:rPr>
                <w:rStyle w:val="295pt"/>
                <w:rFonts w:eastAsia="Calibri"/>
                <w:b w:val="0"/>
              </w:rPr>
              <w:t>101</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л.Набережная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76 234 825 ОП МП -08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0E08C9" w:rsidP="000A7F00">
            <w:pPr>
              <w:spacing w:line="190" w:lineRule="exact"/>
              <w:ind w:left="220"/>
              <w:rPr>
                <w:rFonts w:ascii="Times New Roman" w:eastAsia="Calibri" w:hAnsi="Times New Roman" w:cs="Times New Roman"/>
                <w:b/>
              </w:rPr>
            </w:pPr>
            <w:r>
              <w:rPr>
                <w:rStyle w:val="295pt"/>
                <w:rFonts w:eastAsia="Calibri"/>
                <w:b w:val="0"/>
              </w:rPr>
              <w:lastRenderedPageBreak/>
              <w:t>102</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л.Молодежная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76 234 825 ОП МП -09</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1,0</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b/>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0E08C9" w:rsidP="000A7F00">
            <w:pPr>
              <w:spacing w:line="190" w:lineRule="exact"/>
              <w:ind w:left="200"/>
              <w:rPr>
                <w:rFonts w:ascii="Times New Roman" w:eastAsia="Calibri" w:hAnsi="Times New Roman" w:cs="Times New Roman"/>
                <w:b/>
              </w:rPr>
            </w:pPr>
            <w:r>
              <w:rPr>
                <w:rStyle w:val="295pt"/>
                <w:rFonts w:eastAsia="Calibri"/>
                <w:b w:val="0"/>
              </w:rPr>
              <w:t>103</w:t>
            </w:r>
          </w:p>
        </w:tc>
        <w:tc>
          <w:tcPr>
            <w:tcW w:w="2089" w:type="dxa"/>
            <w:vAlign w:val="bottom"/>
          </w:tcPr>
          <w:p w:rsidR="00CE4C4D" w:rsidRPr="00CE4C4D" w:rsidRDefault="0003169B" w:rsidP="00E2396B">
            <w:pPr>
              <w:spacing w:line="190" w:lineRule="exact"/>
              <w:rPr>
                <w:rFonts w:ascii="Times New Roman" w:eastAsia="Calibri" w:hAnsi="Times New Roman" w:cs="Times New Roman"/>
                <w:b/>
              </w:rPr>
            </w:pPr>
            <w:r>
              <w:rPr>
                <w:rStyle w:val="295pt"/>
                <w:rFonts w:eastAsia="Calibri"/>
                <w:b w:val="0"/>
              </w:rPr>
              <w:t>у</w:t>
            </w:r>
            <w:r w:rsidR="00CE4C4D" w:rsidRPr="00CE4C4D">
              <w:rPr>
                <w:rStyle w:val="295pt"/>
                <w:rFonts w:eastAsia="Calibri"/>
                <w:b w:val="0"/>
              </w:rPr>
              <w:t>л.Кооперативная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b/>
              </w:rPr>
            </w:pPr>
            <w:r w:rsidRPr="00CE4C4D">
              <w:rPr>
                <w:rStyle w:val="295pt"/>
                <w:rFonts w:eastAsia="Calibri"/>
                <w:b w:val="0"/>
              </w:rPr>
              <w:t>76 234 825 ОП МП- 10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0,5</w:t>
            </w:r>
          </w:p>
        </w:tc>
        <w:tc>
          <w:tcPr>
            <w:tcW w:w="1765" w:type="dxa"/>
            <w:vAlign w:val="bottom"/>
          </w:tcPr>
          <w:p w:rsidR="00CE4C4D" w:rsidRPr="00CE4C4D" w:rsidRDefault="0064326C" w:rsidP="00B930E9">
            <w:pPr>
              <w:spacing w:line="190" w:lineRule="exact"/>
              <w:ind w:right="220"/>
              <w:jc w:val="center"/>
              <w:rPr>
                <w:rFonts w:ascii="Times New Roman" w:eastAsia="Calibri" w:hAnsi="Times New Roman" w:cs="Times New Roman"/>
                <w:b/>
              </w:rPr>
            </w:pPr>
            <w:r>
              <w:rPr>
                <w:rStyle w:val="295pt"/>
                <w:rFonts w:eastAsia="Calibri"/>
                <w:b w:val="0"/>
              </w:rPr>
              <w:t xml:space="preserve">    </w:t>
            </w:r>
            <w:r w:rsidR="00CE4C4D"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rPr>
                <w:rFonts w:ascii="Times New Roman" w:eastAsia="Calibri" w:hAnsi="Times New Roman" w:cs="Times New Roman"/>
                <w:b/>
                <w:sz w:val="10"/>
                <w:szCs w:val="10"/>
              </w:rPr>
            </w:pP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rPr>
              <w:t>Итого по с.Старый</w:t>
            </w:r>
            <w:r w:rsidR="008239BF">
              <w:rPr>
                <w:rStyle w:val="295pt"/>
                <w:rFonts w:eastAsia="Calibri"/>
              </w:rPr>
              <w:t xml:space="preserve"> </w:t>
            </w:r>
            <w:r w:rsidRPr="00CE4C4D">
              <w:rPr>
                <w:rStyle w:val="295pt"/>
                <w:rFonts w:eastAsia="Calibri"/>
              </w:rPr>
              <w:t>Дурулгуй</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5,0</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b/>
                <w:sz w:val="10"/>
                <w:szCs w:val="10"/>
              </w:rPr>
            </w:pPr>
          </w:p>
        </w:tc>
        <w:tc>
          <w:tcPr>
            <w:tcW w:w="2089" w:type="dxa"/>
            <w:vAlign w:val="bottom"/>
          </w:tcPr>
          <w:p w:rsidR="00CE4C4D" w:rsidRPr="00CE4C4D" w:rsidRDefault="00CE4C4D" w:rsidP="00E2396B">
            <w:pPr>
              <w:spacing w:line="200" w:lineRule="exact"/>
              <w:rPr>
                <w:rFonts w:ascii="Times New Roman" w:eastAsia="Calibri" w:hAnsi="Times New Roman" w:cs="Times New Roman"/>
                <w:b/>
              </w:rPr>
            </w:pPr>
            <w:r w:rsidRPr="00CE4C4D">
              <w:rPr>
                <w:rStyle w:val="29"/>
                <w:rFonts w:eastAsia="Calibri"/>
                <w:bCs w:val="0"/>
              </w:rPr>
              <w:t>Итого:</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17,0</w:t>
            </w:r>
          </w:p>
        </w:tc>
        <w:tc>
          <w:tcPr>
            <w:tcW w:w="1765" w:type="dxa"/>
          </w:tcPr>
          <w:p w:rsidR="00CE4C4D" w:rsidRPr="00CE4C4D"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B113F3" w:rsidRDefault="00CE4C4D" w:rsidP="00E2396B">
            <w:pPr>
              <w:spacing w:line="200" w:lineRule="exact"/>
              <w:rPr>
                <w:rFonts w:ascii="Times New Roman" w:eastAsia="Calibri" w:hAnsi="Times New Roman" w:cs="Times New Roman"/>
              </w:rPr>
            </w:pPr>
            <w:r w:rsidRPr="00B113F3">
              <w:rPr>
                <w:rStyle w:val="29"/>
                <w:rFonts w:eastAsia="Calibri"/>
                <w:bCs w:val="0"/>
              </w:rPr>
              <w:t>с.</w:t>
            </w:r>
            <w:r w:rsidR="008239BF">
              <w:rPr>
                <w:rStyle w:val="29"/>
                <w:rFonts w:eastAsia="Calibri"/>
                <w:bCs w:val="0"/>
              </w:rPr>
              <w:t xml:space="preserve"> </w:t>
            </w:r>
            <w:r w:rsidRPr="00B113F3">
              <w:rPr>
                <w:rStyle w:val="29"/>
                <w:rFonts w:eastAsia="Calibri"/>
                <w:bCs w:val="0"/>
              </w:rPr>
              <w:t>Усть</w:t>
            </w:r>
            <w:r w:rsidR="008239BF">
              <w:rPr>
                <w:rStyle w:val="29"/>
                <w:rFonts w:eastAsia="Calibri"/>
                <w:bCs w:val="0"/>
              </w:rPr>
              <w:t xml:space="preserve"> </w:t>
            </w:r>
            <w:r w:rsidRPr="00B113F3">
              <w:rPr>
                <w:rStyle w:val="29"/>
                <w:rFonts w:eastAsia="Calibri"/>
                <w:bCs w:val="0"/>
              </w:rPr>
              <w:t>-</w:t>
            </w:r>
            <w:r w:rsidR="008239BF">
              <w:rPr>
                <w:rStyle w:val="29"/>
                <w:rFonts w:eastAsia="Calibri"/>
                <w:bCs w:val="0"/>
              </w:rPr>
              <w:t xml:space="preserve"> </w:t>
            </w:r>
            <w:r w:rsidRPr="00B113F3">
              <w:rPr>
                <w:rStyle w:val="29"/>
                <w:rFonts w:eastAsia="Calibri"/>
                <w:bCs w:val="0"/>
              </w:rPr>
              <w:t>Ималка</w:t>
            </w:r>
          </w:p>
        </w:tc>
        <w:tc>
          <w:tcPr>
            <w:tcW w:w="2548" w:type="dxa"/>
          </w:tcPr>
          <w:p w:rsidR="00CE4C4D" w:rsidRPr="00CE4C4D" w:rsidRDefault="00CE4C4D" w:rsidP="000A7F00">
            <w:pPr>
              <w:rPr>
                <w:rFonts w:ascii="Times New Roman" w:eastAsia="Calibri" w:hAnsi="Times New Roman" w:cs="Times New Roman"/>
                <w:sz w:val="10"/>
                <w:szCs w:val="10"/>
              </w:rPr>
            </w:pPr>
          </w:p>
        </w:tc>
        <w:tc>
          <w:tcPr>
            <w:tcW w:w="1697" w:type="dxa"/>
          </w:tcPr>
          <w:p w:rsidR="00CE4C4D" w:rsidRPr="00CE4C4D" w:rsidRDefault="00CE4C4D" w:rsidP="00B930E9">
            <w:pPr>
              <w:jc w:val="center"/>
              <w:rPr>
                <w:rFonts w:ascii="Times New Roman" w:eastAsia="Calibri" w:hAnsi="Times New Roman" w:cs="Times New Roman"/>
                <w:sz w:val="10"/>
                <w:szCs w:val="10"/>
              </w:rPr>
            </w:pP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CE4C4D" w:rsidTr="00E2396B">
        <w:tc>
          <w:tcPr>
            <w:tcW w:w="752" w:type="dxa"/>
            <w:vAlign w:val="bottom"/>
          </w:tcPr>
          <w:p w:rsidR="00CE4C4D" w:rsidRPr="00CE4C4D" w:rsidRDefault="00287A3F" w:rsidP="000A7F00">
            <w:pPr>
              <w:spacing w:line="190" w:lineRule="exact"/>
              <w:ind w:left="200"/>
              <w:rPr>
                <w:rFonts w:ascii="Times New Roman" w:eastAsia="Calibri" w:hAnsi="Times New Roman" w:cs="Times New Roman"/>
              </w:rPr>
            </w:pPr>
            <w:r>
              <w:rPr>
                <w:rStyle w:val="295pt"/>
                <w:rFonts w:eastAsia="Calibri"/>
                <w:b w:val="0"/>
              </w:rPr>
              <w:t>104</w:t>
            </w:r>
          </w:p>
        </w:tc>
        <w:tc>
          <w:tcPr>
            <w:tcW w:w="2089" w:type="dxa"/>
            <w:vAlign w:val="bottom"/>
          </w:tcPr>
          <w:p w:rsidR="00CE4C4D" w:rsidRPr="00CE4C4D" w:rsidRDefault="0003169B" w:rsidP="00E2396B">
            <w:pPr>
              <w:spacing w:line="190" w:lineRule="exact"/>
              <w:rPr>
                <w:rFonts w:ascii="Times New Roman" w:eastAsia="Calibri" w:hAnsi="Times New Roman" w:cs="Times New Roman"/>
              </w:rPr>
            </w:pPr>
            <w:r>
              <w:rPr>
                <w:rStyle w:val="295pt"/>
                <w:rFonts w:eastAsia="Calibri"/>
                <w:b w:val="0"/>
              </w:rPr>
              <w:t>у</w:t>
            </w:r>
            <w:r w:rsidR="00CE4C4D" w:rsidRPr="00CE4C4D">
              <w:rPr>
                <w:rStyle w:val="295pt"/>
                <w:rFonts w:eastAsia="Calibri"/>
                <w:b w:val="0"/>
              </w:rPr>
              <w:t>л.Советская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МП-01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1,5</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B113F3" w:rsidP="00287A3F">
            <w:pPr>
              <w:spacing w:line="190" w:lineRule="exact"/>
              <w:ind w:left="200"/>
              <w:rPr>
                <w:rFonts w:ascii="Times New Roman" w:eastAsia="Calibri" w:hAnsi="Times New Roman" w:cs="Times New Roman"/>
              </w:rPr>
            </w:pPr>
            <w:r>
              <w:rPr>
                <w:rStyle w:val="295pt"/>
                <w:rFonts w:eastAsia="Calibri"/>
                <w:b w:val="0"/>
              </w:rPr>
              <w:t>10</w:t>
            </w:r>
            <w:r w:rsidR="00287A3F">
              <w:rPr>
                <w:rStyle w:val="295pt"/>
                <w:rFonts w:eastAsia="Calibri"/>
                <w:b w:val="0"/>
              </w:rPr>
              <w:t>5</w:t>
            </w:r>
          </w:p>
        </w:tc>
        <w:tc>
          <w:tcPr>
            <w:tcW w:w="2089" w:type="dxa"/>
            <w:vAlign w:val="bottom"/>
          </w:tcPr>
          <w:p w:rsidR="00CE4C4D" w:rsidRPr="00CE4C4D" w:rsidRDefault="0003169B" w:rsidP="00E2396B">
            <w:pPr>
              <w:spacing w:line="190" w:lineRule="exact"/>
              <w:rPr>
                <w:rFonts w:ascii="Times New Roman" w:eastAsia="Calibri" w:hAnsi="Times New Roman" w:cs="Times New Roman"/>
              </w:rPr>
            </w:pPr>
            <w:r>
              <w:rPr>
                <w:rStyle w:val="295pt"/>
                <w:rFonts w:eastAsia="Calibri"/>
                <w:b w:val="0"/>
              </w:rPr>
              <w:t>у</w:t>
            </w:r>
            <w:r w:rsidR="00CE4C4D" w:rsidRPr="00CE4C4D">
              <w:rPr>
                <w:rStyle w:val="295pt"/>
                <w:rFonts w:eastAsia="Calibri"/>
                <w:b w:val="0"/>
              </w:rPr>
              <w:t>л.Молодежная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 -02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1,0</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B113F3" w:rsidP="00287A3F">
            <w:pPr>
              <w:spacing w:line="190" w:lineRule="exact"/>
              <w:ind w:left="200"/>
              <w:rPr>
                <w:rFonts w:ascii="Times New Roman" w:eastAsia="Calibri" w:hAnsi="Times New Roman" w:cs="Times New Roman"/>
              </w:rPr>
            </w:pPr>
            <w:r>
              <w:rPr>
                <w:rStyle w:val="295pt"/>
                <w:rFonts w:eastAsia="Calibri"/>
                <w:b w:val="0"/>
              </w:rPr>
              <w:t>10</w:t>
            </w:r>
            <w:r w:rsidR="00287A3F">
              <w:rPr>
                <w:rStyle w:val="295pt"/>
                <w:rFonts w:eastAsia="Calibri"/>
                <w:b w:val="0"/>
              </w:rPr>
              <w:t>6</w:t>
            </w:r>
          </w:p>
        </w:tc>
        <w:tc>
          <w:tcPr>
            <w:tcW w:w="2089" w:type="dxa"/>
            <w:vAlign w:val="bottom"/>
          </w:tcPr>
          <w:p w:rsidR="00CE4C4D" w:rsidRPr="00CE4C4D" w:rsidRDefault="0003169B" w:rsidP="00E2396B">
            <w:pPr>
              <w:spacing w:line="190" w:lineRule="exact"/>
              <w:rPr>
                <w:rFonts w:ascii="Times New Roman" w:eastAsia="Calibri" w:hAnsi="Times New Roman" w:cs="Times New Roman"/>
              </w:rPr>
            </w:pPr>
            <w:r>
              <w:rPr>
                <w:rStyle w:val="295pt"/>
                <w:rFonts w:eastAsia="Calibri"/>
                <w:b w:val="0"/>
              </w:rPr>
              <w:t>у</w:t>
            </w:r>
            <w:r w:rsidR="00CE4C4D" w:rsidRPr="00CE4C4D">
              <w:rPr>
                <w:rStyle w:val="295pt"/>
                <w:rFonts w:eastAsia="Calibri"/>
                <w:b w:val="0"/>
              </w:rPr>
              <w:t>л.Школьная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МП-03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B113F3" w:rsidP="00287A3F">
            <w:pPr>
              <w:spacing w:line="190" w:lineRule="exact"/>
              <w:ind w:left="200"/>
              <w:rPr>
                <w:rFonts w:ascii="Times New Roman" w:eastAsia="Calibri" w:hAnsi="Times New Roman" w:cs="Times New Roman"/>
              </w:rPr>
            </w:pPr>
            <w:r>
              <w:rPr>
                <w:rStyle w:val="295pt"/>
                <w:rFonts w:eastAsia="Calibri"/>
                <w:b w:val="0"/>
              </w:rPr>
              <w:t>10</w:t>
            </w:r>
            <w:r w:rsidR="00287A3F">
              <w:rPr>
                <w:rStyle w:val="295pt"/>
                <w:rFonts w:eastAsia="Calibri"/>
                <w:b w:val="0"/>
              </w:rPr>
              <w:t>7</w:t>
            </w:r>
          </w:p>
        </w:tc>
        <w:tc>
          <w:tcPr>
            <w:tcW w:w="2089" w:type="dxa"/>
            <w:vAlign w:val="bottom"/>
          </w:tcPr>
          <w:p w:rsidR="00CE4C4D" w:rsidRPr="00CE4C4D" w:rsidRDefault="0003169B" w:rsidP="00E2396B">
            <w:pPr>
              <w:spacing w:line="190" w:lineRule="exact"/>
              <w:rPr>
                <w:rFonts w:ascii="Times New Roman" w:eastAsia="Calibri" w:hAnsi="Times New Roman" w:cs="Times New Roman"/>
              </w:rPr>
            </w:pPr>
            <w:r>
              <w:rPr>
                <w:rStyle w:val="295pt"/>
                <w:rFonts w:eastAsia="Calibri"/>
                <w:b w:val="0"/>
              </w:rPr>
              <w:t>у</w:t>
            </w:r>
            <w:r w:rsidR="00CE4C4D" w:rsidRPr="00CE4C4D">
              <w:rPr>
                <w:rStyle w:val="295pt"/>
                <w:rFonts w:eastAsia="Calibri"/>
                <w:b w:val="0"/>
              </w:rPr>
              <w:t>л.Новая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МП- 04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0,8</w:t>
            </w:r>
          </w:p>
        </w:tc>
        <w:tc>
          <w:tcPr>
            <w:tcW w:w="1765" w:type="dxa"/>
            <w:vAlign w:val="bottom"/>
          </w:tcPr>
          <w:p w:rsidR="00CE4C4D" w:rsidRPr="00CE4C4D" w:rsidRDefault="00CE4C4D" w:rsidP="00B930E9">
            <w:pPr>
              <w:spacing w:line="190" w:lineRule="exact"/>
              <w:jc w:val="center"/>
              <w:rPr>
                <w:rFonts w:ascii="Times New Roman" w:eastAsia="Calibri" w:hAnsi="Times New Roman" w:cs="Times New Roman"/>
              </w:rPr>
            </w:pPr>
            <w:r w:rsidRPr="00CE4C4D">
              <w:rPr>
                <w:rStyle w:val="295pt"/>
                <w:rFonts w:eastAsia="Calibri"/>
                <w:b w:val="0"/>
              </w:rPr>
              <w:t>Грунтовое</w:t>
            </w:r>
          </w:p>
        </w:tc>
      </w:tr>
      <w:tr w:rsidR="00751DB5" w:rsidRPr="00CE4C4D" w:rsidTr="00E2396B">
        <w:tc>
          <w:tcPr>
            <w:tcW w:w="752" w:type="dxa"/>
          </w:tcPr>
          <w:p w:rsidR="00CE4C4D" w:rsidRPr="00CE4C4D" w:rsidRDefault="00CE4C4D" w:rsidP="000A7F00">
            <w:pPr>
              <w:rPr>
                <w:rFonts w:ascii="Times New Roman" w:eastAsia="Calibri" w:hAnsi="Times New Roman" w:cs="Times New Roman"/>
                <w:sz w:val="10"/>
                <w:szCs w:val="10"/>
              </w:rPr>
            </w:pPr>
          </w:p>
        </w:tc>
        <w:tc>
          <w:tcPr>
            <w:tcW w:w="2089" w:type="dxa"/>
            <w:vAlign w:val="bottom"/>
          </w:tcPr>
          <w:p w:rsidR="00CE4C4D" w:rsidRPr="00CE4C4D" w:rsidRDefault="00CE4C4D" w:rsidP="00E2396B">
            <w:pPr>
              <w:spacing w:line="190" w:lineRule="exact"/>
              <w:rPr>
                <w:rFonts w:ascii="Times New Roman" w:eastAsia="Calibri" w:hAnsi="Times New Roman" w:cs="Times New Roman"/>
                <w:b/>
              </w:rPr>
            </w:pPr>
            <w:r w:rsidRPr="00CE4C4D">
              <w:rPr>
                <w:rStyle w:val="295pt"/>
                <w:rFonts w:eastAsia="Calibri"/>
              </w:rPr>
              <w:t>Итого по с.Усть-Ималка</w:t>
            </w:r>
          </w:p>
        </w:tc>
        <w:tc>
          <w:tcPr>
            <w:tcW w:w="2548" w:type="dxa"/>
          </w:tcPr>
          <w:p w:rsidR="00CE4C4D" w:rsidRPr="00CE4C4D" w:rsidRDefault="00CE4C4D" w:rsidP="000A7F00">
            <w:pPr>
              <w:rPr>
                <w:rFonts w:ascii="Times New Roman" w:eastAsia="Calibri"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bCs/>
              </w:rPr>
              <w:t>4,0</w:t>
            </w:r>
          </w:p>
        </w:tc>
        <w:tc>
          <w:tcPr>
            <w:tcW w:w="1765" w:type="dxa"/>
          </w:tcPr>
          <w:p w:rsidR="00CE4C4D" w:rsidRPr="00CE4C4D" w:rsidRDefault="00CE4C4D" w:rsidP="00B930E9">
            <w:pPr>
              <w:jc w:val="center"/>
              <w:rPr>
                <w:rFonts w:ascii="Times New Roman" w:eastAsia="Calibri" w:hAnsi="Times New Roman" w:cs="Times New Roman"/>
                <w:sz w:val="10"/>
                <w:szCs w:val="10"/>
              </w:rPr>
            </w:pPr>
          </w:p>
        </w:tc>
      </w:tr>
      <w:tr w:rsidR="00751DB5" w:rsidRPr="00B113F3" w:rsidTr="00E2396B">
        <w:tc>
          <w:tcPr>
            <w:tcW w:w="752" w:type="dxa"/>
          </w:tcPr>
          <w:p w:rsidR="00CE4C4D" w:rsidRPr="00B113F3" w:rsidRDefault="00CE4C4D" w:rsidP="000A7F00">
            <w:pPr>
              <w:rPr>
                <w:rFonts w:ascii="Times New Roman" w:eastAsia="Calibri" w:hAnsi="Times New Roman" w:cs="Times New Roman"/>
                <w:b/>
                <w:sz w:val="10"/>
                <w:szCs w:val="10"/>
              </w:rPr>
            </w:pPr>
          </w:p>
        </w:tc>
        <w:tc>
          <w:tcPr>
            <w:tcW w:w="2089" w:type="dxa"/>
            <w:vAlign w:val="bottom"/>
          </w:tcPr>
          <w:p w:rsidR="00CE4C4D" w:rsidRPr="00B113F3" w:rsidRDefault="008239BF" w:rsidP="00E2396B">
            <w:pPr>
              <w:spacing w:line="200" w:lineRule="exact"/>
              <w:rPr>
                <w:rFonts w:ascii="Times New Roman" w:eastAsia="Calibri" w:hAnsi="Times New Roman" w:cs="Times New Roman"/>
                <w:b/>
              </w:rPr>
            </w:pPr>
            <w:r>
              <w:rPr>
                <w:rStyle w:val="29"/>
                <w:rFonts w:eastAsia="Calibri"/>
                <w:bCs w:val="0"/>
              </w:rPr>
              <w:t>с</w:t>
            </w:r>
            <w:r w:rsidR="00CE4C4D" w:rsidRPr="00B113F3">
              <w:rPr>
                <w:rStyle w:val="29"/>
                <w:rFonts w:eastAsia="Calibri"/>
                <w:bCs w:val="0"/>
              </w:rPr>
              <w:t>.</w:t>
            </w:r>
            <w:r>
              <w:rPr>
                <w:rStyle w:val="29"/>
                <w:rFonts w:eastAsia="Calibri"/>
                <w:bCs w:val="0"/>
              </w:rPr>
              <w:t xml:space="preserve"> </w:t>
            </w:r>
            <w:r w:rsidR="00CE4C4D" w:rsidRPr="00B113F3">
              <w:rPr>
                <w:rStyle w:val="29"/>
                <w:rFonts w:eastAsia="Calibri"/>
                <w:bCs w:val="0"/>
              </w:rPr>
              <w:t>Красная</w:t>
            </w:r>
            <w:r>
              <w:rPr>
                <w:rStyle w:val="29"/>
                <w:rFonts w:eastAsia="Calibri"/>
                <w:bCs w:val="0"/>
              </w:rPr>
              <w:t xml:space="preserve"> </w:t>
            </w:r>
            <w:r w:rsidR="00CE4C4D" w:rsidRPr="00B113F3">
              <w:rPr>
                <w:rStyle w:val="29"/>
                <w:rFonts w:eastAsia="Calibri"/>
                <w:bCs w:val="0"/>
              </w:rPr>
              <w:t>Ималка</w:t>
            </w:r>
          </w:p>
        </w:tc>
        <w:tc>
          <w:tcPr>
            <w:tcW w:w="2548" w:type="dxa"/>
          </w:tcPr>
          <w:p w:rsidR="00CE4C4D" w:rsidRPr="00B113F3" w:rsidRDefault="00CE4C4D" w:rsidP="000A7F00">
            <w:pPr>
              <w:rPr>
                <w:rFonts w:ascii="Times New Roman" w:eastAsia="Calibri" w:hAnsi="Times New Roman" w:cs="Times New Roman"/>
                <w:b/>
                <w:sz w:val="10"/>
                <w:szCs w:val="10"/>
              </w:rPr>
            </w:pP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rPr>
            </w:pPr>
          </w:p>
        </w:tc>
        <w:tc>
          <w:tcPr>
            <w:tcW w:w="1765" w:type="dxa"/>
          </w:tcPr>
          <w:p w:rsidR="00CE4C4D" w:rsidRPr="00B113F3" w:rsidRDefault="00CE4C4D" w:rsidP="00B930E9">
            <w:pPr>
              <w:jc w:val="center"/>
              <w:rPr>
                <w:rFonts w:ascii="Times New Roman" w:eastAsia="Calibri" w:hAnsi="Times New Roman" w:cs="Times New Roman"/>
                <w:b/>
                <w:sz w:val="10"/>
                <w:szCs w:val="10"/>
              </w:rPr>
            </w:pPr>
          </w:p>
        </w:tc>
      </w:tr>
      <w:tr w:rsidR="00751DB5" w:rsidRPr="00CE4C4D" w:rsidTr="00E2396B">
        <w:tc>
          <w:tcPr>
            <w:tcW w:w="752" w:type="dxa"/>
            <w:vAlign w:val="bottom"/>
          </w:tcPr>
          <w:p w:rsidR="00CE4C4D" w:rsidRPr="00CE4C4D" w:rsidRDefault="006912D6" w:rsidP="000A7F00">
            <w:pPr>
              <w:spacing w:line="190" w:lineRule="exact"/>
              <w:ind w:left="200"/>
              <w:rPr>
                <w:rFonts w:ascii="Times New Roman" w:eastAsia="Calibri" w:hAnsi="Times New Roman" w:cs="Times New Roman"/>
              </w:rPr>
            </w:pPr>
            <w:r>
              <w:rPr>
                <w:rStyle w:val="295pt"/>
                <w:rFonts w:eastAsia="Calibri"/>
                <w:b w:val="0"/>
              </w:rPr>
              <w:t>108</w:t>
            </w:r>
          </w:p>
        </w:tc>
        <w:tc>
          <w:tcPr>
            <w:tcW w:w="2089" w:type="dxa"/>
            <w:vAlign w:val="bottom"/>
          </w:tcPr>
          <w:p w:rsidR="00CE4C4D" w:rsidRPr="00CE4C4D" w:rsidRDefault="0003169B" w:rsidP="00E2396B">
            <w:pPr>
              <w:spacing w:line="190" w:lineRule="exact"/>
              <w:rPr>
                <w:rFonts w:ascii="Times New Roman" w:eastAsia="Calibri" w:hAnsi="Times New Roman" w:cs="Times New Roman"/>
              </w:rPr>
            </w:pPr>
            <w:r>
              <w:rPr>
                <w:rStyle w:val="295pt"/>
                <w:rFonts w:eastAsia="Calibri"/>
                <w:b w:val="0"/>
              </w:rPr>
              <w:t>у</w:t>
            </w:r>
            <w:r w:rsidR="00CE4C4D" w:rsidRPr="00CE4C4D">
              <w:rPr>
                <w:rStyle w:val="295pt"/>
                <w:rFonts w:eastAsia="Calibri"/>
                <w:b w:val="0"/>
              </w:rPr>
              <w:t>л.Ленина</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 -05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1,3</w:t>
            </w:r>
          </w:p>
        </w:tc>
        <w:tc>
          <w:tcPr>
            <w:tcW w:w="1765" w:type="dxa"/>
            <w:vAlign w:val="bottom"/>
          </w:tcPr>
          <w:p w:rsidR="00CE4C4D" w:rsidRPr="00CE4C4D" w:rsidRDefault="00CE4C4D" w:rsidP="00F273F8">
            <w:pPr>
              <w:spacing w:line="190" w:lineRule="exact"/>
              <w:jc w:val="center"/>
              <w:rPr>
                <w:rFonts w:ascii="Times New Roman" w:eastAsia="Calibri" w:hAnsi="Times New Roman" w:cs="Times New Roman"/>
              </w:rPr>
            </w:pPr>
            <w:r w:rsidRPr="00CE4C4D">
              <w:rPr>
                <w:rStyle w:val="295pt"/>
                <w:rFonts w:eastAsia="Calibri"/>
                <w:b w:val="0"/>
              </w:rPr>
              <w:t>Грунтовое</w:t>
            </w:r>
          </w:p>
        </w:tc>
      </w:tr>
      <w:tr w:rsidR="00751DB5" w:rsidRPr="00CE4C4D" w:rsidTr="00E2396B">
        <w:tc>
          <w:tcPr>
            <w:tcW w:w="752" w:type="dxa"/>
            <w:vAlign w:val="bottom"/>
          </w:tcPr>
          <w:p w:rsidR="00CE4C4D" w:rsidRPr="00B113F3" w:rsidRDefault="00B113F3" w:rsidP="006912D6">
            <w:pPr>
              <w:spacing w:line="190" w:lineRule="exact"/>
              <w:ind w:left="200"/>
              <w:rPr>
                <w:rFonts w:ascii="Times New Roman" w:eastAsia="Calibri" w:hAnsi="Times New Roman" w:cs="Times New Roman"/>
              </w:rPr>
            </w:pPr>
            <w:r>
              <w:rPr>
                <w:rStyle w:val="295pt"/>
                <w:rFonts w:eastAsia="Calibri"/>
                <w:b w:val="0"/>
                <w:lang w:val="en-US" w:eastAsia="en-US" w:bidi="en-US"/>
              </w:rPr>
              <w:t>i0</w:t>
            </w:r>
            <w:r w:rsidR="006912D6">
              <w:rPr>
                <w:rStyle w:val="295pt"/>
                <w:rFonts w:eastAsia="Calibri"/>
                <w:b w:val="0"/>
                <w:lang w:eastAsia="en-US" w:bidi="en-US"/>
              </w:rPr>
              <w:t>9</w:t>
            </w:r>
          </w:p>
        </w:tc>
        <w:tc>
          <w:tcPr>
            <w:tcW w:w="2089" w:type="dxa"/>
            <w:vAlign w:val="bottom"/>
          </w:tcPr>
          <w:p w:rsidR="00CE4C4D" w:rsidRPr="00CE4C4D" w:rsidRDefault="0003169B" w:rsidP="00E2396B">
            <w:pPr>
              <w:spacing w:line="190" w:lineRule="exact"/>
              <w:rPr>
                <w:rFonts w:ascii="Times New Roman" w:eastAsia="Calibri" w:hAnsi="Times New Roman" w:cs="Times New Roman"/>
              </w:rPr>
            </w:pPr>
            <w:r>
              <w:rPr>
                <w:rStyle w:val="295pt"/>
                <w:rFonts w:eastAsia="Calibri"/>
                <w:b w:val="0"/>
              </w:rPr>
              <w:t>у</w:t>
            </w:r>
            <w:r w:rsidR="00CE4C4D" w:rsidRPr="00CE4C4D">
              <w:rPr>
                <w:rStyle w:val="295pt"/>
                <w:rFonts w:eastAsia="Calibri"/>
                <w:b w:val="0"/>
              </w:rPr>
              <w:t>л.Новая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 -06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0,9</w:t>
            </w:r>
          </w:p>
        </w:tc>
        <w:tc>
          <w:tcPr>
            <w:tcW w:w="1765" w:type="dxa"/>
            <w:vAlign w:val="bottom"/>
          </w:tcPr>
          <w:p w:rsidR="00CE4C4D" w:rsidRPr="00CE4C4D" w:rsidRDefault="00CE4C4D" w:rsidP="00F273F8">
            <w:pPr>
              <w:spacing w:line="190" w:lineRule="exact"/>
              <w:jc w:val="center"/>
              <w:rPr>
                <w:rFonts w:ascii="Times New Roman" w:eastAsia="Calibri" w:hAnsi="Times New Roman" w:cs="Times New Roman"/>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B113F3" w:rsidP="006912D6">
            <w:pPr>
              <w:spacing w:line="190" w:lineRule="exact"/>
              <w:ind w:left="200"/>
              <w:rPr>
                <w:rFonts w:ascii="Times New Roman" w:eastAsia="Calibri" w:hAnsi="Times New Roman" w:cs="Times New Roman"/>
              </w:rPr>
            </w:pPr>
            <w:r>
              <w:rPr>
                <w:rStyle w:val="295pt"/>
                <w:rFonts w:eastAsia="Calibri"/>
                <w:b w:val="0"/>
              </w:rPr>
              <w:t>1</w:t>
            </w:r>
            <w:r w:rsidR="006912D6">
              <w:rPr>
                <w:rStyle w:val="295pt"/>
                <w:rFonts w:eastAsia="Calibri"/>
                <w:b w:val="0"/>
              </w:rPr>
              <w:t>10</w:t>
            </w:r>
          </w:p>
        </w:tc>
        <w:tc>
          <w:tcPr>
            <w:tcW w:w="2089" w:type="dxa"/>
            <w:vAlign w:val="bottom"/>
          </w:tcPr>
          <w:p w:rsidR="00CE4C4D" w:rsidRPr="00CE4C4D" w:rsidRDefault="0003169B" w:rsidP="00E2396B">
            <w:pPr>
              <w:spacing w:line="190" w:lineRule="exact"/>
              <w:rPr>
                <w:rFonts w:ascii="Times New Roman" w:eastAsia="Calibri" w:hAnsi="Times New Roman" w:cs="Times New Roman"/>
              </w:rPr>
            </w:pPr>
            <w:r>
              <w:rPr>
                <w:rStyle w:val="295pt"/>
                <w:rFonts w:eastAsia="Calibri"/>
                <w:b w:val="0"/>
              </w:rPr>
              <w:t>у</w:t>
            </w:r>
            <w:r w:rsidR="00CE4C4D" w:rsidRPr="00CE4C4D">
              <w:rPr>
                <w:rStyle w:val="295pt"/>
                <w:rFonts w:eastAsia="Calibri"/>
                <w:b w:val="0"/>
              </w:rPr>
              <w:t>л.Профсоюзная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 -07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1,3</w:t>
            </w:r>
          </w:p>
        </w:tc>
        <w:tc>
          <w:tcPr>
            <w:tcW w:w="1765" w:type="dxa"/>
            <w:vAlign w:val="bottom"/>
          </w:tcPr>
          <w:p w:rsidR="00CE4C4D" w:rsidRPr="00CE4C4D" w:rsidRDefault="00CE4C4D" w:rsidP="00F273F8">
            <w:pPr>
              <w:spacing w:line="190" w:lineRule="exact"/>
              <w:jc w:val="center"/>
              <w:rPr>
                <w:rFonts w:ascii="Times New Roman" w:eastAsia="Calibri" w:hAnsi="Times New Roman" w:cs="Times New Roman"/>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B113F3" w:rsidP="006912D6">
            <w:pPr>
              <w:spacing w:line="190" w:lineRule="exact"/>
              <w:ind w:left="200"/>
              <w:rPr>
                <w:rFonts w:ascii="Times New Roman" w:eastAsia="Calibri" w:hAnsi="Times New Roman" w:cs="Times New Roman"/>
              </w:rPr>
            </w:pPr>
            <w:r>
              <w:rPr>
                <w:rStyle w:val="295pt"/>
                <w:rFonts w:eastAsia="Calibri"/>
                <w:b w:val="0"/>
              </w:rPr>
              <w:t>1</w:t>
            </w:r>
            <w:r w:rsidR="006912D6">
              <w:rPr>
                <w:rStyle w:val="295pt"/>
                <w:rFonts w:eastAsia="Calibri"/>
                <w:b w:val="0"/>
              </w:rPr>
              <w:t>11</w:t>
            </w:r>
          </w:p>
        </w:tc>
        <w:tc>
          <w:tcPr>
            <w:tcW w:w="2089" w:type="dxa"/>
            <w:vAlign w:val="bottom"/>
          </w:tcPr>
          <w:p w:rsidR="00CE4C4D" w:rsidRPr="00CE4C4D" w:rsidRDefault="0003169B" w:rsidP="00E2396B">
            <w:pPr>
              <w:spacing w:line="190" w:lineRule="exact"/>
              <w:rPr>
                <w:rFonts w:ascii="Times New Roman" w:eastAsia="Calibri" w:hAnsi="Times New Roman" w:cs="Times New Roman"/>
              </w:rPr>
            </w:pPr>
            <w:r>
              <w:rPr>
                <w:rStyle w:val="295pt"/>
                <w:rFonts w:eastAsia="Calibri"/>
                <w:b w:val="0"/>
              </w:rPr>
              <w:t>у</w:t>
            </w:r>
            <w:r w:rsidR="00CE4C4D" w:rsidRPr="00CE4C4D">
              <w:rPr>
                <w:rStyle w:val="295pt"/>
                <w:rFonts w:eastAsia="Calibri"/>
                <w:b w:val="0"/>
              </w:rPr>
              <w:t>л.Юбилейная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 -08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0,8</w:t>
            </w:r>
          </w:p>
        </w:tc>
        <w:tc>
          <w:tcPr>
            <w:tcW w:w="1765" w:type="dxa"/>
            <w:vAlign w:val="bottom"/>
          </w:tcPr>
          <w:p w:rsidR="00CE4C4D" w:rsidRPr="00CE4C4D" w:rsidRDefault="00F273F8" w:rsidP="00F273F8">
            <w:pPr>
              <w:spacing w:line="190" w:lineRule="exact"/>
              <w:ind w:right="220"/>
              <w:jc w:val="center"/>
              <w:rPr>
                <w:rFonts w:ascii="Times New Roman" w:eastAsia="Calibri" w:hAnsi="Times New Roman" w:cs="Times New Roman"/>
              </w:rPr>
            </w:pPr>
            <w:r>
              <w:rPr>
                <w:rStyle w:val="295pt"/>
                <w:rFonts w:eastAsia="Calibri"/>
                <w:b w:val="0"/>
              </w:rPr>
              <w:t xml:space="preserve">     Грунтовое</w:t>
            </w:r>
            <w:r w:rsidR="00CE4C4D" w:rsidRPr="00CE4C4D">
              <w:rPr>
                <w:rStyle w:val="295pt"/>
                <w:rFonts w:eastAsia="Calibri"/>
                <w:b w:val="0"/>
              </w:rPr>
              <w:t>.</w:t>
            </w:r>
          </w:p>
        </w:tc>
      </w:tr>
      <w:tr w:rsidR="00751DB5" w:rsidRPr="00CE4C4D" w:rsidTr="00E2396B">
        <w:tc>
          <w:tcPr>
            <w:tcW w:w="752" w:type="dxa"/>
            <w:vAlign w:val="bottom"/>
          </w:tcPr>
          <w:p w:rsidR="00CE4C4D" w:rsidRPr="00CE4C4D" w:rsidRDefault="00B113F3" w:rsidP="006912D6">
            <w:pPr>
              <w:spacing w:line="190" w:lineRule="exact"/>
              <w:ind w:left="200"/>
              <w:rPr>
                <w:rFonts w:ascii="Times New Roman" w:eastAsia="Calibri" w:hAnsi="Times New Roman" w:cs="Times New Roman"/>
              </w:rPr>
            </w:pPr>
            <w:r>
              <w:rPr>
                <w:rStyle w:val="295pt"/>
                <w:rFonts w:eastAsia="Calibri"/>
                <w:b w:val="0"/>
              </w:rPr>
              <w:t>1</w:t>
            </w:r>
            <w:r w:rsidR="006912D6">
              <w:rPr>
                <w:rStyle w:val="295pt"/>
                <w:rFonts w:eastAsia="Calibri"/>
                <w:b w:val="0"/>
              </w:rPr>
              <w:t>12</w:t>
            </w:r>
          </w:p>
        </w:tc>
        <w:tc>
          <w:tcPr>
            <w:tcW w:w="2089" w:type="dxa"/>
            <w:vAlign w:val="bottom"/>
          </w:tcPr>
          <w:p w:rsidR="00CE4C4D" w:rsidRPr="00CE4C4D" w:rsidRDefault="0003169B" w:rsidP="00E2396B">
            <w:pPr>
              <w:spacing w:line="190" w:lineRule="exact"/>
              <w:rPr>
                <w:rFonts w:ascii="Times New Roman" w:eastAsia="Calibri" w:hAnsi="Times New Roman" w:cs="Times New Roman"/>
              </w:rPr>
            </w:pPr>
            <w:r>
              <w:rPr>
                <w:rStyle w:val="295pt"/>
                <w:rFonts w:eastAsia="Calibri"/>
                <w:b w:val="0"/>
              </w:rPr>
              <w:t>у</w:t>
            </w:r>
            <w:r w:rsidR="00CE4C4D" w:rsidRPr="00CE4C4D">
              <w:rPr>
                <w:rStyle w:val="295pt"/>
                <w:rFonts w:eastAsia="Calibri"/>
                <w:b w:val="0"/>
              </w:rPr>
              <w:t>л.Северная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 -09</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0,5</w:t>
            </w:r>
          </w:p>
        </w:tc>
        <w:tc>
          <w:tcPr>
            <w:tcW w:w="1765" w:type="dxa"/>
            <w:vAlign w:val="bottom"/>
          </w:tcPr>
          <w:p w:rsidR="00CE4C4D" w:rsidRPr="00CE4C4D" w:rsidRDefault="00CE4C4D" w:rsidP="00F273F8">
            <w:pPr>
              <w:spacing w:line="190" w:lineRule="exact"/>
              <w:jc w:val="center"/>
              <w:rPr>
                <w:rFonts w:ascii="Times New Roman" w:eastAsia="Calibri" w:hAnsi="Times New Roman" w:cs="Times New Roman"/>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B113F3" w:rsidP="006912D6">
            <w:pPr>
              <w:spacing w:line="190" w:lineRule="exact"/>
              <w:ind w:left="200"/>
              <w:rPr>
                <w:rFonts w:ascii="Times New Roman" w:eastAsia="Calibri" w:hAnsi="Times New Roman" w:cs="Times New Roman"/>
              </w:rPr>
            </w:pPr>
            <w:r>
              <w:rPr>
                <w:rStyle w:val="295pt"/>
                <w:rFonts w:eastAsia="Calibri"/>
                <w:b w:val="0"/>
              </w:rPr>
              <w:t>1</w:t>
            </w:r>
            <w:r w:rsidR="006912D6">
              <w:rPr>
                <w:rStyle w:val="295pt"/>
                <w:rFonts w:eastAsia="Calibri"/>
                <w:b w:val="0"/>
              </w:rPr>
              <w:t>13</w:t>
            </w:r>
          </w:p>
        </w:tc>
        <w:tc>
          <w:tcPr>
            <w:tcW w:w="2089" w:type="dxa"/>
            <w:vAlign w:val="bottom"/>
          </w:tcPr>
          <w:p w:rsidR="00CE4C4D" w:rsidRPr="00CE4C4D" w:rsidRDefault="0003169B" w:rsidP="00E2396B">
            <w:pPr>
              <w:spacing w:line="190" w:lineRule="exact"/>
              <w:rPr>
                <w:rFonts w:ascii="Times New Roman" w:eastAsia="Calibri" w:hAnsi="Times New Roman" w:cs="Times New Roman"/>
              </w:rPr>
            </w:pPr>
            <w:r>
              <w:rPr>
                <w:rStyle w:val="295pt"/>
                <w:rFonts w:eastAsia="Calibri"/>
                <w:b w:val="0"/>
              </w:rPr>
              <w:t>у</w:t>
            </w:r>
            <w:r w:rsidR="00CE4C4D" w:rsidRPr="00CE4C4D">
              <w:rPr>
                <w:rStyle w:val="295pt"/>
                <w:rFonts w:eastAsia="Calibri"/>
                <w:b w:val="0"/>
              </w:rPr>
              <w:t>л.Школьная</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МП- 10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1,0</w:t>
            </w:r>
          </w:p>
        </w:tc>
        <w:tc>
          <w:tcPr>
            <w:tcW w:w="1765" w:type="dxa"/>
            <w:vAlign w:val="bottom"/>
          </w:tcPr>
          <w:p w:rsidR="00CE4C4D" w:rsidRPr="00CE4C4D" w:rsidRDefault="00CE4C4D" w:rsidP="00F273F8">
            <w:pPr>
              <w:spacing w:line="190" w:lineRule="exact"/>
              <w:jc w:val="center"/>
              <w:rPr>
                <w:rFonts w:ascii="Times New Roman" w:eastAsia="Calibri" w:hAnsi="Times New Roman" w:cs="Times New Roman"/>
              </w:rPr>
            </w:pPr>
            <w:r w:rsidRPr="00CE4C4D">
              <w:rPr>
                <w:rStyle w:val="295pt"/>
                <w:rFonts w:eastAsia="Calibri"/>
                <w:b w:val="0"/>
              </w:rPr>
              <w:t>Грунтовое</w:t>
            </w:r>
          </w:p>
        </w:tc>
      </w:tr>
      <w:tr w:rsidR="00751DB5" w:rsidRPr="00CE4C4D" w:rsidTr="00E2396B">
        <w:tc>
          <w:tcPr>
            <w:tcW w:w="752" w:type="dxa"/>
            <w:vAlign w:val="bottom"/>
          </w:tcPr>
          <w:p w:rsidR="00CE4C4D" w:rsidRPr="00B113F3" w:rsidRDefault="00B113F3" w:rsidP="006912D6">
            <w:pPr>
              <w:spacing w:line="190" w:lineRule="exact"/>
              <w:ind w:left="200"/>
              <w:rPr>
                <w:rFonts w:ascii="Times New Roman" w:eastAsia="Calibri" w:hAnsi="Times New Roman" w:cs="Times New Roman"/>
              </w:rPr>
            </w:pPr>
            <w:r>
              <w:rPr>
                <w:rStyle w:val="295pt"/>
                <w:rFonts w:eastAsia="Calibri"/>
                <w:b w:val="0"/>
                <w:lang w:val="en-US" w:eastAsia="en-US" w:bidi="en-US"/>
              </w:rPr>
              <w:t>11</w:t>
            </w:r>
            <w:r w:rsidR="006912D6">
              <w:rPr>
                <w:rStyle w:val="295pt"/>
                <w:rFonts w:eastAsia="Calibri"/>
                <w:b w:val="0"/>
                <w:lang w:eastAsia="en-US" w:bidi="en-US"/>
              </w:rPr>
              <w:t>4</w:t>
            </w:r>
          </w:p>
        </w:tc>
        <w:tc>
          <w:tcPr>
            <w:tcW w:w="2089" w:type="dxa"/>
            <w:vAlign w:val="bottom"/>
          </w:tcPr>
          <w:p w:rsidR="00CE4C4D" w:rsidRPr="00CE4C4D" w:rsidRDefault="00CE4C4D" w:rsidP="00E2396B">
            <w:pPr>
              <w:spacing w:line="190" w:lineRule="exact"/>
              <w:rPr>
                <w:rFonts w:ascii="Times New Roman" w:eastAsia="Calibri" w:hAnsi="Times New Roman" w:cs="Times New Roman"/>
              </w:rPr>
            </w:pPr>
            <w:r w:rsidRPr="00CE4C4D">
              <w:rPr>
                <w:rStyle w:val="295pt"/>
                <w:rFonts w:eastAsia="Calibri"/>
                <w:b w:val="0"/>
              </w:rPr>
              <w:t>Пер.Восточный</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МП-11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0,6</w:t>
            </w:r>
          </w:p>
        </w:tc>
        <w:tc>
          <w:tcPr>
            <w:tcW w:w="1765" w:type="dxa"/>
            <w:vAlign w:val="bottom"/>
          </w:tcPr>
          <w:p w:rsidR="00CE4C4D" w:rsidRPr="00CE4C4D" w:rsidRDefault="00CE4C4D" w:rsidP="00F273F8">
            <w:pPr>
              <w:spacing w:line="190" w:lineRule="exact"/>
              <w:jc w:val="center"/>
              <w:rPr>
                <w:rFonts w:ascii="Times New Roman" w:eastAsia="Calibri" w:hAnsi="Times New Roman" w:cs="Times New Roman"/>
              </w:rPr>
            </w:pPr>
            <w:r w:rsidRPr="00CE4C4D">
              <w:rPr>
                <w:rStyle w:val="295pt"/>
                <w:rFonts w:eastAsia="Calibri"/>
                <w:b w:val="0"/>
              </w:rPr>
              <w:t>Грунтовое</w:t>
            </w:r>
          </w:p>
        </w:tc>
      </w:tr>
      <w:tr w:rsidR="00751DB5" w:rsidRPr="00CE4C4D" w:rsidTr="00E2396B">
        <w:tc>
          <w:tcPr>
            <w:tcW w:w="752" w:type="dxa"/>
            <w:vAlign w:val="bottom"/>
          </w:tcPr>
          <w:p w:rsidR="00CE4C4D" w:rsidRPr="00CE4C4D" w:rsidRDefault="00B113F3" w:rsidP="006912D6">
            <w:pPr>
              <w:spacing w:line="190" w:lineRule="exact"/>
              <w:ind w:left="200"/>
              <w:rPr>
                <w:rFonts w:ascii="Times New Roman" w:eastAsia="Calibri" w:hAnsi="Times New Roman" w:cs="Times New Roman"/>
              </w:rPr>
            </w:pPr>
            <w:r>
              <w:rPr>
                <w:rStyle w:val="295pt"/>
                <w:rFonts w:eastAsia="Calibri"/>
                <w:b w:val="0"/>
              </w:rPr>
              <w:t>11</w:t>
            </w:r>
            <w:r w:rsidR="006912D6">
              <w:rPr>
                <w:rStyle w:val="295pt"/>
                <w:rFonts w:eastAsia="Calibri"/>
                <w:b w:val="0"/>
              </w:rPr>
              <w:t>5</w:t>
            </w:r>
          </w:p>
        </w:tc>
        <w:tc>
          <w:tcPr>
            <w:tcW w:w="2089" w:type="dxa"/>
            <w:vAlign w:val="bottom"/>
          </w:tcPr>
          <w:p w:rsidR="00CE4C4D" w:rsidRPr="00CE4C4D" w:rsidRDefault="00CE4C4D" w:rsidP="00E2396B">
            <w:pPr>
              <w:spacing w:line="190" w:lineRule="exact"/>
              <w:rPr>
                <w:rFonts w:ascii="Times New Roman" w:eastAsia="Calibri" w:hAnsi="Times New Roman" w:cs="Times New Roman"/>
              </w:rPr>
            </w:pPr>
            <w:r w:rsidRPr="00CE4C4D">
              <w:rPr>
                <w:rStyle w:val="295pt"/>
                <w:rFonts w:eastAsia="Calibri"/>
                <w:b w:val="0"/>
              </w:rPr>
              <w:t>Перекрестки</w:t>
            </w:r>
          </w:p>
        </w:tc>
        <w:tc>
          <w:tcPr>
            <w:tcW w:w="2548" w:type="dxa"/>
            <w:vAlign w:val="bottom"/>
          </w:tcPr>
          <w:p w:rsidR="00CE4C4D" w:rsidRPr="00CE4C4D" w:rsidRDefault="00CE4C4D" w:rsidP="000A7F00">
            <w:pPr>
              <w:spacing w:line="190" w:lineRule="exact"/>
              <w:ind w:left="180"/>
              <w:rPr>
                <w:rFonts w:ascii="Times New Roman" w:eastAsia="Calibri" w:hAnsi="Times New Roman" w:cs="Times New Roman"/>
              </w:rPr>
            </w:pPr>
            <w:r w:rsidRPr="00CE4C4D">
              <w:rPr>
                <w:rStyle w:val="295pt"/>
                <w:rFonts w:eastAsia="Calibri"/>
                <w:b w:val="0"/>
              </w:rPr>
              <w:t>76 234 815 ОП МП-12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0,6</w:t>
            </w:r>
          </w:p>
        </w:tc>
        <w:tc>
          <w:tcPr>
            <w:tcW w:w="1765" w:type="dxa"/>
            <w:vAlign w:val="bottom"/>
          </w:tcPr>
          <w:p w:rsidR="00CE4C4D" w:rsidRPr="00CE4C4D" w:rsidRDefault="00F273F8" w:rsidP="00F273F8">
            <w:pPr>
              <w:spacing w:line="190" w:lineRule="exact"/>
              <w:ind w:right="220"/>
              <w:jc w:val="center"/>
              <w:rPr>
                <w:rFonts w:ascii="Times New Roman" w:eastAsia="Calibri" w:hAnsi="Times New Roman" w:cs="Times New Roman"/>
              </w:rPr>
            </w:pPr>
            <w:r>
              <w:rPr>
                <w:rStyle w:val="295pt"/>
                <w:rFonts w:eastAsia="Calibri"/>
                <w:b w:val="0"/>
              </w:rPr>
              <w:t xml:space="preserve">     </w:t>
            </w:r>
            <w:r w:rsidR="00CE4C4D" w:rsidRPr="00CE4C4D">
              <w:rPr>
                <w:rStyle w:val="295pt"/>
                <w:rFonts w:eastAsia="Calibri"/>
                <w:b w:val="0"/>
              </w:rPr>
              <w:t xml:space="preserve">Грунтовое </w:t>
            </w: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E2396B">
            <w:pPr>
              <w:spacing w:line="190" w:lineRule="exact"/>
              <w:rPr>
                <w:rFonts w:ascii="Times New Roman" w:hAnsi="Times New Roman" w:cs="Times New Roman"/>
                <w:b/>
              </w:rPr>
            </w:pPr>
            <w:r w:rsidRPr="00CE4C4D">
              <w:rPr>
                <w:rStyle w:val="295pt"/>
                <w:rFonts w:eastAsiaTheme="minorEastAsia"/>
              </w:rPr>
              <w:t>Итого по с.Красная</w:t>
            </w:r>
            <w:r w:rsidR="00C037CE">
              <w:rPr>
                <w:rStyle w:val="295pt"/>
                <w:rFonts w:eastAsiaTheme="minorEastAsia"/>
              </w:rPr>
              <w:t xml:space="preserve"> </w:t>
            </w:r>
            <w:r w:rsidRPr="00CE4C4D">
              <w:rPr>
                <w:rStyle w:val="295pt"/>
                <w:rFonts w:eastAsiaTheme="minorEastAsia"/>
              </w:rPr>
              <w:t>Ималка</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bCs/>
              </w:rPr>
              <w:t>7,0</w:t>
            </w:r>
          </w:p>
        </w:tc>
        <w:tc>
          <w:tcPr>
            <w:tcW w:w="1765" w:type="dxa"/>
          </w:tcPr>
          <w:p w:rsidR="00CE4C4D" w:rsidRPr="00CE4C4D" w:rsidRDefault="00CE4C4D" w:rsidP="00B930E9">
            <w:pPr>
              <w:jc w:val="center"/>
              <w:rPr>
                <w:rFonts w:ascii="Times New Roman"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E2396B">
            <w:pPr>
              <w:spacing w:line="200" w:lineRule="exact"/>
              <w:rPr>
                <w:rFonts w:ascii="Times New Roman" w:hAnsi="Times New Roman" w:cs="Times New Roman"/>
                <w:b/>
              </w:rPr>
            </w:pPr>
            <w:r w:rsidRPr="00CE4C4D">
              <w:rPr>
                <w:rStyle w:val="29"/>
                <w:rFonts w:eastAsiaTheme="minorEastAsia"/>
                <w:bCs w:val="0"/>
              </w:rPr>
              <w:t>Итого:</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rPr>
              <w:t>11,0</w:t>
            </w:r>
          </w:p>
        </w:tc>
        <w:tc>
          <w:tcPr>
            <w:tcW w:w="1765" w:type="dxa"/>
          </w:tcPr>
          <w:p w:rsidR="00CE4C4D" w:rsidRPr="00CE4C4D" w:rsidRDefault="00CE4C4D" w:rsidP="00B930E9">
            <w:pPr>
              <w:jc w:val="center"/>
              <w:rPr>
                <w:rFonts w:ascii="Times New Roman" w:hAnsi="Times New Roman" w:cs="Times New Roman"/>
                <w:b/>
                <w:sz w:val="10"/>
                <w:szCs w:val="10"/>
              </w:rPr>
            </w:pPr>
          </w:p>
        </w:tc>
      </w:tr>
      <w:tr w:rsidR="00C037CE" w:rsidRPr="00CE4C4D" w:rsidTr="00E2396B">
        <w:tc>
          <w:tcPr>
            <w:tcW w:w="752" w:type="dxa"/>
            <w:vAlign w:val="bottom"/>
          </w:tcPr>
          <w:p w:rsidR="00C037CE" w:rsidRDefault="00C037CE" w:rsidP="00AE259B">
            <w:pPr>
              <w:spacing w:line="190" w:lineRule="exact"/>
              <w:ind w:left="200"/>
              <w:rPr>
                <w:rStyle w:val="295pt"/>
                <w:rFonts w:eastAsiaTheme="minorEastAsia"/>
                <w:b w:val="0"/>
              </w:rPr>
            </w:pPr>
          </w:p>
        </w:tc>
        <w:tc>
          <w:tcPr>
            <w:tcW w:w="2089" w:type="dxa"/>
            <w:vAlign w:val="bottom"/>
          </w:tcPr>
          <w:p w:rsidR="00C037CE" w:rsidRPr="00C037CE" w:rsidRDefault="00C037CE" w:rsidP="00E2396B">
            <w:pPr>
              <w:spacing w:line="190" w:lineRule="exact"/>
              <w:rPr>
                <w:rStyle w:val="295pt"/>
                <w:rFonts w:eastAsiaTheme="minorEastAsia"/>
              </w:rPr>
            </w:pPr>
            <w:r>
              <w:rPr>
                <w:rStyle w:val="295pt"/>
                <w:rFonts w:eastAsiaTheme="minorEastAsia"/>
              </w:rPr>
              <w:t>с. Кулусутай</w:t>
            </w:r>
          </w:p>
        </w:tc>
        <w:tc>
          <w:tcPr>
            <w:tcW w:w="2548" w:type="dxa"/>
            <w:vAlign w:val="bottom"/>
          </w:tcPr>
          <w:p w:rsidR="00C037CE" w:rsidRPr="00CE4C4D" w:rsidRDefault="00C037CE" w:rsidP="000A7F00">
            <w:pPr>
              <w:spacing w:line="190" w:lineRule="exact"/>
              <w:ind w:left="180"/>
              <w:rPr>
                <w:rStyle w:val="295pt"/>
                <w:rFonts w:eastAsiaTheme="minorEastAsia"/>
                <w:b w:val="0"/>
              </w:rPr>
            </w:pPr>
          </w:p>
        </w:tc>
        <w:tc>
          <w:tcPr>
            <w:tcW w:w="1697" w:type="dxa"/>
            <w:vAlign w:val="bottom"/>
          </w:tcPr>
          <w:p w:rsidR="00C037CE" w:rsidRPr="00B06FCB" w:rsidRDefault="00C037CE" w:rsidP="00B06FCB">
            <w:pPr>
              <w:tabs>
                <w:tab w:val="left" w:pos="1481"/>
              </w:tabs>
              <w:spacing w:line="200" w:lineRule="exact"/>
              <w:ind w:right="300"/>
              <w:jc w:val="center"/>
              <w:rPr>
                <w:rFonts w:ascii="Times New Roman" w:hAnsi="Times New Roman" w:cs="Times New Roman"/>
              </w:rPr>
            </w:pPr>
          </w:p>
        </w:tc>
        <w:tc>
          <w:tcPr>
            <w:tcW w:w="1765" w:type="dxa"/>
            <w:vAlign w:val="bottom"/>
          </w:tcPr>
          <w:p w:rsidR="00C037CE" w:rsidRPr="00CE4C4D" w:rsidRDefault="00C037CE" w:rsidP="00B930E9">
            <w:pPr>
              <w:spacing w:line="190" w:lineRule="exact"/>
              <w:jc w:val="center"/>
              <w:rPr>
                <w:rStyle w:val="295pt"/>
                <w:rFonts w:eastAsiaTheme="minorEastAsia"/>
                <w:b w:val="0"/>
              </w:rPr>
            </w:pPr>
          </w:p>
        </w:tc>
      </w:tr>
      <w:tr w:rsidR="00751DB5" w:rsidRPr="00CE4C4D" w:rsidTr="00E2396B">
        <w:tc>
          <w:tcPr>
            <w:tcW w:w="752" w:type="dxa"/>
            <w:vAlign w:val="bottom"/>
          </w:tcPr>
          <w:p w:rsidR="00CE4C4D" w:rsidRPr="00CE4C4D" w:rsidRDefault="003929D4" w:rsidP="00AE259B">
            <w:pPr>
              <w:spacing w:line="190" w:lineRule="exact"/>
              <w:ind w:left="200"/>
              <w:rPr>
                <w:rFonts w:ascii="Times New Roman" w:hAnsi="Times New Roman" w:cs="Times New Roman"/>
                <w:b/>
              </w:rPr>
            </w:pPr>
            <w:r>
              <w:rPr>
                <w:rStyle w:val="295pt"/>
                <w:rFonts w:eastAsiaTheme="minorEastAsia"/>
                <w:b w:val="0"/>
              </w:rPr>
              <w:t>11</w:t>
            </w:r>
            <w:r w:rsidR="00AE259B">
              <w:rPr>
                <w:rStyle w:val="295pt"/>
                <w:rFonts w:eastAsiaTheme="minorEastAsia"/>
                <w:b w:val="0"/>
              </w:rPr>
              <w:t>6</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л.Центральная</w:t>
            </w:r>
          </w:p>
        </w:tc>
        <w:tc>
          <w:tcPr>
            <w:tcW w:w="2548" w:type="dxa"/>
            <w:vAlign w:val="bottom"/>
          </w:tcPr>
          <w:p w:rsidR="00CE4C4D" w:rsidRPr="00CE4C4D" w:rsidRDefault="00CE4C4D" w:rsidP="000A7F00">
            <w:pPr>
              <w:spacing w:line="190" w:lineRule="exact"/>
              <w:ind w:left="180"/>
              <w:rPr>
                <w:rFonts w:ascii="Times New Roman" w:hAnsi="Times New Roman" w:cs="Times New Roman"/>
                <w:b/>
              </w:rPr>
            </w:pPr>
            <w:r w:rsidRPr="00CE4C4D">
              <w:rPr>
                <w:rStyle w:val="295pt"/>
                <w:rFonts w:eastAsiaTheme="minorEastAsia"/>
                <w:b w:val="0"/>
              </w:rPr>
              <w:t>76 234 822 ОП МП-01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200"/>
              <w:rPr>
                <w:rFonts w:ascii="Times New Roman" w:hAnsi="Times New Roman" w:cs="Times New Roman"/>
                <w:b/>
              </w:rPr>
            </w:pPr>
            <w:r>
              <w:rPr>
                <w:rStyle w:val="295pt"/>
                <w:rFonts w:eastAsiaTheme="minorEastAsia"/>
                <w:b w:val="0"/>
              </w:rPr>
              <w:t>11</w:t>
            </w:r>
            <w:r w:rsidR="00AE259B">
              <w:rPr>
                <w:rStyle w:val="295pt"/>
                <w:rFonts w:eastAsiaTheme="minorEastAsia"/>
                <w:b w:val="0"/>
              </w:rPr>
              <w:t>7</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л.Юбилейная</w:t>
            </w:r>
          </w:p>
        </w:tc>
        <w:tc>
          <w:tcPr>
            <w:tcW w:w="2548" w:type="dxa"/>
            <w:vAlign w:val="bottom"/>
          </w:tcPr>
          <w:p w:rsidR="00CE4C4D" w:rsidRPr="00CE4C4D" w:rsidRDefault="00CE4C4D" w:rsidP="000A7F00">
            <w:pPr>
              <w:spacing w:line="190" w:lineRule="exact"/>
              <w:ind w:left="180"/>
              <w:rPr>
                <w:rFonts w:ascii="Times New Roman" w:hAnsi="Times New Roman" w:cs="Times New Roman"/>
                <w:b/>
              </w:rPr>
            </w:pPr>
            <w:r w:rsidRPr="00CE4C4D">
              <w:rPr>
                <w:rStyle w:val="295pt"/>
                <w:rFonts w:eastAsiaTheme="minorEastAsia"/>
                <w:b w:val="0"/>
              </w:rPr>
              <w:t>76 234 822 ОП МП- 02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2,0</w:t>
            </w:r>
          </w:p>
        </w:tc>
        <w:tc>
          <w:tcPr>
            <w:tcW w:w="1765" w:type="dxa"/>
            <w:vAlign w:val="bottom"/>
          </w:tcPr>
          <w:p w:rsidR="00CE4C4D" w:rsidRPr="00CE4C4D" w:rsidRDefault="0064326C" w:rsidP="00B930E9">
            <w:pPr>
              <w:spacing w:line="190" w:lineRule="exact"/>
              <w:ind w:right="220"/>
              <w:jc w:val="center"/>
              <w:rPr>
                <w:rFonts w:ascii="Times New Roman" w:hAnsi="Times New Roman" w:cs="Times New Roman"/>
                <w:b/>
              </w:rPr>
            </w:pPr>
            <w:r>
              <w:rPr>
                <w:rStyle w:val="295pt"/>
                <w:rFonts w:eastAsiaTheme="minorEastAsia"/>
                <w:b w:val="0"/>
              </w:rPr>
              <w:t xml:space="preserve">    </w:t>
            </w:r>
            <w:r w:rsidR="00CE4C4D"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200"/>
              <w:rPr>
                <w:rFonts w:ascii="Times New Roman" w:hAnsi="Times New Roman" w:cs="Times New Roman"/>
                <w:b/>
              </w:rPr>
            </w:pPr>
            <w:r>
              <w:rPr>
                <w:rStyle w:val="295pt"/>
                <w:rFonts w:eastAsiaTheme="minorEastAsia"/>
                <w:b w:val="0"/>
              </w:rPr>
              <w:t>11</w:t>
            </w:r>
            <w:r w:rsidR="00AE259B">
              <w:rPr>
                <w:rStyle w:val="295pt"/>
                <w:rFonts w:eastAsiaTheme="minorEastAsia"/>
                <w:b w:val="0"/>
              </w:rPr>
              <w:t>8</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л.Новая</w:t>
            </w:r>
          </w:p>
        </w:tc>
        <w:tc>
          <w:tcPr>
            <w:tcW w:w="2548" w:type="dxa"/>
            <w:vAlign w:val="bottom"/>
          </w:tcPr>
          <w:p w:rsidR="00CE4C4D" w:rsidRPr="00CE4C4D" w:rsidRDefault="00CE4C4D" w:rsidP="000A7F00">
            <w:pPr>
              <w:spacing w:line="190" w:lineRule="exact"/>
              <w:ind w:left="180"/>
              <w:rPr>
                <w:rFonts w:ascii="Times New Roman" w:hAnsi="Times New Roman" w:cs="Times New Roman"/>
                <w:b/>
              </w:rPr>
            </w:pPr>
            <w:r w:rsidRPr="00CE4C4D">
              <w:rPr>
                <w:rStyle w:val="295pt"/>
                <w:rFonts w:eastAsiaTheme="minorEastAsia"/>
                <w:b w:val="0"/>
              </w:rPr>
              <w:t>76234 822 ОП МП- 03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200"/>
              <w:rPr>
                <w:rFonts w:ascii="Times New Roman" w:hAnsi="Times New Roman" w:cs="Times New Roman"/>
                <w:b/>
              </w:rPr>
            </w:pPr>
            <w:r>
              <w:rPr>
                <w:rStyle w:val="295pt"/>
                <w:rFonts w:eastAsiaTheme="minorEastAsia"/>
                <w:b w:val="0"/>
              </w:rPr>
              <w:t>11</w:t>
            </w:r>
            <w:r w:rsidR="00AE259B">
              <w:rPr>
                <w:rStyle w:val="295pt"/>
                <w:rFonts w:eastAsiaTheme="minorEastAsia"/>
                <w:b w:val="0"/>
              </w:rPr>
              <w:t>9</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л.Школьная</w:t>
            </w:r>
          </w:p>
        </w:tc>
        <w:tc>
          <w:tcPr>
            <w:tcW w:w="2548" w:type="dxa"/>
            <w:vAlign w:val="bottom"/>
          </w:tcPr>
          <w:p w:rsidR="00CE4C4D" w:rsidRPr="00CE4C4D" w:rsidRDefault="00CE4C4D" w:rsidP="000A7F00">
            <w:pPr>
              <w:spacing w:line="190" w:lineRule="exact"/>
              <w:ind w:left="180"/>
              <w:rPr>
                <w:rFonts w:ascii="Times New Roman" w:hAnsi="Times New Roman" w:cs="Times New Roman"/>
                <w:b/>
              </w:rPr>
            </w:pPr>
            <w:r w:rsidRPr="00CE4C4D">
              <w:rPr>
                <w:rStyle w:val="295pt"/>
                <w:rFonts w:eastAsiaTheme="minorEastAsia"/>
                <w:b w:val="0"/>
              </w:rPr>
              <w:t>76 234 822 ОП МП- 04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tcPr>
          <w:p w:rsidR="00CE4C4D" w:rsidRPr="00CE4C4D" w:rsidRDefault="003929D4" w:rsidP="00AE259B">
            <w:pPr>
              <w:spacing w:line="190" w:lineRule="exact"/>
              <w:ind w:left="200"/>
              <w:rPr>
                <w:rFonts w:ascii="Times New Roman" w:hAnsi="Times New Roman" w:cs="Times New Roman"/>
                <w:b/>
              </w:rPr>
            </w:pPr>
            <w:r>
              <w:rPr>
                <w:rStyle w:val="295pt"/>
                <w:rFonts w:eastAsiaTheme="minorEastAsia"/>
                <w:b w:val="0"/>
              </w:rPr>
              <w:t>1</w:t>
            </w:r>
            <w:r w:rsidR="00AE259B">
              <w:rPr>
                <w:rStyle w:val="295pt"/>
                <w:rFonts w:eastAsiaTheme="minorEastAsia"/>
                <w:b w:val="0"/>
              </w:rPr>
              <w:t>20</w:t>
            </w:r>
          </w:p>
        </w:tc>
        <w:tc>
          <w:tcPr>
            <w:tcW w:w="2089" w:type="dxa"/>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л.Молодежная</w:t>
            </w:r>
          </w:p>
        </w:tc>
        <w:tc>
          <w:tcPr>
            <w:tcW w:w="2548" w:type="dxa"/>
          </w:tcPr>
          <w:p w:rsidR="00CE4C4D" w:rsidRPr="00CE4C4D" w:rsidRDefault="00CE4C4D" w:rsidP="000A7F00">
            <w:pPr>
              <w:spacing w:line="190" w:lineRule="exact"/>
              <w:ind w:left="180"/>
              <w:rPr>
                <w:rFonts w:ascii="Times New Roman" w:hAnsi="Times New Roman" w:cs="Times New Roman"/>
                <w:b/>
              </w:rPr>
            </w:pPr>
            <w:r w:rsidRPr="00CE4C4D">
              <w:rPr>
                <w:rStyle w:val="295pt"/>
                <w:rFonts w:eastAsiaTheme="minorEastAsia"/>
                <w:b w:val="0"/>
              </w:rPr>
              <w:t>76 234 822 ОП МП- 05</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200"/>
              <w:rPr>
                <w:rFonts w:ascii="Times New Roman" w:hAnsi="Times New Roman" w:cs="Times New Roman"/>
                <w:b/>
              </w:rPr>
            </w:pPr>
            <w:r>
              <w:rPr>
                <w:rStyle w:val="295pt"/>
                <w:rFonts w:eastAsiaTheme="minorEastAsia"/>
                <w:b w:val="0"/>
              </w:rPr>
              <w:t>1</w:t>
            </w:r>
            <w:r w:rsidR="00AE259B">
              <w:rPr>
                <w:rStyle w:val="295pt"/>
                <w:rFonts w:eastAsiaTheme="minorEastAsia"/>
                <w:b w:val="0"/>
              </w:rPr>
              <w:t>21</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л.Строительная</w:t>
            </w:r>
          </w:p>
        </w:tc>
        <w:tc>
          <w:tcPr>
            <w:tcW w:w="2548" w:type="dxa"/>
            <w:vAlign w:val="bottom"/>
          </w:tcPr>
          <w:p w:rsidR="00CE4C4D" w:rsidRPr="00CE4C4D" w:rsidRDefault="00CE4C4D" w:rsidP="000A7F00">
            <w:pPr>
              <w:spacing w:line="190" w:lineRule="exact"/>
              <w:ind w:left="180"/>
              <w:rPr>
                <w:rFonts w:ascii="Times New Roman" w:hAnsi="Times New Roman" w:cs="Times New Roman"/>
                <w:b/>
              </w:rPr>
            </w:pPr>
            <w:r w:rsidRPr="00CE4C4D">
              <w:rPr>
                <w:rStyle w:val="295pt"/>
                <w:rFonts w:eastAsiaTheme="minorEastAsia"/>
                <w:b w:val="0"/>
              </w:rPr>
              <w:t>76 234 822 ОП МП- 06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200"/>
              <w:rPr>
                <w:rFonts w:ascii="Times New Roman" w:hAnsi="Times New Roman" w:cs="Times New Roman"/>
                <w:b/>
              </w:rPr>
            </w:pPr>
            <w:r>
              <w:rPr>
                <w:rStyle w:val="295pt"/>
                <w:rFonts w:eastAsiaTheme="minorEastAsia"/>
                <w:b w:val="0"/>
              </w:rPr>
              <w:t>1</w:t>
            </w:r>
            <w:r w:rsidR="00AE259B">
              <w:rPr>
                <w:rStyle w:val="295pt"/>
                <w:rFonts w:eastAsiaTheme="minorEastAsia"/>
                <w:b w:val="0"/>
              </w:rPr>
              <w:t>22</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л.Сиреневая</w:t>
            </w:r>
          </w:p>
        </w:tc>
        <w:tc>
          <w:tcPr>
            <w:tcW w:w="2548" w:type="dxa"/>
            <w:vAlign w:val="bottom"/>
          </w:tcPr>
          <w:p w:rsidR="00CE4C4D" w:rsidRPr="00CE4C4D" w:rsidRDefault="00CE4C4D" w:rsidP="000A7F00">
            <w:pPr>
              <w:spacing w:line="190" w:lineRule="exact"/>
              <w:ind w:left="180"/>
              <w:rPr>
                <w:rFonts w:ascii="Times New Roman" w:hAnsi="Times New Roman" w:cs="Times New Roman"/>
                <w:b/>
              </w:rPr>
            </w:pPr>
            <w:r w:rsidRPr="00CE4C4D">
              <w:rPr>
                <w:rStyle w:val="295pt"/>
                <w:rFonts w:eastAsiaTheme="minorEastAsia"/>
                <w:b w:val="0"/>
              </w:rPr>
              <w:t>76 234 822 ОП МП- 07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0,5</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200"/>
              <w:rPr>
                <w:rFonts w:ascii="Times New Roman" w:hAnsi="Times New Roman" w:cs="Times New Roman"/>
                <w:b/>
              </w:rPr>
            </w:pPr>
            <w:r>
              <w:rPr>
                <w:rStyle w:val="295pt"/>
                <w:rFonts w:eastAsiaTheme="minorEastAsia"/>
                <w:b w:val="0"/>
              </w:rPr>
              <w:t>1</w:t>
            </w:r>
            <w:r w:rsidR="00AE259B">
              <w:rPr>
                <w:rStyle w:val="295pt"/>
                <w:rFonts w:eastAsiaTheme="minorEastAsia"/>
                <w:b w:val="0"/>
              </w:rPr>
              <w:t>23</w:t>
            </w:r>
          </w:p>
        </w:tc>
        <w:tc>
          <w:tcPr>
            <w:tcW w:w="2089" w:type="dxa"/>
            <w:vAlign w:val="bottom"/>
          </w:tcPr>
          <w:p w:rsidR="00CE4C4D" w:rsidRPr="00CE4C4D" w:rsidRDefault="00CE4C4D" w:rsidP="00E2396B">
            <w:pPr>
              <w:spacing w:line="190" w:lineRule="exact"/>
              <w:rPr>
                <w:rFonts w:ascii="Times New Roman" w:hAnsi="Times New Roman" w:cs="Times New Roman"/>
                <w:b/>
              </w:rPr>
            </w:pPr>
            <w:r w:rsidRPr="00CE4C4D">
              <w:rPr>
                <w:rStyle w:val="295pt"/>
                <w:rFonts w:eastAsiaTheme="minorEastAsia"/>
                <w:b w:val="0"/>
              </w:rPr>
              <w:t>Переулок Казачий</w:t>
            </w:r>
          </w:p>
        </w:tc>
        <w:tc>
          <w:tcPr>
            <w:tcW w:w="2548" w:type="dxa"/>
            <w:vAlign w:val="bottom"/>
          </w:tcPr>
          <w:p w:rsidR="00CE4C4D" w:rsidRPr="00CE4C4D" w:rsidRDefault="00CE4C4D" w:rsidP="000A7F00">
            <w:pPr>
              <w:spacing w:line="190" w:lineRule="exact"/>
              <w:ind w:left="180"/>
              <w:rPr>
                <w:rFonts w:ascii="Times New Roman" w:hAnsi="Times New Roman" w:cs="Times New Roman"/>
                <w:b/>
              </w:rPr>
            </w:pPr>
            <w:r w:rsidRPr="00CE4C4D">
              <w:rPr>
                <w:rStyle w:val="295pt"/>
                <w:rFonts w:eastAsiaTheme="minorEastAsia"/>
                <w:b w:val="0"/>
              </w:rPr>
              <w:t>76 234 822 ОП МП- 08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1,0</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200"/>
              <w:rPr>
                <w:rFonts w:ascii="Times New Roman" w:hAnsi="Times New Roman" w:cs="Times New Roman"/>
                <w:b/>
              </w:rPr>
            </w:pPr>
            <w:r>
              <w:rPr>
                <w:rStyle w:val="295pt"/>
                <w:rFonts w:eastAsiaTheme="minorEastAsia"/>
                <w:b w:val="0"/>
              </w:rPr>
              <w:t>12</w:t>
            </w:r>
            <w:r w:rsidR="00AE259B">
              <w:rPr>
                <w:rStyle w:val="295pt"/>
                <w:rFonts w:eastAsiaTheme="minorEastAsia"/>
                <w:b w:val="0"/>
              </w:rPr>
              <w:t>4</w:t>
            </w:r>
          </w:p>
        </w:tc>
        <w:tc>
          <w:tcPr>
            <w:tcW w:w="2089" w:type="dxa"/>
            <w:vAlign w:val="bottom"/>
          </w:tcPr>
          <w:p w:rsidR="00CE4C4D" w:rsidRPr="00CE4C4D" w:rsidRDefault="00CE4C4D" w:rsidP="00E2396B">
            <w:pPr>
              <w:spacing w:line="190" w:lineRule="exact"/>
              <w:rPr>
                <w:rFonts w:ascii="Times New Roman" w:hAnsi="Times New Roman" w:cs="Times New Roman"/>
                <w:b/>
              </w:rPr>
            </w:pPr>
            <w:r w:rsidRPr="00CE4C4D">
              <w:rPr>
                <w:rStyle w:val="295pt"/>
                <w:rFonts w:eastAsiaTheme="minorEastAsia"/>
                <w:b w:val="0"/>
              </w:rPr>
              <w:t>Переулок Садовый</w:t>
            </w:r>
          </w:p>
        </w:tc>
        <w:tc>
          <w:tcPr>
            <w:tcW w:w="2548" w:type="dxa"/>
            <w:vAlign w:val="bottom"/>
          </w:tcPr>
          <w:p w:rsidR="00CE4C4D" w:rsidRPr="00CE4C4D" w:rsidRDefault="00CE4C4D" w:rsidP="000A7F00">
            <w:pPr>
              <w:spacing w:line="190" w:lineRule="exact"/>
              <w:ind w:left="180"/>
              <w:rPr>
                <w:rFonts w:ascii="Times New Roman" w:hAnsi="Times New Roman" w:cs="Times New Roman"/>
                <w:b/>
              </w:rPr>
            </w:pPr>
            <w:r w:rsidRPr="00CE4C4D">
              <w:rPr>
                <w:rStyle w:val="295pt"/>
                <w:rFonts w:eastAsiaTheme="minorEastAsia"/>
                <w:b w:val="0"/>
              </w:rPr>
              <w:t>76 234 822 ОП МП- 09</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0,5</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tcPr>
          <w:p w:rsidR="00CE4C4D" w:rsidRPr="00CE4C4D" w:rsidRDefault="00CE4C4D" w:rsidP="000A7F00">
            <w:pPr>
              <w:rPr>
                <w:rFonts w:ascii="Times New Roman" w:hAnsi="Times New Roman" w:cs="Times New Roman"/>
                <w:b/>
                <w:sz w:val="10"/>
                <w:szCs w:val="10"/>
              </w:rPr>
            </w:pPr>
          </w:p>
        </w:tc>
        <w:tc>
          <w:tcPr>
            <w:tcW w:w="2089" w:type="dxa"/>
            <w:vAlign w:val="bottom"/>
          </w:tcPr>
          <w:p w:rsidR="00CE4C4D" w:rsidRPr="00CE4C4D" w:rsidRDefault="00CE4C4D" w:rsidP="00E2396B">
            <w:pPr>
              <w:spacing w:line="200" w:lineRule="exact"/>
              <w:rPr>
                <w:rFonts w:ascii="Times New Roman" w:hAnsi="Times New Roman" w:cs="Times New Roman"/>
                <w:b/>
              </w:rPr>
            </w:pPr>
            <w:r w:rsidRPr="00CE4C4D">
              <w:rPr>
                <w:rStyle w:val="29"/>
                <w:rFonts w:eastAsiaTheme="minorEastAsia"/>
                <w:bCs w:val="0"/>
              </w:rPr>
              <w:t>Итого:</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11,5</w:t>
            </w:r>
          </w:p>
        </w:tc>
        <w:tc>
          <w:tcPr>
            <w:tcW w:w="1765" w:type="dxa"/>
          </w:tcPr>
          <w:p w:rsidR="00CE4C4D" w:rsidRPr="00CE4C4D" w:rsidRDefault="00CE4C4D" w:rsidP="00B930E9">
            <w:pPr>
              <w:jc w:val="center"/>
              <w:rPr>
                <w:rFonts w:ascii="Times New Roman" w:hAnsi="Times New Roman" w:cs="Times New Roman"/>
                <w:b/>
                <w:sz w:val="10"/>
                <w:szCs w:val="10"/>
              </w:rPr>
            </w:pPr>
          </w:p>
        </w:tc>
      </w:tr>
      <w:tr w:rsidR="00C037CE" w:rsidRPr="00CE4C4D" w:rsidTr="00E2396B">
        <w:tc>
          <w:tcPr>
            <w:tcW w:w="752" w:type="dxa"/>
            <w:vAlign w:val="bottom"/>
          </w:tcPr>
          <w:p w:rsidR="00C037CE" w:rsidRDefault="00C037CE" w:rsidP="00AE259B">
            <w:pPr>
              <w:spacing w:line="190" w:lineRule="exact"/>
              <w:ind w:left="200"/>
              <w:rPr>
                <w:rStyle w:val="295pt"/>
                <w:rFonts w:eastAsiaTheme="minorEastAsia"/>
                <w:b w:val="0"/>
              </w:rPr>
            </w:pPr>
          </w:p>
        </w:tc>
        <w:tc>
          <w:tcPr>
            <w:tcW w:w="2089" w:type="dxa"/>
            <w:vAlign w:val="bottom"/>
          </w:tcPr>
          <w:p w:rsidR="00C037CE" w:rsidRPr="00CE4C4D" w:rsidRDefault="00C037CE" w:rsidP="00E2396B">
            <w:pPr>
              <w:spacing w:line="190" w:lineRule="exact"/>
              <w:rPr>
                <w:rStyle w:val="295pt"/>
                <w:rFonts w:eastAsiaTheme="minorEastAsia"/>
                <w:b w:val="0"/>
              </w:rPr>
            </w:pPr>
            <w:r w:rsidRPr="00CE4C4D">
              <w:rPr>
                <w:rFonts w:ascii="Times New Roman" w:hAnsi="Times New Roman" w:cs="Times New Roman"/>
                <w:b/>
              </w:rPr>
              <w:t>с.Новая Заря</w:t>
            </w:r>
          </w:p>
        </w:tc>
        <w:tc>
          <w:tcPr>
            <w:tcW w:w="2548" w:type="dxa"/>
            <w:vAlign w:val="bottom"/>
          </w:tcPr>
          <w:p w:rsidR="00C037CE" w:rsidRPr="00CE4C4D" w:rsidRDefault="00C037CE" w:rsidP="000A7F00">
            <w:pPr>
              <w:spacing w:line="190" w:lineRule="exact"/>
              <w:ind w:left="180"/>
              <w:rPr>
                <w:rStyle w:val="295pt"/>
                <w:rFonts w:eastAsiaTheme="minorEastAsia"/>
                <w:b w:val="0"/>
              </w:rPr>
            </w:pPr>
          </w:p>
        </w:tc>
        <w:tc>
          <w:tcPr>
            <w:tcW w:w="1697" w:type="dxa"/>
            <w:vAlign w:val="bottom"/>
          </w:tcPr>
          <w:p w:rsidR="00C037CE" w:rsidRPr="00B06FCB" w:rsidRDefault="00C037CE" w:rsidP="00B06FCB">
            <w:pPr>
              <w:tabs>
                <w:tab w:val="left" w:pos="1481"/>
              </w:tabs>
              <w:spacing w:line="200" w:lineRule="exact"/>
              <w:ind w:right="300"/>
              <w:jc w:val="center"/>
              <w:rPr>
                <w:rFonts w:ascii="Times New Roman" w:hAnsi="Times New Roman" w:cs="Times New Roman"/>
                <w:bCs/>
              </w:rPr>
            </w:pPr>
          </w:p>
        </w:tc>
        <w:tc>
          <w:tcPr>
            <w:tcW w:w="1765" w:type="dxa"/>
            <w:vAlign w:val="bottom"/>
          </w:tcPr>
          <w:p w:rsidR="00C037CE" w:rsidRPr="00CE4C4D" w:rsidRDefault="00C037CE" w:rsidP="00B930E9">
            <w:pPr>
              <w:spacing w:line="190" w:lineRule="exact"/>
              <w:ind w:left="200"/>
              <w:jc w:val="center"/>
              <w:rPr>
                <w:rStyle w:val="295pt"/>
                <w:rFonts w:eastAsiaTheme="minorEastAsia"/>
                <w:b w:val="0"/>
              </w:rPr>
            </w:pPr>
          </w:p>
        </w:tc>
      </w:tr>
      <w:tr w:rsidR="00751DB5" w:rsidRPr="00CE4C4D" w:rsidTr="00E2396B">
        <w:tc>
          <w:tcPr>
            <w:tcW w:w="752" w:type="dxa"/>
            <w:vAlign w:val="bottom"/>
          </w:tcPr>
          <w:p w:rsidR="00CE4C4D" w:rsidRPr="00CE4C4D" w:rsidRDefault="003929D4" w:rsidP="00AE259B">
            <w:pPr>
              <w:spacing w:line="190" w:lineRule="exact"/>
              <w:ind w:left="200"/>
              <w:rPr>
                <w:rFonts w:ascii="Times New Roman" w:hAnsi="Times New Roman" w:cs="Times New Roman"/>
                <w:b/>
              </w:rPr>
            </w:pPr>
            <w:r>
              <w:rPr>
                <w:rStyle w:val="295pt"/>
                <w:rFonts w:eastAsiaTheme="minorEastAsia"/>
                <w:b w:val="0"/>
              </w:rPr>
              <w:lastRenderedPageBreak/>
              <w:t>12</w:t>
            </w:r>
            <w:r w:rsidR="00AE259B">
              <w:rPr>
                <w:rStyle w:val="295pt"/>
                <w:rFonts w:eastAsiaTheme="minorEastAsia"/>
                <w:b w:val="0"/>
              </w:rPr>
              <w:t>5</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Нагорная</w:t>
            </w:r>
          </w:p>
        </w:tc>
        <w:tc>
          <w:tcPr>
            <w:tcW w:w="2548" w:type="dxa"/>
            <w:vAlign w:val="bottom"/>
          </w:tcPr>
          <w:p w:rsidR="00CE4C4D" w:rsidRPr="00CE4C4D" w:rsidRDefault="00CE4C4D" w:rsidP="000A7F00">
            <w:pPr>
              <w:spacing w:line="190" w:lineRule="exact"/>
              <w:ind w:left="180"/>
              <w:rPr>
                <w:rFonts w:ascii="Times New Roman" w:hAnsi="Times New Roman" w:cs="Times New Roman"/>
                <w:b/>
              </w:rPr>
            </w:pPr>
            <w:r w:rsidRPr="00CE4C4D">
              <w:rPr>
                <w:rStyle w:val="295pt"/>
                <w:rFonts w:eastAsiaTheme="minorEastAsia"/>
                <w:b w:val="0"/>
              </w:rPr>
              <w:t>76 234 830 ОПМП-01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0,6</w:t>
            </w:r>
          </w:p>
        </w:tc>
        <w:tc>
          <w:tcPr>
            <w:tcW w:w="1765" w:type="dxa"/>
            <w:vAlign w:val="bottom"/>
          </w:tcPr>
          <w:p w:rsidR="00CE4C4D" w:rsidRPr="00CE4C4D" w:rsidRDefault="00CE4C4D" w:rsidP="00B930E9">
            <w:pPr>
              <w:spacing w:line="190" w:lineRule="exact"/>
              <w:ind w:left="200"/>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12</w:t>
            </w:r>
            <w:r w:rsidR="00AE259B">
              <w:rPr>
                <w:rStyle w:val="295pt"/>
                <w:rFonts w:eastAsiaTheme="minorEastAsia"/>
                <w:b w:val="0"/>
              </w:rPr>
              <w:t>6</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 xml:space="preserve">л. Новая </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76 234 830 ОПМП-02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12</w:t>
            </w:r>
            <w:r w:rsidR="00AE259B">
              <w:rPr>
                <w:rStyle w:val="295pt"/>
                <w:rFonts w:eastAsiaTheme="minorEastAsia"/>
                <w:b w:val="0"/>
              </w:rPr>
              <w:t>7</w:t>
            </w:r>
          </w:p>
        </w:tc>
        <w:tc>
          <w:tcPr>
            <w:tcW w:w="2089" w:type="dxa"/>
            <w:vAlign w:val="bottom"/>
          </w:tcPr>
          <w:p w:rsidR="00CE4C4D" w:rsidRPr="00CE4C4D" w:rsidRDefault="00CE4C4D" w:rsidP="00E2396B">
            <w:pPr>
              <w:spacing w:line="190" w:lineRule="exact"/>
              <w:rPr>
                <w:rFonts w:ascii="Times New Roman" w:hAnsi="Times New Roman" w:cs="Times New Roman"/>
                <w:b/>
              </w:rPr>
            </w:pPr>
            <w:r w:rsidRPr="00CE4C4D">
              <w:rPr>
                <w:rStyle w:val="295pt"/>
                <w:rFonts w:eastAsiaTheme="minorEastAsia"/>
                <w:b w:val="0"/>
              </w:rPr>
              <w:t>Переулок Первый</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76 234 830 ОПМП-ОЗ</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0,32</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12</w:t>
            </w:r>
            <w:r w:rsidR="00AE259B">
              <w:rPr>
                <w:rStyle w:val="295pt"/>
                <w:rFonts w:eastAsiaTheme="minorEastAsia"/>
                <w:b w:val="0"/>
              </w:rPr>
              <w:t>8</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Юбилейная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76234 830 ОПМП-04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12</w:t>
            </w:r>
            <w:r w:rsidR="00AE259B">
              <w:rPr>
                <w:rStyle w:val="295pt"/>
                <w:rFonts w:eastAsiaTheme="minorEastAsia"/>
                <w:b w:val="0"/>
              </w:rPr>
              <w:t>9</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Центральная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76 234 830 ОПМП-05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1,5</w:t>
            </w:r>
          </w:p>
        </w:tc>
        <w:tc>
          <w:tcPr>
            <w:tcW w:w="1765" w:type="dxa"/>
            <w:vAlign w:val="bottom"/>
          </w:tcPr>
          <w:p w:rsidR="00CE4C4D" w:rsidRPr="00CE4C4D" w:rsidRDefault="006D64B0" w:rsidP="00B930E9">
            <w:pPr>
              <w:spacing w:line="190" w:lineRule="exact"/>
              <w:jc w:val="center"/>
              <w:rPr>
                <w:rFonts w:ascii="Times New Roman" w:hAnsi="Times New Roman" w:cs="Times New Roman"/>
                <w:b/>
              </w:rPr>
            </w:pPr>
            <w:r>
              <w:rPr>
                <w:rStyle w:val="295pt"/>
                <w:rFonts w:eastAsiaTheme="minorEastAsia"/>
                <w:b w:val="0"/>
              </w:rPr>
              <w:t>Асфальт</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w:t>
            </w:r>
            <w:r w:rsidR="00AE259B">
              <w:rPr>
                <w:rStyle w:val="295pt"/>
                <w:rFonts w:eastAsiaTheme="minorEastAsia"/>
                <w:b w:val="0"/>
              </w:rPr>
              <w:t>30</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Школьная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76 234 830 ОПМП-06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1,1</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DD2B4F" w:rsidRPr="00CE4C4D" w:rsidRDefault="00DD2B4F" w:rsidP="00AE259B">
            <w:pPr>
              <w:spacing w:line="190" w:lineRule="exact"/>
              <w:ind w:left="160"/>
              <w:rPr>
                <w:rFonts w:ascii="Times New Roman" w:hAnsi="Times New Roman" w:cs="Times New Roman"/>
                <w:b/>
              </w:rPr>
            </w:pPr>
            <w:r>
              <w:rPr>
                <w:rStyle w:val="295pt"/>
                <w:rFonts w:eastAsiaTheme="minorEastAsia"/>
                <w:b w:val="0"/>
              </w:rPr>
              <w:t>1</w:t>
            </w:r>
            <w:r w:rsidR="00AE259B">
              <w:rPr>
                <w:rStyle w:val="295pt"/>
                <w:rFonts w:eastAsiaTheme="minorEastAsia"/>
                <w:b w:val="0"/>
              </w:rPr>
              <w:t>31</w:t>
            </w:r>
          </w:p>
        </w:tc>
        <w:tc>
          <w:tcPr>
            <w:tcW w:w="2089" w:type="dxa"/>
            <w:vAlign w:val="bottom"/>
          </w:tcPr>
          <w:p w:rsidR="00DD2B4F" w:rsidRPr="00CE4C4D" w:rsidRDefault="0003169B" w:rsidP="00E2396B">
            <w:pPr>
              <w:spacing w:line="190" w:lineRule="exact"/>
              <w:rPr>
                <w:rFonts w:ascii="Times New Roman" w:hAnsi="Times New Roman" w:cs="Times New Roman"/>
                <w:b/>
              </w:rPr>
            </w:pPr>
            <w:r>
              <w:rPr>
                <w:rStyle w:val="295pt"/>
                <w:rFonts w:eastAsiaTheme="minorEastAsia"/>
                <w:b w:val="0"/>
              </w:rPr>
              <w:t>у</w:t>
            </w:r>
            <w:r w:rsidR="00DD2B4F" w:rsidRPr="00CE4C4D">
              <w:rPr>
                <w:rStyle w:val="295pt"/>
                <w:rFonts w:eastAsiaTheme="minorEastAsia"/>
                <w:b w:val="0"/>
              </w:rPr>
              <w:t>л.Башкирская</w:t>
            </w:r>
          </w:p>
        </w:tc>
        <w:tc>
          <w:tcPr>
            <w:tcW w:w="2548" w:type="dxa"/>
            <w:vAlign w:val="bottom"/>
          </w:tcPr>
          <w:p w:rsidR="00DD2B4F" w:rsidRPr="00CE4C4D" w:rsidRDefault="00DD2B4F" w:rsidP="000A7F00">
            <w:pPr>
              <w:spacing w:line="190" w:lineRule="exact"/>
              <w:ind w:left="200"/>
              <w:rPr>
                <w:rFonts w:ascii="Times New Roman" w:hAnsi="Times New Roman" w:cs="Times New Roman"/>
                <w:b/>
              </w:rPr>
            </w:pPr>
            <w:r w:rsidRPr="00CE4C4D">
              <w:rPr>
                <w:rStyle w:val="295pt"/>
                <w:rFonts w:eastAsiaTheme="minorEastAsia"/>
                <w:b w:val="0"/>
              </w:rPr>
              <w:t>76 234 830 ОПМП-07</w:t>
            </w:r>
          </w:p>
        </w:tc>
        <w:tc>
          <w:tcPr>
            <w:tcW w:w="1697" w:type="dxa"/>
            <w:vAlign w:val="bottom"/>
          </w:tcPr>
          <w:p w:rsidR="00DD2B4F" w:rsidRPr="00B06FCB" w:rsidRDefault="00DD2B4F"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1,1</w:t>
            </w:r>
          </w:p>
        </w:tc>
        <w:tc>
          <w:tcPr>
            <w:tcW w:w="1765" w:type="dxa"/>
            <w:vAlign w:val="bottom"/>
          </w:tcPr>
          <w:p w:rsidR="00DD2B4F" w:rsidRPr="00CE4C4D" w:rsidRDefault="00DD2B4F" w:rsidP="000A7F00">
            <w:pPr>
              <w:spacing w:line="190" w:lineRule="exact"/>
              <w:jc w:val="center"/>
              <w:rPr>
                <w:rFonts w:ascii="Times New Roman" w:hAnsi="Times New Roman" w:cs="Times New Roman"/>
                <w:b/>
              </w:rPr>
            </w:pPr>
            <w:r>
              <w:rPr>
                <w:rStyle w:val="295pt"/>
                <w:rFonts w:eastAsiaTheme="minorEastAsia"/>
                <w:b w:val="0"/>
              </w:rPr>
              <w:t>Асфальт</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w:t>
            </w:r>
            <w:r w:rsidR="00AE259B">
              <w:rPr>
                <w:rStyle w:val="295pt"/>
                <w:rFonts w:eastAsiaTheme="minorEastAsia"/>
                <w:b w:val="0"/>
              </w:rPr>
              <w:t>32</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п</w:t>
            </w:r>
            <w:r w:rsidR="00CE4C4D" w:rsidRPr="00CE4C4D">
              <w:rPr>
                <w:rStyle w:val="295pt"/>
                <w:rFonts w:eastAsiaTheme="minorEastAsia"/>
                <w:b w:val="0"/>
              </w:rPr>
              <w:t>ереулок Северный</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76 234 830 ОПМП-08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0,3</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6D64B0" w:rsidRPr="00CE4C4D" w:rsidRDefault="006D64B0" w:rsidP="00AE259B">
            <w:pPr>
              <w:spacing w:line="190" w:lineRule="exact"/>
              <w:ind w:left="160"/>
              <w:rPr>
                <w:rFonts w:ascii="Times New Roman" w:hAnsi="Times New Roman" w:cs="Times New Roman"/>
                <w:b/>
              </w:rPr>
            </w:pPr>
            <w:r>
              <w:rPr>
                <w:rStyle w:val="295pt"/>
                <w:rFonts w:eastAsiaTheme="minorEastAsia"/>
                <w:b w:val="0"/>
              </w:rPr>
              <w:t>1</w:t>
            </w:r>
            <w:r w:rsidR="00AE259B">
              <w:rPr>
                <w:rStyle w:val="295pt"/>
                <w:rFonts w:eastAsiaTheme="minorEastAsia"/>
                <w:b w:val="0"/>
              </w:rPr>
              <w:t>33</w:t>
            </w:r>
          </w:p>
        </w:tc>
        <w:tc>
          <w:tcPr>
            <w:tcW w:w="2089" w:type="dxa"/>
            <w:vAlign w:val="bottom"/>
          </w:tcPr>
          <w:p w:rsidR="006D64B0" w:rsidRPr="00CE4C4D" w:rsidRDefault="0003169B" w:rsidP="00E2396B">
            <w:pPr>
              <w:spacing w:line="190" w:lineRule="exact"/>
              <w:rPr>
                <w:rFonts w:ascii="Times New Roman" w:hAnsi="Times New Roman" w:cs="Times New Roman"/>
                <w:b/>
              </w:rPr>
            </w:pPr>
            <w:r>
              <w:rPr>
                <w:rStyle w:val="295pt"/>
                <w:rFonts w:eastAsiaTheme="minorEastAsia"/>
                <w:b w:val="0"/>
              </w:rPr>
              <w:t>у</w:t>
            </w:r>
            <w:r w:rsidR="006D64B0" w:rsidRPr="00CE4C4D">
              <w:rPr>
                <w:rStyle w:val="295pt"/>
                <w:rFonts w:eastAsiaTheme="minorEastAsia"/>
                <w:b w:val="0"/>
              </w:rPr>
              <w:t>л. Механизаторская</w:t>
            </w:r>
          </w:p>
        </w:tc>
        <w:tc>
          <w:tcPr>
            <w:tcW w:w="2548" w:type="dxa"/>
            <w:vAlign w:val="bottom"/>
          </w:tcPr>
          <w:p w:rsidR="006D64B0" w:rsidRPr="00CE4C4D" w:rsidRDefault="006D64B0" w:rsidP="000A7F00">
            <w:pPr>
              <w:spacing w:line="190" w:lineRule="exact"/>
              <w:ind w:left="200"/>
              <w:rPr>
                <w:rFonts w:ascii="Times New Roman" w:hAnsi="Times New Roman" w:cs="Times New Roman"/>
                <w:b/>
              </w:rPr>
            </w:pPr>
            <w:r w:rsidRPr="00CE4C4D">
              <w:rPr>
                <w:rStyle w:val="295pt"/>
                <w:rFonts w:eastAsiaTheme="minorEastAsia"/>
                <w:b w:val="0"/>
              </w:rPr>
              <w:t>76 234 830 ОПМП-09</w:t>
            </w:r>
          </w:p>
        </w:tc>
        <w:tc>
          <w:tcPr>
            <w:tcW w:w="1697" w:type="dxa"/>
            <w:vAlign w:val="bottom"/>
          </w:tcPr>
          <w:p w:rsidR="006D64B0" w:rsidRPr="00B06FCB" w:rsidRDefault="006D64B0"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w:t>
            </w:r>
          </w:p>
        </w:tc>
        <w:tc>
          <w:tcPr>
            <w:tcW w:w="1765" w:type="dxa"/>
            <w:vAlign w:val="bottom"/>
          </w:tcPr>
          <w:p w:rsidR="006D64B0" w:rsidRPr="00CE4C4D" w:rsidRDefault="006D64B0" w:rsidP="000A7F00">
            <w:pPr>
              <w:spacing w:line="190" w:lineRule="exact"/>
              <w:jc w:val="center"/>
              <w:rPr>
                <w:rFonts w:ascii="Times New Roman" w:hAnsi="Times New Roman" w:cs="Times New Roman"/>
                <w:b/>
              </w:rPr>
            </w:pPr>
            <w:r>
              <w:rPr>
                <w:rStyle w:val="295pt"/>
                <w:rFonts w:eastAsiaTheme="minorEastAsia"/>
                <w:b w:val="0"/>
              </w:rPr>
              <w:t>Асфальт</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13</w:t>
            </w:r>
            <w:r w:rsidR="00AE259B">
              <w:rPr>
                <w:rStyle w:val="295pt"/>
                <w:rFonts w:eastAsiaTheme="minorEastAsia"/>
                <w:b w:val="0"/>
              </w:rPr>
              <w:t>4</w:t>
            </w:r>
          </w:p>
        </w:tc>
        <w:tc>
          <w:tcPr>
            <w:tcW w:w="2089" w:type="dxa"/>
            <w:vAlign w:val="bottom"/>
          </w:tcPr>
          <w:p w:rsidR="00CE4C4D" w:rsidRPr="00CE4C4D" w:rsidRDefault="0003169B"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Мирная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76 234 830 ОПМП-Ю</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0,8</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13</w:t>
            </w:r>
            <w:r w:rsidR="00AE259B">
              <w:rPr>
                <w:rStyle w:val="295pt"/>
                <w:rFonts w:eastAsiaTheme="minorEastAsia"/>
                <w:b w:val="0"/>
              </w:rPr>
              <w:t>5</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Тарейская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76 234 830 ОПМП-11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0,9</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13</w:t>
            </w:r>
            <w:r w:rsidR="00AE259B">
              <w:rPr>
                <w:rStyle w:val="295pt"/>
                <w:rFonts w:eastAsiaTheme="minorEastAsia"/>
                <w:b w:val="0"/>
              </w:rPr>
              <w:t>6</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Молодежная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76 234 830 ОПМП-12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0,9</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13</w:t>
            </w:r>
            <w:r w:rsidR="00AE259B">
              <w:rPr>
                <w:rStyle w:val="295pt"/>
                <w:rFonts w:eastAsiaTheme="minorEastAsia"/>
                <w:b w:val="0"/>
              </w:rPr>
              <w:t>7</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Степная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76 234 830 ОПМП-13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0,6</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13</w:t>
            </w:r>
            <w:r w:rsidR="00AE259B">
              <w:rPr>
                <w:rStyle w:val="295pt"/>
                <w:rFonts w:eastAsiaTheme="minorEastAsia"/>
                <w:b w:val="0"/>
              </w:rPr>
              <w:t>8</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п</w:t>
            </w:r>
            <w:r w:rsidR="00CE4C4D" w:rsidRPr="00CE4C4D">
              <w:rPr>
                <w:rStyle w:val="295pt"/>
                <w:rFonts w:eastAsiaTheme="minorEastAsia"/>
                <w:b w:val="0"/>
              </w:rPr>
              <w:t>ереулки</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76 234 830 ОПМП-14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1,45</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929D4" w:rsidP="00AE259B">
            <w:pPr>
              <w:spacing w:line="190" w:lineRule="exact"/>
              <w:ind w:left="160"/>
              <w:rPr>
                <w:rFonts w:ascii="Times New Roman" w:hAnsi="Times New Roman" w:cs="Times New Roman"/>
                <w:b/>
              </w:rPr>
            </w:pPr>
            <w:r>
              <w:rPr>
                <w:rStyle w:val="295pt"/>
                <w:rFonts w:eastAsiaTheme="minorEastAsia"/>
                <w:b w:val="0"/>
              </w:rPr>
              <w:t>13</w:t>
            </w:r>
            <w:r w:rsidR="00AE259B">
              <w:rPr>
                <w:rStyle w:val="295pt"/>
                <w:rFonts w:eastAsiaTheme="minorEastAsia"/>
                <w:b w:val="0"/>
              </w:rPr>
              <w:t>9</w:t>
            </w:r>
          </w:p>
        </w:tc>
        <w:tc>
          <w:tcPr>
            <w:tcW w:w="2089" w:type="dxa"/>
            <w:vAlign w:val="bottom"/>
          </w:tcPr>
          <w:p w:rsidR="00CE4C4D" w:rsidRPr="00CE4C4D" w:rsidRDefault="00CE4C4D" w:rsidP="00E2396B">
            <w:pPr>
              <w:spacing w:line="190" w:lineRule="exact"/>
              <w:rPr>
                <w:rFonts w:ascii="Times New Roman" w:hAnsi="Times New Roman" w:cs="Times New Roman"/>
                <w:b/>
              </w:rPr>
            </w:pPr>
            <w:r w:rsidRPr="00CE4C4D">
              <w:rPr>
                <w:rStyle w:val="295pt"/>
                <w:rFonts w:eastAsiaTheme="minorEastAsia"/>
                <w:b w:val="0"/>
              </w:rPr>
              <w:t>м/у н. Зарей и п.Черемушки</w:t>
            </w:r>
          </w:p>
        </w:tc>
        <w:tc>
          <w:tcPr>
            <w:tcW w:w="2548" w:type="dxa"/>
            <w:vAlign w:val="bottom"/>
          </w:tcPr>
          <w:p w:rsidR="00CE4C4D" w:rsidRPr="00CE4C4D" w:rsidRDefault="00375ECA" w:rsidP="000A7F00">
            <w:pPr>
              <w:spacing w:line="190" w:lineRule="exact"/>
              <w:ind w:left="200"/>
              <w:rPr>
                <w:rFonts w:ascii="Times New Roman" w:hAnsi="Times New Roman" w:cs="Times New Roman"/>
                <w:b/>
              </w:rPr>
            </w:pPr>
            <w:r>
              <w:rPr>
                <w:rStyle w:val="295pt"/>
                <w:rFonts w:eastAsiaTheme="minorEastAsia"/>
                <w:b w:val="0"/>
              </w:rPr>
              <w:t>76 234 830 ОПМП-1</w:t>
            </w:r>
            <w:r w:rsidR="00CE4C4D" w:rsidRPr="00CE4C4D">
              <w:rPr>
                <w:rStyle w:val="295pt"/>
                <w:rFonts w:eastAsiaTheme="minorEastAsia"/>
                <w:b w:val="0"/>
              </w:rPr>
              <w:t>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0,9</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CE4C4D" w:rsidP="000A7F00">
            <w:pPr>
              <w:spacing w:line="190" w:lineRule="exact"/>
              <w:ind w:left="160"/>
              <w:rPr>
                <w:rStyle w:val="295pt"/>
                <w:rFonts w:eastAsiaTheme="minorEastAsia"/>
              </w:rPr>
            </w:pPr>
          </w:p>
        </w:tc>
        <w:tc>
          <w:tcPr>
            <w:tcW w:w="2089" w:type="dxa"/>
            <w:vAlign w:val="bottom"/>
          </w:tcPr>
          <w:p w:rsidR="00CE4C4D" w:rsidRPr="00CE4C4D" w:rsidRDefault="00CE4C4D" w:rsidP="00E2396B">
            <w:pPr>
              <w:spacing w:line="190" w:lineRule="exact"/>
              <w:rPr>
                <w:rStyle w:val="295pt"/>
                <w:rFonts w:eastAsiaTheme="minorEastAsia"/>
              </w:rPr>
            </w:pPr>
            <w:r w:rsidRPr="00CE4C4D">
              <w:rPr>
                <w:rStyle w:val="295pt"/>
                <w:rFonts w:eastAsiaTheme="minorEastAsia"/>
              </w:rPr>
              <w:t>Итого</w:t>
            </w:r>
          </w:p>
        </w:tc>
        <w:tc>
          <w:tcPr>
            <w:tcW w:w="2548" w:type="dxa"/>
            <w:vAlign w:val="bottom"/>
          </w:tcPr>
          <w:p w:rsidR="00CE4C4D" w:rsidRPr="00CE4C4D" w:rsidRDefault="00CE4C4D" w:rsidP="000A7F00">
            <w:pPr>
              <w:spacing w:line="190" w:lineRule="exact"/>
              <w:ind w:left="200"/>
              <w:rPr>
                <w:rStyle w:val="295pt"/>
                <w:rFonts w:eastAsiaTheme="minorEastAsia"/>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
                <w:bCs/>
              </w:rPr>
            </w:pPr>
            <w:r w:rsidRPr="00B06FCB">
              <w:rPr>
                <w:rFonts w:ascii="Times New Roman" w:hAnsi="Times New Roman" w:cs="Times New Roman"/>
                <w:b/>
                <w:bCs/>
              </w:rPr>
              <w:t>12,57</w:t>
            </w:r>
          </w:p>
        </w:tc>
        <w:tc>
          <w:tcPr>
            <w:tcW w:w="1765" w:type="dxa"/>
            <w:vAlign w:val="bottom"/>
          </w:tcPr>
          <w:p w:rsidR="00CE4C4D" w:rsidRPr="00CE4C4D" w:rsidRDefault="00CE4C4D" w:rsidP="00B930E9">
            <w:pPr>
              <w:spacing w:line="190" w:lineRule="exact"/>
              <w:jc w:val="center"/>
              <w:rPr>
                <w:rStyle w:val="295pt"/>
                <w:rFonts w:eastAsiaTheme="minorEastAsia"/>
              </w:rPr>
            </w:pPr>
          </w:p>
        </w:tc>
      </w:tr>
      <w:tr w:rsidR="00C037CE" w:rsidRPr="00CE4C4D" w:rsidTr="00E2396B">
        <w:tc>
          <w:tcPr>
            <w:tcW w:w="752" w:type="dxa"/>
          </w:tcPr>
          <w:p w:rsidR="00C037CE" w:rsidRDefault="00C037CE" w:rsidP="000A7F00">
            <w:pPr>
              <w:spacing w:line="190" w:lineRule="exact"/>
              <w:ind w:left="180"/>
              <w:rPr>
                <w:rStyle w:val="295pt"/>
                <w:rFonts w:eastAsiaTheme="minorEastAsia"/>
                <w:b w:val="0"/>
              </w:rPr>
            </w:pPr>
          </w:p>
        </w:tc>
        <w:tc>
          <w:tcPr>
            <w:tcW w:w="2089" w:type="dxa"/>
          </w:tcPr>
          <w:p w:rsidR="00C037CE" w:rsidRPr="00C037CE" w:rsidRDefault="00C037CE" w:rsidP="00E2396B">
            <w:pPr>
              <w:spacing w:line="190" w:lineRule="exact"/>
              <w:rPr>
                <w:rStyle w:val="295pt"/>
                <w:rFonts w:eastAsiaTheme="minorEastAsia"/>
                <w:sz w:val="20"/>
                <w:szCs w:val="20"/>
              </w:rPr>
            </w:pPr>
            <w:r>
              <w:rPr>
                <w:rStyle w:val="295pt"/>
                <w:rFonts w:eastAsiaTheme="minorEastAsia"/>
                <w:sz w:val="20"/>
                <w:szCs w:val="20"/>
              </w:rPr>
              <w:t>с</w:t>
            </w:r>
            <w:r w:rsidRPr="00C037CE">
              <w:rPr>
                <w:rStyle w:val="295pt"/>
                <w:rFonts w:eastAsiaTheme="minorEastAsia"/>
                <w:sz w:val="20"/>
                <w:szCs w:val="20"/>
              </w:rPr>
              <w:t>. Нижний Цасучей</w:t>
            </w:r>
          </w:p>
        </w:tc>
        <w:tc>
          <w:tcPr>
            <w:tcW w:w="2548" w:type="dxa"/>
          </w:tcPr>
          <w:p w:rsidR="00C037CE" w:rsidRPr="00CE4C4D" w:rsidRDefault="00C037CE" w:rsidP="000A7F00">
            <w:pPr>
              <w:spacing w:line="190" w:lineRule="exact"/>
              <w:ind w:left="200"/>
              <w:rPr>
                <w:rStyle w:val="295pt"/>
                <w:rFonts w:eastAsiaTheme="minorEastAsia"/>
                <w:b w:val="0"/>
              </w:rPr>
            </w:pPr>
          </w:p>
        </w:tc>
        <w:tc>
          <w:tcPr>
            <w:tcW w:w="1697" w:type="dxa"/>
          </w:tcPr>
          <w:p w:rsidR="00C037CE" w:rsidRPr="00B06FCB" w:rsidRDefault="00C037CE" w:rsidP="00B06FCB">
            <w:pPr>
              <w:tabs>
                <w:tab w:val="left" w:pos="1481"/>
              </w:tabs>
              <w:spacing w:line="200" w:lineRule="exact"/>
              <w:ind w:right="300"/>
              <w:jc w:val="center"/>
              <w:rPr>
                <w:rFonts w:ascii="Times New Roman" w:hAnsi="Times New Roman" w:cs="Times New Roman"/>
              </w:rPr>
            </w:pPr>
          </w:p>
        </w:tc>
        <w:tc>
          <w:tcPr>
            <w:tcW w:w="1765" w:type="dxa"/>
            <w:vAlign w:val="bottom"/>
          </w:tcPr>
          <w:p w:rsidR="00C037CE" w:rsidRPr="00CE4C4D" w:rsidRDefault="00C037CE" w:rsidP="00B930E9">
            <w:pPr>
              <w:spacing w:after="60" w:line="190" w:lineRule="exact"/>
              <w:jc w:val="center"/>
              <w:rPr>
                <w:rStyle w:val="295pt"/>
                <w:rFonts w:eastAsiaTheme="minorEastAsia"/>
                <w:b w:val="0"/>
              </w:rPr>
            </w:pPr>
          </w:p>
        </w:tc>
      </w:tr>
      <w:tr w:rsidR="00751DB5" w:rsidRPr="00CE4C4D" w:rsidTr="00E2396B">
        <w:tc>
          <w:tcPr>
            <w:tcW w:w="752" w:type="dxa"/>
          </w:tcPr>
          <w:p w:rsidR="00CE4C4D" w:rsidRPr="00CE4C4D" w:rsidRDefault="00375ECA" w:rsidP="000A7F00">
            <w:pPr>
              <w:spacing w:line="190" w:lineRule="exact"/>
              <w:ind w:left="180"/>
              <w:rPr>
                <w:rFonts w:ascii="Times New Roman" w:hAnsi="Times New Roman" w:cs="Times New Roman"/>
                <w:b/>
              </w:rPr>
            </w:pPr>
            <w:r>
              <w:rPr>
                <w:rStyle w:val="295pt"/>
                <w:rFonts w:eastAsiaTheme="minorEastAsia"/>
                <w:b w:val="0"/>
              </w:rPr>
              <w:t>140</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л.Набережная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МП-01</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0,87</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929D4" w:rsidP="00375ECA">
            <w:pPr>
              <w:spacing w:line="190" w:lineRule="exact"/>
              <w:ind w:left="180"/>
              <w:rPr>
                <w:rFonts w:ascii="Times New Roman" w:hAnsi="Times New Roman" w:cs="Times New Roman"/>
                <w:b/>
              </w:rPr>
            </w:pPr>
            <w:r>
              <w:rPr>
                <w:rStyle w:val="295pt"/>
                <w:rFonts w:eastAsiaTheme="minorEastAsia"/>
                <w:b w:val="0"/>
              </w:rPr>
              <w:t>1</w:t>
            </w:r>
            <w:r w:rsidR="00375ECA">
              <w:rPr>
                <w:rStyle w:val="295pt"/>
                <w:rFonts w:eastAsiaTheme="minorEastAsia"/>
                <w:b w:val="0"/>
              </w:rPr>
              <w:t>41</w:t>
            </w:r>
          </w:p>
        </w:tc>
        <w:tc>
          <w:tcPr>
            <w:tcW w:w="2089" w:type="dxa"/>
          </w:tcPr>
          <w:p w:rsidR="00CE4C4D" w:rsidRPr="00CE4C4D" w:rsidRDefault="00CE4C4D" w:rsidP="00E2396B">
            <w:pPr>
              <w:spacing w:line="190" w:lineRule="exact"/>
              <w:rPr>
                <w:rFonts w:ascii="Times New Roman" w:hAnsi="Times New Roman" w:cs="Times New Roman"/>
                <w:b/>
              </w:rPr>
            </w:pPr>
            <w:r w:rsidRPr="00CE4C4D">
              <w:rPr>
                <w:rStyle w:val="295pt"/>
                <w:rFonts w:eastAsiaTheme="minorEastAsia"/>
                <w:b w:val="0"/>
              </w:rPr>
              <w:t>Цасучейский переулок</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МП-02</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0,87</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929D4" w:rsidP="00375ECA">
            <w:pPr>
              <w:spacing w:after="0" w:line="190" w:lineRule="exact"/>
              <w:ind w:left="180"/>
              <w:rPr>
                <w:rFonts w:ascii="Times New Roman" w:hAnsi="Times New Roman" w:cs="Times New Roman"/>
                <w:b/>
              </w:rPr>
            </w:pPr>
            <w:r>
              <w:rPr>
                <w:rStyle w:val="295pt"/>
                <w:rFonts w:eastAsiaTheme="minorEastAsia"/>
                <w:b w:val="0"/>
              </w:rPr>
              <w:t>1</w:t>
            </w:r>
            <w:r w:rsidR="00375ECA">
              <w:rPr>
                <w:rStyle w:val="295pt"/>
                <w:rFonts w:eastAsiaTheme="minorEastAsia"/>
                <w:b w:val="0"/>
              </w:rPr>
              <w:t>42</w:t>
            </w:r>
          </w:p>
        </w:tc>
        <w:tc>
          <w:tcPr>
            <w:tcW w:w="2089" w:type="dxa"/>
          </w:tcPr>
          <w:p w:rsidR="00CE4C4D" w:rsidRPr="00CE4C4D" w:rsidRDefault="00EA4E5C" w:rsidP="00E2396B">
            <w:pPr>
              <w:spacing w:after="0"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Ононская</w:t>
            </w:r>
          </w:p>
        </w:tc>
        <w:tc>
          <w:tcPr>
            <w:tcW w:w="2548" w:type="dxa"/>
          </w:tcPr>
          <w:p w:rsidR="00CE4C4D" w:rsidRPr="00CE4C4D" w:rsidRDefault="00CE4C4D" w:rsidP="003929D4">
            <w:pPr>
              <w:spacing w:after="0" w:line="190" w:lineRule="exact"/>
              <w:ind w:left="200"/>
              <w:rPr>
                <w:rFonts w:ascii="Times New Roman" w:hAnsi="Times New Roman" w:cs="Times New Roman"/>
                <w:b/>
              </w:rPr>
            </w:pPr>
            <w:r w:rsidRPr="00CE4C4D">
              <w:rPr>
                <w:rStyle w:val="295pt"/>
                <w:rFonts w:eastAsiaTheme="minorEastAsia"/>
                <w:b w:val="0"/>
              </w:rPr>
              <w:t>76 234 845 ОП МП-03</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2,26</w:t>
            </w:r>
          </w:p>
        </w:tc>
        <w:tc>
          <w:tcPr>
            <w:tcW w:w="1765" w:type="dxa"/>
            <w:vAlign w:val="bottom"/>
          </w:tcPr>
          <w:p w:rsidR="00CE4C4D" w:rsidRPr="00CE4C4D" w:rsidRDefault="00CE4C4D" w:rsidP="00B930E9">
            <w:pPr>
              <w:spacing w:after="0"/>
              <w:jc w:val="center"/>
              <w:rPr>
                <w:rFonts w:ascii="Times New Roman" w:hAnsi="Times New Roman" w:cs="Times New Roman"/>
                <w:b/>
              </w:rPr>
            </w:pPr>
            <w:r w:rsidRPr="00CE4C4D">
              <w:rPr>
                <w:rStyle w:val="295pt"/>
                <w:rFonts w:eastAsiaTheme="minorEastAsia"/>
                <w:b w:val="0"/>
              </w:rPr>
              <w:t>Песчанно-</w:t>
            </w:r>
          </w:p>
          <w:p w:rsidR="00CE4C4D" w:rsidRPr="00CE4C4D" w:rsidRDefault="00CE4C4D" w:rsidP="00B930E9">
            <w:pPr>
              <w:spacing w:after="0"/>
              <w:jc w:val="center"/>
              <w:rPr>
                <w:rFonts w:ascii="Times New Roman" w:hAnsi="Times New Roman" w:cs="Times New Roman"/>
                <w:b/>
              </w:rPr>
            </w:pPr>
            <w:r w:rsidRPr="00CE4C4D">
              <w:rPr>
                <w:rStyle w:val="295pt"/>
                <w:rFonts w:eastAsiaTheme="minorEastAsia"/>
                <w:b w:val="0"/>
              </w:rPr>
              <w:t>.гравийное,</w:t>
            </w:r>
          </w:p>
          <w:p w:rsidR="00CE4C4D" w:rsidRPr="00CE4C4D" w:rsidRDefault="00CE4C4D" w:rsidP="00B930E9">
            <w:pPr>
              <w:spacing w:after="0"/>
              <w:jc w:val="center"/>
              <w:rPr>
                <w:rFonts w:ascii="Times New Roman" w:hAnsi="Times New Roman" w:cs="Times New Roman"/>
                <w:b/>
              </w:rPr>
            </w:pPr>
            <w:r w:rsidRPr="00CE4C4D">
              <w:rPr>
                <w:rStyle w:val="295pt"/>
                <w:rFonts w:eastAsiaTheme="minorEastAsia"/>
                <w:b w:val="0"/>
              </w:rPr>
              <w:t>щебень</w:t>
            </w:r>
          </w:p>
        </w:tc>
      </w:tr>
      <w:tr w:rsidR="00751DB5" w:rsidRPr="00CE4C4D" w:rsidTr="00E2396B">
        <w:tc>
          <w:tcPr>
            <w:tcW w:w="752" w:type="dxa"/>
          </w:tcPr>
          <w:p w:rsidR="00CE4C4D" w:rsidRPr="00CE4C4D" w:rsidRDefault="003929D4" w:rsidP="00375ECA">
            <w:pPr>
              <w:spacing w:line="190" w:lineRule="exact"/>
              <w:ind w:left="180"/>
              <w:rPr>
                <w:rFonts w:ascii="Times New Roman" w:hAnsi="Times New Roman" w:cs="Times New Roman"/>
                <w:b/>
              </w:rPr>
            </w:pPr>
            <w:r>
              <w:rPr>
                <w:rStyle w:val="295pt"/>
                <w:rFonts w:eastAsiaTheme="minorEastAsia"/>
                <w:b w:val="0"/>
              </w:rPr>
              <w:t>1</w:t>
            </w:r>
            <w:r w:rsidR="00375ECA">
              <w:rPr>
                <w:rStyle w:val="295pt"/>
                <w:rFonts w:eastAsiaTheme="minorEastAsia"/>
                <w:b w:val="0"/>
              </w:rPr>
              <w:t>43</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л.Ленина</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МП-04</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2,68</w:t>
            </w:r>
          </w:p>
        </w:tc>
        <w:tc>
          <w:tcPr>
            <w:tcW w:w="1765" w:type="dxa"/>
            <w:vAlign w:val="bottom"/>
          </w:tcPr>
          <w:p w:rsidR="00CE4C4D" w:rsidRPr="00CE4C4D" w:rsidRDefault="00CE4C4D" w:rsidP="00B930E9">
            <w:pPr>
              <w:jc w:val="center"/>
              <w:rPr>
                <w:rFonts w:ascii="Times New Roman" w:hAnsi="Times New Roman" w:cs="Times New Roman"/>
                <w:b/>
              </w:rPr>
            </w:pPr>
            <w:r w:rsidRPr="00CE4C4D">
              <w:rPr>
                <w:rStyle w:val="295pt"/>
                <w:rFonts w:eastAsiaTheme="minorEastAsia"/>
                <w:b w:val="0"/>
              </w:rPr>
              <w:t>Асфальт (800м. песчанно- . гравийное, щебень</w:t>
            </w:r>
          </w:p>
        </w:tc>
      </w:tr>
      <w:tr w:rsidR="00751DB5" w:rsidRPr="00CE4C4D" w:rsidTr="00E2396B">
        <w:tc>
          <w:tcPr>
            <w:tcW w:w="752" w:type="dxa"/>
          </w:tcPr>
          <w:p w:rsidR="00CE4C4D" w:rsidRPr="00CE4C4D" w:rsidRDefault="00375ECA" w:rsidP="000A7F00">
            <w:pPr>
              <w:spacing w:line="190" w:lineRule="exact"/>
              <w:ind w:left="180"/>
              <w:rPr>
                <w:rFonts w:ascii="Times New Roman" w:hAnsi="Times New Roman" w:cs="Times New Roman"/>
                <w:b/>
              </w:rPr>
            </w:pPr>
            <w:r>
              <w:rPr>
                <w:rStyle w:val="295pt"/>
                <w:rFonts w:eastAsiaTheme="minorEastAsia"/>
                <w:b w:val="0"/>
              </w:rPr>
              <w:t>144</w:t>
            </w:r>
          </w:p>
        </w:tc>
        <w:tc>
          <w:tcPr>
            <w:tcW w:w="2089" w:type="dxa"/>
          </w:tcPr>
          <w:p w:rsidR="00CE4C4D" w:rsidRPr="00CE4C4D" w:rsidRDefault="0029659F"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Комсомольская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МП-05</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2,89</w:t>
            </w:r>
          </w:p>
        </w:tc>
        <w:tc>
          <w:tcPr>
            <w:tcW w:w="1765" w:type="dxa"/>
            <w:vAlign w:val="bottom"/>
          </w:tcPr>
          <w:p w:rsidR="00CE4C4D" w:rsidRPr="00CE4C4D" w:rsidRDefault="000D1578" w:rsidP="00B930E9">
            <w:pPr>
              <w:spacing w:line="230" w:lineRule="exact"/>
              <w:jc w:val="center"/>
              <w:rPr>
                <w:rFonts w:ascii="Times New Roman" w:hAnsi="Times New Roman" w:cs="Times New Roman"/>
                <w:b/>
              </w:rPr>
            </w:pPr>
            <w:r>
              <w:rPr>
                <w:rStyle w:val="295pt"/>
                <w:rFonts w:eastAsiaTheme="minorEastAsia"/>
                <w:b w:val="0"/>
              </w:rPr>
              <w:t>А</w:t>
            </w:r>
            <w:r w:rsidR="00CE4C4D" w:rsidRPr="00CE4C4D">
              <w:rPr>
                <w:rStyle w:val="295pt"/>
                <w:rFonts w:eastAsiaTheme="minorEastAsia"/>
                <w:b w:val="0"/>
              </w:rPr>
              <w:t>сфа</w:t>
            </w:r>
            <w:r>
              <w:rPr>
                <w:rStyle w:val="295pt"/>
                <w:rFonts w:eastAsiaTheme="minorEastAsia"/>
                <w:b w:val="0"/>
              </w:rPr>
              <w:t>льт</w:t>
            </w:r>
          </w:p>
        </w:tc>
      </w:tr>
      <w:tr w:rsidR="00751DB5" w:rsidRPr="00CE4C4D" w:rsidTr="00E2396B">
        <w:tc>
          <w:tcPr>
            <w:tcW w:w="752" w:type="dxa"/>
          </w:tcPr>
          <w:p w:rsidR="00CE4C4D" w:rsidRPr="00CE4C4D" w:rsidRDefault="00375ECA" w:rsidP="000A7F00">
            <w:pPr>
              <w:spacing w:line="190" w:lineRule="exact"/>
              <w:ind w:left="180"/>
              <w:rPr>
                <w:rFonts w:ascii="Times New Roman" w:hAnsi="Times New Roman" w:cs="Times New Roman"/>
                <w:b/>
              </w:rPr>
            </w:pPr>
            <w:r>
              <w:rPr>
                <w:rStyle w:val="295pt"/>
                <w:rFonts w:eastAsiaTheme="minorEastAsia"/>
                <w:b w:val="0"/>
              </w:rPr>
              <w:t>145</w:t>
            </w:r>
          </w:p>
        </w:tc>
        <w:tc>
          <w:tcPr>
            <w:tcW w:w="2089" w:type="dxa"/>
          </w:tcPr>
          <w:p w:rsidR="00CE4C4D" w:rsidRPr="00CE4C4D" w:rsidRDefault="0029659F"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Нагорная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МП-06</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1,89</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75ECA" w:rsidP="000A7F00">
            <w:pPr>
              <w:spacing w:line="190" w:lineRule="exact"/>
              <w:ind w:left="180"/>
              <w:rPr>
                <w:rFonts w:ascii="Times New Roman" w:hAnsi="Times New Roman" w:cs="Times New Roman"/>
                <w:b/>
              </w:rPr>
            </w:pPr>
            <w:r>
              <w:rPr>
                <w:rStyle w:val="295pt"/>
                <w:rFonts w:eastAsiaTheme="minorEastAsia"/>
                <w:b w:val="0"/>
              </w:rPr>
              <w:t>146</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Школьная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МП-07</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1,97</w:t>
            </w:r>
          </w:p>
        </w:tc>
        <w:tc>
          <w:tcPr>
            <w:tcW w:w="1765" w:type="dxa"/>
            <w:vAlign w:val="bottom"/>
          </w:tcPr>
          <w:p w:rsidR="00CE4C4D" w:rsidRPr="00CE4C4D" w:rsidRDefault="00CE4C4D" w:rsidP="00B930E9">
            <w:pPr>
              <w:spacing w:line="223" w:lineRule="exact"/>
              <w:jc w:val="center"/>
              <w:rPr>
                <w:rFonts w:ascii="Times New Roman" w:hAnsi="Times New Roman" w:cs="Times New Roman"/>
                <w:b/>
              </w:rPr>
            </w:pPr>
            <w:r w:rsidRPr="00CE4C4D">
              <w:rPr>
                <w:rStyle w:val="295pt"/>
                <w:rFonts w:eastAsiaTheme="minorEastAsia"/>
                <w:b w:val="0"/>
              </w:rPr>
              <w:t>Песчанно- гравийное</w:t>
            </w:r>
          </w:p>
        </w:tc>
      </w:tr>
      <w:tr w:rsidR="00751DB5" w:rsidRPr="00CE4C4D" w:rsidTr="00E2396B">
        <w:tc>
          <w:tcPr>
            <w:tcW w:w="752" w:type="dxa"/>
          </w:tcPr>
          <w:p w:rsidR="00CE4C4D" w:rsidRPr="00CE4C4D" w:rsidRDefault="00375ECA" w:rsidP="000A7F00">
            <w:pPr>
              <w:spacing w:line="190" w:lineRule="exact"/>
              <w:ind w:left="180"/>
              <w:rPr>
                <w:rFonts w:ascii="Times New Roman" w:hAnsi="Times New Roman" w:cs="Times New Roman"/>
                <w:b/>
              </w:rPr>
            </w:pPr>
            <w:r>
              <w:rPr>
                <w:rStyle w:val="295pt"/>
                <w:rFonts w:eastAsiaTheme="minorEastAsia"/>
                <w:b w:val="0"/>
              </w:rPr>
              <w:t>147</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Коммунальная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МП-08</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1,98</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75ECA" w:rsidP="000A7F00">
            <w:pPr>
              <w:spacing w:line="190" w:lineRule="exact"/>
              <w:ind w:left="180"/>
              <w:rPr>
                <w:rFonts w:ascii="Times New Roman" w:hAnsi="Times New Roman" w:cs="Times New Roman"/>
                <w:b/>
              </w:rPr>
            </w:pPr>
            <w:r>
              <w:rPr>
                <w:rStyle w:val="295pt"/>
                <w:rFonts w:eastAsiaTheme="minorEastAsia"/>
                <w:b w:val="0"/>
              </w:rPr>
              <w:t>148</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Жукова</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МП-09</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2,36</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75ECA" w:rsidP="000A7F00">
            <w:pPr>
              <w:spacing w:line="190" w:lineRule="exact"/>
              <w:ind w:left="180"/>
              <w:rPr>
                <w:rFonts w:ascii="Times New Roman" w:hAnsi="Times New Roman" w:cs="Times New Roman"/>
                <w:b/>
              </w:rPr>
            </w:pPr>
            <w:r>
              <w:rPr>
                <w:rStyle w:val="295pt"/>
                <w:rFonts w:eastAsiaTheme="minorEastAsia"/>
                <w:b w:val="0"/>
              </w:rPr>
              <w:t>149</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Строителей</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МП-10</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2,38</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8F596B" w:rsidRPr="00CE4C4D" w:rsidRDefault="008F596B" w:rsidP="00375ECA">
            <w:pPr>
              <w:spacing w:line="190" w:lineRule="exact"/>
              <w:ind w:left="180"/>
              <w:rPr>
                <w:rFonts w:ascii="Times New Roman" w:hAnsi="Times New Roman" w:cs="Times New Roman"/>
                <w:b/>
              </w:rPr>
            </w:pPr>
            <w:r>
              <w:rPr>
                <w:rStyle w:val="295pt"/>
                <w:rFonts w:eastAsiaTheme="minorEastAsia"/>
                <w:b w:val="0"/>
              </w:rPr>
              <w:t>1</w:t>
            </w:r>
            <w:r w:rsidR="00375ECA">
              <w:rPr>
                <w:rStyle w:val="295pt"/>
                <w:rFonts w:eastAsiaTheme="minorEastAsia"/>
                <w:b w:val="0"/>
              </w:rPr>
              <w:t>50</w:t>
            </w:r>
          </w:p>
        </w:tc>
        <w:tc>
          <w:tcPr>
            <w:tcW w:w="2089" w:type="dxa"/>
          </w:tcPr>
          <w:p w:rsidR="008F596B" w:rsidRPr="00CE4C4D" w:rsidRDefault="00EA4E5C" w:rsidP="00E2396B">
            <w:pPr>
              <w:spacing w:line="190" w:lineRule="exact"/>
              <w:rPr>
                <w:rFonts w:ascii="Times New Roman" w:hAnsi="Times New Roman" w:cs="Times New Roman"/>
                <w:b/>
              </w:rPr>
            </w:pPr>
            <w:r>
              <w:rPr>
                <w:rStyle w:val="295pt"/>
                <w:rFonts w:eastAsiaTheme="minorEastAsia"/>
                <w:b w:val="0"/>
              </w:rPr>
              <w:t>у</w:t>
            </w:r>
            <w:r w:rsidR="008F596B" w:rsidRPr="00CE4C4D">
              <w:rPr>
                <w:rStyle w:val="295pt"/>
                <w:rFonts w:eastAsiaTheme="minorEastAsia"/>
                <w:b w:val="0"/>
              </w:rPr>
              <w:t>л. Молодежная</w:t>
            </w:r>
          </w:p>
        </w:tc>
        <w:tc>
          <w:tcPr>
            <w:tcW w:w="2548" w:type="dxa"/>
          </w:tcPr>
          <w:p w:rsidR="008F596B" w:rsidRPr="00CE4C4D" w:rsidRDefault="008F596B" w:rsidP="000A7F00">
            <w:pPr>
              <w:spacing w:line="190" w:lineRule="exact"/>
              <w:ind w:left="200"/>
              <w:rPr>
                <w:rFonts w:ascii="Times New Roman" w:hAnsi="Times New Roman" w:cs="Times New Roman"/>
                <w:b/>
              </w:rPr>
            </w:pPr>
            <w:r w:rsidRPr="00CE4C4D">
              <w:rPr>
                <w:rStyle w:val="295pt"/>
                <w:rFonts w:eastAsiaTheme="minorEastAsia"/>
                <w:b w:val="0"/>
              </w:rPr>
              <w:t>76 234 845 ОПМП-11</w:t>
            </w:r>
          </w:p>
        </w:tc>
        <w:tc>
          <w:tcPr>
            <w:tcW w:w="1697" w:type="dxa"/>
            <w:vAlign w:val="center"/>
          </w:tcPr>
          <w:p w:rsidR="008F596B" w:rsidRPr="00B06FCB" w:rsidRDefault="008F596B"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0,81</w:t>
            </w:r>
          </w:p>
        </w:tc>
        <w:tc>
          <w:tcPr>
            <w:tcW w:w="1765" w:type="dxa"/>
            <w:vAlign w:val="bottom"/>
          </w:tcPr>
          <w:p w:rsidR="008F596B" w:rsidRPr="00CE4C4D" w:rsidRDefault="008F596B" w:rsidP="000A7F00">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929D4" w:rsidP="00375ECA">
            <w:pPr>
              <w:spacing w:line="190" w:lineRule="exact"/>
              <w:ind w:left="180"/>
              <w:rPr>
                <w:rFonts w:ascii="Times New Roman" w:hAnsi="Times New Roman" w:cs="Times New Roman"/>
                <w:b/>
              </w:rPr>
            </w:pPr>
            <w:r>
              <w:rPr>
                <w:rStyle w:val="295pt"/>
                <w:rFonts w:eastAsiaTheme="minorEastAsia"/>
                <w:b w:val="0"/>
              </w:rPr>
              <w:t>1</w:t>
            </w:r>
            <w:r w:rsidR="00375ECA">
              <w:rPr>
                <w:rStyle w:val="295pt"/>
                <w:rFonts w:eastAsiaTheme="minorEastAsia"/>
                <w:b w:val="0"/>
              </w:rPr>
              <w:t>51</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Мира</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МП-12</w:t>
            </w:r>
          </w:p>
        </w:tc>
        <w:tc>
          <w:tcPr>
            <w:tcW w:w="1697" w:type="dxa"/>
            <w:vAlign w:val="center"/>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0,81</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6D64B0" w:rsidRPr="00CE4C4D" w:rsidTr="00E2396B">
        <w:tc>
          <w:tcPr>
            <w:tcW w:w="752" w:type="dxa"/>
          </w:tcPr>
          <w:p w:rsidR="006D64B0" w:rsidRDefault="00375ECA" w:rsidP="000A7F00">
            <w:pPr>
              <w:spacing w:line="190" w:lineRule="exact"/>
              <w:ind w:left="180"/>
              <w:rPr>
                <w:rStyle w:val="295pt"/>
                <w:rFonts w:eastAsiaTheme="minorEastAsia"/>
                <w:b w:val="0"/>
              </w:rPr>
            </w:pPr>
            <w:r>
              <w:rPr>
                <w:rStyle w:val="295pt"/>
                <w:rFonts w:eastAsiaTheme="minorEastAsia"/>
                <w:b w:val="0"/>
              </w:rPr>
              <w:t>152</w:t>
            </w:r>
          </w:p>
        </w:tc>
        <w:tc>
          <w:tcPr>
            <w:tcW w:w="2089" w:type="dxa"/>
          </w:tcPr>
          <w:p w:rsidR="006D64B0" w:rsidRPr="00CE4C4D" w:rsidRDefault="00EA4E5C" w:rsidP="00E2396B">
            <w:pPr>
              <w:spacing w:line="190" w:lineRule="exact"/>
              <w:rPr>
                <w:rStyle w:val="295pt"/>
                <w:rFonts w:eastAsiaTheme="minorEastAsia"/>
                <w:b w:val="0"/>
              </w:rPr>
            </w:pPr>
            <w:r>
              <w:rPr>
                <w:rFonts w:ascii="Times New Roman" w:eastAsia="Calibri" w:hAnsi="Times New Roman" w:cs="Times New Roman"/>
                <w:sz w:val="20"/>
                <w:szCs w:val="20"/>
              </w:rPr>
              <w:t>у</w:t>
            </w:r>
            <w:r w:rsidR="006D64B0" w:rsidRPr="00203AEA">
              <w:rPr>
                <w:rFonts w:ascii="Times New Roman" w:eastAsia="Calibri" w:hAnsi="Times New Roman" w:cs="Times New Roman"/>
                <w:sz w:val="20"/>
                <w:szCs w:val="20"/>
              </w:rPr>
              <w:t>л. Пельменева</w:t>
            </w:r>
          </w:p>
        </w:tc>
        <w:tc>
          <w:tcPr>
            <w:tcW w:w="2548" w:type="dxa"/>
          </w:tcPr>
          <w:p w:rsidR="006D64B0" w:rsidRPr="00CE4C4D" w:rsidRDefault="006D64B0" w:rsidP="000A7F00">
            <w:pPr>
              <w:spacing w:line="190" w:lineRule="exact"/>
              <w:ind w:left="200"/>
              <w:rPr>
                <w:rStyle w:val="295pt"/>
                <w:rFonts w:eastAsiaTheme="minorEastAsia"/>
                <w:b w:val="0"/>
              </w:rPr>
            </w:pPr>
            <w:r w:rsidRPr="00203AEA">
              <w:rPr>
                <w:rFonts w:ascii="Times New Roman" w:eastAsia="Calibri" w:hAnsi="Times New Roman" w:cs="Times New Roman"/>
                <w:sz w:val="20"/>
                <w:szCs w:val="20"/>
              </w:rPr>
              <w:t>76 234 845 ОП МП-13</w:t>
            </w:r>
          </w:p>
        </w:tc>
        <w:tc>
          <w:tcPr>
            <w:tcW w:w="1697" w:type="dxa"/>
          </w:tcPr>
          <w:p w:rsidR="006D64B0" w:rsidRPr="00B06FCB" w:rsidRDefault="006D64B0" w:rsidP="00B06FCB">
            <w:pPr>
              <w:tabs>
                <w:tab w:val="left" w:pos="1481"/>
              </w:tabs>
              <w:spacing w:line="200" w:lineRule="exact"/>
              <w:ind w:right="300"/>
              <w:jc w:val="center"/>
              <w:rPr>
                <w:rFonts w:ascii="Times New Roman" w:hAnsi="Times New Roman" w:cs="Times New Roman"/>
              </w:rPr>
            </w:pPr>
            <w:r>
              <w:rPr>
                <w:rFonts w:ascii="Times New Roman" w:hAnsi="Times New Roman" w:cs="Times New Roman"/>
              </w:rPr>
              <w:t>1,89</w:t>
            </w:r>
          </w:p>
        </w:tc>
        <w:tc>
          <w:tcPr>
            <w:tcW w:w="1765" w:type="dxa"/>
            <w:vAlign w:val="bottom"/>
          </w:tcPr>
          <w:p w:rsidR="006D64B0" w:rsidRPr="00CE4C4D" w:rsidRDefault="006D64B0" w:rsidP="000A7F00">
            <w:pPr>
              <w:spacing w:line="230" w:lineRule="exact"/>
              <w:jc w:val="center"/>
              <w:rPr>
                <w:rFonts w:ascii="Times New Roman" w:hAnsi="Times New Roman" w:cs="Times New Roman"/>
                <w:b/>
              </w:rPr>
            </w:pPr>
            <w:r>
              <w:rPr>
                <w:rStyle w:val="295pt"/>
                <w:rFonts w:eastAsiaTheme="minorEastAsia"/>
                <w:b w:val="0"/>
              </w:rPr>
              <w:t>А</w:t>
            </w:r>
            <w:r w:rsidRPr="00CE4C4D">
              <w:rPr>
                <w:rStyle w:val="295pt"/>
                <w:rFonts w:eastAsiaTheme="minorEastAsia"/>
                <w:b w:val="0"/>
              </w:rPr>
              <w:t>сфа</w:t>
            </w:r>
            <w:r>
              <w:rPr>
                <w:rStyle w:val="295pt"/>
                <w:rFonts w:eastAsiaTheme="minorEastAsia"/>
                <w:b w:val="0"/>
              </w:rPr>
              <w:t>льт</w:t>
            </w:r>
          </w:p>
        </w:tc>
      </w:tr>
      <w:tr w:rsidR="00751DB5" w:rsidRPr="00CE4C4D" w:rsidTr="00E2396B">
        <w:tc>
          <w:tcPr>
            <w:tcW w:w="752" w:type="dxa"/>
          </w:tcPr>
          <w:p w:rsidR="0057272E" w:rsidRPr="00CE4C4D" w:rsidRDefault="0057272E" w:rsidP="00375ECA">
            <w:pPr>
              <w:spacing w:line="190" w:lineRule="exact"/>
              <w:ind w:left="180"/>
              <w:rPr>
                <w:rFonts w:ascii="Times New Roman" w:hAnsi="Times New Roman" w:cs="Times New Roman"/>
                <w:b/>
              </w:rPr>
            </w:pPr>
            <w:r>
              <w:rPr>
                <w:rStyle w:val="295pt"/>
                <w:rFonts w:eastAsiaTheme="minorEastAsia"/>
                <w:b w:val="0"/>
              </w:rPr>
              <w:t>1</w:t>
            </w:r>
            <w:r w:rsidR="00375ECA">
              <w:rPr>
                <w:rStyle w:val="295pt"/>
                <w:rFonts w:eastAsiaTheme="minorEastAsia"/>
                <w:b w:val="0"/>
              </w:rPr>
              <w:t>53</w:t>
            </w:r>
          </w:p>
        </w:tc>
        <w:tc>
          <w:tcPr>
            <w:tcW w:w="2089" w:type="dxa"/>
          </w:tcPr>
          <w:p w:rsidR="0057272E" w:rsidRPr="00CE4C4D" w:rsidRDefault="00EA4E5C" w:rsidP="00E2396B">
            <w:pPr>
              <w:spacing w:line="190" w:lineRule="exact"/>
              <w:rPr>
                <w:rFonts w:ascii="Times New Roman" w:hAnsi="Times New Roman" w:cs="Times New Roman"/>
                <w:b/>
              </w:rPr>
            </w:pPr>
            <w:r>
              <w:rPr>
                <w:rStyle w:val="295pt"/>
                <w:rFonts w:eastAsiaTheme="minorEastAsia"/>
                <w:b w:val="0"/>
              </w:rPr>
              <w:t>у</w:t>
            </w:r>
            <w:r w:rsidR="0057272E" w:rsidRPr="00CE4C4D">
              <w:rPr>
                <w:rStyle w:val="295pt"/>
                <w:rFonts w:eastAsiaTheme="minorEastAsia"/>
                <w:b w:val="0"/>
              </w:rPr>
              <w:t>л. Токмакова</w:t>
            </w:r>
          </w:p>
        </w:tc>
        <w:tc>
          <w:tcPr>
            <w:tcW w:w="2548" w:type="dxa"/>
          </w:tcPr>
          <w:p w:rsidR="0057272E" w:rsidRPr="00CE4C4D" w:rsidRDefault="0057272E" w:rsidP="000A7F00">
            <w:pPr>
              <w:spacing w:line="190" w:lineRule="exact"/>
              <w:ind w:left="200"/>
              <w:rPr>
                <w:rFonts w:ascii="Times New Roman" w:hAnsi="Times New Roman" w:cs="Times New Roman"/>
                <w:b/>
              </w:rPr>
            </w:pPr>
            <w:r w:rsidRPr="00CE4C4D">
              <w:rPr>
                <w:rStyle w:val="295pt"/>
                <w:rFonts w:eastAsiaTheme="minorEastAsia"/>
                <w:b w:val="0"/>
              </w:rPr>
              <w:t>76 234 845 ОП МП-14</w:t>
            </w:r>
          </w:p>
        </w:tc>
        <w:tc>
          <w:tcPr>
            <w:tcW w:w="1697" w:type="dxa"/>
          </w:tcPr>
          <w:p w:rsidR="0057272E" w:rsidRPr="00B06FCB" w:rsidRDefault="0057272E"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0,95</w:t>
            </w:r>
          </w:p>
        </w:tc>
        <w:tc>
          <w:tcPr>
            <w:tcW w:w="1765" w:type="dxa"/>
            <w:vAlign w:val="bottom"/>
          </w:tcPr>
          <w:p w:rsidR="0057272E" w:rsidRPr="00CE4C4D" w:rsidRDefault="0057272E" w:rsidP="000A7F00">
            <w:pPr>
              <w:spacing w:after="60" w:line="190" w:lineRule="exact"/>
              <w:jc w:val="center"/>
              <w:rPr>
                <w:rFonts w:ascii="Times New Roman" w:hAnsi="Times New Roman" w:cs="Times New Roman"/>
                <w:b/>
              </w:rPr>
            </w:pPr>
            <w:r>
              <w:rPr>
                <w:rStyle w:val="295pt"/>
                <w:rFonts w:eastAsiaTheme="minorEastAsia"/>
                <w:b w:val="0"/>
              </w:rPr>
              <w:t>Асфальт</w:t>
            </w:r>
            <w:r w:rsidR="00152CA3">
              <w:rPr>
                <w:rStyle w:val="295pt"/>
                <w:rFonts w:eastAsiaTheme="minorEastAsia"/>
                <w:b w:val="0"/>
              </w:rPr>
              <w:t xml:space="preserve">(330 </w:t>
            </w:r>
            <w:r>
              <w:rPr>
                <w:rStyle w:val="295pt"/>
                <w:rFonts w:eastAsiaTheme="minorEastAsia"/>
                <w:b w:val="0"/>
              </w:rPr>
              <w:t>м),</w:t>
            </w:r>
            <w:r w:rsidRPr="00CE4C4D">
              <w:rPr>
                <w:rStyle w:val="295pt"/>
                <w:rFonts w:eastAsiaTheme="minorEastAsia"/>
                <w:b w:val="0"/>
              </w:rPr>
              <w:t>Песчанно-</w:t>
            </w:r>
            <w:r w:rsidRPr="00CE4C4D">
              <w:rPr>
                <w:rStyle w:val="295pt"/>
                <w:rFonts w:eastAsiaTheme="minorEastAsia"/>
                <w:b w:val="0"/>
              </w:rPr>
              <w:lastRenderedPageBreak/>
              <w:t>гравийное</w:t>
            </w:r>
          </w:p>
        </w:tc>
      </w:tr>
      <w:tr w:rsidR="00751DB5" w:rsidRPr="00CE4C4D" w:rsidTr="00E2396B">
        <w:tc>
          <w:tcPr>
            <w:tcW w:w="752" w:type="dxa"/>
          </w:tcPr>
          <w:p w:rsidR="0057272E" w:rsidRPr="00CE4C4D" w:rsidRDefault="0057272E" w:rsidP="00375ECA">
            <w:pPr>
              <w:spacing w:line="190" w:lineRule="exact"/>
              <w:ind w:left="180"/>
              <w:rPr>
                <w:rFonts w:ascii="Times New Roman" w:hAnsi="Times New Roman" w:cs="Times New Roman"/>
                <w:b/>
              </w:rPr>
            </w:pPr>
            <w:r>
              <w:rPr>
                <w:rStyle w:val="295pt"/>
                <w:rFonts w:eastAsiaTheme="minorEastAsia"/>
                <w:b w:val="0"/>
              </w:rPr>
              <w:lastRenderedPageBreak/>
              <w:t>1</w:t>
            </w:r>
            <w:r w:rsidR="00375ECA">
              <w:rPr>
                <w:rStyle w:val="295pt"/>
                <w:rFonts w:eastAsiaTheme="minorEastAsia"/>
                <w:b w:val="0"/>
              </w:rPr>
              <w:t>54</w:t>
            </w:r>
          </w:p>
        </w:tc>
        <w:tc>
          <w:tcPr>
            <w:tcW w:w="2089" w:type="dxa"/>
          </w:tcPr>
          <w:p w:rsidR="0057272E" w:rsidRPr="00CE4C4D" w:rsidRDefault="00EA4E5C" w:rsidP="00E2396B">
            <w:pPr>
              <w:spacing w:line="190" w:lineRule="exact"/>
              <w:rPr>
                <w:rFonts w:ascii="Times New Roman" w:hAnsi="Times New Roman" w:cs="Times New Roman"/>
                <w:b/>
              </w:rPr>
            </w:pPr>
            <w:r>
              <w:rPr>
                <w:rStyle w:val="295pt"/>
                <w:rFonts w:eastAsiaTheme="minorEastAsia"/>
                <w:b w:val="0"/>
              </w:rPr>
              <w:t>у</w:t>
            </w:r>
            <w:r w:rsidR="0057272E" w:rsidRPr="00CE4C4D">
              <w:rPr>
                <w:rStyle w:val="295pt"/>
                <w:rFonts w:eastAsiaTheme="minorEastAsia"/>
                <w:b w:val="0"/>
              </w:rPr>
              <w:t>л. Васильева</w:t>
            </w:r>
          </w:p>
        </w:tc>
        <w:tc>
          <w:tcPr>
            <w:tcW w:w="2548" w:type="dxa"/>
          </w:tcPr>
          <w:p w:rsidR="0057272E" w:rsidRPr="00CE4C4D" w:rsidRDefault="0057272E" w:rsidP="000A7F00">
            <w:pPr>
              <w:spacing w:line="190" w:lineRule="exact"/>
              <w:ind w:left="200"/>
              <w:rPr>
                <w:rFonts w:ascii="Times New Roman" w:hAnsi="Times New Roman" w:cs="Times New Roman"/>
                <w:b/>
              </w:rPr>
            </w:pPr>
            <w:r w:rsidRPr="00CE4C4D">
              <w:rPr>
                <w:rStyle w:val="295pt"/>
                <w:rFonts w:eastAsiaTheme="minorEastAsia"/>
                <w:b w:val="0"/>
              </w:rPr>
              <w:t>76 234 845 ОП МП-15</w:t>
            </w:r>
          </w:p>
        </w:tc>
        <w:tc>
          <w:tcPr>
            <w:tcW w:w="1697" w:type="dxa"/>
          </w:tcPr>
          <w:p w:rsidR="0057272E" w:rsidRPr="00B06FCB" w:rsidRDefault="0057272E"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1,93</w:t>
            </w:r>
          </w:p>
        </w:tc>
        <w:tc>
          <w:tcPr>
            <w:tcW w:w="1765" w:type="dxa"/>
            <w:vAlign w:val="bottom"/>
          </w:tcPr>
          <w:p w:rsidR="0057272E" w:rsidRPr="00CE4C4D" w:rsidRDefault="0057272E" w:rsidP="000A7F00">
            <w:pPr>
              <w:spacing w:after="60" w:line="190" w:lineRule="exact"/>
              <w:jc w:val="center"/>
              <w:rPr>
                <w:rFonts w:ascii="Times New Roman" w:hAnsi="Times New Roman" w:cs="Times New Roman"/>
                <w:b/>
              </w:rPr>
            </w:pPr>
            <w:r>
              <w:rPr>
                <w:rStyle w:val="295pt"/>
                <w:rFonts w:eastAsiaTheme="minorEastAsia"/>
                <w:b w:val="0"/>
              </w:rPr>
              <w:t>Асфальт</w:t>
            </w:r>
          </w:p>
        </w:tc>
      </w:tr>
      <w:tr w:rsidR="00751DB5" w:rsidRPr="00CE4C4D" w:rsidTr="00E2396B">
        <w:tc>
          <w:tcPr>
            <w:tcW w:w="752" w:type="dxa"/>
          </w:tcPr>
          <w:p w:rsidR="00CE4C4D" w:rsidRPr="00CE4C4D" w:rsidRDefault="003929D4" w:rsidP="00375ECA">
            <w:pPr>
              <w:spacing w:line="190" w:lineRule="exact"/>
              <w:ind w:left="180"/>
              <w:rPr>
                <w:rFonts w:ascii="Times New Roman" w:hAnsi="Times New Roman" w:cs="Times New Roman"/>
                <w:b/>
              </w:rPr>
            </w:pPr>
            <w:r>
              <w:rPr>
                <w:rStyle w:val="295pt"/>
                <w:rFonts w:eastAsiaTheme="minorEastAsia"/>
                <w:b w:val="0"/>
              </w:rPr>
              <w:t>15</w:t>
            </w:r>
            <w:r w:rsidR="00375ECA">
              <w:rPr>
                <w:rStyle w:val="295pt"/>
                <w:rFonts w:eastAsiaTheme="minorEastAsia"/>
                <w:b w:val="0"/>
              </w:rPr>
              <w:t>5</w:t>
            </w:r>
          </w:p>
        </w:tc>
        <w:tc>
          <w:tcPr>
            <w:tcW w:w="2089" w:type="dxa"/>
          </w:tcPr>
          <w:p w:rsidR="00CE4C4D" w:rsidRPr="00CE4C4D" w:rsidRDefault="00EA4E5C" w:rsidP="00EA4E5C">
            <w:pPr>
              <w:spacing w:line="190" w:lineRule="exact"/>
              <w:rPr>
                <w:rFonts w:ascii="Times New Roman" w:hAnsi="Times New Roman" w:cs="Times New Roman"/>
                <w:b/>
              </w:rPr>
            </w:pPr>
            <w:r>
              <w:rPr>
                <w:rStyle w:val="295pt"/>
                <w:rFonts w:eastAsiaTheme="minorEastAsia"/>
                <w:b w:val="0"/>
              </w:rPr>
              <w:t>ул</w:t>
            </w:r>
            <w:r w:rsidR="00CE4C4D" w:rsidRPr="00CE4C4D">
              <w:rPr>
                <w:rStyle w:val="295pt"/>
                <w:rFonts w:eastAsiaTheme="minorEastAsia"/>
                <w:b w:val="0"/>
              </w:rPr>
              <w:t>. Партизанская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МП-16</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1,97</w:t>
            </w:r>
          </w:p>
        </w:tc>
        <w:tc>
          <w:tcPr>
            <w:tcW w:w="1765" w:type="dxa"/>
            <w:vAlign w:val="bottom"/>
          </w:tcPr>
          <w:p w:rsidR="00CE4C4D" w:rsidRPr="00CE4C4D" w:rsidRDefault="0057272E" w:rsidP="0057272E">
            <w:pPr>
              <w:spacing w:after="60" w:line="190" w:lineRule="exact"/>
              <w:jc w:val="center"/>
              <w:rPr>
                <w:rFonts w:ascii="Times New Roman" w:hAnsi="Times New Roman" w:cs="Times New Roman"/>
                <w:b/>
              </w:rPr>
            </w:pPr>
            <w:r>
              <w:rPr>
                <w:rStyle w:val="295pt"/>
                <w:rFonts w:eastAsiaTheme="minorEastAsia"/>
                <w:b w:val="0"/>
              </w:rPr>
              <w:t>Асфальт</w:t>
            </w:r>
          </w:p>
        </w:tc>
      </w:tr>
      <w:tr w:rsidR="00751DB5" w:rsidRPr="00CE4C4D" w:rsidTr="00E2396B">
        <w:tc>
          <w:tcPr>
            <w:tcW w:w="752" w:type="dxa"/>
          </w:tcPr>
          <w:p w:rsidR="00CE4C4D" w:rsidRPr="00CE4C4D" w:rsidRDefault="003929D4" w:rsidP="00375ECA">
            <w:pPr>
              <w:spacing w:line="190" w:lineRule="exact"/>
              <w:ind w:left="180"/>
              <w:rPr>
                <w:rFonts w:ascii="Times New Roman" w:hAnsi="Times New Roman" w:cs="Times New Roman"/>
                <w:b/>
              </w:rPr>
            </w:pPr>
            <w:r>
              <w:rPr>
                <w:rStyle w:val="295pt"/>
                <w:rFonts w:eastAsiaTheme="minorEastAsia"/>
                <w:b w:val="0"/>
              </w:rPr>
              <w:t>15</w:t>
            </w:r>
            <w:r w:rsidR="00375ECA">
              <w:rPr>
                <w:rStyle w:val="295pt"/>
                <w:rFonts w:eastAsiaTheme="minorEastAsia"/>
                <w:b w:val="0"/>
              </w:rPr>
              <w:t>6</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Сосновая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МП-17</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1,83</w:t>
            </w:r>
          </w:p>
        </w:tc>
        <w:tc>
          <w:tcPr>
            <w:tcW w:w="1765" w:type="dxa"/>
            <w:vAlign w:val="bottom"/>
          </w:tcPr>
          <w:p w:rsidR="00CE4C4D" w:rsidRPr="00CE4C4D" w:rsidRDefault="0057272E" w:rsidP="00B930E9">
            <w:pPr>
              <w:spacing w:after="60" w:line="190" w:lineRule="exact"/>
              <w:jc w:val="center"/>
              <w:rPr>
                <w:rFonts w:ascii="Times New Roman" w:hAnsi="Times New Roman" w:cs="Times New Roman"/>
                <w:b/>
              </w:rPr>
            </w:pPr>
            <w:r>
              <w:rPr>
                <w:rStyle w:val="295pt"/>
                <w:rFonts w:eastAsiaTheme="minorEastAsia"/>
                <w:b w:val="0"/>
              </w:rPr>
              <w:t>Асфальт</w:t>
            </w:r>
          </w:p>
        </w:tc>
      </w:tr>
      <w:tr w:rsidR="00751DB5" w:rsidRPr="00CE4C4D" w:rsidTr="00E2396B">
        <w:tc>
          <w:tcPr>
            <w:tcW w:w="752" w:type="dxa"/>
          </w:tcPr>
          <w:p w:rsidR="00CE4C4D" w:rsidRPr="00CE4C4D" w:rsidRDefault="003929D4" w:rsidP="00375ECA">
            <w:pPr>
              <w:spacing w:line="190" w:lineRule="exact"/>
              <w:ind w:left="180"/>
              <w:rPr>
                <w:rFonts w:ascii="Times New Roman" w:hAnsi="Times New Roman" w:cs="Times New Roman"/>
                <w:b/>
              </w:rPr>
            </w:pPr>
            <w:r>
              <w:rPr>
                <w:rStyle w:val="295pt"/>
                <w:rFonts w:eastAsiaTheme="minorEastAsia"/>
                <w:b w:val="0"/>
              </w:rPr>
              <w:t>15</w:t>
            </w:r>
            <w:r w:rsidR="00375ECA">
              <w:rPr>
                <w:rStyle w:val="295pt"/>
                <w:rFonts w:eastAsiaTheme="minorEastAsia"/>
                <w:b w:val="0"/>
              </w:rPr>
              <w:t>7</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57272E">
              <w:rPr>
                <w:rStyle w:val="295pt"/>
                <w:rFonts w:eastAsiaTheme="minorEastAsia"/>
                <w:b w:val="0"/>
              </w:rPr>
              <w:t xml:space="preserve">л. Свободы </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МП-18</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1,84</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929D4" w:rsidP="00375ECA">
            <w:pPr>
              <w:spacing w:line="190" w:lineRule="exact"/>
              <w:ind w:left="180"/>
              <w:rPr>
                <w:rFonts w:ascii="Times New Roman" w:hAnsi="Times New Roman" w:cs="Times New Roman"/>
                <w:b/>
              </w:rPr>
            </w:pPr>
            <w:r>
              <w:rPr>
                <w:rStyle w:val="295pt"/>
                <w:rFonts w:eastAsiaTheme="minorEastAsia"/>
                <w:b w:val="0"/>
              </w:rPr>
              <w:t>15</w:t>
            </w:r>
            <w:r w:rsidR="00375ECA">
              <w:rPr>
                <w:rStyle w:val="295pt"/>
                <w:rFonts w:eastAsiaTheme="minorEastAsia"/>
                <w:b w:val="0"/>
              </w:rPr>
              <w:t>8</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Дорожная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МП-19</w:t>
            </w:r>
          </w:p>
        </w:tc>
        <w:tc>
          <w:tcPr>
            <w:tcW w:w="1697" w:type="dxa"/>
            <w:vAlign w:val="center"/>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0,82</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929D4" w:rsidP="00375ECA">
            <w:pPr>
              <w:spacing w:line="190" w:lineRule="exact"/>
              <w:ind w:left="180"/>
              <w:rPr>
                <w:rFonts w:ascii="Times New Roman" w:hAnsi="Times New Roman" w:cs="Times New Roman"/>
                <w:b/>
              </w:rPr>
            </w:pPr>
            <w:r>
              <w:rPr>
                <w:rStyle w:val="295pt"/>
                <w:rFonts w:eastAsiaTheme="minorEastAsia"/>
                <w:b w:val="0"/>
              </w:rPr>
              <w:t>15</w:t>
            </w:r>
            <w:r w:rsidR="00375ECA">
              <w:rPr>
                <w:rStyle w:val="295pt"/>
                <w:rFonts w:eastAsiaTheme="minorEastAsia"/>
                <w:b w:val="0"/>
              </w:rPr>
              <w:t>9</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Победы</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МП-20</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0,83</w:t>
            </w:r>
          </w:p>
        </w:tc>
        <w:tc>
          <w:tcPr>
            <w:tcW w:w="1765" w:type="dxa"/>
            <w:vAlign w:val="bottom"/>
          </w:tcPr>
          <w:p w:rsidR="00CE4C4D" w:rsidRPr="00CE4C4D" w:rsidRDefault="00CE4C4D" w:rsidP="00B930E9">
            <w:pPr>
              <w:spacing w:line="234" w:lineRule="exact"/>
              <w:jc w:val="center"/>
              <w:rPr>
                <w:rFonts w:ascii="Times New Roman" w:hAnsi="Times New Roman" w:cs="Times New Roman"/>
                <w:b/>
              </w:rPr>
            </w:pPr>
            <w:r w:rsidRPr="00CE4C4D">
              <w:rPr>
                <w:rStyle w:val="295pt"/>
                <w:rFonts w:eastAsiaTheme="minorEastAsia"/>
                <w:b w:val="0"/>
              </w:rPr>
              <w:t>Песчанно- гравийное</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w:t>
            </w:r>
            <w:r w:rsidR="00375ECA">
              <w:rPr>
                <w:rStyle w:val="295pt"/>
                <w:rFonts w:eastAsiaTheme="minorEastAsia"/>
                <w:b w:val="0"/>
              </w:rPr>
              <w:t>60</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Пионерская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МП-21</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0,71</w:t>
            </w:r>
          </w:p>
        </w:tc>
        <w:tc>
          <w:tcPr>
            <w:tcW w:w="1765" w:type="dxa"/>
            <w:vAlign w:val="bottom"/>
          </w:tcPr>
          <w:p w:rsidR="00CE4C4D" w:rsidRPr="0064326C" w:rsidRDefault="0064326C" w:rsidP="0064326C">
            <w:pPr>
              <w:ind w:right="260"/>
              <w:jc w:val="center"/>
              <w:rPr>
                <w:rFonts w:ascii="Times New Roman" w:hAnsi="Times New Roman" w:cs="Times New Roman"/>
                <w:bCs/>
                <w:color w:val="000000"/>
                <w:sz w:val="19"/>
                <w:szCs w:val="19"/>
                <w:lang w:bidi="ru-RU"/>
              </w:rPr>
            </w:pPr>
            <w:r>
              <w:rPr>
                <w:rStyle w:val="295pt"/>
                <w:rFonts w:eastAsiaTheme="minorEastAsia"/>
                <w:b w:val="0"/>
              </w:rPr>
              <w:t xml:space="preserve">      </w:t>
            </w:r>
            <w:r w:rsidR="00CE4C4D" w:rsidRPr="00CE4C4D">
              <w:rPr>
                <w:rStyle w:val="295pt"/>
                <w:rFonts w:eastAsiaTheme="minorEastAsia"/>
                <w:b w:val="0"/>
              </w:rPr>
              <w:t xml:space="preserve">Песчанно- </w:t>
            </w:r>
            <w:r>
              <w:rPr>
                <w:rStyle w:val="295pt"/>
                <w:rFonts w:eastAsiaTheme="minorEastAsia"/>
                <w:b w:val="0"/>
              </w:rPr>
              <w:t xml:space="preserve">       </w:t>
            </w:r>
            <w:r w:rsidR="00CE4C4D" w:rsidRPr="00CE4C4D">
              <w:rPr>
                <w:rStyle w:val="295pt"/>
                <w:rFonts w:eastAsiaTheme="minorEastAsia"/>
                <w:b w:val="0"/>
              </w:rPr>
              <w:t>гравийное</w:t>
            </w:r>
          </w:p>
        </w:tc>
      </w:tr>
      <w:tr w:rsidR="00751DB5" w:rsidRPr="00CE4C4D" w:rsidTr="00E2396B">
        <w:tc>
          <w:tcPr>
            <w:tcW w:w="752" w:type="dxa"/>
            <w:vAlign w:val="center"/>
          </w:tcPr>
          <w:p w:rsidR="00CE4C4D" w:rsidRPr="00CE4C4D" w:rsidRDefault="003929D4" w:rsidP="00375ECA">
            <w:pPr>
              <w:spacing w:line="200" w:lineRule="exact"/>
              <w:ind w:left="160"/>
              <w:rPr>
                <w:rFonts w:ascii="Times New Roman" w:hAnsi="Times New Roman" w:cs="Times New Roman"/>
                <w:b/>
              </w:rPr>
            </w:pPr>
            <w:r>
              <w:rPr>
                <w:rStyle w:val="2a"/>
                <w:rFonts w:eastAsiaTheme="minorEastAsia"/>
                <w:b w:val="0"/>
              </w:rPr>
              <w:t>1</w:t>
            </w:r>
            <w:r w:rsidR="00375ECA">
              <w:rPr>
                <w:rStyle w:val="2a"/>
                <w:rFonts w:eastAsiaTheme="minorEastAsia"/>
                <w:b w:val="0"/>
              </w:rPr>
              <w:t>61</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Юбилейная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МП-22</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2,58</w:t>
            </w:r>
          </w:p>
        </w:tc>
        <w:tc>
          <w:tcPr>
            <w:tcW w:w="1765" w:type="dxa"/>
            <w:vAlign w:val="bottom"/>
          </w:tcPr>
          <w:p w:rsidR="00CE4C4D" w:rsidRPr="00CE4C4D" w:rsidRDefault="00CE4C4D" w:rsidP="00B930E9">
            <w:pPr>
              <w:spacing w:after="60" w:line="190" w:lineRule="exact"/>
              <w:ind w:right="260"/>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vAlign w:val="bottom"/>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w:t>
            </w:r>
            <w:r w:rsidR="00375ECA">
              <w:rPr>
                <w:rStyle w:val="295pt"/>
                <w:rFonts w:eastAsiaTheme="minorEastAsia"/>
                <w:b w:val="0"/>
              </w:rPr>
              <w:t>62</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Комарова</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МП-23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0,78</w:t>
            </w:r>
          </w:p>
        </w:tc>
        <w:tc>
          <w:tcPr>
            <w:tcW w:w="1765" w:type="dxa"/>
            <w:vAlign w:val="bottom"/>
          </w:tcPr>
          <w:p w:rsidR="00CE4C4D" w:rsidRPr="00CE4C4D" w:rsidRDefault="00CE4C4D" w:rsidP="00B930E9">
            <w:pPr>
              <w:spacing w:line="190" w:lineRule="exact"/>
              <w:ind w:right="260"/>
              <w:jc w:val="center"/>
              <w:rPr>
                <w:rFonts w:ascii="Times New Roman" w:hAnsi="Times New Roman" w:cs="Times New Roman"/>
                <w:b/>
              </w:rPr>
            </w:pPr>
            <w:r w:rsidRPr="00CE4C4D">
              <w:rPr>
                <w:rStyle w:val="295pt"/>
                <w:rFonts w:eastAsiaTheme="minorEastAsia"/>
                <w:b w:val="0"/>
              </w:rPr>
              <w:t>Асфальт</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w:t>
            </w:r>
            <w:r w:rsidR="00375ECA">
              <w:rPr>
                <w:rStyle w:val="295pt"/>
                <w:rFonts w:eastAsiaTheme="minorEastAsia"/>
                <w:b w:val="0"/>
              </w:rPr>
              <w:t>63</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Октябрьская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МП-24</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0,63</w:t>
            </w:r>
          </w:p>
        </w:tc>
        <w:tc>
          <w:tcPr>
            <w:tcW w:w="1765" w:type="dxa"/>
            <w:vAlign w:val="bottom"/>
          </w:tcPr>
          <w:p w:rsidR="00CE4C4D" w:rsidRPr="00CE4C4D" w:rsidRDefault="00CE4C4D" w:rsidP="00B930E9">
            <w:pPr>
              <w:spacing w:line="230" w:lineRule="exact"/>
              <w:ind w:left="400" w:hanging="400"/>
              <w:jc w:val="center"/>
              <w:rPr>
                <w:rFonts w:ascii="Times New Roman" w:hAnsi="Times New Roman" w:cs="Times New Roman"/>
                <w:b/>
              </w:rPr>
            </w:pPr>
            <w:r w:rsidRPr="00CE4C4D">
              <w:rPr>
                <w:rStyle w:val="295pt"/>
                <w:rFonts w:eastAsiaTheme="minorEastAsia"/>
                <w:b w:val="0"/>
              </w:rPr>
              <w:t>Асфальт (100м.), песчанно- гравийное</w:t>
            </w:r>
          </w:p>
        </w:tc>
      </w:tr>
      <w:tr w:rsidR="00751DB5" w:rsidRPr="00CE4C4D" w:rsidTr="00E2396B">
        <w:tc>
          <w:tcPr>
            <w:tcW w:w="752" w:type="dxa"/>
            <w:vAlign w:val="bottom"/>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w:t>
            </w:r>
            <w:r w:rsidR="00375ECA">
              <w:rPr>
                <w:rStyle w:val="295pt"/>
                <w:rFonts w:eastAsiaTheme="minorEastAsia"/>
                <w:b w:val="0"/>
              </w:rPr>
              <w:t>64</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Новая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МП-25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1,14</w:t>
            </w:r>
          </w:p>
        </w:tc>
        <w:tc>
          <w:tcPr>
            <w:tcW w:w="1765" w:type="dxa"/>
            <w:vAlign w:val="bottom"/>
          </w:tcPr>
          <w:p w:rsidR="00CE4C4D" w:rsidRPr="00CE4C4D" w:rsidRDefault="00CE4C4D" w:rsidP="00B930E9">
            <w:pPr>
              <w:spacing w:line="190" w:lineRule="exact"/>
              <w:ind w:right="260"/>
              <w:jc w:val="center"/>
              <w:rPr>
                <w:rFonts w:ascii="Times New Roman" w:hAnsi="Times New Roman" w:cs="Times New Roman"/>
                <w:b/>
              </w:rPr>
            </w:pPr>
            <w:r w:rsidRPr="00CE4C4D">
              <w:rPr>
                <w:rStyle w:val="295pt"/>
                <w:rFonts w:eastAsiaTheme="minorEastAsia"/>
                <w:b w:val="0"/>
              </w:rPr>
              <w:t>Асфальт</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16</w:t>
            </w:r>
            <w:r w:rsidR="00375ECA">
              <w:rPr>
                <w:rStyle w:val="295pt"/>
                <w:rFonts w:eastAsiaTheme="minorEastAsia"/>
                <w:b w:val="0"/>
              </w:rPr>
              <w:t>5</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Советская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МП-26</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1,28</w:t>
            </w:r>
          </w:p>
        </w:tc>
        <w:tc>
          <w:tcPr>
            <w:tcW w:w="1765" w:type="dxa"/>
            <w:vAlign w:val="bottom"/>
          </w:tcPr>
          <w:p w:rsidR="00CE4C4D" w:rsidRPr="00CE4C4D" w:rsidRDefault="00EC104F" w:rsidP="005B0AD4">
            <w:pPr>
              <w:spacing w:line="190" w:lineRule="exact"/>
              <w:ind w:right="260"/>
              <w:jc w:val="center"/>
              <w:rPr>
                <w:rFonts w:ascii="Times New Roman" w:hAnsi="Times New Roman" w:cs="Times New Roman"/>
                <w:b/>
              </w:rPr>
            </w:pPr>
            <w:r>
              <w:rPr>
                <w:rStyle w:val="295pt"/>
                <w:rFonts w:eastAsiaTheme="minorEastAsia"/>
                <w:b w:val="0"/>
              </w:rPr>
              <w:t xml:space="preserve">Асфальт </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16</w:t>
            </w:r>
            <w:r w:rsidR="00375ECA">
              <w:rPr>
                <w:rStyle w:val="295pt"/>
                <w:rFonts w:eastAsiaTheme="minorEastAsia"/>
                <w:b w:val="0"/>
              </w:rPr>
              <w:t>6</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Лесная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МП-27</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0,67</w:t>
            </w:r>
          </w:p>
        </w:tc>
        <w:tc>
          <w:tcPr>
            <w:tcW w:w="1765" w:type="dxa"/>
            <w:vAlign w:val="bottom"/>
          </w:tcPr>
          <w:p w:rsidR="00CE4C4D" w:rsidRPr="00CE4C4D" w:rsidRDefault="005B0AD4" w:rsidP="00B930E9">
            <w:pPr>
              <w:spacing w:after="60" w:line="190" w:lineRule="exact"/>
              <w:ind w:right="260"/>
              <w:jc w:val="center"/>
              <w:rPr>
                <w:rFonts w:ascii="Times New Roman" w:hAnsi="Times New Roman" w:cs="Times New Roman"/>
                <w:b/>
              </w:rPr>
            </w:pPr>
            <w:r>
              <w:rPr>
                <w:rStyle w:val="295pt"/>
                <w:rFonts w:eastAsiaTheme="minorEastAsia"/>
                <w:b w:val="0"/>
              </w:rPr>
              <w:t>Пе</w:t>
            </w:r>
            <w:r w:rsidR="00CE4C4D" w:rsidRPr="00CE4C4D">
              <w:rPr>
                <w:rStyle w:val="295pt"/>
                <w:rFonts w:eastAsiaTheme="minorEastAsia"/>
                <w:b w:val="0"/>
              </w:rPr>
              <w:t>счанно-гравийное</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16</w:t>
            </w:r>
            <w:r w:rsidR="00375ECA">
              <w:rPr>
                <w:rStyle w:val="295pt"/>
                <w:rFonts w:eastAsiaTheme="minorEastAsia"/>
                <w:b w:val="0"/>
              </w:rPr>
              <w:t>7</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Титова</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МП-28</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0,68</w:t>
            </w:r>
          </w:p>
        </w:tc>
        <w:tc>
          <w:tcPr>
            <w:tcW w:w="1765" w:type="dxa"/>
            <w:vAlign w:val="bottom"/>
          </w:tcPr>
          <w:p w:rsidR="00CE4C4D" w:rsidRPr="00CE4C4D" w:rsidRDefault="00CE4C4D" w:rsidP="00B930E9">
            <w:pPr>
              <w:spacing w:line="230" w:lineRule="exact"/>
              <w:ind w:right="260"/>
              <w:jc w:val="center"/>
              <w:rPr>
                <w:rFonts w:ascii="Times New Roman" w:hAnsi="Times New Roman" w:cs="Times New Roman"/>
                <w:b/>
              </w:rPr>
            </w:pPr>
            <w:r w:rsidRPr="00CE4C4D">
              <w:rPr>
                <w:rStyle w:val="295pt"/>
                <w:rFonts w:eastAsiaTheme="minorEastAsia"/>
                <w:b w:val="0"/>
              </w:rPr>
              <w:t>Песчанно- гравийное</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16</w:t>
            </w:r>
            <w:r w:rsidR="00375ECA">
              <w:rPr>
                <w:rStyle w:val="295pt"/>
                <w:rFonts w:eastAsiaTheme="minorEastAsia"/>
                <w:b w:val="0"/>
              </w:rPr>
              <w:t>8</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Первомайская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МП-29</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0,56</w:t>
            </w:r>
          </w:p>
        </w:tc>
        <w:tc>
          <w:tcPr>
            <w:tcW w:w="1765" w:type="dxa"/>
            <w:vAlign w:val="bottom"/>
          </w:tcPr>
          <w:p w:rsidR="00CE4C4D" w:rsidRPr="00CE4C4D" w:rsidRDefault="00CE4C4D" w:rsidP="00CB3D53">
            <w:pPr>
              <w:spacing w:line="230" w:lineRule="exact"/>
              <w:ind w:right="260"/>
              <w:jc w:val="center"/>
              <w:rPr>
                <w:rFonts w:ascii="Times New Roman" w:hAnsi="Times New Roman" w:cs="Times New Roman"/>
                <w:b/>
              </w:rPr>
            </w:pPr>
            <w:r w:rsidRPr="00CE4C4D">
              <w:rPr>
                <w:rStyle w:val="295pt"/>
                <w:rFonts w:eastAsiaTheme="minorEastAsia"/>
                <w:b w:val="0"/>
              </w:rPr>
              <w:t>Песчанно- гравийное</w:t>
            </w:r>
          </w:p>
        </w:tc>
      </w:tr>
      <w:tr w:rsidR="00751DB5" w:rsidRPr="00CE4C4D" w:rsidTr="00E2396B">
        <w:tc>
          <w:tcPr>
            <w:tcW w:w="752" w:type="dxa"/>
            <w:vAlign w:val="center"/>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16</w:t>
            </w:r>
            <w:r w:rsidR="00375ECA">
              <w:rPr>
                <w:rStyle w:val="295pt"/>
                <w:rFonts w:eastAsiaTheme="minorEastAsia"/>
                <w:b w:val="0"/>
              </w:rPr>
              <w:t>9</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Южная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МП-30</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0,63</w:t>
            </w:r>
          </w:p>
        </w:tc>
        <w:tc>
          <w:tcPr>
            <w:tcW w:w="1765" w:type="dxa"/>
            <w:vAlign w:val="bottom"/>
          </w:tcPr>
          <w:p w:rsidR="00CE4C4D" w:rsidRPr="00CE4C4D" w:rsidRDefault="00CE4C4D" w:rsidP="00B930E9">
            <w:pPr>
              <w:spacing w:after="60" w:line="190" w:lineRule="exact"/>
              <w:ind w:right="260"/>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w:t>
            </w:r>
            <w:r w:rsidR="00375ECA">
              <w:rPr>
                <w:rStyle w:val="295pt"/>
                <w:rFonts w:eastAsiaTheme="minorEastAsia"/>
                <w:b w:val="0"/>
              </w:rPr>
              <w:t>70</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Бронникова</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МП-31</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0,32</w:t>
            </w:r>
          </w:p>
        </w:tc>
        <w:tc>
          <w:tcPr>
            <w:tcW w:w="1765" w:type="dxa"/>
            <w:vAlign w:val="bottom"/>
          </w:tcPr>
          <w:p w:rsidR="00CE4C4D" w:rsidRPr="00CE4C4D" w:rsidRDefault="00CE4C4D" w:rsidP="00B930E9">
            <w:pPr>
              <w:spacing w:after="60" w:line="190" w:lineRule="exact"/>
              <w:ind w:right="260"/>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vAlign w:val="center"/>
          </w:tcPr>
          <w:p w:rsidR="00CE4C4D" w:rsidRPr="00CE4C4D" w:rsidRDefault="00EA4E5C" w:rsidP="00EA4E5C">
            <w:pPr>
              <w:spacing w:line="190" w:lineRule="exact"/>
              <w:rPr>
                <w:rFonts w:ascii="Times New Roman" w:hAnsi="Times New Roman" w:cs="Times New Roman"/>
                <w:b/>
              </w:rPr>
            </w:pPr>
            <w:r>
              <w:rPr>
                <w:rStyle w:val="295pt"/>
                <w:rFonts w:eastAsiaTheme="minorEastAsia"/>
                <w:b w:val="0"/>
              </w:rPr>
              <w:t xml:space="preserve">    </w:t>
            </w:r>
            <w:r w:rsidR="003929D4">
              <w:rPr>
                <w:rStyle w:val="295pt"/>
                <w:rFonts w:eastAsiaTheme="minorEastAsia"/>
                <w:b w:val="0"/>
              </w:rPr>
              <w:t>1</w:t>
            </w:r>
            <w:r w:rsidR="00375ECA">
              <w:rPr>
                <w:rStyle w:val="295pt"/>
                <w:rFonts w:eastAsiaTheme="minorEastAsia"/>
                <w:b w:val="0"/>
              </w:rPr>
              <w:t>71</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Весенняя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МП-32</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0,83</w:t>
            </w:r>
          </w:p>
        </w:tc>
        <w:tc>
          <w:tcPr>
            <w:tcW w:w="1765" w:type="dxa"/>
            <w:vAlign w:val="bottom"/>
          </w:tcPr>
          <w:p w:rsidR="00CE4C4D" w:rsidRPr="00CE4C4D" w:rsidRDefault="0057272E" w:rsidP="00B930E9">
            <w:pPr>
              <w:ind w:right="260"/>
              <w:jc w:val="center"/>
              <w:rPr>
                <w:rFonts w:ascii="Times New Roman" w:hAnsi="Times New Roman" w:cs="Times New Roman"/>
                <w:b/>
              </w:rPr>
            </w:pPr>
            <w:r>
              <w:rPr>
                <w:rStyle w:val="295pt"/>
                <w:rFonts w:eastAsiaTheme="minorEastAsia"/>
                <w:b w:val="0"/>
              </w:rPr>
              <w:t xml:space="preserve">Асфальт(170м), </w:t>
            </w:r>
            <w:r w:rsidR="00CE4C4D" w:rsidRPr="00CE4C4D">
              <w:rPr>
                <w:rStyle w:val="295pt"/>
                <w:rFonts w:eastAsiaTheme="minorEastAsia"/>
                <w:b w:val="0"/>
              </w:rPr>
              <w:t>Песчанно- гравийное</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w:t>
            </w:r>
            <w:r w:rsidR="00375ECA">
              <w:rPr>
                <w:rStyle w:val="295pt"/>
                <w:rFonts w:eastAsiaTheme="minorEastAsia"/>
                <w:b w:val="0"/>
              </w:rPr>
              <w:t>72</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Пляскина</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МП-33</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0,83</w:t>
            </w:r>
          </w:p>
        </w:tc>
        <w:tc>
          <w:tcPr>
            <w:tcW w:w="1765" w:type="dxa"/>
            <w:vAlign w:val="bottom"/>
          </w:tcPr>
          <w:p w:rsidR="00CE4C4D" w:rsidRPr="00CE4C4D" w:rsidRDefault="00CE4C4D" w:rsidP="00B930E9">
            <w:pPr>
              <w:spacing w:line="230" w:lineRule="exact"/>
              <w:ind w:right="260"/>
              <w:jc w:val="center"/>
              <w:rPr>
                <w:rFonts w:ascii="Times New Roman" w:hAnsi="Times New Roman" w:cs="Times New Roman"/>
                <w:b/>
              </w:rPr>
            </w:pPr>
            <w:r w:rsidRPr="00CE4C4D">
              <w:rPr>
                <w:rStyle w:val="295pt"/>
                <w:rFonts w:eastAsiaTheme="minorEastAsia"/>
                <w:b w:val="0"/>
              </w:rPr>
              <w:t>Песчанно- гравийное</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w:t>
            </w:r>
            <w:r w:rsidR="00375ECA">
              <w:rPr>
                <w:rStyle w:val="295pt"/>
                <w:rFonts w:eastAsiaTheme="minorEastAsia"/>
                <w:b w:val="0"/>
              </w:rPr>
              <w:t>73</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Магистральная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МП-34</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1,93</w:t>
            </w:r>
          </w:p>
        </w:tc>
        <w:tc>
          <w:tcPr>
            <w:tcW w:w="1765" w:type="dxa"/>
            <w:vAlign w:val="bottom"/>
          </w:tcPr>
          <w:p w:rsidR="00CE4C4D" w:rsidRPr="00CE4C4D" w:rsidRDefault="00CE4C4D" w:rsidP="00B930E9">
            <w:pPr>
              <w:spacing w:after="60" w:line="190" w:lineRule="exact"/>
              <w:ind w:left="400" w:hanging="400"/>
              <w:jc w:val="center"/>
              <w:rPr>
                <w:rFonts w:ascii="Times New Roman" w:hAnsi="Times New Roman" w:cs="Times New Roman"/>
                <w:b/>
              </w:rPr>
            </w:pPr>
            <w:r w:rsidRPr="00CE4C4D">
              <w:rPr>
                <w:rStyle w:val="295pt"/>
                <w:rFonts w:eastAsiaTheme="minorEastAsia"/>
                <w:b w:val="0"/>
              </w:rPr>
              <w:t>Асфальтобетон</w:t>
            </w:r>
            <w:r w:rsidRPr="00CE4C4D">
              <w:rPr>
                <w:rStyle w:val="295pt"/>
                <w:rFonts w:eastAsiaTheme="minorEastAsia"/>
                <w:b w:val="0"/>
              </w:rPr>
              <w:softHyphen/>
              <w:t>ное</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17</w:t>
            </w:r>
            <w:r w:rsidR="00375ECA">
              <w:rPr>
                <w:rStyle w:val="295pt"/>
                <w:rFonts w:eastAsiaTheme="minorEastAsia"/>
                <w:b w:val="0"/>
              </w:rPr>
              <w:t>4</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МУП</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МП-35</w:t>
            </w:r>
          </w:p>
        </w:tc>
        <w:tc>
          <w:tcPr>
            <w:tcW w:w="1697" w:type="dxa"/>
            <w:vAlign w:val="center"/>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1,8</w:t>
            </w:r>
          </w:p>
        </w:tc>
        <w:tc>
          <w:tcPr>
            <w:tcW w:w="1765" w:type="dxa"/>
            <w:vAlign w:val="bottom"/>
          </w:tcPr>
          <w:p w:rsidR="00CE4C4D" w:rsidRPr="00CE4C4D" w:rsidRDefault="00CE4C4D" w:rsidP="00CB3D53">
            <w:pPr>
              <w:spacing w:line="230" w:lineRule="exact"/>
              <w:ind w:right="260"/>
              <w:jc w:val="center"/>
              <w:rPr>
                <w:rFonts w:ascii="Times New Roman" w:hAnsi="Times New Roman" w:cs="Times New Roman"/>
                <w:b/>
              </w:rPr>
            </w:pPr>
            <w:r w:rsidRPr="00CE4C4D">
              <w:rPr>
                <w:rStyle w:val="295pt"/>
                <w:rFonts w:eastAsiaTheme="minorEastAsia"/>
                <w:b w:val="0"/>
              </w:rPr>
              <w:t>Песчанно- гравийное</w:t>
            </w:r>
          </w:p>
        </w:tc>
      </w:tr>
      <w:tr w:rsidR="00751DB5" w:rsidRPr="00CE4C4D" w:rsidTr="00E2396B">
        <w:tc>
          <w:tcPr>
            <w:tcW w:w="752" w:type="dxa"/>
          </w:tcPr>
          <w:p w:rsidR="00CE4C4D" w:rsidRPr="00CE4C4D" w:rsidRDefault="00CE4C4D" w:rsidP="00375ECA">
            <w:pPr>
              <w:spacing w:line="190" w:lineRule="exact"/>
              <w:ind w:left="160"/>
              <w:rPr>
                <w:rFonts w:ascii="Times New Roman" w:hAnsi="Times New Roman" w:cs="Times New Roman"/>
                <w:b/>
              </w:rPr>
            </w:pPr>
            <w:r w:rsidRPr="00CE4C4D">
              <w:rPr>
                <w:rStyle w:val="295pt"/>
                <w:rFonts w:eastAsiaTheme="minorEastAsia"/>
                <w:b w:val="0"/>
              </w:rPr>
              <w:t>1</w:t>
            </w:r>
            <w:r w:rsidR="003929D4">
              <w:rPr>
                <w:rStyle w:val="295pt"/>
                <w:rFonts w:eastAsiaTheme="minorEastAsia"/>
                <w:b w:val="0"/>
              </w:rPr>
              <w:t>7</w:t>
            </w:r>
            <w:r w:rsidR="00375ECA">
              <w:rPr>
                <w:rStyle w:val="295pt"/>
                <w:rFonts w:eastAsiaTheme="minorEastAsia"/>
                <w:b w:val="0"/>
              </w:rPr>
              <w:t>5</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Окружная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МП-36</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13,6</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17</w:t>
            </w:r>
            <w:r w:rsidR="00375ECA">
              <w:rPr>
                <w:rStyle w:val="295pt"/>
                <w:rFonts w:eastAsiaTheme="minorEastAsia"/>
                <w:b w:val="0"/>
              </w:rPr>
              <w:t>6</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Безымянная «Дамба»</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МП-37</w:t>
            </w:r>
          </w:p>
        </w:tc>
        <w:tc>
          <w:tcPr>
            <w:tcW w:w="1697" w:type="dxa"/>
            <w:vAlign w:val="center"/>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2,8</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17</w:t>
            </w:r>
            <w:r w:rsidR="00375ECA">
              <w:rPr>
                <w:rStyle w:val="295pt"/>
                <w:rFonts w:eastAsiaTheme="minorEastAsia"/>
                <w:b w:val="0"/>
              </w:rPr>
              <w:t>7</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Речная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МП-38</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2,4</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CE4C4D" w:rsidRPr="00CE4C4D" w:rsidRDefault="003929D4" w:rsidP="00375ECA">
            <w:pPr>
              <w:spacing w:line="190" w:lineRule="exact"/>
              <w:ind w:left="160"/>
              <w:rPr>
                <w:rFonts w:ascii="Times New Roman" w:hAnsi="Times New Roman" w:cs="Times New Roman"/>
                <w:b/>
              </w:rPr>
            </w:pPr>
            <w:r>
              <w:rPr>
                <w:rStyle w:val="295pt"/>
                <w:rFonts w:eastAsiaTheme="minorEastAsia"/>
                <w:b w:val="0"/>
              </w:rPr>
              <w:t>17</w:t>
            </w:r>
            <w:r w:rsidR="00375ECA">
              <w:rPr>
                <w:rStyle w:val="295pt"/>
                <w:rFonts w:eastAsiaTheme="minorEastAsia"/>
                <w:b w:val="0"/>
              </w:rPr>
              <w:t>8</w:t>
            </w:r>
          </w:p>
        </w:tc>
        <w:tc>
          <w:tcPr>
            <w:tcW w:w="2089" w:type="dxa"/>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 Соединяющая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МП-39</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3,4</w:t>
            </w:r>
          </w:p>
        </w:tc>
        <w:tc>
          <w:tcPr>
            <w:tcW w:w="1765" w:type="dxa"/>
            <w:vAlign w:val="bottom"/>
          </w:tcPr>
          <w:p w:rsidR="00CE4C4D" w:rsidRPr="00CE4C4D" w:rsidRDefault="00CE4C4D" w:rsidP="00B930E9">
            <w:pPr>
              <w:spacing w:after="60" w:line="190" w:lineRule="exact"/>
              <w:jc w:val="center"/>
              <w:rPr>
                <w:rFonts w:ascii="Times New Roman" w:hAnsi="Times New Roman" w:cs="Times New Roman"/>
                <w:b/>
              </w:rPr>
            </w:pPr>
            <w:r w:rsidRPr="00CE4C4D">
              <w:rPr>
                <w:rStyle w:val="295pt"/>
                <w:rFonts w:eastAsiaTheme="minorEastAsia"/>
                <w:b w:val="0"/>
              </w:rPr>
              <w:t>Песчанно-гравийное</w:t>
            </w:r>
          </w:p>
        </w:tc>
      </w:tr>
      <w:tr w:rsidR="00751DB5" w:rsidRPr="00CE4C4D" w:rsidTr="00E2396B">
        <w:tc>
          <w:tcPr>
            <w:tcW w:w="752" w:type="dxa"/>
          </w:tcPr>
          <w:p w:rsidR="00375ECA" w:rsidRDefault="00375ECA" w:rsidP="000A7F00">
            <w:pPr>
              <w:rPr>
                <w:rFonts w:ascii="Times New Roman" w:hAnsi="Times New Roman" w:cs="Times New Roman"/>
                <w:sz w:val="10"/>
                <w:szCs w:val="10"/>
              </w:rPr>
            </w:pPr>
          </w:p>
          <w:p w:rsidR="00375ECA" w:rsidRPr="00CE4C4D" w:rsidRDefault="00375ECA" w:rsidP="000A7F00">
            <w:pPr>
              <w:rPr>
                <w:rFonts w:ascii="Times New Roman" w:hAnsi="Times New Roman" w:cs="Times New Roman"/>
                <w:sz w:val="10"/>
                <w:szCs w:val="10"/>
              </w:rPr>
            </w:pPr>
          </w:p>
        </w:tc>
        <w:tc>
          <w:tcPr>
            <w:tcW w:w="2089" w:type="dxa"/>
            <w:vAlign w:val="bottom"/>
          </w:tcPr>
          <w:p w:rsidR="00CE4C4D" w:rsidRPr="00CE4C4D" w:rsidRDefault="00CE4C4D" w:rsidP="00E2396B">
            <w:pPr>
              <w:spacing w:line="200" w:lineRule="exact"/>
              <w:rPr>
                <w:rFonts w:ascii="Times New Roman" w:hAnsi="Times New Roman" w:cs="Times New Roman"/>
                <w:b/>
              </w:rPr>
            </w:pPr>
            <w:r w:rsidRPr="00CE4C4D">
              <w:rPr>
                <w:rStyle w:val="29"/>
                <w:rFonts w:eastAsiaTheme="minorEastAsia"/>
                <w:bCs w:val="0"/>
              </w:rPr>
              <w:t>Итого:</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375ECA" w:rsidRPr="00B06FCB" w:rsidRDefault="00EA4E5C" w:rsidP="00EA4E5C">
            <w:pPr>
              <w:tabs>
                <w:tab w:val="left" w:pos="1481"/>
              </w:tabs>
              <w:spacing w:line="200" w:lineRule="exact"/>
              <w:ind w:right="300"/>
              <w:rPr>
                <w:rFonts w:ascii="Times New Roman" w:hAnsi="Times New Roman" w:cs="Times New Roman"/>
                <w:bCs/>
              </w:rPr>
            </w:pPr>
            <w:r>
              <w:rPr>
                <w:rFonts w:ascii="Times New Roman" w:hAnsi="Times New Roman" w:cs="Times New Roman"/>
                <w:b/>
              </w:rPr>
              <w:t xml:space="preserve">       </w:t>
            </w:r>
            <w:r w:rsidR="00CE4C4D" w:rsidRPr="00B06FCB">
              <w:rPr>
                <w:rFonts w:ascii="Times New Roman" w:hAnsi="Times New Roman" w:cs="Times New Roman"/>
                <w:b/>
              </w:rPr>
              <w:t>71,4</w:t>
            </w:r>
          </w:p>
        </w:tc>
        <w:tc>
          <w:tcPr>
            <w:tcW w:w="1765" w:type="dxa"/>
          </w:tcPr>
          <w:p w:rsidR="00CE4C4D" w:rsidRPr="00CE4C4D" w:rsidRDefault="00CE4C4D" w:rsidP="00B930E9">
            <w:pPr>
              <w:jc w:val="center"/>
              <w:rPr>
                <w:rFonts w:ascii="Times New Roman" w:hAnsi="Times New Roman" w:cs="Times New Roman"/>
                <w:sz w:val="10"/>
                <w:szCs w:val="10"/>
              </w:rPr>
            </w:pP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E2396B">
            <w:pPr>
              <w:spacing w:line="200" w:lineRule="exact"/>
              <w:rPr>
                <w:rFonts w:ascii="Times New Roman" w:hAnsi="Times New Roman" w:cs="Times New Roman"/>
              </w:rPr>
            </w:pPr>
            <w:r w:rsidRPr="00CE4C4D">
              <w:rPr>
                <w:rStyle w:val="29"/>
                <w:rFonts w:eastAsiaTheme="minorEastAsia"/>
                <w:bCs w:val="0"/>
              </w:rPr>
              <w:t>с.Холуй-База</w:t>
            </w:r>
          </w:p>
        </w:tc>
        <w:tc>
          <w:tcPr>
            <w:tcW w:w="2548" w:type="dxa"/>
          </w:tcPr>
          <w:p w:rsidR="00CE4C4D" w:rsidRPr="00CE4C4D" w:rsidRDefault="00CE4C4D" w:rsidP="000A7F00">
            <w:pPr>
              <w:rPr>
                <w:rFonts w:ascii="Times New Roman" w:hAnsi="Times New Roman" w:cs="Times New Roman"/>
                <w:sz w:val="10"/>
                <w:szCs w:val="10"/>
              </w:rPr>
            </w:pPr>
          </w:p>
        </w:tc>
        <w:tc>
          <w:tcPr>
            <w:tcW w:w="1697" w:type="dxa"/>
          </w:tcPr>
          <w:p w:rsidR="00CE4C4D" w:rsidRPr="00CE4C4D" w:rsidRDefault="00CE4C4D" w:rsidP="00B930E9">
            <w:pPr>
              <w:jc w:val="center"/>
              <w:rPr>
                <w:rFonts w:ascii="Times New Roman" w:hAnsi="Times New Roman" w:cs="Times New Roman"/>
                <w:sz w:val="10"/>
                <w:szCs w:val="10"/>
              </w:rPr>
            </w:pPr>
          </w:p>
        </w:tc>
        <w:tc>
          <w:tcPr>
            <w:tcW w:w="1765" w:type="dxa"/>
            <w:vAlign w:val="bottom"/>
          </w:tcPr>
          <w:p w:rsidR="00CE4C4D" w:rsidRPr="00CE4C4D" w:rsidRDefault="00CE4C4D" w:rsidP="00B930E9">
            <w:pPr>
              <w:spacing w:line="190" w:lineRule="exact"/>
              <w:ind w:left="1000"/>
              <w:jc w:val="center"/>
              <w:rPr>
                <w:rFonts w:ascii="Times New Roman" w:hAnsi="Times New Roman" w:cs="Times New Roman"/>
              </w:rPr>
            </w:pPr>
          </w:p>
        </w:tc>
      </w:tr>
      <w:tr w:rsidR="00751DB5" w:rsidRPr="00CE4C4D" w:rsidTr="00E2396B">
        <w:tc>
          <w:tcPr>
            <w:tcW w:w="752" w:type="dxa"/>
            <w:vAlign w:val="bottom"/>
          </w:tcPr>
          <w:p w:rsidR="00CE4C4D" w:rsidRPr="00CE4C4D" w:rsidRDefault="005B7713" w:rsidP="000A7F00">
            <w:pPr>
              <w:spacing w:line="190" w:lineRule="exact"/>
              <w:ind w:left="180"/>
              <w:rPr>
                <w:rFonts w:ascii="Times New Roman" w:hAnsi="Times New Roman" w:cs="Times New Roman"/>
                <w:b/>
              </w:rPr>
            </w:pPr>
            <w:r>
              <w:rPr>
                <w:rStyle w:val="295pt"/>
                <w:rFonts w:eastAsiaTheme="minorEastAsia"/>
                <w:b w:val="0"/>
              </w:rPr>
              <w:t>179</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л.Молодежная .</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МП-01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0,62</w:t>
            </w:r>
          </w:p>
        </w:tc>
        <w:tc>
          <w:tcPr>
            <w:tcW w:w="1765" w:type="dxa"/>
            <w:vAlign w:val="bottom"/>
          </w:tcPr>
          <w:p w:rsidR="00CE4C4D" w:rsidRPr="00CE4C4D" w:rsidRDefault="00B3557A" w:rsidP="00B930E9">
            <w:pPr>
              <w:spacing w:line="190" w:lineRule="exact"/>
              <w:jc w:val="center"/>
              <w:rPr>
                <w:rFonts w:ascii="Times New Roman" w:hAnsi="Times New Roman" w:cs="Times New Roman"/>
                <w:b/>
              </w:rPr>
            </w:pPr>
            <w:r>
              <w:rPr>
                <w:rStyle w:val="295pt"/>
                <w:rFonts w:eastAsiaTheme="minorEastAsia"/>
                <w:b w:val="0"/>
              </w:rPr>
              <w:t>Г</w:t>
            </w:r>
            <w:r w:rsidR="00CE4C4D" w:rsidRPr="00CE4C4D">
              <w:rPr>
                <w:rStyle w:val="295pt"/>
                <w:rFonts w:eastAsiaTheme="minorEastAsia"/>
                <w:b w:val="0"/>
              </w:rPr>
              <w:t>рунтовое</w:t>
            </w:r>
          </w:p>
        </w:tc>
      </w:tr>
      <w:tr w:rsidR="00751DB5" w:rsidRPr="00CE4C4D" w:rsidTr="00E2396B">
        <w:tc>
          <w:tcPr>
            <w:tcW w:w="752" w:type="dxa"/>
            <w:vAlign w:val="bottom"/>
          </w:tcPr>
          <w:p w:rsidR="00CE4C4D" w:rsidRPr="00CE4C4D" w:rsidRDefault="00005118" w:rsidP="000A7F00">
            <w:pPr>
              <w:spacing w:line="190" w:lineRule="exact"/>
              <w:ind w:left="180"/>
              <w:rPr>
                <w:rFonts w:ascii="Times New Roman" w:hAnsi="Times New Roman" w:cs="Times New Roman"/>
                <w:b/>
              </w:rPr>
            </w:pPr>
            <w:r>
              <w:rPr>
                <w:rStyle w:val="295pt"/>
                <w:rFonts w:eastAsiaTheme="minorEastAsia"/>
                <w:b w:val="0"/>
              </w:rPr>
              <w:t>180</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л.Центральная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МП-02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0,56</w:t>
            </w:r>
          </w:p>
        </w:tc>
        <w:tc>
          <w:tcPr>
            <w:tcW w:w="1765" w:type="dxa"/>
            <w:vAlign w:val="bottom"/>
          </w:tcPr>
          <w:p w:rsidR="00CE4C4D" w:rsidRPr="00CE4C4D" w:rsidRDefault="00CE4C4D" w:rsidP="00B930E9">
            <w:pPr>
              <w:spacing w:line="190" w:lineRule="exact"/>
              <w:ind w:right="260"/>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w:t>
            </w:r>
            <w:r w:rsidR="00005118">
              <w:rPr>
                <w:rStyle w:val="295pt"/>
                <w:rFonts w:eastAsiaTheme="minorEastAsia"/>
                <w:b w:val="0"/>
              </w:rPr>
              <w:t>81</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л.Новая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МП-03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0,57</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w:t>
            </w:r>
            <w:r w:rsidR="00005118">
              <w:rPr>
                <w:rStyle w:val="295pt"/>
                <w:rFonts w:eastAsiaTheme="minorEastAsia"/>
                <w:b w:val="0"/>
              </w:rPr>
              <w:t>82</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л.Дальняя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МП-04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0,36</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w:t>
            </w:r>
            <w:r w:rsidR="00005118">
              <w:rPr>
                <w:rStyle w:val="295pt"/>
                <w:rFonts w:eastAsiaTheme="minorEastAsia"/>
                <w:b w:val="0"/>
              </w:rPr>
              <w:t>83</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л.Подгорная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МП-05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0,4 .</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18</w:t>
            </w:r>
            <w:r w:rsidR="00005118">
              <w:rPr>
                <w:rStyle w:val="295pt"/>
                <w:rFonts w:eastAsiaTheme="minorEastAsia"/>
                <w:b w:val="0"/>
              </w:rPr>
              <w:t>4</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л.Строительная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МП-06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0,68</w:t>
            </w:r>
          </w:p>
        </w:tc>
        <w:tc>
          <w:tcPr>
            <w:tcW w:w="1765" w:type="dxa"/>
            <w:vAlign w:val="bottom"/>
          </w:tcPr>
          <w:p w:rsidR="00CE4C4D" w:rsidRPr="00CE4C4D" w:rsidRDefault="004E0F9F" w:rsidP="00B930E9">
            <w:pPr>
              <w:spacing w:line="190" w:lineRule="exact"/>
              <w:jc w:val="center"/>
              <w:rPr>
                <w:rFonts w:ascii="Times New Roman" w:hAnsi="Times New Roman" w:cs="Times New Roman"/>
                <w:b/>
              </w:rPr>
            </w:pPr>
            <w:r>
              <w:rPr>
                <w:rStyle w:val="295pt"/>
                <w:rFonts w:eastAsiaTheme="minorEastAsia"/>
                <w:b w:val="0"/>
              </w:rPr>
              <w:t>Г</w:t>
            </w:r>
            <w:r w:rsidR="00CE4C4D" w:rsidRPr="00CE4C4D">
              <w:rPr>
                <w:rStyle w:val="295pt"/>
                <w:rFonts w:eastAsiaTheme="minorEastAsia"/>
                <w:b w:val="0"/>
              </w:rPr>
              <w:t>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18</w:t>
            </w:r>
            <w:r w:rsidR="00005118">
              <w:rPr>
                <w:rStyle w:val="295pt"/>
                <w:rFonts w:eastAsiaTheme="minorEastAsia"/>
                <w:b w:val="0"/>
              </w:rPr>
              <w:t>5</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л.Степная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МП-07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0,75</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18</w:t>
            </w:r>
            <w:r w:rsidR="00005118">
              <w:rPr>
                <w:rStyle w:val="295pt"/>
                <w:rFonts w:eastAsiaTheme="minorEastAsia"/>
                <w:b w:val="0"/>
              </w:rPr>
              <w:t>6</w:t>
            </w:r>
          </w:p>
        </w:tc>
        <w:tc>
          <w:tcPr>
            <w:tcW w:w="2089" w:type="dxa"/>
            <w:vAlign w:val="bottom"/>
          </w:tcPr>
          <w:p w:rsidR="00CE4C4D" w:rsidRPr="00CE4C4D" w:rsidRDefault="00EA4E5C" w:rsidP="00E2396B">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л.Переулок-1</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МП-08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0,9</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18</w:t>
            </w:r>
            <w:r w:rsidR="00005118">
              <w:rPr>
                <w:rStyle w:val="295pt"/>
                <w:rFonts w:eastAsiaTheme="minorEastAsia"/>
                <w:b w:val="0"/>
              </w:rPr>
              <w:t>7</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л.Речная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МП-09</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0,3</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rPr>
              <w:t>Итого по с.Холуй-База</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bCs/>
              </w:rPr>
              <w:t>5,14</w:t>
            </w:r>
          </w:p>
        </w:tc>
        <w:tc>
          <w:tcPr>
            <w:tcW w:w="1765" w:type="dxa"/>
          </w:tcPr>
          <w:p w:rsidR="00CE4C4D" w:rsidRPr="00CE4C4D" w:rsidRDefault="00CE4C4D" w:rsidP="00B930E9">
            <w:pPr>
              <w:jc w:val="center"/>
              <w:rPr>
                <w:rFonts w:ascii="Times New Roman" w:hAnsi="Times New Roman" w:cs="Times New Roman"/>
                <w:sz w:val="10"/>
                <w:szCs w:val="10"/>
              </w:rPr>
            </w:pP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Style w:val="295pt"/>
                <w:rFonts w:eastAsiaTheme="minorEastAsia"/>
              </w:rPr>
            </w:pPr>
            <w:r w:rsidRPr="00CE4C4D">
              <w:rPr>
                <w:rStyle w:val="295pt"/>
                <w:rFonts w:eastAsiaTheme="minorEastAsia"/>
              </w:rPr>
              <w:t>с.Усть-Борзя</w:t>
            </w:r>
          </w:p>
        </w:tc>
        <w:tc>
          <w:tcPr>
            <w:tcW w:w="2548" w:type="dxa"/>
          </w:tcPr>
          <w:p w:rsidR="00CE4C4D" w:rsidRPr="00CE4C4D" w:rsidRDefault="00CE4C4D" w:rsidP="000A7F00">
            <w:pPr>
              <w:rPr>
                <w:rFonts w:ascii="Times New Roman" w:hAnsi="Times New Roman" w:cs="Times New Roman"/>
                <w:sz w:val="10"/>
                <w:szCs w:val="10"/>
              </w:rPr>
            </w:pPr>
          </w:p>
        </w:tc>
        <w:tc>
          <w:tcPr>
            <w:tcW w:w="1697" w:type="dxa"/>
            <w:vAlign w:val="bottom"/>
          </w:tcPr>
          <w:p w:rsidR="00CE4C4D" w:rsidRPr="00CE4C4D" w:rsidRDefault="00CE4C4D" w:rsidP="00B930E9">
            <w:pPr>
              <w:spacing w:line="190" w:lineRule="exact"/>
              <w:ind w:left="700"/>
              <w:jc w:val="center"/>
              <w:rPr>
                <w:rStyle w:val="295pt"/>
                <w:rFonts w:eastAsiaTheme="minorEastAsia"/>
                <w:b w:val="0"/>
              </w:rPr>
            </w:pPr>
          </w:p>
        </w:tc>
        <w:tc>
          <w:tcPr>
            <w:tcW w:w="1765" w:type="dxa"/>
          </w:tcPr>
          <w:p w:rsidR="00CE4C4D" w:rsidRPr="00CE4C4D" w:rsidRDefault="00CE4C4D" w:rsidP="00B930E9">
            <w:pPr>
              <w:jc w:val="center"/>
              <w:rPr>
                <w:rFonts w:ascii="Times New Roman" w:hAnsi="Times New Roman" w:cs="Times New Roman"/>
                <w:sz w:val="10"/>
                <w:szCs w:val="10"/>
              </w:rPr>
            </w:pP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18</w:t>
            </w:r>
            <w:r w:rsidR="00005118">
              <w:rPr>
                <w:rStyle w:val="295pt"/>
                <w:rFonts w:eastAsiaTheme="minorEastAsia"/>
                <w:b w:val="0"/>
              </w:rPr>
              <w:t>8</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л.Центральная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МП-10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1,52</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18</w:t>
            </w:r>
            <w:r w:rsidR="00005118">
              <w:rPr>
                <w:rStyle w:val="295pt"/>
                <w:rFonts w:eastAsiaTheme="minorEastAsia"/>
                <w:b w:val="0"/>
              </w:rPr>
              <w:t>9</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л.Верхняя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МП-11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0,49</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w:t>
            </w:r>
            <w:r w:rsidR="00005118">
              <w:rPr>
                <w:rStyle w:val="295pt"/>
                <w:rFonts w:eastAsiaTheme="minorEastAsia"/>
                <w:b w:val="0"/>
              </w:rPr>
              <w:t>90</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л.Дачная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МП-12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0,656</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w:t>
            </w:r>
            <w:r w:rsidR="00005118">
              <w:rPr>
                <w:rStyle w:val="295pt"/>
                <w:rFonts w:eastAsiaTheme="minorEastAsia"/>
                <w:b w:val="0"/>
              </w:rPr>
              <w:t>91</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л.Кушурская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МП-13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1,884</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 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w:t>
            </w:r>
            <w:r w:rsidR="00005118">
              <w:rPr>
                <w:rStyle w:val="295pt"/>
                <w:rFonts w:eastAsiaTheme="minorEastAsia"/>
                <w:b w:val="0"/>
              </w:rPr>
              <w:t>92</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л.Гаражная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МП-14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0,252</w:t>
            </w:r>
          </w:p>
        </w:tc>
        <w:tc>
          <w:tcPr>
            <w:tcW w:w="1765" w:type="dxa"/>
            <w:vAlign w:val="bottom"/>
          </w:tcPr>
          <w:p w:rsidR="00CE4C4D" w:rsidRPr="00CE4C4D" w:rsidRDefault="00476F54" w:rsidP="00B930E9">
            <w:pPr>
              <w:spacing w:line="190" w:lineRule="exact"/>
              <w:jc w:val="center"/>
              <w:rPr>
                <w:rFonts w:ascii="Times New Roman" w:hAnsi="Times New Roman" w:cs="Times New Roman"/>
                <w:b/>
              </w:rPr>
            </w:pPr>
            <w:r>
              <w:rPr>
                <w:rStyle w:val="295pt"/>
                <w:rFonts w:eastAsiaTheme="minorEastAsia"/>
                <w:b w:val="0"/>
              </w:rPr>
              <w:t>Грун</w:t>
            </w:r>
            <w:r w:rsidR="00CE4C4D" w:rsidRPr="00CE4C4D">
              <w:rPr>
                <w:rStyle w:val="295pt"/>
                <w:rFonts w:eastAsiaTheme="minorEastAsia"/>
                <w:b w:val="0"/>
              </w:rPr>
              <w:t>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w:t>
            </w:r>
            <w:r w:rsidR="00005118">
              <w:rPr>
                <w:rStyle w:val="295pt"/>
                <w:rFonts w:eastAsiaTheme="minorEastAsia"/>
                <w:b w:val="0"/>
              </w:rPr>
              <w:t>93</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л.Проселочная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МП-15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0,3</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19</w:t>
            </w:r>
            <w:r w:rsidR="00005118">
              <w:rPr>
                <w:rStyle w:val="295pt"/>
                <w:rFonts w:eastAsiaTheme="minorEastAsia"/>
                <w:b w:val="0"/>
              </w:rPr>
              <w:t>4</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л.Степная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МП-16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0,62</w:t>
            </w:r>
          </w:p>
        </w:tc>
        <w:tc>
          <w:tcPr>
            <w:tcW w:w="1765" w:type="dxa"/>
            <w:vAlign w:val="bottom"/>
          </w:tcPr>
          <w:p w:rsidR="00CE4C4D" w:rsidRPr="00CE4C4D" w:rsidRDefault="00476F54" w:rsidP="00B930E9">
            <w:pPr>
              <w:spacing w:line="190" w:lineRule="exact"/>
              <w:jc w:val="center"/>
              <w:rPr>
                <w:rFonts w:ascii="Times New Roman" w:hAnsi="Times New Roman" w:cs="Times New Roman"/>
                <w:b/>
              </w:rPr>
            </w:pPr>
            <w:r>
              <w:rPr>
                <w:rStyle w:val="295pt"/>
                <w:rFonts w:eastAsiaTheme="minorEastAsia"/>
                <w:b w:val="0"/>
              </w:rPr>
              <w:t>Г</w:t>
            </w:r>
            <w:r w:rsidR="00CE4C4D" w:rsidRPr="00CE4C4D">
              <w:rPr>
                <w:rStyle w:val="295pt"/>
                <w:rFonts w:eastAsiaTheme="minorEastAsia"/>
                <w:b w:val="0"/>
              </w:rPr>
              <w:t>рунтовое</w:t>
            </w:r>
          </w:p>
        </w:tc>
      </w:tr>
      <w:tr w:rsidR="00751DB5" w:rsidRPr="00CE4C4D" w:rsidTr="00E2396B">
        <w:tc>
          <w:tcPr>
            <w:tcW w:w="752" w:type="dxa"/>
            <w:vAlign w:val="bottom"/>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19</w:t>
            </w:r>
            <w:r w:rsidR="00005118">
              <w:rPr>
                <w:rStyle w:val="295pt"/>
                <w:rFonts w:eastAsiaTheme="minorEastAsia"/>
                <w:b w:val="0"/>
              </w:rPr>
              <w:t>5</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 xml:space="preserve"> л.Школьная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МП-17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1,03</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tcPr>
          <w:p w:rsidR="00CE4C4D" w:rsidRPr="00CE4C4D" w:rsidRDefault="003E0854" w:rsidP="00005118">
            <w:pPr>
              <w:spacing w:line="190" w:lineRule="exact"/>
              <w:ind w:left="180"/>
              <w:rPr>
                <w:rFonts w:ascii="Times New Roman" w:hAnsi="Times New Roman" w:cs="Times New Roman"/>
                <w:b/>
              </w:rPr>
            </w:pPr>
            <w:r>
              <w:rPr>
                <w:rStyle w:val="295pt"/>
                <w:rFonts w:eastAsiaTheme="minorEastAsia"/>
                <w:b w:val="0"/>
              </w:rPr>
              <w:t>19</w:t>
            </w:r>
            <w:r w:rsidR="00005118">
              <w:rPr>
                <w:rStyle w:val="295pt"/>
                <w:rFonts w:eastAsiaTheme="minorEastAsia"/>
                <w:b w:val="0"/>
              </w:rPr>
              <w:t>6</w:t>
            </w:r>
          </w:p>
        </w:tc>
        <w:tc>
          <w:tcPr>
            <w:tcW w:w="2089" w:type="dxa"/>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л.Нагорная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МП-18</w:t>
            </w:r>
          </w:p>
        </w:tc>
        <w:tc>
          <w:tcPr>
            <w:tcW w:w="1697" w:type="dxa"/>
          </w:tcPr>
          <w:p w:rsidR="00CE4C4D" w:rsidRPr="00B06FCB" w:rsidRDefault="00B06FCB" w:rsidP="00B06FCB">
            <w:pPr>
              <w:tabs>
                <w:tab w:val="left" w:pos="1481"/>
              </w:tabs>
              <w:spacing w:line="200" w:lineRule="exact"/>
              <w:ind w:right="300"/>
              <w:jc w:val="center"/>
              <w:rPr>
                <w:rFonts w:ascii="Times New Roman" w:hAnsi="Times New Roman" w:cs="Times New Roman"/>
                <w:bCs/>
              </w:rPr>
            </w:pPr>
            <w:r>
              <w:rPr>
                <w:rFonts w:ascii="Times New Roman" w:hAnsi="Times New Roman" w:cs="Times New Roman"/>
              </w:rPr>
              <w:t>0,32</w:t>
            </w:r>
            <w:r w:rsidR="00CE4C4D" w:rsidRPr="00B06FCB">
              <w:rPr>
                <w:rFonts w:ascii="Times New Roman" w:hAnsi="Times New Roman" w:cs="Times New Roman"/>
              </w:rPr>
              <w:t>8</w:t>
            </w:r>
          </w:p>
        </w:tc>
        <w:tc>
          <w:tcPr>
            <w:tcW w:w="1765" w:type="dxa"/>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60"/>
              <w:rPr>
                <w:rFonts w:ascii="Times New Roman" w:hAnsi="Times New Roman" w:cs="Times New Roman"/>
                <w:b/>
              </w:rPr>
            </w:pPr>
            <w:r>
              <w:rPr>
                <w:rStyle w:val="295pt"/>
                <w:rFonts w:eastAsiaTheme="minorEastAsia"/>
                <w:b w:val="0"/>
              </w:rPr>
              <w:t>19</w:t>
            </w:r>
            <w:r w:rsidR="00005118">
              <w:rPr>
                <w:rStyle w:val="295pt"/>
                <w:rFonts w:eastAsiaTheme="minorEastAsia"/>
                <w:b w:val="0"/>
              </w:rPr>
              <w:t>7</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л.Котельная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МП-19</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0,18</w:t>
            </w:r>
          </w:p>
        </w:tc>
        <w:tc>
          <w:tcPr>
            <w:tcW w:w="1765" w:type="dxa"/>
            <w:vAlign w:val="bottom"/>
          </w:tcPr>
          <w:p w:rsidR="00CE4C4D" w:rsidRPr="00CE4C4D" w:rsidRDefault="00CE4C4D" w:rsidP="00B930E9">
            <w:pPr>
              <w:spacing w:line="190" w:lineRule="exact"/>
              <w:ind w:right="200"/>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60"/>
              <w:rPr>
                <w:rFonts w:ascii="Times New Roman" w:hAnsi="Times New Roman" w:cs="Times New Roman"/>
                <w:b/>
              </w:rPr>
            </w:pPr>
            <w:r>
              <w:rPr>
                <w:rStyle w:val="295pt"/>
                <w:rFonts w:eastAsiaTheme="minorEastAsia"/>
                <w:b w:val="0"/>
              </w:rPr>
              <w:t>19</w:t>
            </w:r>
            <w:r w:rsidR="00005118">
              <w:rPr>
                <w:rStyle w:val="295pt"/>
                <w:rFonts w:eastAsiaTheme="minorEastAsia"/>
                <w:b w:val="0"/>
              </w:rPr>
              <w:t>8</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л.Северная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МП-20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0,12</w:t>
            </w:r>
          </w:p>
        </w:tc>
        <w:tc>
          <w:tcPr>
            <w:tcW w:w="1765" w:type="dxa"/>
            <w:vAlign w:val="bottom"/>
          </w:tcPr>
          <w:p w:rsidR="00CE4C4D" w:rsidRPr="00CE4C4D" w:rsidRDefault="00CE4C4D" w:rsidP="00B930E9">
            <w:pPr>
              <w:spacing w:line="190" w:lineRule="exact"/>
              <w:ind w:right="200"/>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E0854" w:rsidP="00005118">
            <w:pPr>
              <w:spacing w:line="190" w:lineRule="exact"/>
              <w:ind w:left="160"/>
              <w:rPr>
                <w:rFonts w:ascii="Times New Roman" w:hAnsi="Times New Roman" w:cs="Times New Roman"/>
                <w:b/>
              </w:rPr>
            </w:pPr>
            <w:r>
              <w:rPr>
                <w:rStyle w:val="295pt"/>
                <w:rFonts w:eastAsiaTheme="minorEastAsia"/>
                <w:b w:val="0"/>
              </w:rPr>
              <w:t>19</w:t>
            </w:r>
            <w:r w:rsidR="00005118">
              <w:rPr>
                <w:rStyle w:val="295pt"/>
                <w:rFonts w:eastAsiaTheme="minorEastAsia"/>
                <w:b w:val="0"/>
              </w:rPr>
              <w:t>9</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л.Мирная .</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МП-21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0,35</w:t>
            </w:r>
          </w:p>
        </w:tc>
        <w:tc>
          <w:tcPr>
            <w:tcW w:w="1765" w:type="dxa"/>
            <w:vAlign w:val="bottom"/>
          </w:tcPr>
          <w:p w:rsidR="00CE4C4D" w:rsidRPr="00CE4C4D" w:rsidRDefault="00CE4C4D" w:rsidP="00B930E9">
            <w:pPr>
              <w:spacing w:line="190" w:lineRule="exact"/>
              <w:ind w:right="200"/>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005118" w:rsidP="000A7F00">
            <w:pPr>
              <w:spacing w:line="190" w:lineRule="exact"/>
              <w:ind w:left="160"/>
              <w:rPr>
                <w:rFonts w:ascii="Times New Roman" w:hAnsi="Times New Roman" w:cs="Times New Roman"/>
                <w:b/>
              </w:rPr>
            </w:pPr>
            <w:r>
              <w:rPr>
                <w:rStyle w:val="295pt"/>
                <w:rFonts w:eastAsiaTheme="minorEastAsia"/>
                <w:b w:val="0"/>
              </w:rPr>
              <w:t>200</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л.Южная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76 234 835 ОП МП-22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0,43</w:t>
            </w:r>
          </w:p>
        </w:tc>
        <w:tc>
          <w:tcPr>
            <w:tcW w:w="1765" w:type="dxa"/>
            <w:vAlign w:val="bottom"/>
          </w:tcPr>
          <w:p w:rsidR="00CE4C4D" w:rsidRPr="00CE4C4D" w:rsidRDefault="00CE4C4D" w:rsidP="00B930E9">
            <w:pPr>
              <w:spacing w:line="190" w:lineRule="exact"/>
              <w:ind w:right="200"/>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rPr>
              <w:t>Итого по с.Усть-Борзя</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8,16</w:t>
            </w:r>
          </w:p>
        </w:tc>
        <w:tc>
          <w:tcPr>
            <w:tcW w:w="1765" w:type="dxa"/>
          </w:tcPr>
          <w:p w:rsidR="00CE4C4D" w:rsidRPr="00CE4C4D" w:rsidRDefault="00CE4C4D" w:rsidP="00B930E9">
            <w:pPr>
              <w:jc w:val="center"/>
              <w:rPr>
                <w:rFonts w:ascii="Times New Roman" w:hAnsi="Times New Roman" w:cs="Times New Roman"/>
                <w:sz w:val="10"/>
                <w:szCs w:val="10"/>
              </w:rPr>
            </w:pP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rPr>
              <w:t>Итого:</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13,3</w:t>
            </w:r>
          </w:p>
        </w:tc>
        <w:tc>
          <w:tcPr>
            <w:tcW w:w="1765" w:type="dxa"/>
            <w:vAlign w:val="center"/>
          </w:tcPr>
          <w:p w:rsidR="00CE4C4D" w:rsidRPr="00CE4C4D" w:rsidRDefault="00CE4C4D" w:rsidP="00B930E9">
            <w:pPr>
              <w:spacing w:line="140" w:lineRule="exact"/>
              <w:ind w:left="700"/>
              <w:jc w:val="center"/>
              <w:rPr>
                <w:rFonts w:ascii="Times New Roman" w:hAnsi="Times New Roman" w:cs="Times New Roman"/>
              </w:rPr>
            </w:pPr>
            <w:r w:rsidRPr="00CE4C4D">
              <w:rPr>
                <w:rStyle w:val="2ArialNarrow7pt"/>
                <w:rFonts w:ascii="Times New Roman" w:hAnsi="Times New Roman" w:cs="Times New Roman"/>
                <w:b w:val="0"/>
              </w:rPr>
              <w:t>.</w:t>
            </w: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Fonts w:ascii="Times New Roman" w:hAnsi="Times New Roman" w:cs="Times New Roman"/>
              </w:rPr>
            </w:pPr>
            <w:r w:rsidRPr="00CE4C4D">
              <w:rPr>
                <w:rStyle w:val="295pt"/>
                <w:rFonts w:eastAsiaTheme="minorEastAsia"/>
              </w:rPr>
              <w:t>с.Тут-Халтуй</w:t>
            </w:r>
          </w:p>
        </w:tc>
        <w:tc>
          <w:tcPr>
            <w:tcW w:w="2548" w:type="dxa"/>
          </w:tcPr>
          <w:p w:rsidR="00CE4C4D" w:rsidRPr="00CE4C4D" w:rsidRDefault="00CE4C4D" w:rsidP="000A7F00">
            <w:pPr>
              <w:rPr>
                <w:rFonts w:ascii="Times New Roman" w:hAnsi="Times New Roman" w:cs="Times New Roman"/>
                <w:sz w:val="10"/>
                <w:szCs w:val="10"/>
              </w:rPr>
            </w:pPr>
          </w:p>
        </w:tc>
        <w:tc>
          <w:tcPr>
            <w:tcW w:w="1697" w:type="dxa"/>
          </w:tcPr>
          <w:p w:rsidR="00CE4C4D" w:rsidRPr="00CE4C4D" w:rsidRDefault="00CE4C4D" w:rsidP="00B930E9">
            <w:pPr>
              <w:jc w:val="center"/>
              <w:rPr>
                <w:rFonts w:ascii="Times New Roman" w:hAnsi="Times New Roman" w:cs="Times New Roman"/>
                <w:sz w:val="10"/>
                <w:szCs w:val="10"/>
              </w:rPr>
            </w:pPr>
          </w:p>
        </w:tc>
        <w:tc>
          <w:tcPr>
            <w:tcW w:w="1765" w:type="dxa"/>
          </w:tcPr>
          <w:p w:rsidR="00CE4C4D" w:rsidRPr="00CE4C4D" w:rsidRDefault="00CE4C4D" w:rsidP="00B930E9">
            <w:pPr>
              <w:jc w:val="center"/>
              <w:rPr>
                <w:rFonts w:ascii="Times New Roman" w:hAnsi="Times New Roman" w:cs="Times New Roman"/>
                <w:sz w:val="10"/>
                <w:szCs w:val="10"/>
              </w:rPr>
            </w:pPr>
          </w:p>
        </w:tc>
      </w:tr>
      <w:tr w:rsidR="00751DB5" w:rsidRPr="00CE4C4D" w:rsidTr="00E2396B">
        <w:tc>
          <w:tcPr>
            <w:tcW w:w="752" w:type="dxa"/>
            <w:vAlign w:val="bottom"/>
          </w:tcPr>
          <w:p w:rsidR="00CE4C4D" w:rsidRPr="00CE4C4D" w:rsidRDefault="00600617" w:rsidP="000A7F00">
            <w:pPr>
              <w:spacing w:line="190" w:lineRule="exact"/>
              <w:ind w:left="160"/>
              <w:rPr>
                <w:rFonts w:ascii="Times New Roman" w:hAnsi="Times New Roman" w:cs="Times New Roman"/>
                <w:b/>
              </w:rPr>
            </w:pPr>
            <w:r>
              <w:rPr>
                <w:rStyle w:val="295pt"/>
                <w:rFonts w:eastAsiaTheme="minorEastAsia"/>
                <w:b w:val="0"/>
              </w:rPr>
              <w:t>201</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л.Победы</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76 234 840 ОП МП-01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3,0</w:t>
            </w:r>
          </w:p>
        </w:tc>
        <w:tc>
          <w:tcPr>
            <w:tcW w:w="1765" w:type="dxa"/>
            <w:vAlign w:val="bottom"/>
          </w:tcPr>
          <w:p w:rsidR="00CE4C4D" w:rsidRPr="00CE4C4D" w:rsidRDefault="00CE4C4D" w:rsidP="00B930E9">
            <w:pPr>
              <w:spacing w:line="190" w:lineRule="exact"/>
              <w:ind w:right="200"/>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600617" w:rsidP="000A7F00">
            <w:pPr>
              <w:spacing w:line="190" w:lineRule="exact"/>
              <w:ind w:left="160"/>
              <w:rPr>
                <w:rFonts w:ascii="Times New Roman" w:hAnsi="Times New Roman" w:cs="Times New Roman"/>
                <w:b/>
              </w:rPr>
            </w:pPr>
            <w:r>
              <w:rPr>
                <w:rStyle w:val="295pt"/>
                <w:rFonts w:eastAsiaTheme="minorEastAsia"/>
                <w:b w:val="0"/>
              </w:rPr>
              <w:t>202</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л.Школьная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76 234 840 ОП МП-02</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2,0</w:t>
            </w:r>
          </w:p>
        </w:tc>
        <w:tc>
          <w:tcPr>
            <w:tcW w:w="1765" w:type="dxa"/>
            <w:vAlign w:val="bottom"/>
          </w:tcPr>
          <w:p w:rsidR="00CE4C4D" w:rsidRPr="00CE4C4D" w:rsidRDefault="00CE4C4D" w:rsidP="00B930E9">
            <w:pPr>
              <w:spacing w:line="190" w:lineRule="exact"/>
              <w:ind w:right="200"/>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600617" w:rsidP="000A7F00">
            <w:pPr>
              <w:spacing w:line="190" w:lineRule="exact"/>
              <w:ind w:left="160"/>
              <w:rPr>
                <w:rFonts w:ascii="Times New Roman" w:hAnsi="Times New Roman" w:cs="Times New Roman"/>
                <w:b/>
              </w:rPr>
            </w:pPr>
            <w:r>
              <w:rPr>
                <w:rStyle w:val="295pt"/>
                <w:rFonts w:eastAsiaTheme="minorEastAsia"/>
                <w:b w:val="0"/>
              </w:rPr>
              <w:t>203</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л.Молодежная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76 234 840 ОП МП-03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1,0</w:t>
            </w:r>
          </w:p>
        </w:tc>
        <w:tc>
          <w:tcPr>
            <w:tcW w:w="1765" w:type="dxa"/>
            <w:vAlign w:val="bottom"/>
          </w:tcPr>
          <w:p w:rsidR="00CE4C4D" w:rsidRPr="00CE4C4D" w:rsidRDefault="00CE4C4D" w:rsidP="00B930E9">
            <w:pPr>
              <w:spacing w:line="190" w:lineRule="exact"/>
              <w:ind w:right="200"/>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C0301" w:rsidP="00600617">
            <w:pPr>
              <w:spacing w:line="190" w:lineRule="exact"/>
              <w:ind w:left="160"/>
              <w:rPr>
                <w:rFonts w:ascii="Times New Roman" w:hAnsi="Times New Roman" w:cs="Times New Roman"/>
                <w:b/>
              </w:rPr>
            </w:pPr>
            <w:r>
              <w:rPr>
                <w:rStyle w:val="295pt"/>
                <w:rFonts w:eastAsiaTheme="minorEastAsia"/>
                <w:b w:val="0"/>
              </w:rPr>
              <w:t>20</w:t>
            </w:r>
            <w:r w:rsidR="00600617">
              <w:rPr>
                <w:rStyle w:val="295pt"/>
                <w:rFonts w:eastAsiaTheme="minorEastAsia"/>
                <w:b w:val="0"/>
              </w:rPr>
              <w:t>4</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л.Луговая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76 234 840 ОП МП-04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1,0</w:t>
            </w:r>
          </w:p>
        </w:tc>
        <w:tc>
          <w:tcPr>
            <w:tcW w:w="1765" w:type="dxa"/>
            <w:vAlign w:val="bottom"/>
          </w:tcPr>
          <w:p w:rsidR="00CE4C4D" w:rsidRPr="00CE4C4D" w:rsidRDefault="00CE4C4D" w:rsidP="00B930E9">
            <w:pPr>
              <w:spacing w:line="190" w:lineRule="exact"/>
              <w:ind w:right="200"/>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rPr>
              <w:t>Итого по с.Тут-Халтуй</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bCs/>
              </w:rPr>
              <w:t>7,0</w:t>
            </w:r>
          </w:p>
        </w:tc>
        <w:tc>
          <w:tcPr>
            <w:tcW w:w="1765" w:type="dxa"/>
          </w:tcPr>
          <w:p w:rsidR="00CE4C4D" w:rsidRPr="00CE4C4D" w:rsidRDefault="00CE4C4D" w:rsidP="00B930E9">
            <w:pPr>
              <w:jc w:val="center"/>
              <w:rPr>
                <w:rFonts w:ascii="Times New Roman" w:hAnsi="Times New Roman" w:cs="Times New Roman"/>
                <w:sz w:val="10"/>
                <w:szCs w:val="10"/>
              </w:rPr>
            </w:pP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Fonts w:ascii="Times New Roman" w:hAnsi="Times New Roman" w:cs="Times New Roman"/>
              </w:rPr>
            </w:pPr>
            <w:r w:rsidRPr="00CE4C4D">
              <w:rPr>
                <w:rStyle w:val="295pt"/>
                <w:rFonts w:eastAsiaTheme="minorEastAsia"/>
              </w:rPr>
              <w:t>с.Куранжа</w:t>
            </w:r>
          </w:p>
        </w:tc>
        <w:tc>
          <w:tcPr>
            <w:tcW w:w="2548" w:type="dxa"/>
          </w:tcPr>
          <w:p w:rsidR="00CE4C4D" w:rsidRPr="00CE4C4D" w:rsidRDefault="00CE4C4D" w:rsidP="000A7F00">
            <w:pPr>
              <w:rPr>
                <w:rFonts w:ascii="Times New Roman" w:hAnsi="Times New Roman" w:cs="Times New Roman"/>
                <w:sz w:val="10"/>
                <w:szCs w:val="10"/>
              </w:rPr>
            </w:pP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rPr>
            </w:pPr>
          </w:p>
        </w:tc>
        <w:tc>
          <w:tcPr>
            <w:tcW w:w="1765" w:type="dxa"/>
          </w:tcPr>
          <w:p w:rsidR="00CE4C4D" w:rsidRPr="00CE4C4D" w:rsidRDefault="00CE4C4D" w:rsidP="00B930E9">
            <w:pPr>
              <w:jc w:val="center"/>
              <w:rPr>
                <w:rFonts w:ascii="Times New Roman" w:hAnsi="Times New Roman" w:cs="Times New Roman"/>
                <w:sz w:val="10"/>
                <w:szCs w:val="10"/>
              </w:rPr>
            </w:pPr>
          </w:p>
        </w:tc>
      </w:tr>
      <w:tr w:rsidR="00751DB5" w:rsidRPr="00CE4C4D" w:rsidTr="00E2396B">
        <w:tc>
          <w:tcPr>
            <w:tcW w:w="752" w:type="dxa"/>
            <w:vAlign w:val="bottom"/>
          </w:tcPr>
          <w:p w:rsidR="00CE4C4D" w:rsidRPr="00CE4C4D" w:rsidRDefault="003C0301" w:rsidP="00600617">
            <w:pPr>
              <w:spacing w:line="190" w:lineRule="exact"/>
              <w:ind w:left="160"/>
              <w:rPr>
                <w:rFonts w:ascii="Times New Roman" w:hAnsi="Times New Roman" w:cs="Times New Roman"/>
                <w:b/>
              </w:rPr>
            </w:pPr>
            <w:r>
              <w:rPr>
                <w:rStyle w:val="295pt"/>
                <w:rFonts w:eastAsiaTheme="minorEastAsia"/>
                <w:b w:val="0"/>
              </w:rPr>
              <w:t>20</w:t>
            </w:r>
            <w:r w:rsidR="00600617">
              <w:rPr>
                <w:rStyle w:val="295pt"/>
                <w:rFonts w:eastAsiaTheme="minorEastAsia"/>
                <w:b w:val="0"/>
              </w:rPr>
              <w:t>5</w:t>
            </w:r>
          </w:p>
        </w:tc>
        <w:tc>
          <w:tcPr>
            <w:tcW w:w="2089" w:type="dxa"/>
            <w:vAlign w:val="bottom"/>
          </w:tcPr>
          <w:p w:rsidR="00CE4C4D" w:rsidRPr="00CE4C4D" w:rsidRDefault="00EA4E5C" w:rsidP="000A7F00">
            <w:pPr>
              <w:spacing w:line="190" w:lineRule="exact"/>
              <w:rPr>
                <w:rFonts w:ascii="Times New Roman" w:hAnsi="Times New Roman" w:cs="Times New Roman"/>
                <w:b/>
              </w:rPr>
            </w:pPr>
            <w:r>
              <w:rPr>
                <w:rStyle w:val="295pt"/>
                <w:rFonts w:eastAsiaTheme="minorEastAsia"/>
                <w:b w:val="0"/>
              </w:rPr>
              <w:t>у</w:t>
            </w:r>
            <w:r w:rsidR="00CE4C4D" w:rsidRPr="00CE4C4D">
              <w:rPr>
                <w:rStyle w:val="295pt"/>
                <w:rFonts w:eastAsiaTheme="minorEastAsia"/>
                <w:b w:val="0"/>
              </w:rPr>
              <w:t>л.Центральная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76 234 840 ОП МП-05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Cs/>
              </w:rPr>
              <w:t>1,5</w:t>
            </w:r>
          </w:p>
        </w:tc>
        <w:tc>
          <w:tcPr>
            <w:tcW w:w="1765" w:type="dxa"/>
            <w:vAlign w:val="bottom"/>
          </w:tcPr>
          <w:p w:rsidR="00CE4C4D" w:rsidRPr="00CE4C4D" w:rsidRDefault="00CE4C4D" w:rsidP="00B930E9">
            <w:pPr>
              <w:spacing w:line="190" w:lineRule="exact"/>
              <w:ind w:right="200"/>
              <w:jc w:val="center"/>
              <w:rPr>
                <w:rFonts w:ascii="Times New Roman" w:hAnsi="Times New Roman" w:cs="Times New Roman"/>
                <w:b/>
              </w:rPr>
            </w:pPr>
            <w:r w:rsidRPr="00CE4C4D">
              <w:rPr>
                <w:rStyle w:val="295pt"/>
                <w:rFonts w:eastAsiaTheme="minorEastAsia"/>
                <w:b w:val="0"/>
              </w:rPr>
              <w:t>Грунтовое</w:t>
            </w:r>
          </w:p>
        </w:tc>
      </w:tr>
      <w:tr w:rsidR="00751DB5" w:rsidRPr="003C0301" w:rsidTr="00E2396B">
        <w:tc>
          <w:tcPr>
            <w:tcW w:w="752" w:type="dxa"/>
          </w:tcPr>
          <w:p w:rsidR="00CE4C4D" w:rsidRPr="003C0301" w:rsidRDefault="00CE4C4D" w:rsidP="000A7F00">
            <w:pPr>
              <w:rPr>
                <w:rFonts w:ascii="Times New Roman" w:hAnsi="Times New Roman" w:cs="Times New Roman"/>
                <w:b/>
                <w:sz w:val="10"/>
                <w:szCs w:val="10"/>
              </w:rPr>
            </w:pPr>
          </w:p>
        </w:tc>
        <w:tc>
          <w:tcPr>
            <w:tcW w:w="2089" w:type="dxa"/>
            <w:vAlign w:val="bottom"/>
          </w:tcPr>
          <w:p w:rsidR="00CE4C4D" w:rsidRPr="003C0301" w:rsidRDefault="00CE4C4D" w:rsidP="000A7F00">
            <w:pPr>
              <w:spacing w:line="190" w:lineRule="exact"/>
              <w:rPr>
                <w:rFonts w:ascii="Times New Roman" w:hAnsi="Times New Roman" w:cs="Times New Roman"/>
                <w:b/>
              </w:rPr>
            </w:pPr>
            <w:r w:rsidRPr="003C0301">
              <w:rPr>
                <w:rStyle w:val="295pt"/>
                <w:rFonts w:eastAsiaTheme="minorEastAsia"/>
              </w:rPr>
              <w:t>Итого по с.Куранжа</w:t>
            </w:r>
          </w:p>
        </w:tc>
        <w:tc>
          <w:tcPr>
            <w:tcW w:w="2548" w:type="dxa"/>
          </w:tcPr>
          <w:p w:rsidR="00CE4C4D" w:rsidRPr="003C0301" w:rsidRDefault="00CE4C4D" w:rsidP="000A7F00">
            <w:pPr>
              <w:rPr>
                <w:rFonts w:ascii="Times New Roman"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bCs/>
              </w:rPr>
              <w:t>1,5</w:t>
            </w:r>
          </w:p>
        </w:tc>
        <w:tc>
          <w:tcPr>
            <w:tcW w:w="1765" w:type="dxa"/>
          </w:tcPr>
          <w:p w:rsidR="00CE4C4D" w:rsidRPr="003C0301" w:rsidRDefault="00CE4C4D" w:rsidP="00B930E9">
            <w:pPr>
              <w:jc w:val="center"/>
              <w:rPr>
                <w:rFonts w:ascii="Times New Roman" w:hAnsi="Times New Roman" w:cs="Times New Roman"/>
                <w:b/>
                <w:sz w:val="10"/>
                <w:szCs w:val="10"/>
              </w:rPr>
            </w:pP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rPr>
              <w:t>Итого:</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rPr>
            </w:pPr>
            <w:r w:rsidRPr="00B06FCB">
              <w:rPr>
                <w:rFonts w:ascii="Times New Roman" w:hAnsi="Times New Roman" w:cs="Times New Roman"/>
                <w:b/>
                <w:bCs/>
              </w:rPr>
              <w:t>8,5</w:t>
            </w:r>
          </w:p>
        </w:tc>
        <w:tc>
          <w:tcPr>
            <w:tcW w:w="1765" w:type="dxa"/>
          </w:tcPr>
          <w:p w:rsidR="00CE4C4D" w:rsidRPr="00CE4C4D" w:rsidRDefault="00CE4C4D" w:rsidP="00B930E9">
            <w:pPr>
              <w:jc w:val="center"/>
              <w:rPr>
                <w:rFonts w:ascii="Times New Roman" w:hAnsi="Times New Roman" w:cs="Times New Roman"/>
                <w:sz w:val="10"/>
                <w:szCs w:val="10"/>
              </w:rPr>
            </w:pP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Style w:val="295pt"/>
                <w:rFonts w:eastAsiaTheme="minorEastAsia"/>
                <w:b w:val="0"/>
              </w:rPr>
            </w:pPr>
          </w:p>
        </w:tc>
        <w:tc>
          <w:tcPr>
            <w:tcW w:w="2548" w:type="dxa"/>
          </w:tcPr>
          <w:p w:rsidR="00CE4C4D" w:rsidRPr="00CE4C4D" w:rsidRDefault="00CE4C4D" w:rsidP="000A7F00">
            <w:pPr>
              <w:rPr>
                <w:rFonts w:ascii="Times New Roman" w:hAnsi="Times New Roman" w:cs="Times New Roman"/>
                <w:sz w:val="10"/>
                <w:szCs w:val="10"/>
              </w:rPr>
            </w:pPr>
          </w:p>
        </w:tc>
        <w:tc>
          <w:tcPr>
            <w:tcW w:w="1697" w:type="dxa"/>
            <w:vAlign w:val="bottom"/>
          </w:tcPr>
          <w:p w:rsidR="00CE4C4D" w:rsidRPr="00CE4C4D" w:rsidRDefault="00CE4C4D" w:rsidP="00B930E9">
            <w:pPr>
              <w:spacing w:line="190" w:lineRule="exact"/>
              <w:jc w:val="center"/>
              <w:rPr>
                <w:rStyle w:val="295pt"/>
                <w:rFonts w:eastAsiaTheme="minorEastAsia"/>
                <w:b w:val="0"/>
              </w:rPr>
            </w:pPr>
          </w:p>
        </w:tc>
        <w:tc>
          <w:tcPr>
            <w:tcW w:w="1765" w:type="dxa"/>
          </w:tcPr>
          <w:p w:rsidR="00CE4C4D" w:rsidRPr="00CE4C4D" w:rsidRDefault="00CE4C4D" w:rsidP="00B930E9">
            <w:pPr>
              <w:jc w:val="center"/>
              <w:rPr>
                <w:rFonts w:ascii="Times New Roman" w:hAnsi="Times New Roman" w:cs="Times New Roman"/>
                <w:sz w:val="10"/>
                <w:szCs w:val="10"/>
              </w:rPr>
            </w:pPr>
          </w:p>
        </w:tc>
      </w:tr>
      <w:tr w:rsidR="00CE4C4D" w:rsidRPr="00CE4C4D" w:rsidTr="00E2396B">
        <w:tc>
          <w:tcPr>
            <w:tcW w:w="8851" w:type="dxa"/>
            <w:gridSpan w:val="5"/>
          </w:tcPr>
          <w:p w:rsidR="00CE4C4D" w:rsidRPr="00CE4C4D" w:rsidRDefault="0029659F" w:rsidP="0029659F">
            <w:pPr>
              <w:jc w:val="center"/>
              <w:rPr>
                <w:rFonts w:ascii="Times New Roman" w:hAnsi="Times New Roman" w:cs="Times New Roman"/>
                <w:sz w:val="10"/>
                <w:szCs w:val="10"/>
              </w:rPr>
            </w:pPr>
            <w:r>
              <w:rPr>
                <w:rStyle w:val="295pt"/>
                <w:rFonts w:eastAsiaTheme="minorEastAsia"/>
              </w:rPr>
              <w:t>Ононский м</w:t>
            </w:r>
            <w:r w:rsidR="00CE4C4D" w:rsidRPr="00CE4C4D">
              <w:rPr>
                <w:rStyle w:val="295pt"/>
                <w:rFonts w:eastAsiaTheme="minorEastAsia"/>
              </w:rPr>
              <w:t xml:space="preserve">униципальный </w:t>
            </w:r>
            <w:r>
              <w:rPr>
                <w:rStyle w:val="295pt"/>
                <w:rFonts w:eastAsiaTheme="minorEastAsia"/>
              </w:rPr>
              <w:t>округ</w:t>
            </w:r>
          </w:p>
        </w:tc>
      </w:tr>
      <w:tr w:rsidR="00751DB5" w:rsidRPr="00CE4C4D" w:rsidTr="00E2396B">
        <w:tc>
          <w:tcPr>
            <w:tcW w:w="752" w:type="dxa"/>
            <w:vAlign w:val="bottom"/>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20</w:t>
            </w:r>
            <w:r w:rsidR="00F34238">
              <w:rPr>
                <w:rStyle w:val="295pt"/>
                <w:rFonts w:eastAsiaTheme="minorEastAsia"/>
                <w:b w:val="0"/>
              </w:rPr>
              <w:t>6</w:t>
            </w: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b w:val="0"/>
              </w:rPr>
              <w:t>Подъезд к с.Баин-Цаган</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76.234 845 ОП МР-01</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9,5</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Гравийное</w:t>
            </w:r>
          </w:p>
        </w:tc>
      </w:tr>
      <w:tr w:rsidR="00751DB5" w:rsidRPr="00CE4C4D" w:rsidTr="00E2396B">
        <w:tc>
          <w:tcPr>
            <w:tcW w:w="752" w:type="dxa"/>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20</w:t>
            </w:r>
            <w:r w:rsidR="00F34238">
              <w:rPr>
                <w:rStyle w:val="295pt"/>
                <w:rFonts w:eastAsiaTheme="minorEastAsia"/>
                <w:b w:val="0"/>
              </w:rPr>
              <w:t>7</w:t>
            </w:r>
          </w:p>
        </w:tc>
        <w:tc>
          <w:tcPr>
            <w:tcW w:w="2089" w:type="dxa"/>
            <w:vAlign w:val="bottom"/>
          </w:tcPr>
          <w:p w:rsidR="00CE4C4D" w:rsidRPr="00CE4C4D" w:rsidRDefault="00CE4C4D" w:rsidP="000A7F00">
            <w:pPr>
              <w:spacing w:line="230" w:lineRule="exact"/>
              <w:rPr>
                <w:rFonts w:ascii="Times New Roman" w:hAnsi="Times New Roman" w:cs="Times New Roman"/>
                <w:b/>
              </w:rPr>
            </w:pPr>
            <w:r w:rsidRPr="00CE4C4D">
              <w:rPr>
                <w:rStyle w:val="295pt"/>
                <w:rFonts w:eastAsiaTheme="minorEastAsia"/>
                <w:b w:val="0"/>
              </w:rPr>
              <w:t>Подъезд к с.Верхний Цасучей - Нижний Цасучей</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МР-02</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0,4</w:t>
            </w:r>
          </w:p>
        </w:tc>
        <w:tc>
          <w:tcPr>
            <w:tcW w:w="1765" w:type="dxa"/>
          </w:tcPr>
          <w:p w:rsidR="00CE4C4D" w:rsidRPr="00CE4C4D" w:rsidRDefault="00F34238" w:rsidP="00B930E9">
            <w:pPr>
              <w:spacing w:line="190" w:lineRule="exact"/>
              <w:jc w:val="center"/>
              <w:rPr>
                <w:rFonts w:ascii="Times New Roman" w:hAnsi="Times New Roman" w:cs="Times New Roman"/>
                <w:b/>
              </w:rPr>
            </w:pPr>
            <w:r>
              <w:rPr>
                <w:rStyle w:val="295pt"/>
                <w:rFonts w:eastAsiaTheme="minorEastAsia"/>
                <w:b w:val="0"/>
              </w:rPr>
              <w:t>Асфальт</w:t>
            </w:r>
          </w:p>
        </w:tc>
      </w:tr>
      <w:tr w:rsidR="00751DB5" w:rsidRPr="00CE4C4D" w:rsidTr="00E2396B">
        <w:tc>
          <w:tcPr>
            <w:tcW w:w="752" w:type="dxa"/>
            <w:vAlign w:val="bottom"/>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20</w:t>
            </w:r>
            <w:r w:rsidR="00F34238">
              <w:rPr>
                <w:rStyle w:val="295pt"/>
                <w:rFonts w:eastAsiaTheme="minorEastAsia"/>
                <w:b w:val="0"/>
              </w:rPr>
              <w:t>8</w:t>
            </w: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b w:val="0"/>
              </w:rPr>
              <w:t>Подъезд к с.Икарал</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МР-03</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1,0</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20</w:t>
            </w:r>
            <w:r w:rsidR="00F34238">
              <w:rPr>
                <w:rStyle w:val="295pt"/>
                <w:rFonts w:eastAsiaTheme="minorEastAsia"/>
                <w:b w:val="0"/>
              </w:rPr>
              <w:t>9</w:t>
            </w: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b w:val="0"/>
              </w:rPr>
              <w:t>Подъезд к с. Старый Чиндант</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МР-04</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vAlign w:val="bottom"/>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w:t>
            </w:r>
            <w:r w:rsidR="00F34238">
              <w:rPr>
                <w:rStyle w:val="295pt"/>
                <w:rFonts w:eastAsiaTheme="minorEastAsia"/>
                <w:b w:val="0"/>
              </w:rPr>
              <w:t>10</w:t>
            </w: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b w:val="0"/>
              </w:rPr>
              <w:t>Подъезд к с.Усть-Борзя</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МР-05</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3,0</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Гравийное</w:t>
            </w:r>
          </w:p>
        </w:tc>
      </w:tr>
      <w:tr w:rsidR="00751DB5" w:rsidRPr="00CE4C4D" w:rsidTr="00E2396B">
        <w:tc>
          <w:tcPr>
            <w:tcW w:w="752" w:type="dxa"/>
            <w:vAlign w:val="bottom"/>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w:t>
            </w:r>
            <w:r w:rsidR="00F34238">
              <w:rPr>
                <w:rStyle w:val="295pt"/>
                <w:rFonts w:eastAsiaTheme="minorEastAsia"/>
                <w:b w:val="0"/>
              </w:rPr>
              <w:t>11</w:t>
            </w: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b w:val="0"/>
              </w:rPr>
              <w:t>Подъезд к с.Усть-Ималка</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МР-06</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18,0</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Гравийное</w:t>
            </w:r>
          </w:p>
        </w:tc>
      </w:tr>
      <w:tr w:rsidR="00751DB5" w:rsidRPr="00CE4C4D" w:rsidTr="00E2396B">
        <w:tc>
          <w:tcPr>
            <w:tcW w:w="752" w:type="dxa"/>
            <w:vAlign w:val="bottom"/>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w:t>
            </w:r>
            <w:r w:rsidR="00F34238">
              <w:rPr>
                <w:rStyle w:val="295pt"/>
                <w:rFonts w:eastAsiaTheme="minorEastAsia"/>
                <w:b w:val="0"/>
              </w:rPr>
              <w:t>12</w:t>
            </w: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b w:val="0"/>
              </w:rPr>
              <w:t>с.Урта-Харгана - с.Большевик</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МР-07</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13,00</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Гравийное</w:t>
            </w:r>
          </w:p>
        </w:tc>
      </w:tr>
      <w:tr w:rsidR="00751DB5" w:rsidRPr="00CE4C4D" w:rsidTr="00E2396B">
        <w:tc>
          <w:tcPr>
            <w:tcW w:w="752" w:type="dxa"/>
            <w:vAlign w:val="bottom"/>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w:t>
            </w:r>
            <w:r w:rsidR="00F34238">
              <w:rPr>
                <w:rStyle w:val="295pt"/>
                <w:rFonts w:eastAsiaTheme="minorEastAsia"/>
                <w:b w:val="0"/>
              </w:rPr>
              <w:t>13</w:t>
            </w:r>
          </w:p>
        </w:tc>
        <w:tc>
          <w:tcPr>
            <w:tcW w:w="2089" w:type="dxa"/>
            <w:vAlign w:val="bottom"/>
          </w:tcPr>
          <w:p w:rsidR="00CE4C4D" w:rsidRPr="00CE4C4D" w:rsidRDefault="003C0301" w:rsidP="000A7F00">
            <w:pPr>
              <w:spacing w:line="190" w:lineRule="exact"/>
              <w:rPr>
                <w:rFonts w:ascii="Times New Roman" w:hAnsi="Times New Roman" w:cs="Times New Roman"/>
                <w:b/>
              </w:rPr>
            </w:pPr>
            <w:r>
              <w:rPr>
                <w:rStyle w:val="295pt"/>
                <w:rFonts w:eastAsiaTheme="minorEastAsia"/>
                <w:b w:val="0"/>
              </w:rPr>
              <w:t>Подъезд к с.Куранжа</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МР-08</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0,6</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Гравийное</w:t>
            </w:r>
          </w:p>
        </w:tc>
      </w:tr>
      <w:tr w:rsidR="00751DB5" w:rsidRPr="00CE4C4D" w:rsidTr="00E2396B">
        <w:tc>
          <w:tcPr>
            <w:tcW w:w="752" w:type="dxa"/>
            <w:vAlign w:val="bottom"/>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21</w:t>
            </w:r>
            <w:r w:rsidR="00F34238">
              <w:rPr>
                <w:rStyle w:val="295pt"/>
                <w:rFonts w:eastAsiaTheme="minorEastAsia"/>
                <w:b w:val="0"/>
              </w:rPr>
              <w:t>4</w:t>
            </w: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b w:val="0"/>
              </w:rPr>
              <w:t>Подъезд № 1 к с.СтарыйДурулгуй'</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МР-09</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0,4</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Гравийное</w:t>
            </w:r>
          </w:p>
        </w:tc>
      </w:tr>
      <w:tr w:rsidR="00751DB5" w:rsidRPr="00CE4C4D" w:rsidTr="00E2396B">
        <w:tc>
          <w:tcPr>
            <w:tcW w:w="752" w:type="dxa"/>
            <w:vAlign w:val="bottom"/>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21</w:t>
            </w:r>
            <w:r w:rsidR="00F34238">
              <w:rPr>
                <w:rStyle w:val="295pt"/>
                <w:rFonts w:eastAsiaTheme="minorEastAsia"/>
                <w:b w:val="0"/>
              </w:rPr>
              <w:t>5</w:t>
            </w: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b w:val="0"/>
              </w:rPr>
              <w:t>Подъезд № 2 к с.СтарыйДурулгуй</w:t>
            </w:r>
          </w:p>
        </w:tc>
        <w:tc>
          <w:tcPr>
            <w:tcW w:w="2548" w:type="dxa"/>
            <w:vAlign w:val="bottom"/>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МР-10</w:t>
            </w: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0,4</w:t>
            </w:r>
          </w:p>
        </w:tc>
        <w:tc>
          <w:tcPr>
            <w:tcW w:w="1765" w:type="dxa"/>
            <w:vAlign w:val="bottom"/>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Гравийное</w:t>
            </w:r>
          </w:p>
        </w:tc>
      </w:tr>
      <w:tr w:rsidR="00751DB5" w:rsidRPr="00CE4C4D" w:rsidTr="00E2396B">
        <w:tc>
          <w:tcPr>
            <w:tcW w:w="752" w:type="dxa"/>
          </w:tcPr>
          <w:p w:rsidR="00CE4C4D" w:rsidRPr="00CE4C4D" w:rsidRDefault="003C0301" w:rsidP="00F34238">
            <w:pPr>
              <w:spacing w:line="190" w:lineRule="exact"/>
              <w:ind w:left="160"/>
              <w:rPr>
                <w:rFonts w:ascii="Times New Roman" w:hAnsi="Times New Roman" w:cs="Times New Roman"/>
                <w:b/>
              </w:rPr>
            </w:pPr>
            <w:r>
              <w:rPr>
                <w:rStyle w:val="295pt"/>
                <w:rFonts w:eastAsiaTheme="minorEastAsia"/>
                <w:b w:val="0"/>
              </w:rPr>
              <w:t>21</w:t>
            </w:r>
            <w:r w:rsidR="00F34238">
              <w:rPr>
                <w:rStyle w:val="295pt"/>
                <w:rFonts w:eastAsiaTheme="minorEastAsia"/>
                <w:b w:val="0"/>
              </w:rPr>
              <w:t>6</w:t>
            </w:r>
          </w:p>
        </w:tc>
        <w:tc>
          <w:tcPr>
            <w:tcW w:w="2089" w:type="dxa"/>
            <w:vAlign w:val="bottom"/>
          </w:tcPr>
          <w:p w:rsidR="00CE4C4D" w:rsidRPr="00CE4C4D" w:rsidRDefault="00CE4C4D" w:rsidP="000A7F00">
            <w:pPr>
              <w:rPr>
                <w:rFonts w:ascii="Times New Roman" w:hAnsi="Times New Roman" w:cs="Times New Roman"/>
                <w:b/>
              </w:rPr>
            </w:pPr>
            <w:r w:rsidRPr="00CE4C4D">
              <w:rPr>
                <w:rStyle w:val="295pt"/>
                <w:rFonts w:eastAsiaTheme="minorEastAsia"/>
                <w:b w:val="0"/>
              </w:rPr>
              <w:t>Подъезд с.Урта-Харгана - с дорогами общего пользования</w:t>
            </w:r>
          </w:p>
        </w:tc>
        <w:tc>
          <w:tcPr>
            <w:tcW w:w="2548" w:type="dxa"/>
          </w:tcPr>
          <w:p w:rsidR="00CE4C4D" w:rsidRPr="00CE4C4D" w:rsidRDefault="00CE4C4D" w:rsidP="000A7F00">
            <w:pPr>
              <w:spacing w:line="190" w:lineRule="exact"/>
              <w:ind w:left="200"/>
              <w:rPr>
                <w:rFonts w:ascii="Times New Roman" w:hAnsi="Times New Roman" w:cs="Times New Roman"/>
                <w:b/>
              </w:rPr>
            </w:pPr>
            <w:r w:rsidRPr="00CE4C4D">
              <w:rPr>
                <w:rStyle w:val="295pt"/>
                <w:rFonts w:eastAsiaTheme="minorEastAsia"/>
                <w:b w:val="0"/>
              </w:rPr>
              <w:t>76 234 845 ОП МР-11</w:t>
            </w:r>
          </w:p>
        </w:tc>
        <w:tc>
          <w:tcPr>
            <w:tcW w:w="1697" w:type="dxa"/>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rPr>
              <w:t>15</w:t>
            </w:r>
          </w:p>
        </w:tc>
        <w:tc>
          <w:tcPr>
            <w:tcW w:w="1765" w:type="dxa"/>
          </w:tcPr>
          <w:p w:rsidR="00CE4C4D" w:rsidRPr="00CE4C4D" w:rsidRDefault="00CE4C4D" w:rsidP="00B930E9">
            <w:pPr>
              <w:spacing w:line="190" w:lineRule="exact"/>
              <w:jc w:val="center"/>
              <w:rPr>
                <w:rFonts w:ascii="Times New Roman" w:hAnsi="Times New Roman" w:cs="Times New Roman"/>
                <w:b/>
              </w:rPr>
            </w:pPr>
            <w:r w:rsidRPr="00CE4C4D">
              <w:rPr>
                <w:rStyle w:val="295pt"/>
                <w:rFonts w:eastAsiaTheme="minorEastAsia"/>
                <w:b w:val="0"/>
              </w:rPr>
              <w:t>Грунтовое</w:t>
            </w: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rPr>
              <w:t>Итого:</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CE4C4D" w:rsidRPr="00B06FCB" w:rsidRDefault="00CE4C4D" w:rsidP="00B06FCB">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62,8</w:t>
            </w:r>
          </w:p>
        </w:tc>
        <w:tc>
          <w:tcPr>
            <w:tcW w:w="1765" w:type="dxa"/>
          </w:tcPr>
          <w:p w:rsidR="00CE4C4D" w:rsidRPr="00CE4C4D" w:rsidRDefault="00CE4C4D" w:rsidP="00B930E9">
            <w:pPr>
              <w:jc w:val="center"/>
              <w:rPr>
                <w:rFonts w:ascii="Times New Roman" w:hAnsi="Times New Roman" w:cs="Times New Roman"/>
                <w:sz w:val="10"/>
                <w:szCs w:val="10"/>
              </w:rPr>
            </w:pPr>
          </w:p>
        </w:tc>
      </w:tr>
      <w:tr w:rsidR="00751DB5" w:rsidRPr="00CE4C4D" w:rsidTr="00E2396B">
        <w:tc>
          <w:tcPr>
            <w:tcW w:w="752" w:type="dxa"/>
          </w:tcPr>
          <w:p w:rsidR="00CE4C4D" w:rsidRPr="00CE4C4D" w:rsidRDefault="00CE4C4D" w:rsidP="000A7F00">
            <w:pPr>
              <w:rPr>
                <w:rFonts w:ascii="Times New Roman" w:hAnsi="Times New Roman" w:cs="Times New Roman"/>
                <w:sz w:val="10"/>
                <w:szCs w:val="10"/>
              </w:rPr>
            </w:pPr>
          </w:p>
        </w:tc>
        <w:tc>
          <w:tcPr>
            <w:tcW w:w="2089" w:type="dxa"/>
            <w:vAlign w:val="bottom"/>
          </w:tcPr>
          <w:p w:rsidR="00CE4C4D" w:rsidRPr="00CE4C4D" w:rsidRDefault="00CE4C4D" w:rsidP="000A7F00">
            <w:pPr>
              <w:spacing w:line="190" w:lineRule="exact"/>
              <w:rPr>
                <w:rFonts w:ascii="Times New Roman" w:hAnsi="Times New Roman" w:cs="Times New Roman"/>
                <w:b/>
              </w:rPr>
            </w:pPr>
            <w:r w:rsidRPr="00CE4C4D">
              <w:rPr>
                <w:rStyle w:val="295pt"/>
                <w:rFonts w:eastAsiaTheme="minorEastAsia"/>
              </w:rPr>
              <w:t>ВСЕГО:</w:t>
            </w:r>
          </w:p>
        </w:tc>
        <w:tc>
          <w:tcPr>
            <w:tcW w:w="2548" w:type="dxa"/>
          </w:tcPr>
          <w:p w:rsidR="00CE4C4D" w:rsidRPr="00CE4C4D" w:rsidRDefault="00CE4C4D" w:rsidP="000A7F00">
            <w:pPr>
              <w:rPr>
                <w:rFonts w:ascii="Times New Roman" w:hAnsi="Times New Roman" w:cs="Times New Roman"/>
                <w:b/>
                <w:sz w:val="10"/>
                <w:szCs w:val="10"/>
              </w:rPr>
            </w:pPr>
          </w:p>
        </w:tc>
        <w:tc>
          <w:tcPr>
            <w:tcW w:w="1697" w:type="dxa"/>
            <w:vAlign w:val="bottom"/>
          </w:tcPr>
          <w:p w:rsidR="00CE4C4D" w:rsidRPr="00B06FCB" w:rsidRDefault="003C0301" w:rsidP="00904EB0">
            <w:pPr>
              <w:tabs>
                <w:tab w:val="left" w:pos="1481"/>
              </w:tabs>
              <w:spacing w:line="200" w:lineRule="exact"/>
              <w:ind w:right="300"/>
              <w:jc w:val="center"/>
              <w:rPr>
                <w:rFonts w:ascii="Times New Roman" w:hAnsi="Times New Roman" w:cs="Times New Roman"/>
                <w:bCs/>
              </w:rPr>
            </w:pPr>
            <w:r w:rsidRPr="00B06FCB">
              <w:rPr>
                <w:rFonts w:ascii="Times New Roman" w:hAnsi="Times New Roman" w:cs="Times New Roman"/>
                <w:b/>
              </w:rPr>
              <w:t>4</w:t>
            </w:r>
            <w:r w:rsidR="00904EB0">
              <w:rPr>
                <w:rFonts w:ascii="Times New Roman" w:hAnsi="Times New Roman" w:cs="Times New Roman"/>
                <w:b/>
              </w:rPr>
              <w:t>26,9</w:t>
            </w:r>
          </w:p>
        </w:tc>
        <w:tc>
          <w:tcPr>
            <w:tcW w:w="1765" w:type="dxa"/>
          </w:tcPr>
          <w:p w:rsidR="00CE4C4D" w:rsidRPr="00CE4C4D" w:rsidRDefault="00CE4C4D" w:rsidP="00B930E9">
            <w:pPr>
              <w:jc w:val="center"/>
              <w:rPr>
                <w:rFonts w:ascii="Times New Roman" w:hAnsi="Times New Roman" w:cs="Times New Roman"/>
                <w:sz w:val="10"/>
                <w:szCs w:val="10"/>
              </w:rPr>
            </w:pPr>
          </w:p>
        </w:tc>
      </w:tr>
    </w:tbl>
    <w:p w:rsidR="0021229C" w:rsidRPr="0029659F" w:rsidRDefault="0021229C" w:rsidP="00C117F1">
      <w:pPr>
        <w:spacing w:after="0" w:line="240" w:lineRule="auto"/>
        <w:ind w:right="450" w:firstLine="709"/>
        <w:textAlignment w:val="top"/>
        <w:rPr>
          <w:rFonts w:ascii="Times New Roman" w:eastAsia="Calibri" w:hAnsi="Times New Roman" w:cs="Times New Roman"/>
          <w:sz w:val="24"/>
          <w:szCs w:val="24"/>
          <w:lang w:eastAsia="en-US"/>
        </w:rPr>
      </w:pPr>
      <w:r w:rsidRPr="0021229C">
        <w:rPr>
          <w:rFonts w:ascii="Times New Roman" w:eastAsia="Calibri" w:hAnsi="Times New Roman" w:cs="Times New Roman"/>
          <w:sz w:val="24"/>
          <w:szCs w:val="24"/>
          <w:lang w:eastAsia="en-US"/>
        </w:rPr>
        <w:t>К объектам транспортной инфраструктуры относятся: дороги, автомобильные мосты, придорожная инфрастр</w:t>
      </w:r>
      <w:r w:rsidR="0029659F">
        <w:rPr>
          <w:rFonts w:ascii="Times New Roman" w:eastAsia="Calibri" w:hAnsi="Times New Roman" w:cs="Times New Roman"/>
          <w:sz w:val="24"/>
          <w:szCs w:val="24"/>
          <w:lang w:eastAsia="en-US"/>
        </w:rPr>
        <w:t>уктура, автозаправочные станции.</w:t>
      </w:r>
    </w:p>
    <w:p w:rsidR="00944386" w:rsidRPr="00E9059C" w:rsidRDefault="00944386" w:rsidP="00C117F1">
      <w:pPr>
        <w:spacing w:before="240" w:after="240" w:line="240" w:lineRule="auto"/>
        <w:ind w:left="567"/>
        <w:rPr>
          <w:rFonts w:ascii="Times New Roman" w:eastAsia="Times New Roman" w:hAnsi="Times New Roman" w:cs="Times New Roman"/>
          <w:b/>
          <w:sz w:val="24"/>
          <w:szCs w:val="24"/>
        </w:rPr>
      </w:pPr>
      <w:r w:rsidRPr="00E9059C">
        <w:rPr>
          <w:rFonts w:ascii="Times New Roman" w:eastAsia="Times New Roman" w:hAnsi="Times New Roman" w:cs="Times New Roman"/>
          <w:b/>
          <w:sz w:val="24"/>
          <w:szCs w:val="24"/>
        </w:rPr>
        <w:t xml:space="preserve">Сведения о градостроительной деятельности на территории </w:t>
      </w:r>
      <w:r w:rsidR="00B60B8B" w:rsidRPr="00E9059C">
        <w:rPr>
          <w:rFonts w:ascii="Times New Roman" w:eastAsia="Times New Roman" w:hAnsi="Times New Roman" w:cs="Times New Roman"/>
          <w:b/>
          <w:sz w:val="24"/>
          <w:szCs w:val="24"/>
        </w:rPr>
        <w:t>округа</w:t>
      </w:r>
    </w:p>
    <w:p w:rsidR="00944386" w:rsidRPr="00E9059C" w:rsidRDefault="00944386" w:rsidP="00C117F1">
      <w:pPr>
        <w:spacing w:after="0" w:line="240" w:lineRule="auto"/>
        <w:ind w:firstLine="709"/>
        <w:rPr>
          <w:rFonts w:ascii="Times New Roman" w:eastAsia="Calibri" w:hAnsi="Times New Roman" w:cs="Times New Roman"/>
          <w:bCs/>
          <w:sz w:val="24"/>
          <w:szCs w:val="24"/>
          <w:lang w:eastAsia="en-US" w:bidi="en-US"/>
        </w:rPr>
      </w:pPr>
      <w:r w:rsidRPr="00E9059C">
        <w:rPr>
          <w:rFonts w:ascii="Times New Roman" w:eastAsia="Calibri" w:hAnsi="Times New Roman" w:cs="Times New Roman"/>
          <w:sz w:val="24"/>
          <w:szCs w:val="24"/>
          <w:lang w:eastAsia="en-US" w:bidi="en-US"/>
        </w:rPr>
        <w:t>Программа комплексного развития транспортной инфраструктуры, разрабатывается на основе генерального плана и правила землепользования и застройки.</w:t>
      </w:r>
    </w:p>
    <w:p w:rsidR="00944386" w:rsidRPr="00E9059C" w:rsidRDefault="00944386" w:rsidP="00C117F1">
      <w:pPr>
        <w:spacing w:after="0" w:line="240" w:lineRule="auto"/>
        <w:ind w:firstLine="709"/>
        <w:rPr>
          <w:rFonts w:ascii="Times New Roman" w:eastAsia="Calibri" w:hAnsi="Times New Roman" w:cs="Times New Roman"/>
          <w:sz w:val="24"/>
          <w:szCs w:val="24"/>
          <w:lang w:eastAsia="en-US" w:bidi="en-US"/>
        </w:rPr>
      </w:pPr>
      <w:r w:rsidRPr="00E9059C">
        <w:rPr>
          <w:rFonts w:ascii="Times New Roman" w:eastAsia="Calibri" w:hAnsi="Times New Roman" w:cs="Times New Roman"/>
          <w:sz w:val="24"/>
          <w:szCs w:val="24"/>
          <w:lang w:eastAsia="en-US" w:bidi="en-US"/>
        </w:rPr>
        <w:t xml:space="preserve">Основанием для </w:t>
      </w:r>
      <w:r w:rsidR="00B12B00" w:rsidRPr="00E9059C">
        <w:rPr>
          <w:rFonts w:ascii="Times New Roman" w:eastAsia="Calibri" w:hAnsi="Times New Roman" w:cs="Times New Roman"/>
          <w:sz w:val="24"/>
          <w:szCs w:val="24"/>
          <w:lang w:eastAsia="en-US" w:bidi="en-US"/>
        </w:rPr>
        <w:t>разработки программы «</w:t>
      </w:r>
      <w:r w:rsidR="00B12B00" w:rsidRPr="00E9059C">
        <w:rPr>
          <w:rFonts w:ascii="Times New Roman" w:eastAsia="Calibri" w:hAnsi="Times New Roman" w:cs="Times New Roman"/>
          <w:bCs/>
          <w:sz w:val="24"/>
          <w:szCs w:val="24"/>
          <w:lang w:eastAsia="en-US" w:bidi="en-US"/>
        </w:rPr>
        <w:t xml:space="preserve">Комплексного развития транспортной инфраструктуры </w:t>
      </w:r>
      <w:r w:rsidR="00B12B00" w:rsidRPr="00E9059C">
        <w:rPr>
          <w:rFonts w:ascii="Times New Roman" w:hAnsi="Times New Roman" w:cs="Times New Roman"/>
          <w:sz w:val="24"/>
          <w:szCs w:val="24"/>
          <w:shd w:val="clear" w:color="auto" w:fill="FFFFFF" w:themeFill="background1"/>
        </w:rPr>
        <w:t>Ононского муниципального округа</w:t>
      </w:r>
      <w:r w:rsidR="00B12B00" w:rsidRPr="00E9059C">
        <w:rPr>
          <w:rFonts w:ascii="Times New Roman" w:eastAsia="Calibri" w:hAnsi="Times New Roman" w:cs="Times New Roman"/>
          <w:sz w:val="24"/>
          <w:szCs w:val="24"/>
          <w:lang w:eastAsia="en-US" w:bidi="en-US"/>
        </w:rPr>
        <w:t xml:space="preserve"> Забайкальского края</w:t>
      </w:r>
      <w:r w:rsidR="00B12B00" w:rsidRPr="00E9059C">
        <w:rPr>
          <w:rFonts w:ascii="Times New Roman" w:eastAsia="Calibri" w:hAnsi="Times New Roman" w:cs="Times New Roman"/>
          <w:bCs/>
          <w:sz w:val="24"/>
          <w:szCs w:val="24"/>
          <w:lang w:eastAsia="en-US" w:bidi="en-US"/>
        </w:rPr>
        <w:t xml:space="preserve"> на 202</w:t>
      </w:r>
      <w:r w:rsidR="006F6B1F">
        <w:rPr>
          <w:rFonts w:ascii="Times New Roman" w:eastAsia="Calibri" w:hAnsi="Times New Roman" w:cs="Times New Roman"/>
          <w:bCs/>
          <w:sz w:val="24"/>
          <w:szCs w:val="24"/>
          <w:lang w:eastAsia="en-US" w:bidi="en-US"/>
        </w:rPr>
        <w:t>6</w:t>
      </w:r>
      <w:r w:rsidR="00B12B00" w:rsidRPr="00E9059C">
        <w:rPr>
          <w:rFonts w:ascii="Times New Roman" w:eastAsia="Calibri" w:hAnsi="Times New Roman" w:cs="Times New Roman"/>
          <w:bCs/>
          <w:sz w:val="24"/>
          <w:szCs w:val="24"/>
          <w:lang w:eastAsia="en-US" w:bidi="en-US"/>
        </w:rPr>
        <w:t>-203</w:t>
      </w:r>
      <w:r w:rsidR="006F6B1F">
        <w:rPr>
          <w:rFonts w:ascii="Times New Roman" w:eastAsia="Calibri" w:hAnsi="Times New Roman" w:cs="Times New Roman"/>
          <w:bCs/>
          <w:sz w:val="24"/>
          <w:szCs w:val="24"/>
          <w:lang w:eastAsia="en-US" w:bidi="en-US"/>
        </w:rPr>
        <w:t>5</w:t>
      </w:r>
      <w:r w:rsidR="00B12B00" w:rsidRPr="00E9059C">
        <w:rPr>
          <w:rFonts w:ascii="Times New Roman" w:eastAsia="Calibri" w:hAnsi="Times New Roman" w:cs="Times New Roman"/>
          <w:bCs/>
          <w:sz w:val="24"/>
          <w:szCs w:val="24"/>
          <w:lang w:eastAsia="en-US" w:bidi="en-US"/>
        </w:rPr>
        <w:t xml:space="preserve"> годы</w:t>
      </w:r>
      <w:r w:rsidR="00B12B00" w:rsidRPr="00E9059C">
        <w:rPr>
          <w:rFonts w:ascii="Times New Roman" w:eastAsia="Calibri" w:hAnsi="Times New Roman" w:cs="Times New Roman"/>
          <w:sz w:val="24"/>
          <w:szCs w:val="24"/>
          <w:lang w:eastAsia="en-US" w:bidi="en-US"/>
        </w:rPr>
        <w:t xml:space="preserve">» </w:t>
      </w:r>
      <w:r w:rsidRPr="00E9059C">
        <w:rPr>
          <w:rFonts w:ascii="Times New Roman" w:eastAsia="Calibri" w:hAnsi="Times New Roman" w:cs="Times New Roman"/>
          <w:sz w:val="24"/>
          <w:szCs w:val="24"/>
          <w:lang w:eastAsia="en-US" w:bidi="en-US"/>
        </w:rPr>
        <w:t xml:space="preserve"> является </w:t>
      </w:r>
      <w:r w:rsidR="00B12B00" w:rsidRPr="00E9059C">
        <w:rPr>
          <w:rFonts w:ascii="Times New Roman" w:eastAsia="Calibri" w:hAnsi="Times New Roman" w:cs="Times New Roman"/>
          <w:sz w:val="24"/>
          <w:szCs w:val="24"/>
          <w:lang w:eastAsia="en-US" w:bidi="en-US"/>
        </w:rPr>
        <w:t xml:space="preserve">Генеральный план и  </w:t>
      </w:r>
      <w:r w:rsidRPr="00E9059C">
        <w:rPr>
          <w:rFonts w:ascii="Times New Roman" w:eastAsia="Calibri" w:hAnsi="Times New Roman" w:cs="Times New Roman"/>
          <w:sz w:val="24"/>
          <w:szCs w:val="24"/>
          <w:lang w:eastAsia="en-US" w:bidi="en-US"/>
        </w:rPr>
        <w:t>правил</w:t>
      </w:r>
      <w:r w:rsidR="00B12B00" w:rsidRPr="00E9059C">
        <w:rPr>
          <w:rFonts w:ascii="Times New Roman" w:eastAsia="Calibri" w:hAnsi="Times New Roman" w:cs="Times New Roman"/>
          <w:sz w:val="24"/>
          <w:szCs w:val="24"/>
          <w:lang w:eastAsia="en-US" w:bidi="en-US"/>
        </w:rPr>
        <w:t>а</w:t>
      </w:r>
      <w:r w:rsidRPr="00E9059C">
        <w:rPr>
          <w:rFonts w:ascii="Times New Roman" w:eastAsia="Calibri" w:hAnsi="Times New Roman" w:cs="Times New Roman"/>
          <w:sz w:val="24"/>
          <w:szCs w:val="24"/>
          <w:lang w:eastAsia="en-US" w:bidi="en-US"/>
        </w:rPr>
        <w:t xml:space="preserve"> землепользования и застройки </w:t>
      </w:r>
      <w:r w:rsidR="00B12B00" w:rsidRPr="00E9059C">
        <w:rPr>
          <w:rFonts w:ascii="Times New Roman" w:eastAsia="Calibri" w:hAnsi="Times New Roman" w:cs="Times New Roman"/>
          <w:sz w:val="24"/>
          <w:szCs w:val="24"/>
          <w:lang w:eastAsia="en-US" w:bidi="en-US"/>
        </w:rPr>
        <w:t>Ононского муниципального округа Забайкальского края утвержденный решением Совета Ононского муниципального округа от 18.11.2024 года №69.</w:t>
      </w:r>
    </w:p>
    <w:p w:rsidR="00944386" w:rsidRPr="00E9059C" w:rsidRDefault="00944386" w:rsidP="00C117F1">
      <w:pPr>
        <w:spacing w:after="0" w:line="240" w:lineRule="auto"/>
        <w:ind w:firstLine="709"/>
        <w:textAlignment w:val="top"/>
        <w:rPr>
          <w:rFonts w:ascii="Times New Roman" w:eastAsia="Calibri" w:hAnsi="Times New Roman" w:cs="Times New Roman"/>
          <w:sz w:val="24"/>
          <w:szCs w:val="24"/>
          <w:lang w:eastAsia="en-US"/>
        </w:rPr>
      </w:pPr>
      <w:r w:rsidRPr="00E9059C">
        <w:rPr>
          <w:rFonts w:ascii="Times New Roman" w:eastAsia="Calibri" w:hAnsi="Times New Roman" w:cs="Times New Roman"/>
          <w:sz w:val="24"/>
          <w:szCs w:val="24"/>
          <w:lang w:eastAsia="en-US"/>
        </w:rPr>
        <w:t>В соответствии с основным направлением градостроительного развития Российской Федерации в настоящее время необходимо стрем</w:t>
      </w:r>
      <w:r w:rsidR="00B12B00" w:rsidRPr="00E9059C">
        <w:rPr>
          <w:rFonts w:ascii="Times New Roman" w:eastAsia="Calibri" w:hAnsi="Times New Roman" w:cs="Times New Roman"/>
          <w:sz w:val="24"/>
          <w:szCs w:val="24"/>
          <w:lang w:eastAsia="en-US"/>
        </w:rPr>
        <w:t>иться к проведению на территорияхмуниципальных образований</w:t>
      </w:r>
      <w:r w:rsidRPr="00E9059C">
        <w:rPr>
          <w:rFonts w:ascii="Times New Roman" w:eastAsia="Calibri" w:hAnsi="Times New Roman" w:cs="Times New Roman"/>
          <w:sz w:val="24"/>
          <w:szCs w:val="24"/>
          <w:lang w:eastAsia="en-US"/>
        </w:rPr>
        <w:t xml:space="preserve"> единой градостроительной политики, </w:t>
      </w:r>
      <w:r w:rsidRPr="00E9059C">
        <w:rPr>
          <w:rFonts w:ascii="Times New Roman" w:eastAsia="Calibri" w:hAnsi="Times New Roman" w:cs="Times New Roman"/>
          <w:sz w:val="24"/>
          <w:szCs w:val="24"/>
          <w:lang w:eastAsia="en-US"/>
        </w:rPr>
        <w:lastRenderedPageBreak/>
        <w:t xml:space="preserve">направленной на обеспечение экологически безопасной среды жизнедеятельности населения, позволяющей принимать относительно оптимальные решения по застройке площадок. Учитывая локальные действия по созданию новых производств за счет инвесторов, следует отметить, что современные задачи развития муниципального образования, с учетом перспектив, требуют их рассмотрения в едином комплексе, в увязке всех вопросов использования  ресурсов, развития инфраструктуры и обеспечения устойчивого развития </w:t>
      </w:r>
      <w:r w:rsidR="00B12B00" w:rsidRPr="00E9059C">
        <w:rPr>
          <w:rFonts w:ascii="Times New Roman" w:eastAsia="Calibri" w:hAnsi="Times New Roman" w:cs="Times New Roman"/>
          <w:sz w:val="24"/>
          <w:szCs w:val="24"/>
          <w:lang w:eastAsia="en-US"/>
        </w:rPr>
        <w:t>округа</w:t>
      </w:r>
      <w:r w:rsidRPr="00E9059C">
        <w:rPr>
          <w:rFonts w:ascii="Times New Roman" w:eastAsia="Calibri" w:hAnsi="Times New Roman" w:cs="Times New Roman"/>
          <w:sz w:val="24"/>
          <w:szCs w:val="24"/>
          <w:lang w:eastAsia="en-US"/>
        </w:rPr>
        <w:t>.</w:t>
      </w:r>
    </w:p>
    <w:p w:rsidR="00944386" w:rsidRPr="00E9059C" w:rsidRDefault="00944386" w:rsidP="00C117F1">
      <w:pPr>
        <w:spacing w:after="0" w:line="240" w:lineRule="auto"/>
        <w:ind w:firstLine="709"/>
        <w:textAlignment w:val="top"/>
        <w:rPr>
          <w:rFonts w:ascii="Times New Roman" w:eastAsia="Calibri" w:hAnsi="Times New Roman" w:cs="Times New Roman"/>
          <w:sz w:val="24"/>
          <w:szCs w:val="24"/>
          <w:lang w:eastAsia="en-US"/>
        </w:rPr>
      </w:pPr>
      <w:r w:rsidRPr="00E9059C">
        <w:rPr>
          <w:rFonts w:ascii="Times New Roman" w:eastAsia="Calibri" w:hAnsi="Times New Roman" w:cs="Times New Roman"/>
          <w:sz w:val="24"/>
          <w:szCs w:val="24"/>
          <w:lang w:eastAsia="en-US"/>
        </w:rPr>
        <w:t xml:space="preserve">Устойчивое развитие территории – это не только экономическое благополучие </w:t>
      </w:r>
      <w:r w:rsidR="00B12B00" w:rsidRPr="00E9059C">
        <w:rPr>
          <w:rFonts w:ascii="Times New Roman" w:eastAsia="Calibri" w:hAnsi="Times New Roman" w:cs="Times New Roman"/>
          <w:sz w:val="24"/>
          <w:szCs w:val="24"/>
          <w:lang w:eastAsia="en-US"/>
        </w:rPr>
        <w:t>округа</w:t>
      </w:r>
      <w:r w:rsidRPr="00E9059C">
        <w:rPr>
          <w:rFonts w:ascii="Times New Roman" w:eastAsia="Calibri" w:hAnsi="Times New Roman" w:cs="Times New Roman"/>
          <w:sz w:val="24"/>
          <w:szCs w:val="24"/>
          <w:lang w:eastAsia="en-US"/>
        </w:rPr>
        <w:t xml:space="preserve"> и функционирование его инфраструктуры, но и сохранение исторического и культурного наследия, природного окружения, благополучного экологического состояния и многих не</w:t>
      </w:r>
      <w:r w:rsidR="0029659F">
        <w:rPr>
          <w:rFonts w:ascii="Times New Roman" w:eastAsia="Calibri" w:hAnsi="Times New Roman" w:cs="Times New Roman"/>
          <w:sz w:val="24"/>
          <w:szCs w:val="24"/>
          <w:lang w:eastAsia="en-US"/>
        </w:rPr>
        <w:t xml:space="preserve"> </w:t>
      </w:r>
      <w:r w:rsidRPr="00E9059C">
        <w:rPr>
          <w:rFonts w:ascii="Times New Roman" w:eastAsia="Calibri" w:hAnsi="Times New Roman" w:cs="Times New Roman"/>
          <w:sz w:val="24"/>
          <w:szCs w:val="24"/>
          <w:lang w:eastAsia="en-US"/>
        </w:rPr>
        <w:t xml:space="preserve">возобновляемых ресурсов для последующих поколений. Поэтому проработка направлений и комплексных мер градостроительного развития </w:t>
      </w:r>
      <w:r w:rsidR="00B12B00" w:rsidRPr="00E9059C">
        <w:rPr>
          <w:rFonts w:ascii="Times New Roman" w:eastAsia="Calibri" w:hAnsi="Times New Roman" w:cs="Times New Roman"/>
          <w:sz w:val="24"/>
          <w:szCs w:val="24"/>
          <w:lang w:eastAsia="en-US"/>
        </w:rPr>
        <w:t xml:space="preserve">Ононского муниципального округа </w:t>
      </w:r>
      <w:r w:rsidRPr="00E9059C">
        <w:rPr>
          <w:rFonts w:ascii="Times New Roman" w:eastAsia="Calibri" w:hAnsi="Times New Roman" w:cs="Times New Roman"/>
          <w:sz w:val="24"/>
          <w:szCs w:val="24"/>
          <w:lang w:eastAsia="en-US"/>
        </w:rPr>
        <w:t xml:space="preserve"> должна быть сопряжена с идеями стратегии его социально - экономического развития на перспективу с у</w:t>
      </w:r>
      <w:r w:rsidR="00B12B00" w:rsidRPr="00E9059C">
        <w:rPr>
          <w:rFonts w:ascii="Times New Roman" w:eastAsia="Calibri" w:hAnsi="Times New Roman" w:cs="Times New Roman"/>
          <w:sz w:val="24"/>
          <w:szCs w:val="24"/>
          <w:lang w:eastAsia="en-US"/>
        </w:rPr>
        <w:t xml:space="preserve">четом его особенностей и миссии. </w:t>
      </w:r>
      <w:r w:rsidRPr="00E9059C">
        <w:rPr>
          <w:rFonts w:ascii="Times New Roman" w:eastAsia="Calibri" w:hAnsi="Times New Roman" w:cs="Times New Roman"/>
          <w:sz w:val="24"/>
          <w:szCs w:val="24"/>
          <w:lang w:eastAsia="en-US"/>
        </w:rPr>
        <w:t xml:space="preserve">Именно стратегия развития в ее пространственной интерпретации может дать наиболее эффективные решения в территориальном планировании </w:t>
      </w:r>
      <w:r w:rsidR="00B12B00" w:rsidRPr="00E9059C">
        <w:rPr>
          <w:rFonts w:ascii="Times New Roman" w:eastAsia="Calibri" w:hAnsi="Times New Roman" w:cs="Times New Roman"/>
          <w:sz w:val="24"/>
          <w:szCs w:val="24"/>
          <w:lang w:eastAsia="en-US"/>
        </w:rPr>
        <w:t>округа</w:t>
      </w:r>
      <w:r w:rsidRPr="00E9059C">
        <w:rPr>
          <w:rFonts w:ascii="Times New Roman" w:eastAsia="Calibri" w:hAnsi="Times New Roman" w:cs="Times New Roman"/>
          <w:sz w:val="24"/>
          <w:szCs w:val="24"/>
          <w:lang w:eastAsia="en-US"/>
        </w:rPr>
        <w:t>. В связи с этим возникает вопрос оптимизации границ ряда населенных пунктов в условиях соблюдения положений современного законодательства.</w:t>
      </w:r>
    </w:p>
    <w:p w:rsidR="00944386" w:rsidRPr="00E9059C" w:rsidRDefault="00944386" w:rsidP="00C117F1">
      <w:pPr>
        <w:spacing w:after="0" w:line="240" w:lineRule="auto"/>
        <w:ind w:firstLine="709"/>
        <w:textAlignment w:val="top"/>
        <w:rPr>
          <w:rFonts w:ascii="Times New Roman" w:eastAsia="Calibri" w:hAnsi="Times New Roman" w:cs="Times New Roman"/>
          <w:sz w:val="24"/>
          <w:szCs w:val="24"/>
          <w:lang w:eastAsia="en-US"/>
        </w:rPr>
      </w:pPr>
      <w:r w:rsidRPr="00E9059C">
        <w:rPr>
          <w:rFonts w:ascii="Times New Roman" w:eastAsia="Calibri" w:hAnsi="Times New Roman" w:cs="Times New Roman"/>
          <w:sz w:val="24"/>
          <w:szCs w:val="24"/>
          <w:lang w:eastAsia="en-US"/>
        </w:rPr>
        <w:t>В соответствии с требованиями Градостроительного кодекса Российской Федерации, территориальное планирование направлено на определение в документах назначения территории, исходя из совокупности социальных, экономических, экологических и иных факторов, в целях обеспечения развития территорий, развития инженерной, транспортной и социальной инфраструктур, обеспечения учета интересов граждан и их объединений.</w:t>
      </w:r>
    </w:p>
    <w:p w:rsidR="00944386" w:rsidRPr="00E9059C" w:rsidRDefault="00944386" w:rsidP="00C117F1">
      <w:pPr>
        <w:spacing w:after="0" w:line="240" w:lineRule="auto"/>
        <w:ind w:firstLine="709"/>
        <w:textAlignment w:val="top"/>
        <w:rPr>
          <w:rFonts w:ascii="Times New Roman" w:eastAsia="Calibri" w:hAnsi="Times New Roman" w:cs="Times New Roman"/>
          <w:sz w:val="24"/>
          <w:szCs w:val="24"/>
          <w:lang w:eastAsia="en-US"/>
        </w:rPr>
      </w:pPr>
      <w:r w:rsidRPr="00E9059C">
        <w:rPr>
          <w:rFonts w:ascii="Times New Roman" w:eastAsia="Calibri" w:hAnsi="Times New Roman" w:cs="Times New Roman"/>
          <w:sz w:val="24"/>
          <w:szCs w:val="24"/>
          <w:lang w:eastAsia="en-US"/>
        </w:rPr>
        <w:t>Целью разработки проектной документации является формирование долгосрочной стратегии градостроительного развития, обеспечивающей устойчивое социально-экономическое, пространственное и инфраструктурное развитие территории.</w:t>
      </w:r>
    </w:p>
    <w:p w:rsidR="00944386" w:rsidRPr="00AB3B8D" w:rsidRDefault="00357925" w:rsidP="00C117F1">
      <w:pPr>
        <w:spacing w:before="240" w:after="240" w:line="240" w:lineRule="auto"/>
        <w:ind w:left="567"/>
        <w:rPr>
          <w:rFonts w:ascii="Times New Roman" w:eastAsia="Times New Roman" w:hAnsi="Times New Roman" w:cs="Times New Roman"/>
          <w:b/>
          <w:bCs/>
          <w:sz w:val="24"/>
          <w:szCs w:val="24"/>
        </w:rPr>
      </w:pPr>
      <w:r w:rsidRPr="00AB3B8D">
        <w:rPr>
          <w:rFonts w:ascii="Times New Roman" w:eastAsia="Times New Roman" w:hAnsi="Times New Roman" w:cs="Times New Roman"/>
          <w:b/>
          <w:bCs/>
          <w:sz w:val="24"/>
          <w:szCs w:val="24"/>
        </w:rPr>
        <w:t>С</w:t>
      </w:r>
      <w:r w:rsidR="00944386" w:rsidRPr="00AB3B8D">
        <w:rPr>
          <w:rFonts w:ascii="Times New Roman" w:eastAsia="Times New Roman" w:hAnsi="Times New Roman" w:cs="Times New Roman"/>
          <w:b/>
          <w:bCs/>
          <w:sz w:val="24"/>
          <w:szCs w:val="24"/>
        </w:rPr>
        <w:t>труктур</w:t>
      </w:r>
      <w:r w:rsidRPr="00AB3B8D">
        <w:rPr>
          <w:rFonts w:ascii="Times New Roman" w:eastAsia="Times New Roman" w:hAnsi="Times New Roman" w:cs="Times New Roman"/>
          <w:b/>
          <w:bCs/>
          <w:sz w:val="24"/>
          <w:szCs w:val="24"/>
        </w:rPr>
        <w:t>а</w:t>
      </w:r>
      <w:r w:rsidR="00944386" w:rsidRPr="00AB3B8D">
        <w:rPr>
          <w:rFonts w:ascii="Times New Roman" w:eastAsia="Times New Roman" w:hAnsi="Times New Roman" w:cs="Times New Roman"/>
          <w:b/>
          <w:bCs/>
          <w:sz w:val="24"/>
          <w:szCs w:val="24"/>
        </w:rPr>
        <w:t xml:space="preserve"> дорог </w:t>
      </w:r>
      <w:r w:rsidR="00B12B00" w:rsidRPr="00AB3B8D">
        <w:rPr>
          <w:rFonts w:ascii="Times New Roman" w:eastAsia="Times New Roman" w:hAnsi="Times New Roman" w:cs="Times New Roman"/>
          <w:b/>
          <w:bCs/>
          <w:sz w:val="24"/>
          <w:szCs w:val="24"/>
        </w:rPr>
        <w:t>Ононского муниципального округа</w:t>
      </w:r>
    </w:p>
    <w:p w:rsidR="00944386" w:rsidRPr="00AB3B8D" w:rsidRDefault="00944386" w:rsidP="00C117F1">
      <w:pPr>
        <w:tabs>
          <w:tab w:val="left" w:pos="993"/>
        </w:tabs>
        <w:spacing w:after="0" w:line="240" w:lineRule="auto"/>
        <w:ind w:firstLine="709"/>
        <w:rPr>
          <w:rFonts w:ascii="Times New Roman" w:eastAsia="Calibri" w:hAnsi="Times New Roman" w:cs="Times New Roman"/>
          <w:noProof/>
          <w:sz w:val="24"/>
          <w:szCs w:val="24"/>
        </w:rPr>
      </w:pPr>
      <w:r w:rsidRPr="00AB3B8D">
        <w:rPr>
          <w:rFonts w:ascii="Times New Roman" w:eastAsia="Calibri" w:hAnsi="Times New Roman" w:cs="Times New Roman"/>
          <w:noProof/>
          <w:sz w:val="24"/>
          <w:szCs w:val="24"/>
        </w:rPr>
        <w:t xml:space="preserve">Большинство передвижений в </w:t>
      </w:r>
      <w:r w:rsidR="00357925" w:rsidRPr="00AB3B8D">
        <w:rPr>
          <w:rFonts w:ascii="Times New Roman" w:eastAsia="Calibri" w:hAnsi="Times New Roman" w:cs="Times New Roman"/>
          <w:noProof/>
          <w:sz w:val="24"/>
          <w:szCs w:val="24"/>
        </w:rPr>
        <w:t>округе</w:t>
      </w:r>
      <w:r w:rsidRPr="00AB3B8D">
        <w:rPr>
          <w:rFonts w:ascii="Times New Roman" w:eastAsia="Calibri" w:hAnsi="Times New Roman" w:cs="Times New Roman"/>
          <w:noProof/>
          <w:sz w:val="24"/>
          <w:szCs w:val="24"/>
        </w:rPr>
        <w:t xml:space="preserve"> приходится на личный транспорт и пешеходные сообщения. В основе оценки транспортного спроса лежит анализ передвижения населения к объектам тяготения. Основные группы объектов тяготения: </w:t>
      </w:r>
    </w:p>
    <w:p w:rsidR="00944386" w:rsidRPr="00AB3B8D" w:rsidRDefault="00944386" w:rsidP="00C117F1">
      <w:pPr>
        <w:suppressAutoHyphens/>
        <w:spacing w:after="0" w:line="240" w:lineRule="auto"/>
        <w:ind w:firstLine="709"/>
        <w:rPr>
          <w:rFonts w:ascii="Times New Roman" w:eastAsia="Times New Roman" w:hAnsi="Times New Roman" w:cs="Times New Roman"/>
          <w:sz w:val="24"/>
          <w:szCs w:val="24"/>
          <w:lang w:eastAsia="zh-CN"/>
        </w:rPr>
      </w:pPr>
      <w:r w:rsidRPr="00AB3B8D">
        <w:rPr>
          <w:rFonts w:ascii="Times New Roman" w:eastAsia="Times New Roman" w:hAnsi="Times New Roman" w:cs="Times New Roman"/>
          <w:sz w:val="24"/>
          <w:szCs w:val="24"/>
          <w:lang w:eastAsia="zh-CN"/>
        </w:rPr>
        <w:t>объекты социальной сферы;</w:t>
      </w:r>
    </w:p>
    <w:p w:rsidR="00944386" w:rsidRPr="00AB3B8D" w:rsidRDefault="00944386" w:rsidP="00C117F1">
      <w:pPr>
        <w:suppressAutoHyphens/>
        <w:spacing w:after="0" w:line="240" w:lineRule="auto"/>
        <w:ind w:firstLine="709"/>
        <w:rPr>
          <w:rFonts w:ascii="Times New Roman" w:eastAsia="Times New Roman" w:hAnsi="Times New Roman" w:cs="Times New Roman"/>
          <w:sz w:val="24"/>
          <w:szCs w:val="24"/>
          <w:lang w:eastAsia="zh-CN"/>
        </w:rPr>
      </w:pPr>
      <w:r w:rsidRPr="00AB3B8D">
        <w:rPr>
          <w:rFonts w:ascii="Times New Roman" w:eastAsia="Times New Roman" w:hAnsi="Times New Roman" w:cs="Times New Roman"/>
          <w:sz w:val="24"/>
          <w:szCs w:val="24"/>
          <w:lang w:eastAsia="zh-CN"/>
        </w:rPr>
        <w:t>объекты трудовой деятельности</w:t>
      </w:r>
    </w:p>
    <w:p w:rsidR="00944386" w:rsidRPr="00AB3B8D" w:rsidRDefault="00944386" w:rsidP="00C117F1">
      <w:pPr>
        <w:suppressAutoHyphens/>
        <w:spacing w:after="0" w:line="240" w:lineRule="auto"/>
        <w:ind w:firstLine="709"/>
        <w:rPr>
          <w:rFonts w:ascii="Times New Roman" w:eastAsia="Times New Roman" w:hAnsi="Times New Roman" w:cs="Times New Roman"/>
          <w:sz w:val="24"/>
          <w:szCs w:val="24"/>
          <w:lang w:eastAsia="zh-CN"/>
        </w:rPr>
      </w:pPr>
      <w:r w:rsidRPr="00AB3B8D">
        <w:rPr>
          <w:rFonts w:ascii="Times New Roman" w:eastAsia="Times New Roman" w:hAnsi="Times New Roman" w:cs="Times New Roman"/>
          <w:sz w:val="24"/>
          <w:szCs w:val="24"/>
          <w:lang w:eastAsia="zh-CN"/>
        </w:rPr>
        <w:t>узловые объекты транспортной инфраструктуры.</w:t>
      </w:r>
    </w:p>
    <w:p w:rsidR="00944386" w:rsidRPr="00AB3B8D" w:rsidRDefault="00944386" w:rsidP="00C117F1">
      <w:pPr>
        <w:spacing w:after="0" w:line="240" w:lineRule="auto"/>
        <w:ind w:firstLine="709"/>
        <w:textAlignment w:val="top"/>
        <w:rPr>
          <w:rFonts w:ascii="Times New Roman" w:eastAsia="Calibri" w:hAnsi="Times New Roman" w:cs="Times New Roman"/>
          <w:sz w:val="24"/>
          <w:szCs w:val="24"/>
          <w:lang w:eastAsia="en-US"/>
        </w:rPr>
      </w:pPr>
      <w:r w:rsidRPr="00AB3B8D">
        <w:rPr>
          <w:rFonts w:ascii="Times New Roman" w:eastAsia="Calibri" w:hAnsi="Times New Roman" w:cs="Times New Roman"/>
          <w:sz w:val="24"/>
          <w:szCs w:val="24"/>
          <w:lang w:eastAsia="en-US"/>
        </w:rPr>
        <w:t>Проблемы транспортного комплекса:</w:t>
      </w:r>
    </w:p>
    <w:p w:rsidR="00944386" w:rsidRPr="00AB3B8D" w:rsidRDefault="00944386" w:rsidP="00C117F1">
      <w:pPr>
        <w:suppressAutoHyphens/>
        <w:spacing w:after="0" w:line="240" w:lineRule="auto"/>
        <w:ind w:firstLine="709"/>
        <w:rPr>
          <w:rFonts w:ascii="Times New Roman" w:eastAsia="Times New Roman" w:hAnsi="Times New Roman" w:cs="Times New Roman"/>
          <w:sz w:val="24"/>
          <w:szCs w:val="24"/>
          <w:lang w:eastAsia="zh-CN"/>
        </w:rPr>
      </w:pPr>
      <w:r w:rsidRPr="00AB3B8D">
        <w:rPr>
          <w:rFonts w:ascii="Times New Roman" w:eastAsia="Times New Roman" w:hAnsi="Times New Roman" w:cs="Times New Roman"/>
          <w:sz w:val="24"/>
          <w:szCs w:val="24"/>
          <w:lang w:eastAsia="zh-CN"/>
        </w:rPr>
        <w:t>высокий уровень старения и износа транспортных коммуникаций, требующих регулярной реконструкции, низкий технический уровень дорог;</w:t>
      </w:r>
    </w:p>
    <w:p w:rsidR="00944386" w:rsidRPr="00AB3B8D" w:rsidRDefault="00A57265" w:rsidP="00C117F1">
      <w:pPr>
        <w:suppressAutoHyphens/>
        <w:spacing w:after="0" w:line="240" w:lineRule="auto"/>
        <w:ind w:firstLine="709"/>
        <w:rPr>
          <w:rFonts w:ascii="Times New Roman" w:eastAsia="Times New Roman" w:hAnsi="Times New Roman" w:cs="Times New Roman"/>
          <w:sz w:val="24"/>
          <w:szCs w:val="24"/>
          <w:lang w:eastAsia="zh-CN"/>
        </w:rPr>
      </w:pPr>
      <w:r w:rsidRPr="00AB3B8D">
        <w:rPr>
          <w:rFonts w:ascii="Times New Roman" w:eastAsia="Times New Roman" w:hAnsi="Times New Roman" w:cs="Times New Roman"/>
          <w:sz w:val="24"/>
          <w:szCs w:val="24"/>
          <w:lang w:eastAsia="zh-CN"/>
        </w:rPr>
        <w:t>общественный</w:t>
      </w:r>
      <w:r w:rsidR="00944386" w:rsidRPr="00AB3B8D">
        <w:rPr>
          <w:rFonts w:ascii="Times New Roman" w:eastAsia="Times New Roman" w:hAnsi="Times New Roman" w:cs="Times New Roman"/>
          <w:sz w:val="24"/>
          <w:szCs w:val="24"/>
          <w:lang w:eastAsia="zh-CN"/>
        </w:rPr>
        <w:t xml:space="preserve"> транспорт</w:t>
      </w:r>
      <w:r w:rsidRPr="00AB3B8D">
        <w:rPr>
          <w:rFonts w:ascii="Times New Roman" w:eastAsia="Times New Roman" w:hAnsi="Times New Roman" w:cs="Times New Roman"/>
          <w:sz w:val="24"/>
          <w:szCs w:val="24"/>
          <w:lang w:eastAsia="zh-CN"/>
        </w:rPr>
        <w:t>, осуществляющий</w:t>
      </w:r>
      <w:r w:rsidR="0029659F">
        <w:rPr>
          <w:rFonts w:ascii="Times New Roman" w:eastAsia="Times New Roman" w:hAnsi="Times New Roman" w:cs="Times New Roman"/>
          <w:sz w:val="24"/>
          <w:szCs w:val="24"/>
          <w:lang w:eastAsia="zh-CN"/>
        </w:rPr>
        <w:t xml:space="preserve"> </w:t>
      </w:r>
      <w:r w:rsidR="00944386" w:rsidRPr="00AB3B8D">
        <w:rPr>
          <w:rFonts w:ascii="Times New Roman" w:eastAsia="Times New Roman" w:hAnsi="Times New Roman" w:cs="Times New Roman"/>
          <w:sz w:val="24"/>
          <w:szCs w:val="24"/>
          <w:lang w:eastAsia="zh-CN"/>
        </w:rPr>
        <w:t xml:space="preserve">пассажиро-перевозки на территории </w:t>
      </w:r>
      <w:r w:rsidRPr="00AB3B8D">
        <w:rPr>
          <w:rFonts w:ascii="Times New Roman" w:eastAsia="Times New Roman" w:hAnsi="Times New Roman" w:cs="Times New Roman"/>
          <w:sz w:val="24"/>
          <w:szCs w:val="24"/>
          <w:lang w:eastAsia="zh-CN"/>
        </w:rPr>
        <w:t>округа</w:t>
      </w:r>
      <w:r w:rsidR="00944386" w:rsidRPr="00AB3B8D">
        <w:rPr>
          <w:rFonts w:ascii="Times New Roman" w:eastAsia="Times New Roman" w:hAnsi="Times New Roman" w:cs="Times New Roman"/>
          <w:sz w:val="24"/>
          <w:szCs w:val="24"/>
          <w:lang w:eastAsia="zh-CN"/>
        </w:rPr>
        <w:t>, отсутствие заинтересованности у представителей бизнеса к осуществлению данного вида деятельности;</w:t>
      </w:r>
    </w:p>
    <w:p w:rsidR="00944386" w:rsidRPr="00AB3B8D" w:rsidRDefault="00944386" w:rsidP="00C117F1">
      <w:pPr>
        <w:suppressAutoHyphens/>
        <w:spacing w:after="0" w:line="240" w:lineRule="auto"/>
        <w:ind w:firstLine="709"/>
        <w:rPr>
          <w:rFonts w:ascii="Times New Roman" w:eastAsia="Times New Roman" w:hAnsi="Times New Roman" w:cs="Times New Roman"/>
          <w:sz w:val="24"/>
          <w:szCs w:val="24"/>
          <w:lang w:eastAsia="zh-CN"/>
        </w:rPr>
      </w:pPr>
      <w:r w:rsidRPr="00AB3B8D">
        <w:rPr>
          <w:rFonts w:ascii="Times New Roman" w:eastAsia="Times New Roman" w:hAnsi="Times New Roman" w:cs="Times New Roman"/>
          <w:sz w:val="24"/>
          <w:szCs w:val="24"/>
          <w:lang w:eastAsia="zh-CN"/>
        </w:rPr>
        <w:t xml:space="preserve">отсутствие в </w:t>
      </w:r>
      <w:r w:rsidR="00357925" w:rsidRPr="00AB3B8D">
        <w:rPr>
          <w:rFonts w:ascii="Times New Roman" w:eastAsia="Times New Roman" w:hAnsi="Times New Roman" w:cs="Times New Roman"/>
          <w:sz w:val="24"/>
          <w:szCs w:val="24"/>
          <w:lang w:eastAsia="zh-CN"/>
        </w:rPr>
        <w:t>округе</w:t>
      </w:r>
      <w:r w:rsidRPr="00AB3B8D">
        <w:rPr>
          <w:rFonts w:ascii="Times New Roman" w:eastAsia="Times New Roman" w:hAnsi="Times New Roman" w:cs="Times New Roman"/>
          <w:sz w:val="24"/>
          <w:szCs w:val="24"/>
          <w:lang w:eastAsia="zh-CN"/>
        </w:rPr>
        <w:t xml:space="preserve"> транспорта для оказания ритуальных услуг;</w:t>
      </w:r>
    </w:p>
    <w:p w:rsidR="00944386" w:rsidRPr="00AB3B8D" w:rsidRDefault="00944386" w:rsidP="00C117F1">
      <w:pPr>
        <w:spacing w:after="0" w:line="240" w:lineRule="auto"/>
        <w:ind w:firstLine="709"/>
        <w:textAlignment w:val="top"/>
        <w:rPr>
          <w:rFonts w:ascii="Times New Roman" w:eastAsia="Times New Roman" w:hAnsi="Times New Roman" w:cs="Times New Roman"/>
          <w:sz w:val="24"/>
          <w:szCs w:val="24"/>
        </w:rPr>
      </w:pPr>
      <w:r w:rsidRPr="00AB3B8D">
        <w:rPr>
          <w:rFonts w:ascii="Times New Roman" w:eastAsia="Times New Roman" w:hAnsi="Times New Roman" w:cs="Times New Roman"/>
          <w:sz w:val="24"/>
          <w:szCs w:val="24"/>
        </w:rPr>
        <w:t xml:space="preserve">Автодороги </w:t>
      </w:r>
      <w:r w:rsidR="00A57265" w:rsidRPr="00AB3B8D">
        <w:rPr>
          <w:rFonts w:ascii="Times New Roman" w:eastAsia="Times New Roman" w:hAnsi="Times New Roman" w:cs="Times New Roman"/>
          <w:sz w:val="24"/>
          <w:szCs w:val="24"/>
        </w:rPr>
        <w:t>округа</w:t>
      </w:r>
      <w:r w:rsidRPr="00AB3B8D">
        <w:rPr>
          <w:rFonts w:ascii="Times New Roman" w:eastAsia="Times New Roman" w:hAnsi="Times New Roman" w:cs="Times New Roman"/>
          <w:sz w:val="24"/>
          <w:szCs w:val="24"/>
        </w:rPr>
        <w:t xml:space="preserve"> являются важнейшей составной частью производственной инфраструктуры, а их развитие – одна из приоритетных задач деятельности местной власти. Развитие и модернизация сферы транспорта являются факторами, стимулирующими социально-экономическое развитие </w:t>
      </w:r>
      <w:r w:rsidR="00B44ED3">
        <w:rPr>
          <w:rFonts w:ascii="Times New Roman" w:eastAsia="Times New Roman" w:hAnsi="Times New Roman" w:cs="Times New Roman"/>
          <w:sz w:val="24"/>
          <w:szCs w:val="24"/>
        </w:rPr>
        <w:t>округа</w:t>
      </w:r>
      <w:r w:rsidRPr="00AB3B8D">
        <w:rPr>
          <w:rFonts w:ascii="Times New Roman" w:eastAsia="Times New Roman" w:hAnsi="Times New Roman" w:cs="Times New Roman"/>
          <w:sz w:val="24"/>
          <w:szCs w:val="24"/>
        </w:rPr>
        <w:t>, повышение уровня жизни населения.</w:t>
      </w:r>
    </w:p>
    <w:p w:rsidR="00BF6AA6" w:rsidRPr="00AB3B8D" w:rsidRDefault="00BF6AA6" w:rsidP="00C117F1">
      <w:pPr>
        <w:spacing w:after="0" w:line="240" w:lineRule="auto"/>
        <w:ind w:firstLine="709"/>
        <w:textAlignment w:val="top"/>
        <w:rPr>
          <w:rFonts w:ascii="Times New Roman" w:eastAsia="Calibri" w:hAnsi="Times New Roman" w:cs="Times New Roman"/>
          <w:sz w:val="24"/>
          <w:szCs w:val="24"/>
          <w:lang w:eastAsia="en-US"/>
        </w:rPr>
      </w:pPr>
      <w:r w:rsidRPr="00AB3B8D">
        <w:rPr>
          <w:rFonts w:ascii="Times New Roman" w:eastAsia="Calibri" w:hAnsi="Times New Roman" w:cs="Times New Roman"/>
          <w:sz w:val="24"/>
          <w:szCs w:val="24"/>
          <w:lang w:eastAsia="en-US"/>
        </w:rPr>
        <w:t>На территории округа расположены следующие объекты транспортной инфраструктуры:</w:t>
      </w:r>
    </w:p>
    <w:p w:rsidR="00BF6AA6" w:rsidRPr="00AB3B8D" w:rsidRDefault="00BF6AA6" w:rsidP="00C117F1">
      <w:pPr>
        <w:spacing w:after="0" w:line="240" w:lineRule="auto"/>
        <w:ind w:firstLine="709"/>
        <w:textAlignment w:val="top"/>
        <w:rPr>
          <w:rFonts w:ascii="Times New Roman" w:eastAsia="Calibri" w:hAnsi="Times New Roman" w:cs="Times New Roman"/>
          <w:i/>
          <w:iCs/>
          <w:sz w:val="24"/>
          <w:szCs w:val="24"/>
          <w:lang w:eastAsia="en-US"/>
        </w:rPr>
      </w:pPr>
      <w:r w:rsidRPr="00AB3B8D">
        <w:rPr>
          <w:rFonts w:ascii="Times New Roman" w:eastAsia="Calibri" w:hAnsi="Times New Roman" w:cs="Times New Roman"/>
          <w:i/>
          <w:iCs/>
          <w:sz w:val="24"/>
          <w:szCs w:val="24"/>
          <w:lang w:eastAsia="en-US"/>
        </w:rPr>
        <w:t>Искусственные дорожные сооружения</w:t>
      </w:r>
    </w:p>
    <w:p w:rsidR="00BF6AA6" w:rsidRPr="00AB3B8D" w:rsidRDefault="00BF6AA6" w:rsidP="00C117F1">
      <w:pPr>
        <w:spacing w:after="0" w:line="240" w:lineRule="auto"/>
        <w:ind w:firstLine="709"/>
        <w:textAlignment w:val="top"/>
        <w:rPr>
          <w:rFonts w:ascii="Times New Roman" w:eastAsia="Calibri" w:hAnsi="Times New Roman" w:cs="Times New Roman"/>
          <w:sz w:val="24"/>
          <w:szCs w:val="24"/>
          <w:lang w:eastAsia="en-US"/>
        </w:rPr>
      </w:pPr>
      <w:r w:rsidRPr="00AB3B8D">
        <w:rPr>
          <w:rFonts w:ascii="Times New Roman" w:eastAsia="Calibri" w:hAnsi="Times New Roman" w:cs="Times New Roman"/>
          <w:sz w:val="24"/>
          <w:szCs w:val="24"/>
          <w:lang w:eastAsia="en-US"/>
        </w:rPr>
        <w:t xml:space="preserve">- мостовые сооружения – 3 объекта; </w:t>
      </w:r>
    </w:p>
    <w:p w:rsidR="00BF6AA6" w:rsidRPr="00AB3B8D" w:rsidRDefault="00BF6AA6" w:rsidP="00C117F1">
      <w:pPr>
        <w:spacing w:after="0" w:line="240" w:lineRule="auto"/>
        <w:ind w:firstLine="709"/>
        <w:textAlignment w:val="top"/>
        <w:rPr>
          <w:rFonts w:ascii="Times New Roman" w:eastAsia="Calibri" w:hAnsi="Times New Roman" w:cs="Times New Roman"/>
          <w:i/>
          <w:iCs/>
          <w:sz w:val="24"/>
          <w:szCs w:val="24"/>
          <w:lang w:eastAsia="en-US"/>
        </w:rPr>
      </w:pPr>
      <w:r w:rsidRPr="00AB3B8D">
        <w:rPr>
          <w:rFonts w:ascii="Times New Roman" w:eastAsia="Calibri" w:hAnsi="Times New Roman" w:cs="Times New Roman"/>
          <w:i/>
          <w:iCs/>
          <w:sz w:val="24"/>
          <w:szCs w:val="24"/>
          <w:lang w:eastAsia="en-US"/>
        </w:rPr>
        <w:lastRenderedPageBreak/>
        <w:t>Объекты обслуживания и хранения автомобильного транспорта</w:t>
      </w:r>
    </w:p>
    <w:p w:rsidR="00BF6AA6" w:rsidRPr="00AB3B8D" w:rsidRDefault="00BF6AA6" w:rsidP="00C117F1">
      <w:pPr>
        <w:spacing w:after="0" w:line="240" w:lineRule="auto"/>
        <w:ind w:firstLine="709"/>
        <w:textAlignment w:val="top"/>
        <w:rPr>
          <w:rFonts w:ascii="Times New Roman" w:eastAsia="Calibri" w:hAnsi="Times New Roman" w:cs="Times New Roman"/>
          <w:sz w:val="24"/>
          <w:szCs w:val="24"/>
          <w:lang w:eastAsia="en-US"/>
        </w:rPr>
      </w:pPr>
      <w:r w:rsidRPr="00AB3B8D">
        <w:rPr>
          <w:rFonts w:ascii="Times New Roman" w:eastAsia="Calibri" w:hAnsi="Times New Roman" w:cs="Times New Roman"/>
          <w:sz w:val="24"/>
          <w:szCs w:val="24"/>
          <w:lang w:eastAsia="en-US"/>
        </w:rPr>
        <w:t>- станция автозаправочная – 3 объекта (с. Нижний Цасучей).</w:t>
      </w:r>
    </w:p>
    <w:p w:rsidR="00BF6AA6" w:rsidRPr="00AB3B8D" w:rsidRDefault="00BF6AA6" w:rsidP="00C117F1">
      <w:pPr>
        <w:spacing w:after="0" w:line="240" w:lineRule="auto"/>
        <w:ind w:firstLine="709"/>
        <w:rPr>
          <w:rFonts w:ascii="Times New Roman" w:eastAsia="Calibri" w:hAnsi="Times New Roman" w:cs="Times New Roman"/>
          <w:bCs/>
          <w:sz w:val="24"/>
          <w:szCs w:val="24"/>
          <w:lang w:eastAsia="en-US" w:bidi="en-US"/>
        </w:rPr>
      </w:pPr>
      <w:r w:rsidRPr="00AB3B8D">
        <w:rPr>
          <w:rFonts w:ascii="Times New Roman" w:eastAsia="Calibri" w:hAnsi="Times New Roman" w:cs="Times New Roman"/>
          <w:sz w:val="24"/>
          <w:szCs w:val="24"/>
          <w:lang w:eastAsia="en-US" w:bidi="en-US"/>
        </w:rPr>
        <w:t>Транспортные средства организаций, осуществляющих грузовые перевозки, и личный грузовой автотранспорт населения передвигаются по дорогам общего пользования в соответствии с ПДД РФ. Отмечается рост транспортных средств и уровня автомобилизации населения.</w:t>
      </w:r>
    </w:p>
    <w:p w:rsidR="00BF6AA6" w:rsidRPr="00326704" w:rsidRDefault="00BF6AA6" w:rsidP="00C117F1">
      <w:pPr>
        <w:spacing w:after="0" w:line="240" w:lineRule="auto"/>
        <w:ind w:firstLine="709"/>
        <w:rPr>
          <w:rFonts w:ascii="Times New Roman" w:eastAsia="Calibri" w:hAnsi="Times New Roman" w:cs="Times New Roman"/>
          <w:sz w:val="24"/>
          <w:szCs w:val="24"/>
        </w:rPr>
      </w:pPr>
      <w:r w:rsidRPr="00326704">
        <w:rPr>
          <w:rFonts w:ascii="Times New Roman" w:eastAsia="Calibri" w:hAnsi="Times New Roman" w:cs="Times New Roman"/>
          <w:sz w:val="24"/>
          <w:szCs w:val="24"/>
        </w:rPr>
        <w:t xml:space="preserve">Общая протяженность улично-дорожной сети Ононского муниципального округа составляет – </w:t>
      </w:r>
      <w:r w:rsidR="003673E8" w:rsidRPr="0029659F">
        <w:rPr>
          <w:rFonts w:ascii="Times New Roman" w:eastAsia="Calibri" w:hAnsi="Times New Roman" w:cs="Times New Roman"/>
          <w:sz w:val="24"/>
          <w:szCs w:val="24"/>
        </w:rPr>
        <w:t>42</w:t>
      </w:r>
      <w:r w:rsidR="00AB3B8D" w:rsidRPr="0029659F">
        <w:rPr>
          <w:rFonts w:ascii="Times New Roman" w:eastAsia="Calibri" w:hAnsi="Times New Roman" w:cs="Times New Roman"/>
          <w:sz w:val="24"/>
          <w:szCs w:val="24"/>
        </w:rPr>
        <w:t>6</w:t>
      </w:r>
      <w:r w:rsidR="003673E8" w:rsidRPr="0029659F">
        <w:rPr>
          <w:rFonts w:ascii="Times New Roman" w:eastAsia="Calibri" w:hAnsi="Times New Roman" w:cs="Times New Roman"/>
          <w:sz w:val="24"/>
          <w:szCs w:val="24"/>
        </w:rPr>
        <w:t>,9</w:t>
      </w:r>
      <w:r w:rsidRPr="00326704">
        <w:rPr>
          <w:rFonts w:ascii="Times New Roman" w:eastAsia="Calibri" w:hAnsi="Times New Roman" w:cs="Times New Roman"/>
          <w:sz w:val="24"/>
          <w:szCs w:val="24"/>
        </w:rPr>
        <w:t xml:space="preserve"> км. В основе формирования улично-дорожной сети населенных пунктов лежат: основная улица, второстепенные улицы, проезды, хозяйственные проезды и дороги местного значения. </w:t>
      </w:r>
    </w:p>
    <w:p w:rsidR="00326704" w:rsidRPr="00326704" w:rsidRDefault="00326704" w:rsidP="00C117F1">
      <w:pPr>
        <w:spacing w:after="0" w:line="240" w:lineRule="auto"/>
        <w:ind w:firstLine="709"/>
        <w:rPr>
          <w:rFonts w:ascii="Times New Roman" w:hAnsi="Times New Roman" w:cs="Times New Roman"/>
          <w:sz w:val="24"/>
          <w:szCs w:val="24"/>
        </w:rPr>
      </w:pPr>
      <w:r w:rsidRPr="00326704">
        <w:rPr>
          <w:rFonts w:ascii="Times New Roman" w:hAnsi="Times New Roman" w:cs="Times New Roman"/>
          <w:sz w:val="24"/>
          <w:szCs w:val="24"/>
        </w:rPr>
        <w:t xml:space="preserve">Все населенные пункты </w:t>
      </w:r>
      <w:r w:rsidR="00B44ED3">
        <w:rPr>
          <w:rFonts w:ascii="Times New Roman" w:hAnsi="Times New Roman" w:cs="Times New Roman"/>
          <w:sz w:val="24"/>
          <w:szCs w:val="24"/>
        </w:rPr>
        <w:t>округа</w:t>
      </w:r>
      <w:r w:rsidRPr="00326704">
        <w:rPr>
          <w:rFonts w:ascii="Times New Roman" w:hAnsi="Times New Roman" w:cs="Times New Roman"/>
          <w:sz w:val="24"/>
          <w:szCs w:val="24"/>
        </w:rPr>
        <w:t xml:space="preserve"> имеют автотранспортную связь с  районным центром.</w:t>
      </w:r>
    </w:p>
    <w:p w:rsidR="00326704" w:rsidRPr="00326704" w:rsidRDefault="00326704" w:rsidP="00C117F1">
      <w:pPr>
        <w:spacing w:after="0" w:line="240" w:lineRule="auto"/>
        <w:rPr>
          <w:rFonts w:ascii="Times New Roman" w:hAnsi="Times New Roman" w:cs="Times New Roman"/>
          <w:sz w:val="24"/>
          <w:szCs w:val="24"/>
        </w:rPr>
      </w:pPr>
      <w:r w:rsidRPr="00326704">
        <w:rPr>
          <w:rFonts w:ascii="Times New Roman" w:hAnsi="Times New Roman" w:cs="Times New Roman"/>
          <w:sz w:val="24"/>
          <w:szCs w:val="24"/>
        </w:rPr>
        <w:tab/>
        <w:t xml:space="preserve">Автомобильный транспорт используется как для внутренних перевозок, так и для доставки грузов между населенными пунктами </w:t>
      </w:r>
      <w:r w:rsidR="003E3940">
        <w:rPr>
          <w:rFonts w:ascii="Times New Roman" w:hAnsi="Times New Roman" w:cs="Times New Roman"/>
          <w:sz w:val="24"/>
          <w:szCs w:val="24"/>
        </w:rPr>
        <w:t>Ононского</w:t>
      </w:r>
      <w:r w:rsidRPr="00326704">
        <w:rPr>
          <w:rFonts w:ascii="Times New Roman" w:hAnsi="Times New Roman" w:cs="Times New Roman"/>
          <w:sz w:val="24"/>
          <w:szCs w:val="24"/>
        </w:rPr>
        <w:t xml:space="preserve">муниципального </w:t>
      </w:r>
      <w:r w:rsidR="003E3940">
        <w:rPr>
          <w:rFonts w:ascii="Times New Roman" w:hAnsi="Times New Roman" w:cs="Times New Roman"/>
          <w:sz w:val="24"/>
          <w:szCs w:val="24"/>
        </w:rPr>
        <w:t>округа</w:t>
      </w:r>
      <w:r w:rsidRPr="00326704">
        <w:rPr>
          <w:rFonts w:ascii="Times New Roman" w:hAnsi="Times New Roman" w:cs="Times New Roman"/>
          <w:sz w:val="24"/>
          <w:szCs w:val="24"/>
        </w:rPr>
        <w:t xml:space="preserve">. </w:t>
      </w:r>
    </w:p>
    <w:p w:rsidR="00326704" w:rsidRPr="00326704" w:rsidRDefault="00326704" w:rsidP="00C117F1">
      <w:pPr>
        <w:spacing w:after="0" w:line="240" w:lineRule="auto"/>
        <w:rPr>
          <w:rFonts w:ascii="Times New Roman" w:hAnsi="Times New Roman" w:cs="Times New Roman"/>
          <w:sz w:val="24"/>
          <w:szCs w:val="24"/>
        </w:rPr>
      </w:pPr>
      <w:r w:rsidRPr="00326704">
        <w:rPr>
          <w:rFonts w:ascii="Times New Roman" w:hAnsi="Times New Roman" w:cs="Times New Roman"/>
          <w:sz w:val="24"/>
          <w:szCs w:val="24"/>
        </w:rPr>
        <w:tab/>
      </w:r>
      <w:r w:rsidRPr="00326704">
        <w:rPr>
          <w:rFonts w:ascii="Times New Roman" w:hAnsi="Times New Roman" w:cs="Times New Roman"/>
          <w:sz w:val="24"/>
          <w:szCs w:val="24"/>
          <w:shd w:val="clear" w:color="auto" w:fill="FFFFFF"/>
        </w:rPr>
        <w:t>Основным параметром, характеризующим дорожное движение транспортного потока, является интенсивность движения транспорта. Интенсивность движения – количество транспортных средств, проходящее в единицу времени через определенное сечение дороги</w:t>
      </w:r>
      <w:r w:rsidRPr="00326704">
        <w:rPr>
          <w:rFonts w:ascii="Times New Roman" w:hAnsi="Times New Roman" w:cs="Times New Roman"/>
          <w:sz w:val="24"/>
          <w:szCs w:val="24"/>
        </w:rPr>
        <w:t>.</w:t>
      </w:r>
    </w:p>
    <w:p w:rsidR="0029659F" w:rsidRDefault="006C4706" w:rsidP="00C117F1">
      <w:pPr>
        <w:widowControl w:val="0"/>
        <w:tabs>
          <w:tab w:val="left" w:pos="567"/>
        </w:tabs>
        <w:autoSpaceDE w:val="0"/>
        <w:autoSpaceDN w:val="0"/>
        <w:adjustRightInd w:val="0"/>
        <w:spacing w:line="240" w:lineRule="auto"/>
        <w:ind w:left="567"/>
        <w:rPr>
          <w:rFonts w:ascii="Times New Roman" w:hAnsi="Times New Roman" w:cs="Times New Roman"/>
          <w:sz w:val="24"/>
          <w:szCs w:val="24"/>
        </w:rPr>
      </w:pPr>
      <w:r w:rsidRPr="006C4706">
        <w:rPr>
          <w:rFonts w:ascii="Times New Roman" w:hAnsi="Times New Roman" w:cs="Times New Roman"/>
          <w:sz w:val="24"/>
          <w:szCs w:val="24"/>
        </w:rPr>
        <w:t xml:space="preserve">Анализ состава парка транспортных средств и уровня автомобилизации в </w:t>
      </w:r>
      <w:r w:rsidR="007115B3">
        <w:rPr>
          <w:rFonts w:ascii="Times New Roman" w:hAnsi="Times New Roman" w:cs="Times New Roman"/>
          <w:sz w:val="24"/>
          <w:szCs w:val="24"/>
        </w:rPr>
        <w:t>Ононском</w:t>
      </w:r>
    </w:p>
    <w:p w:rsidR="006C4706" w:rsidRPr="006C4706" w:rsidRDefault="006C4706" w:rsidP="00C117F1">
      <w:pPr>
        <w:widowControl w:val="0"/>
        <w:tabs>
          <w:tab w:val="left" w:pos="567"/>
        </w:tabs>
        <w:autoSpaceDE w:val="0"/>
        <w:autoSpaceDN w:val="0"/>
        <w:adjustRightInd w:val="0"/>
        <w:spacing w:line="240" w:lineRule="auto"/>
        <w:rPr>
          <w:rFonts w:ascii="Times New Roman" w:hAnsi="Times New Roman" w:cs="Times New Roman"/>
          <w:sz w:val="24"/>
          <w:szCs w:val="24"/>
        </w:rPr>
      </w:pPr>
      <w:r w:rsidRPr="006C4706">
        <w:rPr>
          <w:rFonts w:ascii="Times New Roman" w:hAnsi="Times New Roman" w:cs="Times New Roman"/>
          <w:sz w:val="24"/>
          <w:szCs w:val="24"/>
        </w:rPr>
        <w:t xml:space="preserve">муниципальном </w:t>
      </w:r>
      <w:r w:rsidR="007115B3">
        <w:rPr>
          <w:rFonts w:ascii="Times New Roman" w:hAnsi="Times New Roman" w:cs="Times New Roman"/>
          <w:sz w:val="24"/>
          <w:szCs w:val="24"/>
        </w:rPr>
        <w:t>округе</w:t>
      </w:r>
      <w:r w:rsidRPr="006C4706">
        <w:rPr>
          <w:rFonts w:ascii="Times New Roman" w:hAnsi="Times New Roman" w:cs="Times New Roman"/>
          <w:sz w:val="24"/>
          <w:szCs w:val="24"/>
        </w:rPr>
        <w:t>, обеспеченность парковками (парковочными местами).</w:t>
      </w:r>
    </w:p>
    <w:p w:rsidR="006C4706" w:rsidRPr="006C4706" w:rsidRDefault="006C4706" w:rsidP="00C117F1">
      <w:pPr>
        <w:spacing w:line="240" w:lineRule="auto"/>
        <w:rPr>
          <w:rFonts w:ascii="Times New Roman" w:hAnsi="Times New Roman" w:cs="Times New Roman"/>
          <w:sz w:val="24"/>
          <w:szCs w:val="24"/>
        </w:rPr>
      </w:pPr>
      <w:r w:rsidRPr="006C4706">
        <w:rPr>
          <w:rFonts w:ascii="Times New Roman" w:hAnsi="Times New Roman" w:cs="Times New Roman"/>
          <w:sz w:val="24"/>
          <w:szCs w:val="24"/>
        </w:rPr>
        <w:t xml:space="preserve">    Наличие парковочных мест зависит от уровня автомобилизации. Автомобилизация – это оснащенность населения автомобилями. Уровень автомобилизации населения рассчитывается из показателя среднего количества индивидуальных легковых автомобилей, приходящихся на 1000 жителей. Под легковым автомобилем подразумевается дорожное транспортное средство (кроме двухколесных транспортных средств), предназначенное для перевозки пассажиров и багажа, вместимостью от 2 до 9 человек, включая водителя.</w:t>
      </w:r>
    </w:p>
    <w:p w:rsidR="006C4706" w:rsidRPr="006C4706" w:rsidRDefault="006C4706" w:rsidP="00C117F1">
      <w:pPr>
        <w:spacing w:line="240" w:lineRule="auto"/>
        <w:ind w:firstLine="360"/>
        <w:rPr>
          <w:rFonts w:ascii="Times New Roman" w:hAnsi="Times New Roman" w:cs="Times New Roman"/>
          <w:sz w:val="24"/>
          <w:szCs w:val="24"/>
        </w:rPr>
      </w:pPr>
      <w:r w:rsidRPr="006C4706">
        <w:rPr>
          <w:rFonts w:ascii="Times New Roman" w:hAnsi="Times New Roman" w:cs="Times New Roman"/>
          <w:sz w:val="24"/>
          <w:szCs w:val="24"/>
        </w:rPr>
        <w:t>Уровень автомобилизации населения считается одним из важных показателей благосостояния населения: чем выше уровень благосостояния людей, тем выше вероятность приобретения автомобиля. Повышение уровня автомобилизации населения приводит к значительному изменению общественной инфраструктуры, увеличению мобильности людей и улучшению экономического положения общества.</w:t>
      </w:r>
    </w:p>
    <w:p w:rsidR="006C4706" w:rsidRPr="006C4706" w:rsidRDefault="006C4706" w:rsidP="00C117F1">
      <w:pPr>
        <w:spacing w:line="240" w:lineRule="auto"/>
        <w:ind w:firstLine="360"/>
        <w:rPr>
          <w:rFonts w:ascii="Times New Roman" w:hAnsi="Times New Roman" w:cs="Times New Roman"/>
          <w:sz w:val="24"/>
          <w:szCs w:val="24"/>
        </w:rPr>
      </w:pPr>
      <w:r w:rsidRPr="006C4706">
        <w:rPr>
          <w:rFonts w:ascii="Times New Roman" w:hAnsi="Times New Roman" w:cs="Times New Roman"/>
          <w:sz w:val="24"/>
          <w:szCs w:val="24"/>
        </w:rPr>
        <w:t>Негативными последствиями роста автомобилизации является загрязнение воздуха окружающей среды и земли вдоль дорог или улиц, увеличение количества погибших и раненых в ДТП с повышением уровня аварийности.</w:t>
      </w:r>
    </w:p>
    <w:p w:rsidR="006C4706" w:rsidRPr="006C4706" w:rsidRDefault="006C4706" w:rsidP="00C117F1">
      <w:pPr>
        <w:spacing w:line="240" w:lineRule="auto"/>
        <w:ind w:firstLine="360"/>
        <w:rPr>
          <w:rFonts w:ascii="Times New Roman" w:hAnsi="Times New Roman" w:cs="Times New Roman"/>
          <w:sz w:val="24"/>
          <w:szCs w:val="24"/>
        </w:rPr>
      </w:pPr>
      <w:r w:rsidRPr="006C4706">
        <w:rPr>
          <w:rFonts w:ascii="Times New Roman" w:hAnsi="Times New Roman" w:cs="Times New Roman"/>
          <w:sz w:val="24"/>
          <w:szCs w:val="24"/>
        </w:rPr>
        <w:t xml:space="preserve">На долю населения </w:t>
      </w:r>
      <w:r w:rsidR="007115B3">
        <w:rPr>
          <w:rFonts w:ascii="Times New Roman" w:hAnsi="Times New Roman" w:cs="Times New Roman"/>
          <w:sz w:val="24"/>
          <w:szCs w:val="24"/>
        </w:rPr>
        <w:t>Ононского</w:t>
      </w:r>
      <w:r w:rsidR="0029659F">
        <w:rPr>
          <w:rFonts w:ascii="Times New Roman" w:hAnsi="Times New Roman" w:cs="Times New Roman"/>
          <w:sz w:val="24"/>
          <w:szCs w:val="24"/>
        </w:rPr>
        <w:t xml:space="preserve"> муниципального </w:t>
      </w:r>
      <w:r w:rsidR="007115B3">
        <w:rPr>
          <w:rFonts w:ascii="Times New Roman" w:hAnsi="Times New Roman" w:cs="Times New Roman"/>
          <w:sz w:val="24"/>
          <w:szCs w:val="24"/>
        </w:rPr>
        <w:t>округа</w:t>
      </w:r>
      <w:r w:rsidRPr="006C4706">
        <w:rPr>
          <w:rFonts w:ascii="Times New Roman" w:hAnsi="Times New Roman" w:cs="Times New Roman"/>
          <w:sz w:val="24"/>
          <w:szCs w:val="24"/>
        </w:rPr>
        <w:t xml:space="preserve">, уровень автомобилизация </w:t>
      </w:r>
      <w:r w:rsidR="007115B3">
        <w:rPr>
          <w:rFonts w:ascii="Times New Roman" w:hAnsi="Times New Roman" w:cs="Times New Roman"/>
          <w:sz w:val="24"/>
          <w:szCs w:val="24"/>
        </w:rPr>
        <w:t xml:space="preserve">составляет </w:t>
      </w:r>
      <w:r w:rsidRPr="006C4706">
        <w:rPr>
          <w:rFonts w:ascii="Times New Roman" w:hAnsi="Times New Roman" w:cs="Times New Roman"/>
          <w:sz w:val="24"/>
          <w:szCs w:val="24"/>
        </w:rPr>
        <w:t>300 автомобилей на 1000 жителей.</w:t>
      </w:r>
    </w:p>
    <w:p w:rsidR="006C4706" w:rsidRPr="006C4706" w:rsidRDefault="006C4706" w:rsidP="00C117F1">
      <w:pPr>
        <w:spacing w:line="240" w:lineRule="auto"/>
        <w:ind w:firstLine="360"/>
        <w:rPr>
          <w:rFonts w:ascii="Times New Roman" w:hAnsi="Times New Roman" w:cs="Times New Roman"/>
          <w:sz w:val="24"/>
          <w:szCs w:val="24"/>
        </w:rPr>
      </w:pPr>
      <w:r w:rsidRPr="006C4706">
        <w:rPr>
          <w:rFonts w:ascii="Times New Roman" w:hAnsi="Times New Roman" w:cs="Times New Roman"/>
          <w:sz w:val="24"/>
          <w:szCs w:val="24"/>
        </w:rPr>
        <w:t>Имеющийся парк индивидуального автотранспорта хранится на участках придомовых территорий.</w:t>
      </w:r>
    </w:p>
    <w:p w:rsidR="006C4706" w:rsidRPr="006C4706" w:rsidRDefault="006C4706" w:rsidP="00C117F1">
      <w:pPr>
        <w:spacing w:line="240" w:lineRule="auto"/>
        <w:ind w:firstLine="567"/>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 xml:space="preserve">Парковочное пространство (парковка) – это участок улично-дорожной сети, созданный и оборудованный специально для размещения транспортных средств. Парковка – «неотъемлемая» часть жилого, офисного, административного комплексов, а также торгово-развлекательных центров. </w:t>
      </w:r>
    </w:p>
    <w:p w:rsidR="006C4706" w:rsidRPr="006C4706" w:rsidRDefault="006C4706" w:rsidP="00C117F1">
      <w:pPr>
        <w:spacing w:line="240" w:lineRule="auto"/>
        <w:ind w:firstLine="567"/>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 xml:space="preserve">Официально оформленные парковочные стоянки на территории </w:t>
      </w:r>
      <w:r w:rsidR="007720AC">
        <w:rPr>
          <w:rFonts w:ascii="Times New Roman" w:hAnsi="Times New Roman" w:cs="Times New Roman"/>
          <w:sz w:val="24"/>
          <w:szCs w:val="24"/>
          <w:shd w:val="clear" w:color="auto" w:fill="FFFFFF"/>
        </w:rPr>
        <w:t>Ононского</w:t>
      </w:r>
      <w:r w:rsidR="0029659F">
        <w:rPr>
          <w:rFonts w:ascii="Times New Roman" w:hAnsi="Times New Roman" w:cs="Times New Roman"/>
          <w:sz w:val="24"/>
          <w:szCs w:val="24"/>
          <w:shd w:val="clear" w:color="auto" w:fill="FFFFFF"/>
        </w:rPr>
        <w:t xml:space="preserve"> </w:t>
      </w:r>
      <w:r w:rsidRPr="006C4706">
        <w:rPr>
          <w:rFonts w:ascii="Times New Roman" w:hAnsi="Times New Roman" w:cs="Times New Roman"/>
          <w:sz w:val="24"/>
          <w:szCs w:val="24"/>
        </w:rPr>
        <w:t xml:space="preserve">муниципального </w:t>
      </w:r>
      <w:r w:rsidR="007720AC">
        <w:rPr>
          <w:rFonts w:ascii="Times New Roman" w:hAnsi="Times New Roman" w:cs="Times New Roman"/>
          <w:sz w:val="24"/>
          <w:szCs w:val="24"/>
        </w:rPr>
        <w:t>округа</w:t>
      </w:r>
      <w:r w:rsidR="0029659F">
        <w:rPr>
          <w:rFonts w:ascii="Times New Roman" w:hAnsi="Times New Roman" w:cs="Times New Roman"/>
          <w:sz w:val="24"/>
          <w:szCs w:val="24"/>
        </w:rPr>
        <w:t xml:space="preserve"> </w:t>
      </w:r>
      <w:r w:rsidRPr="006C4706">
        <w:rPr>
          <w:rFonts w:ascii="Times New Roman" w:hAnsi="Times New Roman" w:cs="Times New Roman"/>
          <w:sz w:val="24"/>
          <w:szCs w:val="24"/>
          <w:shd w:val="clear" w:color="auto" w:fill="FFFFFF"/>
        </w:rPr>
        <w:t xml:space="preserve">отсутствуют, гаражные кооперативы и платные стоянки </w:t>
      </w:r>
      <w:r w:rsidRPr="006C4706">
        <w:rPr>
          <w:rFonts w:ascii="Times New Roman" w:hAnsi="Times New Roman" w:cs="Times New Roman"/>
          <w:sz w:val="24"/>
          <w:szCs w:val="24"/>
          <w:shd w:val="clear" w:color="auto" w:fill="FFFFFF"/>
        </w:rPr>
        <w:lastRenderedPageBreak/>
        <w:t>отсутствуют. Основные места возможной парковки автомобилей вблизи основных мест тяготения приведены в таблице 2</w:t>
      </w:r>
      <w:r>
        <w:rPr>
          <w:rFonts w:ascii="Times New Roman" w:hAnsi="Times New Roman" w:cs="Times New Roman"/>
          <w:sz w:val="24"/>
          <w:szCs w:val="24"/>
          <w:shd w:val="clear" w:color="auto" w:fill="FFFFFF"/>
        </w:rPr>
        <w:t>.</w:t>
      </w:r>
    </w:p>
    <w:p w:rsidR="006C4706" w:rsidRPr="006C4706" w:rsidRDefault="006C4706" w:rsidP="006C4706">
      <w:pPr>
        <w:tabs>
          <w:tab w:val="left" w:pos="1980"/>
        </w:tabs>
        <w:spacing w:line="240" w:lineRule="auto"/>
        <w:ind w:left="720"/>
        <w:jc w:val="right"/>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Таблица 2</w:t>
      </w:r>
    </w:p>
    <w:p w:rsidR="006C4706" w:rsidRPr="006C4706" w:rsidRDefault="006C4706" w:rsidP="008733D0">
      <w:pPr>
        <w:tabs>
          <w:tab w:val="left" w:pos="1980"/>
        </w:tabs>
        <w:spacing w:after="0" w:line="240" w:lineRule="auto"/>
        <w:ind w:left="720"/>
        <w:jc w:val="center"/>
        <w:rPr>
          <w:rFonts w:ascii="Times New Roman" w:hAnsi="Times New Roman" w:cs="Times New Roman"/>
          <w:b/>
          <w:sz w:val="24"/>
          <w:szCs w:val="24"/>
        </w:rPr>
      </w:pPr>
      <w:r w:rsidRPr="006C4706">
        <w:rPr>
          <w:rFonts w:ascii="Times New Roman" w:hAnsi="Times New Roman" w:cs="Times New Roman"/>
          <w:b/>
          <w:sz w:val="24"/>
          <w:szCs w:val="24"/>
          <w:shd w:val="clear" w:color="auto" w:fill="FFFFFF"/>
        </w:rPr>
        <w:t>План устройства парковочного пространства на территории</w:t>
      </w:r>
    </w:p>
    <w:p w:rsidR="006C4706" w:rsidRPr="006C4706" w:rsidRDefault="007720AC" w:rsidP="008733D0">
      <w:pPr>
        <w:tabs>
          <w:tab w:val="left" w:pos="1980"/>
        </w:tabs>
        <w:spacing w:after="0" w:line="240" w:lineRule="auto"/>
        <w:ind w:left="720"/>
        <w:jc w:val="center"/>
        <w:rPr>
          <w:rFonts w:ascii="Times New Roman" w:hAnsi="Times New Roman" w:cs="Times New Roman"/>
          <w:b/>
          <w:sz w:val="24"/>
          <w:szCs w:val="24"/>
          <w:shd w:val="clear" w:color="auto" w:fill="FFFFFF"/>
        </w:rPr>
      </w:pPr>
      <w:r>
        <w:rPr>
          <w:rFonts w:ascii="Times New Roman" w:hAnsi="Times New Roman" w:cs="Times New Roman"/>
          <w:b/>
          <w:sz w:val="24"/>
          <w:szCs w:val="24"/>
        </w:rPr>
        <w:t>Ононского</w:t>
      </w:r>
      <w:r w:rsidR="006C4706" w:rsidRPr="006C4706">
        <w:rPr>
          <w:rFonts w:ascii="Times New Roman" w:hAnsi="Times New Roman" w:cs="Times New Roman"/>
          <w:b/>
          <w:sz w:val="24"/>
          <w:szCs w:val="24"/>
        </w:rPr>
        <w:t xml:space="preserve">муниципального </w:t>
      </w:r>
      <w:r>
        <w:rPr>
          <w:rFonts w:ascii="Times New Roman" w:hAnsi="Times New Roman" w:cs="Times New Roman"/>
          <w:b/>
          <w:sz w:val="24"/>
          <w:szCs w:val="24"/>
        </w:rPr>
        <w:t>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6677"/>
        <w:gridCol w:w="2337"/>
      </w:tblGrid>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 п/п</w:t>
            </w:r>
          </w:p>
        </w:tc>
        <w:tc>
          <w:tcPr>
            <w:tcW w:w="667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Месторасположение</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Количество парковочных мест</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29659F" w:rsidP="0029659F">
            <w:pPr>
              <w:tabs>
                <w:tab w:val="left" w:pos="19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 </w:t>
            </w:r>
            <w:r w:rsidR="006C4706" w:rsidRPr="006C4706">
              <w:rPr>
                <w:rFonts w:ascii="Times New Roman" w:hAnsi="Times New Roman" w:cs="Times New Roman"/>
                <w:sz w:val="24"/>
                <w:szCs w:val="24"/>
                <w:shd w:val="clear" w:color="auto" w:fill="FFFFFF"/>
              </w:rPr>
              <w:t xml:space="preserve"> Ни</w:t>
            </w:r>
            <w:r>
              <w:rPr>
                <w:rFonts w:ascii="Times New Roman" w:hAnsi="Times New Roman" w:cs="Times New Roman"/>
                <w:sz w:val="24"/>
                <w:szCs w:val="24"/>
                <w:shd w:val="clear" w:color="auto" w:fill="FFFFFF"/>
              </w:rPr>
              <w:t>жний Ц</w:t>
            </w:r>
            <w:r w:rsidR="006C4706" w:rsidRPr="006C4706">
              <w:rPr>
                <w:rFonts w:ascii="Times New Roman" w:hAnsi="Times New Roman" w:cs="Times New Roman"/>
                <w:sz w:val="24"/>
                <w:szCs w:val="24"/>
                <w:shd w:val="clear" w:color="auto" w:fill="FFFFFF"/>
              </w:rPr>
              <w:t>асучей</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ул.Комсомольская ,  (Сбербанк)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Комсомольская , (автостанция)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6</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ул.Комсомольская, (заповедник)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8</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ул.Комсомольская, (полиция)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Ул.Комсомольская 35 (администрация МР «Ононский район»)</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6</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Ул.Комарова , (МФЦ)</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7</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Ул.Ленина ,(детский сад)</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8</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Ул.Коммунальная ,(детский сад)</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9</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highlight w:val="yellow"/>
                <w:shd w:val="clear" w:color="auto" w:fill="FFFFFF"/>
              </w:rPr>
            </w:pPr>
            <w:r w:rsidRPr="006C4706">
              <w:rPr>
                <w:rFonts w:ascii="Times New Roman" w:hAnsi="Times New Roman" w:cs="Times New Roman"/>
                <w:sz w:val="24"/>
                <w:szCs w:val="24"/>
                <w:shd w:val="clear" w:color="auto" w:fill="FFFFFF"/>
              </w:rPr>
              <w:t>Ул. Юбилейная,25 (Ононская ЦРБ)</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Ул.Советская 22 (магазин Данкос)</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6</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Ленина (школа)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Ул.Строителей (кафе «Сакура»)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Ул.Новая (м-н Мандарин)</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Ул.Комсомольская (м-н «Омега»)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29659F" w:rsidP="00237FF6">
            <w:pPr>
              <w:tabs>
                <w:tab w:val="left" w:pos="19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 Верхний Цасучей</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ул.Гагарина 27б (МБОУ Верхнецасучейская СОШ)</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29659F">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 xml:space="preserve">ул.Гагарина  27 а (администрация </w:t>
            </w:r>
            <w:r w:rsidR="0029659F">
              <w:rPr>
                <w:rFonts w:ascii="Times New Roman" w:hAnsi="Times New Roman" w:cs="Times New Roman"/>
                <w:sz w:val="24"/>
                <w:szCs w:val="24"/>
                <w:shd w:val="clear" w:color="auto" w:fill="FFFFFF"/>
              </w:rPr>
              <w:t>села</w:t>
            </w:r>
            <w:r w:rsidRPr="006C4706">
              <w:rPr>
                <w:rFonts w:ascii="Times New Roman" w:hAnsi="Times New Roman" w:cs="Times New Roman"/>
                <w:sz w:val="24"/>
                <w:szCs w:val="24"/>
                <w:shd w:val="clear" w:color="auto" w:fill="FFFFFF"/>
              </w:rPr>
              <w:t>)</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ул.Гагарина (стадион)</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ул.Школьная (Росинка)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ул.Подстанция (Ононский РЭС)</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6</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ул.Новая( м-н «Перекресток»)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lastRenderedPageBreak/>
              <w:t>7</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ул.Гагарина (м-н Добрый)</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E30A67" w:rsidP="00237FF6">
            <w:pPr>
              <w:tabs>
                <w:tab w:val="left" w:pos="19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 Чиндант-1</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ул.Васильева (клуб)</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12</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E30A67">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Васильева (администрация сел</w:t>
            </w:r>
            <w:r w:rsidR="00E30A67">
              <w:rPr>
                <w:rFonts w:ascii="Times New Roman" w:hAnsi="Times New Roman" w:cs="Times New Roman"/>
                <w:sz w:val="24"/>
                <w:szCs w:val="24"/>
                <w:shd w:val="clear" w:color="auto" w:fill="FFFFFF"/>
              </w:rPr>
              <w:t>а</w:t>
            </w:r>
            <w:r w:rsidRPr="006C4706">
              <w:rPr>
                <w:rFonts w:ascii="Times New Roman" w:hAnsi="Times New Roman" w:cs="Times New Roman"/>
                <w:sz w:val="24"/>
                <w:szCs w:val="24"/>
                <w:shd w:val="clear" w:color="auto" w:fill="FFFFFF"/>
              </w:rPr>
              <w:t>)</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Школьная        ( МБОУ Первочиндантская ООШ)</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Школьная 15 Б (пожарная часть)</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8</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Мира7 (детский сад)</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с.Икарал</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6</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ул.Солнечная 30 (клуб)</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с.СтарыйЧиндант</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7</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ул.Нагорная 13 (клуб)</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с.Усть-Борзя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12</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ул.Школьная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12</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Кушурская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с.Холуй-База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 (клуб,школа)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Молодежная (администрация)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6</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ул.Переулок1( ФАП)</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7</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 (детский сад)</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с.Новая Заря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 клуб</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Центральная 19 ( дет сад)</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Механизаторская (магазин)</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Центральная  (магазин)</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ул.Механизаторская (дуган)</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с.Заря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lastRenderedPageBreak/>
              <w:t>6</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Мира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E30A67" w:rsidP="00E30A67">
            <w:pPr>
              <w:tabs>
                <w:tab w:val="left" w:pos="19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с. </w:t>
            </w:r>
            <w:r w:rsidR="006C4706" w:rsidRPr="006C4706">
              <w:rPr>
                <w:rFonts w:ascii="Times New Roman" w:hAnsi="Times New Roman" w:cs="Times New Roman"/>
                <w:sz w:val="24"/>
                <w:szCs w:val="24"/>
                <w:shd w:val="clear" w:color="auto" w:fill="FFFFFF"/>
              </w:rPr>
              <w:t>Кулусутай</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ул.Школьная (школа)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Школьная  (детский сад)</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ул.Школьная (стадион)</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 (СДК)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ул.Новая  (правление СПК «Рассвет»)</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6</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Казачий переулок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с.Красная</w:t>
            </w:r>
            <w:r w:rsidR="00E30A67">
              <w:rPr>
                <w:rFonts w:ascii="Times New Roman" w:hAnsi="Times New Roman" w:cs="Times New Roman"/>
                <w:sz w:val="24"/>
                <w:szCs w:val="24"/>
                <w:shd w:val="clear" w:color="auto" w:fill="FFFFFF"/>
              </w:rPr>
              <w:t xml:space="preserve"> </w:t>
            </w:r>
            <w:r w:rsidRPr="006C4706">
              <w:rPr>
                <w:rFonts w:ascii="Times New Roman" w:hAnsi="Times New Roman" w:cs="Times New Roman"/>
                <w:sz w:val="24"/>
                <w:szCs w:val="24"/>
                <w:shd w:val="clear" w:color="auto" w:fill="FFFFFF"/>
              </w:rPr>
              <w:t>Ималка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ул.Ленина (СДК)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Школьная (школа)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ул.Ленина 38, администрация СП</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Ленина 49 (СК  Красная Ималка)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с.Усть-Ималка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ул.Школьная 9 (Дом Досуга)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с.Буйлэсан</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 (школа)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Новая СП ФАП</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Центральная (СДК)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с.Баин-Цаган</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  Дом Досуга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с.Большевик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 (администрация)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ул.Школьная (МБОУ Большевистская СОШ)</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ул.Школьная (СДК)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 (СПК Калинина)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ул.Набережная магазин ИП Буудаев</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lastRenderedPageBreak/>
              <w:t>6</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ул.Новая магазин ИП Номоконов</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7</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ул.Заречная магазин ИП Илющенко</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с.Кубухай</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8</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ул.Молодежная 11 (МБОУ Кубухайская ООШ)</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9</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ул.Ленина ФАП,ОПС</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ул.Ленина (СДК)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Ленина магазин ИП Старицына М.В.</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ул.Нагорная ИП Фалилеева Л.С.</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Ленина ИП Жерихов В.В.</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с.Усть-Лиска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 xml:space="preserve">Дом Досуга </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с.Урта-Харгана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15</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зерноток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с.НовыйДурулгуй</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 (застава)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Ветрова( администрация СП)</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Школьная (школа)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Ветрова (больница)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ул.Веторва (СДК)</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6</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Центральная (детский  сад)</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8</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7</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улВетрова (магазин)</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8</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с.СтарыйДурулгуй</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8</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ул.Вокзальная ( дом досуга и библиотека)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с.Тут-Халтуй</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ул.Школьная, 54, МБОУ Тут-Халтуйская ООШ</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2</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ул.Победы , администрация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10</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3</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 Молодежная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с.Куранжа</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p>
        </w:tc>
      </w:tr>
      <w:tr w:rsidR="006C4706" w:rsidRPr="006C4706" w:rsidTr="0029659F">
        <w:tc>
          <w:tcPr>
            <w:tcW w:w="55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4</w:t>
            </w:r>
          </w:p>
        </w:tc>
        <w:tc>
          <w:tcPr>
            <w:tcW w:w="6677" w:type="dxa"/>
            <w:shd w:val="clear" w:color="auto" w:fill="auto"/>
            <w:vAlign w:val="center"/>
          </w:tcPr>
          <w:p w:rsidR="006C4706" w:rsidRPr="006C4706" w:rsidRDefault="006C4706" w:rsidP="00237FF6">
            <w:pPr>
              <w:tabs>
                <w:tab w:val="left" w:pos="1980"/>
              </w:tabs>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ул.Центральная</w:t>
            </w:r>
          </w:p>
        </w:tc>
        <w:tc>
          <w:tcPr>
            <w:tcW w:w="2337" w:type="dxa"/>
            <w:shd w:val="clear" w:color="auto" w:fill="auto"/>
            <w:vAlign w:val="center"/>
          </w:tcPr>
          <w:p w:rsidR="006C4706" w:rsidRPr="006C4706" w:rsidRDefault="006C4706" w:rsidP="00237FF6">
            <w:pPr>
              <w:tabs>
                <w:tab w:val="left" w:pos="1980"/>
              </w:tabs>
              <w:jc w:val="center"/>
              <w:rPr>
                <w:rFonts w:ascii="Times New Roman" w:hAnsi="Times New Roman" w:cs="Times New Roman"/>
                <w:sz w:val="24"/>
                <w:szCs w:val="24"/>
                <w:shd w:val="clear" w:color="auto" w:fill="FFFFFF"/>
              </w:rPr>
            </w:pPr>
            <w:r w:rsidRPr="006C4706">
              <w:rPr>
                <w:rFonts w:ascii="Times New Roman" w:hAnsi="Times New Roman" w:cs="Times New Roman"/>
                <w:sz w:val="24"/>
                <w:szCs w:val="24"/>
                <w:shd w:val="clear" w:color="auto" w:fill="FFFFFF"/>
              </w:rPr>
              <w:t>5</w:t>
            </w:r>
          </w:p>
        </w:tc>
      </w:tr>
    </w:tbl>
    <w:p w:rsidR="006C4706" w:rsidRPr="00E30A67" w:rsidRDefault="006C4706" w:rsidP="00C117F1">
      <w:pPr>
        <w:tabs>
          <w:tab w:val="left" w:pos="567"/>
        </w:tabs>
        <w:spacing w:after="0" w:line="240" w:lineRule="auto"/>
        <w:rPr>
          <w:rFonts w:ascii="Times New Roman" w:hAnsi="Times New Roman" w:cs="Times New Roman"/>
          <w:sz w:val="26"/>
          <w:szCs w:val="26"/>
          <w:shd w:val="clear" w:color="auto" w:fill="FFFFFF"/>
        </w:rPr>
      </w:pPr>
      <w:r w:rsidRPr="00AB1E5D">
        <w:rPr>
          <w:rFonts w:ascii="Times New Roman" w:hAnsi="Times New Roman" w:cs="Times New Roman"/>
          <w:sz w:val="24"/>
          <w:szCs w:val="24"/>
          <w:shd w:val="clear" w:color="auto" w:fill="FFFFFF"/>
        </w:rPr>
        <w:tab/>
      </w:r>
      <w:r w:rsidRPr="00E30A67">
        <w:rPr>
          <w:rFonts w:ascii="Times New Roman" w:hAnsi="Times New Roman" w:cs="Times New Roman"/>
          <w:sz w:val="26"/>
          <w:szCs w:val="26"/>
          <w:shd w:val="clear" w:color="auto" w:fill="FFFFFF"/>
        </w:rPr>
        <w:t>Для автомобилей нарушителей правил дорожного движения  специальная площадка – штрафная стоянка  планируется построить 202</w:t>
      </w:r>
      <w:r w:rsidR="00BB4D60" w:rsidRPr="00E30A67">
        <w:rPr>
          <w:rFonts w:ascii="Times New Roman" w:hAnsi="Times New Roman" w:cs="Times New Roman"/>
          <w:sz w:val="26"/>
          <w:szCs w:val="26"/>
          <w:shd w:val="clear" w:color="auto" w:fill="FFFFFF"/>
        </w:rPr>
        <w:t>6</w:t>
      </w:r>
      <w:r w:rsidRPr="00E30A67">
        <w:rPr>
          <w:rFonts w:ascii="Times New Roman" w:hAnsi="Times New Roman" w:cs="Times New Roman"/>
          <w:sz w:val="26"/>
          <w:szCs w:val="26"/>
          <w:shd w:val="clear" w:color="auto" w:fill="FFFFFF"/>
        </w:rPr>
        <w:t>-202</w:t>
      </w:r>
      <w:r w:rsidR="00BB4D60" w:rsidRPr="00E30A67">
        <w:rPr>
          <w:rFonts w:ascii="Times New Roman" w:hAnsi="Times New Roman" w:cs="Times New Roman"/>
          <w:sz w:val="26"/>
          <w:szCs w:val="26"/>
          <w:shd w:val="clear" w:color="auto" w:fill="FFFFFF"/>
        </w:rPr>
        <w:t>7</w:t>
      </w:r>
      <w:r w:rsidRPr="00E30A67">
        <w:rPr>
          <w:rFonts w:ascii="Times New Roman" w:hAnsi="Times New Roman" w:cs="Times New Roman"/>
          <w:sz w:val="26"/>
          <w:szCs w:val="26"/>
          <w:shd w:val="clear" w:color="auto" w:fill="FFFFFF"/>
        </w:rPr>
        <w:t xml:space="preserve"> гг.</w:t>
      </w:r>
    </w:p>
    <w:p w:rsidR="007720AC" w:rsidRPr="00AB1E5D" w:rsidRDefault="007720AC" w:rsidP="00C117F1">
      <w:pPr>
        <w:tabs>
          <w:tab w:val="left" w:pos="567"/>
        </w:tabs>
        <w:spacing w:after="0" w:line="240" w:lineRule="auto"/>
        <w:rPr>
          <w:rFonts w:ascii="Times New Roman" w:hAnsi="Times New Roman" w:cs="Times New Roman"/>
          <w:sz w:val="24"/>
          <w:szCs w:val="24"/>
          <w:shd w:val="clear" w:color="auto" w:fill="FFFFFF"/>
        </w:rPr>
      </w:pPr>
    </w:p>
    <w:p w:rsidR="005E3E7D" w:rsidRPr="00E30A67" w:rsidRDefault="005E3E7D" w:rsidP="00C117F1">
      <w:pPr>
        <w:widowControl w:val="0"/>
        <w:tabs>
          <w:tab w:val="left" w:pos="567"/>
        </w:tabs>
        <w:autoSpaceDE w:val="0"/>
        <w:autoSpaceDN w:val="0"/>
        <w:adjustRightInd w:val="0"/>
        <w:spacing w:after="0" w:line="240" w:lineRule="auto"/>
        <w:ind w:left="567"/>
        <w:jc w:val="center"/>
        <w:rPr>
          <w:rFonts w:ascii="Times New Roman" w:hAnsi="Times New Roman" w:cs="Times New Roman"/>
          <w:b/>
          <w:sz w:val="26"/>
          <w:szCs w:val="26"/>
        </w:rPr>
      </w:pPr>
      <w:r w:rsidRPr="00E30A67">
        <w:rPr>
          <w:rFonts w:ascii="Times New Roman" w:hAnsi="Times New Roman" w:cs="Times New Roman"/>
          <w:b/>
          <w:sz w:val="26"/>
          <w:szCs w:val="26"/>
        </w:rPr>
        <w:t>Характеристика работы транспортных средств общего пользования, включая анализ пассажиропотока.</w:t>
      </w:r>
    </w:p>
    <w:p w:rsidR="005E3E7D" w:rsidRPr="00E30A67" w:rsidRDefault="005E3E7D" w:rsidP="00C117F1">
      <w:pPr>
        <w:tabs>
          <w:tab w:val="left" w:pos="567"/>
        </w:tabs>
        <w:spacing w:line="240" w:lineRule="auto"/>
        <w:ind w:left="54"/>
        <w:rPr>
          <w:rFonts w:ascii="Times New Roman" w:hAnsi="Times New Roman" w:cs="Times New Roman"/>
          <w:sz w:val="26"/>
          <w:szCs w:val="26"/>
        </w:rPr>
      </w:pPr>
      <w:r w:rsidRPr="00E30A67">
        <w:rPr>
          <w:rFonts w:ascii="Times New Roman" w:hAnsi="Times New Roman" w:cs="Times New Roman"/>
          <w:sz w:val="26"/>
          <w:szCs w:val="26"/>
        </w:rPr>
        <w:t xml:space="preserve">    </w:t>
      </w:r>
      <w:r w:rsidR="00E30A67">
        <w:rPr>
          <w:rFonts w:ascii="Times New Roman" w:hAnsi="Times New Roman" w:cs="Times New Roman"/>
          <w:sz w:val="26"/>
          <w:szCs w:val="26"/>
        </w:rPr>
        <w:t xml:space="preserve">   </w:t>
      </w:r>
      <w:r w:rsidRPr="00E30A67">
        <w:rPr>
          <w:rFonts w:ascii="Times New Roman" w:hAnsi="Times New Roman" w:cs="Times New Roman"/>
          <w:sz w:val="26"/>
          <w:szCs w:val="26"/>
        </w:rPr>
        <w:t xml:space="preserve"> Пассажирские перевозки по маршруту «Чита-Куранжа» осуществляется ИП </w:t>
      </w:r>
      <w:r w:rsidR="007720AC" w:rsidRPr="00E30A67">
        <w:rPr>
          <w:rFonts w:ascii="Times New Roman" w:hAnsi="Times New Roman" w:cs="Times New Roman"/>
          <w:sz w:val="26"/>
          <w:szCs w:val="26"/>
        </w:rPr>
        <w:t>Станкова</w:t>
      </w:r>
      <w:r w:rsidRPr="00E30A67">
        <w:rPr>
          <w:rFonts w:ascii="Times New Roman" w:hAnsi="Times New Roman" w:cs="Times New Roman"/>
          <w:sz w:val="26"/>
          <w:szCs w:val="26"/>
        </w:rPr>
        <w:t>, с заездами в села, Кубухай, Большевик, Усть-Лиска,  Новый Дурулгуй,  Старый Дурулгуй,  Тут-Халтуй  и Куранжа таким образом движением общественного транспорта охвачено 4</w:t>
      </w:r>
      <w:r w:rsidR="00E30A67">
        <w:rPr>
          <w:rFonts w:ascii="Times New Roman" w:hAnsi="Times New Roman" w:cs="Times New Roman"/>
          <w:sz w:val="26"/>
          <w:szCs w:val="26"/>
        </w:rPr>
        <w:t>8</w:t>
      </w:r>
      <w:r w:rsidRPr="00E30A67">
        <w:rPr>
          <w:rFonts w:ascii="Times New Roman" w:hAnsi="Times New Roman" w:cs="Times New Roman"/>
          <w:sz w:val="26"/>
          <w:szCs w:val="26"/>
        </w:rPr>
        <w:t>% , а остальные населенные пункты, для связи с районным и краевым центром используют личный транспорт и такси ИП.</w:t>
      </w:r>
    </w:p>
    <w:p w:rsidR="005E3E7D" w:rsidRPr="00E30A67" w:rsidRDefault="005E3E7D" w:rsidP="00C117F1">
      <w:pPr>
        <w:widowControl w:val="0"/>
        <w:tabs>
          <w:tab w:val="left" w:pos="567"/>
        </w:tabs>
        <w:autoSpaceDE w:val="0"/>
        <w:autoSpaceDN w:val="0"/>
        <w:adjustRightInd w:val="0"/>
        <w:spacing w:after="0" w:line="240" w:lineRule="auto"/>
        <w:ind w:left="567"/>
        <w:jc w:val="center"/>
        <w:rPr>
          <w:rFonts w:ascii="Times New Roman" w:hAnsi="Times New Roman" w:cs="Times New Roman"/>
          <w:b/>
          <w:sz w:val="26"/>
          <w:szCs w:val="26"/>
        </w:rPr>
      </w:pPr>
      <w:r w:rsidRPr="00E30A67">
        <w:rPr>
          <w:rFonts w:ascii="Times New Roman" w:hAnsi="Times New Roman" w:cs="Times New Roman"/>
          <w:b/>
          <w:sz w:val="26"/>
          <w:szCs w:val="26"/>
        </w:rPr>
        <w:t>Характеристика движения пешеходного и велосипедного передвижения.</w:t>
      </w:r>
    </w:p>
    <w:p w:rsidR="005E3E7D" w:rsidRPr="00E30A67" w:rsidRDefault="005E3E7D" w:rsidP="00C117F1">
      <w:pPr>
        <w:spacing w:line="240" w:lineRule="auto"/>
        <w:rPr>
          <w:rFonts w:ascii="Times New Roman" w:hAnsi="Times New Roman" w:cs="Times New Roman"/>
          <w:color w:val="000000"/>
          <w:sz w:val="26"/>
          <w:szCs w:val="26"/>
        </w:rPr>
      </w:pPr>
      <w:r w:rsidRPr="00E30A67">
        <w:rPr>
          <w:rFonts w:ascii="Times New Roman" w:hAnsi="Times New Roman" w:cs="Times New Roman"/>
          <w:color w:val="000000"/>
          <w:sz w:val="26"/>
          <w:szCs w:val="26"/>
        </w:rPr>
        <w:t xml:space="preserve">  </w:t>
      </w:r>
      <w:r w:rsidR="00E30A67">
        <w:rPr>
          <w:rFonts w:ascii="Times New Roman" w:hAnsi="Times New Roman" w:cs="Times New Roman"/>
          <w:color w:val="000000"/>
          <w:sz w:val="26"/>
          <w:szCs w:val="26"/>
        </w:rPr>
        <w:t xml:space="preserve">      </w:t>
      </w:r>
      <w:r w:rsidRPr="00E30A67">
        <w:rPr>
          <w:rFonts w:ascii="Times New Roman" w:hAnsi="Times New Roman" w:cs="Times New Roman"/>
          <w:color w:val="000000"/>
          <w:sz w:val="26"/>
          <w:szCs w:val="26"/>
        </w:rPr>
        <w:t>Пешеходные потоки, наряду с</w:t>
      </w:r>
      <w:r w:rsidR="00E30A67">
        <w:rPr>
          <w:rFonts w:ascii="Times New Roman" w:hAnsi="Times New Roman" w:cs="Times New Roman"/>
          <w:color w:val="000000"/>
          <w:sz w:val="26"/>
          <w:szCs w:val="26"/>
        </w:rPr>
        <w:t xml:space="preserve"> </w:t>
      </w:r>
      <w:r w:rsidRPr="00E30A67">
        <w:rPr>
          <w:rFonts w:ascii="Times New Roman" w:hAnsi="Times New Roman" w:cs="Times New Roman"/>
          <w:color w:val="000000"/>
          <w:sz w:val="26"/>
          <w:szCs w:val="26"/>
        </w:rPr>
        <w:t>транспортными, являются важнейшей частью транспортной инфраструктуры. Потоки пешеходов неравномерно распределены в разные периоды времени,         для пиковых периодов, в утренний и вечерний, пешеходное движение наблюдаются возле торговых центров, образовательных учреждений, учреждений здравоохранения, предприятий и т.п. для того, чтобы пешеходы могли безопасно переходить проезжую часть, планируется наземные пешеходн</w:t>
      </w:r>
      <w:r w:rsidR="00E30A67">
        <w:rPr>
          <w:rFonts w:ascii="Times New Roman" w:hAnsi="Times New Roman" w:cs="Times New Roman"/>
          <w:color w:val="000000"/>
          <w:sz w:val="26"/>
          <w:szCs w:val="26"/>
        </w:rPr>
        <w:t>ые переходы. На территории  сел</w:t>
      </w:r>
      <w:r w:rsidRPr="00E30A67">
        <w:rPr>
          <w:rFonts w:ascii="Times New Roman" w:hAnsi="Times New Roman" w:cs="Times New Roman"/>
          <w:color w:val="000000"/>
          <w:sz w:val="26"/>
          <w:szCs w:val="26"/>
        </w:rPr>
        <w:t xml:space="preserve"> планируется 66 наземных пешеходных переходов. Они должны быть асфальтированы и   обустроены согласно ПДД.  Перечень организованных переходов представлен в таблице 3</w:t>
      </w:r>
      <w:r w:rsidR="00E30A67">
        <w:rPr>
          <w:rFonts w:ascii="Times New Roman" w:hAnsi="Times New Roman" w:cs="Times New Roman"/>
          <w:color w:val="000000"/>
          <w:sz w:val="26"/>
          <w:szCs w:val="26"/>
        </w:rPr>
        <w:t>.</w:t>
      </w:r>
    </w:p>
    <w:p w:rsidR="005E3E7D" w:rsidRPr="005E3E7D" w:rsidRDefault="005E3E7D" w:rsidP="005E3E7D">
      <w:pPr>
        <w:spacing w:line="240" w:lineRule="auto"/>
        <w:ind w:firstLine="709"/>
        <w:jc w:val="right"/>
        <w:rPr>
          <w:rFonts w:ascii="Times New Roman" w:hAnsi="Times New Roman" w:cs="Times New Roman"/>
          <w:color w:val="000000"/>
          <w:sz w:val="24"/>
          <w:szCs w:val="24"/>
        </w:rPr>
      </w:pPr>
      <w:r w:rsidRPr="005E3E7D">
        <w:rPr>
          <w:rFonts w:ascii="Times New Roman" w:hAnsi="Times New Roman" w:cs="Times New Roman"/>
          <w:color w:val="000000"/>
          <w:sz w:val="24"/>
          <w:szCs w:val="24"/>
        </w:rPr>
        <w:t>Таблица 3</w:t>
      </w:r>
    </w:p>
    <w:p w:rsidR="005E3E7D" w:rsidRPr="00E30A67" w:rsidRDefault="005E3E7D" w:rsidP="005E3E7D">
      <w:pPr>
        <w:spacing w:line="240" w:lineRule="auto"/>
        <w:jc w:val="center"/>
        <w:rPr>
          <w:rFonts w:ascii="Times New Roman" w:hAnsi="Times New Roman" w:cs="Times New Roman"/>
          <w:b/>
          <w:color w:val="000000"/>
          <w:sz w:val="26"/>
          <w:szCs w:val="26"/>
        </w:rPr>
      </w:pPr>
      <w:r w:rsidRPr="00E30A67">
        <w:rPr>
          <w:rFonts w:ascii="Times New Roman" w:hAnsi="Times New Roman" w:cs="Times New Roman"/>
          <w:b/>
          <w:color w:val="000000"/>
          <w:sz w:val="26"/>
          <w:szCs w:val="26"/>
        </w:rPr>
        <w:t xml:space="preserve">Перечень пешеходных переходов в </w:t>
      </w:r>
      <w:r w:rsidR="00E30A67" w:rsidRPr="00E30A67">
        <w:rPr>
          <w:rFonts w:ascii="Times New Roman" w:hAnsi="Times New Roman" w:cs="Times New Roman"/>
          <w:b/>
          <w:color w:val="000000"/>
          <w:sz w:val="26"/>
          <w:szCs w:val="26"/>
        </w:rPr>
        <w:t xml:space="preserve">Ононского </w:t>
      </w:r>
      <w:r w:rsidRPr="00E30A67">
        <w:rPr>
          <w:rFonts w:ascii="Times New Roman" w:hAnsi="Times New Roman" w:cs="Times New Roman"/>
          <w:b/>
          <w:color w:val="000000"/>
          <w:sz w:val="26"/>
          <w:szCs w:val="26"/>
        </w:rPr>
        <w:t>муниципально</w:t>
      </w:r>
      <w:r w:rsidR="00E30A67" w:rsidRPr="00E30A67">
        <w:rPr>
          <w:rFonts w:ascii="Times New Roman" w:hAnsi="Times New Roman" w:cs="Times New Roman"/>
          <w:b/>
          <w:color w:val="000000"/>
          <w:sz w:val="26"/>
          <w:szCs w:val="26"/>
        </w:rPr>
        <w:t>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3"/>
        <w:gridCol w:w="2300"/>
        <w:gridCol w:w="1951"/>
        <w:gridCol w:w="1253"/>
        <w:gridCol w:w="1334"/>
        <w:gridCol w:w="1135"/>
        <w:gridCol w:w="1135"/>
      </w:tblGrid>
      <w:tr w:rsidR="005E3E7D" w:rsidRPr="000A7915" w:rsidTr="006F750F">
        <w:tc>
          <w:tcPr>
            <w:tcW w:w="463" w:type="dxa"/>
            <w:shd w:val="clear" w:color="auto" w:fill="auto"/>
            <w:vAlign w:val="center"/>
          </w:tcPr>
          <w:p w:rsidR="005E3E7D" w:rsidRPr="000A7915" w:rsidRDefault="005E3E7D" w:rsidP="00237FF6">
            <w:pPr>
              <w:jc w:val="center"/>
              <w:rPr>
                <w:rFonts w:ascii="Times New Roman" w:eastAsia="Calibri" w:hAnsi="Times New Roman" w:cs="Times New Roman"/>
                <w:color w:val="000000"/>
                <w:sz w:val="20"/>
                <w:szCs w:val="20"/>
              </w:rPr>
            </w:pPr>
            <w:r w:rsidRPr="000A7915">
              <w:rPr>
                <w:rFonts w:ascii="Times New Roman" w:eastAsia="Calibri" w:hAnsi="Times New Roman" w:cs="Times New Roman"/>
                <w:color w:val="000000"/>
                <w:sz w:val="20"/>
                <w:szCs w:val="20"/>
              </w:rPr>
              <w:t>№ п/п</w:t>
            </w:r>
          </w:p>
        </w:tc>
        <w:tc>
          <w:tcPr>
            <w:tcW w:w="2300" w:type="dxa"/>
            <w:shd w:val="clear" w:color="auto" w:fill="auto"/>
            <w:vAlign w:val="center"/>
          </w:tcPr>
          <w:p w:rsidR="005E3E7D" w:rsidRPr="000A7915" w:rsidRDefault="005E3E7D" w:rsidP="00237FF6">
            <w:pPr>
              <w:jc w:val="center"/>
              <w:rPr>
                <w:rFonts w:ascii="Times New Roman" w:eastAsia="Calibri" w:hAnsi="Times New Roman" w:cs="Times New Roman"/>
                <w:color w:val="000000"/>
                <w:sz w:val="20"/>
                <w:szCs w:val="20"/>
              </w:rPr>
            </w:pPr>
            <w:r w:rsidRPr="000A7915">
              <w:rPr>
                <w:rFonts w:ascii="Times New Roman" w:eastAsia="Calibri" w:hAnsi="Times New Roman" w:cs="Times New Roman"/>
                <w:color w:val="000000"/>
                <w:sz w:val="20"/>
                <w:szCs w:val="20"/>
              </w:rPr>
              <w:t>Месторасположение пешеходного перехода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sz w:val="20"/>
                <w:szCs w:val="20"/>
              </w:rPr>
            </w:pPr>
            <w:r w:rsidRPr="000A7915">
              <w:rPr>
                <w:rFonts w:ascii="Times New Roman" w:eastAsia="Calibri" w:hAnsi="Times New Roman" w:cs="Times New Roman"/>
                <w:color w:val="000000"/>
                <w:sz w:val="20"/>
                <w:szCs w:val="20"/>
              </w:rPr>
              <w:t>Привязка пешеходного перехода к учреждению (школа, д/с и т.д.)</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sz w:val="20"/>
                <w:szCs w:val="20"/>
              </w:rPr>
            </w:pPr>
            <w:r w:rsidRPr="000A7915">
              <w:rPr>
                <w:rFonts w:ascii="Times New Roman" w:eastAsia="Calibri" w:hAnsi="Times New Roman" w:cs="Times New Roman"/>
                <w:color w:val="000000"/>
                <w:sz w:val="20"/>
                <w:szCs w:val="20"/>
              </w:rPr>
              <w:t xml:space="preserve">Ширина разметки пешеходного перехода, м. </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sz w:val="20"/>
                <w:szCs w:val="20"/>
              </w:rPr>
            </w:pPr>
            <w:r w:rsidRPr="000A7915">
              <w:rPr>
                <w:rFonts w:ascii="Times New Roman" w:eastAsia="Calibri" w:hAnsi="Times New Roman" w:cs="Times New Roman"/>
                <w:color w:val="000000"/>
                <w:sz w:val="20"/>
                <w:szCs w:val="20"/>
              </w:rPr>
              <w:t>Ширина проезжей части на месте расположения пешеходного перехода, м.</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sz w:val="20"/>
                <w:szCs w:val="20"/>
              </w:rPr>
            </w:pPr>
            <w:r w:rsidRPr="000A7915">
              <w:rPr>
                <w:rFonts w:ascii="Times New Roman" w:eastAsia="Calibri" w:hAnsi="Times New Roman" w:cs="Times New Roman"/>
                <w:color w:val="000000"/>
                <w:sz w:val="20"/>
                <w:szCs w:val="20"/>
              </w:rPr>
              <w:t xml:space="preserve">Количество полос разметки </w:t>
            </w:r>
            <w:smartTag w:uri="urn:schemas-microsoft-com:office:smarttags" w:element="metricconverter">
              <w:smartTagPr>
                <w:attr w:name="ProductID" w:val="0,4 м"/>
              </w:smartTagPr>
              <w:r w:rsidRPr="000A7915">
                <w:rPr>
                  <w:rFonts w:ascii="Times New Roman" w:eastAsia="Calibri" w:hAnsi="Times New Roman" w:cs="Times New Roman"/>
                  <w:color w:val="000000"/>
                  <w:sz w:val="20"/>
                  <w:szCs w:val="20"/>
                </w:rPr>
                <w:t>0,4 м</w:t>
              </w:r>
            </w:smartTag>
            <w:r w:rsidRPr="000A7915">
              <w:rPr>
                <w:rFonts w:ascii="Times New Roman" w:eastAsia="Calibri" w:hAnsi="Times New Roman" w:cs="Times New Roman"/>
                <w:color w:val="000000"/>
                <w:sz w:val="20"/>
                <w:szCs w:val="20"/>
              </w:rPr>
              <w:t>. шт. (белый цвет)</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sz w:val="20"/>
                <w:szCs w:val="20"/>
              </w:rPr>
            </w:pPr>
            <w:r w:rsidRPr="000A7915">
              <w:rPr>
                <w:rFonts w:ascii="Times New Roman" w:eastAsia="Calibri" w:hAnsi="Times New Roman" w:cs="Times New Roman"/>
                <w:color w:val="000000"/>
                <w:sz w:val="20"/>
                <w:szCs w:val="20"/>
              </w:rPr>
              <w:t xml:space="preserve">Количество полос разметки </w:t>
            </w:r>
            <w:smartTag w:uri="urn:schemas-microsoft-com:office:smarttags" w:element="metricconverter">
              <w:smartTagPr>
                <w:attr w:name="ProductID" w:val="0,6 м"/>
              </w:smartTagPr>
              <w:r w:rsidRPr="000A7915">
                <w:rPr>
                  <w:rFonts w:ascii="Times New Roman" w:eastAsia="Calibri" w:hAnsi="Times New Roman" w:cs="Times New Roman"/>
                  <w:color w:val="000000"/>
                  <w:sz w:val="20"/>
                  <w:szCs w:val="20"/>
                </w:rPr>
                <w:t>0,6 м</w:t>
              </w:r>
            </w:smartTag>
            <w:r w:rsidRPr="000A7915">
              <w:rPr>
                <w:rFonts w:ascii="Times New Roman" w:eastAsia="Calibri" w:hAnsi="Times New Roman" w:cs="Times New Roman"/>
                <w:color w:val="000000"/>
                <w:sz w:val="20"/>
                <w:szCs w:val="20"/>
              </w:rPr>
              <w:t>. шт. (без окраски или желтый цвет), б или ж</w:t>
            </w:r>
          </w:p>
        </w:tc>
      </w:tr>
      <w:tr w:rsidR="005E3E7D" w:rsidRPr="000A7915" w:rsidTr="006F750F">
        <w:tc>
          <w:tcPr>
            <w:tcW w:w="46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w:t>
            </w:r>
          </w:p>
        </w:tc>
        <w:tc>
          <w:tcPr>
            <w:tcW w:w="2300"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2</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3</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5</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7</w:t>
            </w:r>
          </w:p>
        </w:tc>
      </w:tr>
      <w:tr w:rsidR="005E3E7D" w:rsidRPr="000A7915" w:rsidTr="006F750F">
        <w:trPr>
          <w:trHeight w:val="359"/>
        </w:trPr>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E30A67" w:rsidP="00237FF6">
            <w:pPr>
              <w:tabs>
                <w:tab w:val="left" w:pos="1980"/>
              </w:tabs>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 Нижний Цасучей</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highlight w:val="yellow"/>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highlight w:val="yellow"/>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highlight w:val="yellow"/>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highlight w:val="yellow"/>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ул.Комсомольская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Сбербанк</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Комсомольская , 79</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автостанция</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ул.Комсомольская,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заповедник</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lastRenderedPageBreak/>
              <w:t>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ул.Комсомольская,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Отделение полиции</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5</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ул.Комсомольская, 35 </w:t>
            </w:r>
          </w:p>
        </w:tc>
        <w:tc>
          <w:tcPr>
            <w:tcW w:w="1951" w:type="dxa"/>
            <w:shd w:val="clear" w:color="auto" w:fill="auto"/>
            <w:vAlign w:val="center"/>
          </w:tcPr>
          <w:p w:rsidR="005E3E7D" w:rsidRPr="000A7915" w:rsidRDefault="005E3E7D" w:rsidP="00E30A67">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 xml:space="preserve">Администрация </w:t>
            </w:r>
            <w:r w:rsidR="00E30A67">
              <w:rPr>
                <w:rFonts w:ascii="Times New Roman" w:eastAsia="Calibri" w:hAnsi="Times New Roman" w:cs="Times New Roman"/>
                <w:color w:val="000000"/>
              </w:rPr>
              <w:t>округа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6</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ул.Комарова ,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МФЦ</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7</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ул.Ленина ,28</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Детский сад здание №1</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8</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ул.Коммунальная ,49</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Детский сад здание №2</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9</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highlight w:val="yellow"/>
                <w:shd w:val="clear" w:color="auto" w:fill="FFFFFF"/>
              </w:rPr>
            </w:pPr>
            <w:r w:rsidRPr="000A7915">
              <w:rPr>
                <w:rFonts w:ascii="Times New Roman" w:hAnsi="Times New Roman" w:cs="Times New Roman"/>
                <w:sz w:val="24"/>
                <w:szCs w:val="24"/>
                <w:shd w:val="clear" w:color="auto" w:fill="FFFFFF"/>
              </w:rPr>
              <w:t xml:space="preserve">ул. Юбилейная,25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Ононская ЦРБ</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9,50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9</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10</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ул.Советская 22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Магазин «Данкос»</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7б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 Советская,22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Нижнецасучейская СОШ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7б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ул.Строителей</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Кафе «Сакура»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rPr>
          <w:trHeight w:val="307"/>
        </w:trPr>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ул.Новая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Магазин «Мандарин»</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rPr>
          <w:trHeight w:val="412"/>
        </w:trPr>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ул.Комсомольская,31</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Магазин «Омега» и магазин «Апельсин"</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15</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ул.Комсомольская,</w:t>
            </w:r>
          </w:p>
        </w:tc>
        <w:tc>
          <w:tcPr>
            <w:tcW w:w="1951" w:type="dxa"/>
            <w:shd w:val="clear" w:color="auto" w:fill="auto"/>
            <w:vAlign w:val="center"/>
          </w:tcPr>
          <w:p w:rsidR="005E3E7D" w:rsidRPr="000A7915" w:rsidRDefault="005E3E7D" w:rsidP="00E30A67">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 xml:space="preserve">Администрация </w:t>
            </w:r>
            <w:r w:rsidR="00E30A67">
              <w:rPr>
                <w:rFonts w:ascii="Times New Roman" w:eastAsia="Calibri" w:hAnsi="Times New Roman" w:cs="Times New Roman"/>
                <w:color w:val="000000"/>
              </w:rPr>
              <w:t>села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E30A67" w:rsidP="00237FF6">
            <w:pPr>
              <w:tabs>
                <w:tab w:val="left" w:pos="19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с.Верхний Цасучей</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ул.Гагарина 27б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Верхнецасучейская СОШ)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ул.Гагарина  27 а</w:t>
            </w:r>
          </w:p>
        </w:tc>
        <w:tc>
          <w:tcPr>
            <w:tcW w:w="1951" w:type="dxa"/>
            <w:shd w:val="clear" w:color="auto" w:fill="auto"/>
            <w:vAlign w:val="center"/>
          </w:tcPr>
          <w:p w:rsidR="005E3E7D" w:rsidRPr="000A7915" w:rsidRDefault="005E3E7D" w:rsidP="00E30A67">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 xml:space="preserve">администрация </w:t>
            </w:r>
            <w:r w:rsidR="00E30A67">
              <w:rPr>
                <w:rFonts w:ascii="Times New Roman" w:eastAsia="Calibri" w:hAnsi="Times New Roman" w:cs="Times New Roman"/>
                <w:color w:val="000000"/>
              </w:rPr>
              <w:t>села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ул.Гагарина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стадион</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ул.Школьная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ГУСО ВСРЦ «Росинка»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5</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ул.Подстанция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Ононский РЭС</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6</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ул.Новая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м-н</w:t>
            </w:r>
            <w:r w:rsidR="00E30A67">
              <w:rPr>
                <w:rFonts w:ascii="Times New Roman" w:eastAsia="Calibri" w:hAnsi="Times New Roman" w:cs="Times New Roman"/>
                <w:color w:val="000000"/>
              </w:rPr>
              <w:t xml:space="preserve"> </w:t>
            </w:r>
            <w:r w:rsidRPr="000A7915">
              <w:rPr>
                <w:rFonts w:ascii="Times New Roman" w:eastAsia="Calibri" w:hAnsi="Times New Roman" w:cs="Times New Roman"/>
                <w:color w:val="000000"/>
              </w:rPr>
              <w:t>Пререкресток</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lastRenderedPageBreak/>
              <w:t>7</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ул.Гагарина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Магазин «Добрый»</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E30A67" w:rsidRPr="000A7915" w:rsidTr="006F750F">
        <w:tc>
          <w:tcPr>
            <w:tcW w:w="463" w:type="dxa"/>
            <w:shd w:val="clear" w:color="auto" w:fill="auto"/>
            <w:vAlign w:val="center"/>
          </w:tcPr>
          <w:p w:rsidR="00E30A67" w:rsidRPr="000A7915" w:rsidRDefault="00E30A67"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E30A67" w:rsidRPr="000A7915" w:rsidRDefault="00E30A67" w:rsidP="00237FF6">
            <w:pPr>
              <w:tabs>
                <w:tab w:val="left" w:pos="19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с.Чиндант-1</w:t>
            </w:r>
          </w:p>
        </w:tc>
        <w:tc>
          <w:tcPr>
            <w:tcW w:w="1951" w:type="dxa"/>
            <w:shd w:val="clear" w:color="auto" w:fill="auto"/>
            <w:vAlign w:val="center"/>
          </w:tcPr>
          <w:p w:rsidR="00E30A67" w:rsidRPr="000A7915" w:rsidRDefault="00E30A67" w:rsidP="00237FF6">
            <w:pPr>
              <w:jc w:val="center"/>
              <w:rPr>
                <w:rFonts w:ascii="Times New Roman" w:eastAsia="Calibri" w:hAnsi="Times New Roman" w:cs="Times New Roman"/>
                <w:color w:val="000000"/>
              </w:rPr>
            </w:pPr>
          </w:p>
        </w:tc>
        <w:tc>
          <w:tcPr>
            <w:tcW w:w="1253" w:type="dxa"/>
            <w:shd w:val="clear" w:color="auto" w:fill="auto"/>
            <w:vAlign w:val="center"/>
          </w:tcPr>
          <w:p w:rsidR="00E30A67" w:rsidRPr="000A7915" w:rsidRDefault="00E30A67" w:rsidP="00237FF6">
            <w:pPr>
              <w:jc w:val="center"/>
              <w:rPr>
                <w:rFonts w:ascii="Times New Roman" w:eastAsia="Calibri" w:hAnsi="Times New Roman" w:cs="Times New Roman"/>
                <w:color w:val="000000"/>
              </w:rPr>
            </w:pPr>
          </w:p>
        </w:tc>
        <w:tc>
          <w:tcPr>
            <w:tcW w:w="1334" w:type="dxa"/>
            <w:shd w:val="clear" w:color="auto" w:fill="auto"/>
            <w:vAlign w:val="center"/>
          </w:tcPr>
          <w:p w:rsidR="00E30A67" w:rsidRPr="000A7915" w:rsidRDefault="00E30A67" w:rsidP="00237FF6">
            <w:pPr>
              <w:jc w:val="center"/>
              <w:rPr>
                <w:rFonts w:ascii="Times New Roman" w:eastAsia="Calibri" w:hAnsi="Times New Roman" w:cs="Times New Roman"/>
                <w:color w:val="000000"/>
              </w:rPr>
            </w:pPr>
          </w:p>
        </w:tc>
        <w:tc>
          <w:tcPr>
            <w:tcW w:w="1135" w:type="dxa"/>
            <w:shd w:val="clear" w:color="auto" w:fill="auto"/>
            <w:vAlign w:val="center"/>
          </w:tcPr>
          <w:p w:rsidR="00E30A67" w:rsidRPr="000A7915" w:rsidRDefault="00E30A67" w:rsidP="00237FF6">
            <w:pPr>
              <w:jc w:val="center"/>
              <w:rPr>
                <w:rFonts w:ascii="Times New Roman" w:eastAsia="Calibri" w:hAnsi="Times New Roman" w:cs="Times New Roman"/>
                <w:color w:val="000000"/>
              </w:rPr>
            </w:pPr>
          </w:p>
        </w:tc>
        <w:tc>
          <w:tcPr>
            <w:tcW w:w="1135" w:type="dxa"/>
            <w:shd w:val="clear" w:color="auto" w:fill="auto"/>
            <w:vAlign w:val="center"/>
          </w:tcPr>
          <w:p w:rsidR="00E30A67" w:rsidRPr="000A7915" w:rsidRDefault="00E30A67"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ул.Васильева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МБУК РЦКК</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 Васильева </w:t>
            </w:r>
          </w:p>
        </w:tc>
        <w:tc>
          <w:tcPr>
            <w:tcW w:w="1951" w:type="dxa"/>
            <w:shd w:val="clear" w:color="auto" w:fill="auto"/>
            <w:vAlign w:val="center"/>
          </w:tcPr>
          <w:p w:rsidR="005E3E7D" w:rsidRPr="000A7915" w:rsidRDefault="005E3E7D" w:rsidP="00E30A67">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 xml:space="preserve">Администрация </w:t>
            </w:r>
            <w:r w:rsidR="00E30A67">
              <w:rPr>
                <w:rFonts w:ascii="Times New Roman" w:eastAsia="Calibri" w:hAnsi="Times New Roman" w:cs="Times New Roman"/>
                <w:color w:val="000000"/>
              </w:rPr>
              <w:t>села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  Школьная ,6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Первочиндантская ООШ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Школьная 15 Б</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ПЧ</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5</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Мира,7</w:t>
            </w:r>
          </w:p>
          <w:p w:rsidR="005E3E7D" w:rsidRPr="000A7915" w:rsidRDefault="005E3E7D" w:rsidP="00237FF6">
            <w:pPr>
              <w:tabs>
                <w:tab w:val="left" w:pos="1980"/>
              </w:tabs>
              <w:rPr>
                <w:rFonts w:ascii="Times New Roman" w:hAnsi="Times New Roman" w:cs="Times New Roman"/>
                <w:sz w:val="24"/>
                <w:szCs w:val="24"/>
                <w:shd w:val="clear" w:color="auto" w:fill="FFFFFF"/>
              </w:rPr>
            </w:pP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МБДОУ Первочиндантский детский сад</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с.Икарал</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6</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ул.Солнечная 30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Дом Досуга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с.СтарыйЧиндант</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7</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ул.Нагорная 13 (клуб)</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Дом Досуга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с.Усть-Борзя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ул.Школьная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Усть-Борзинская ООШ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Кушурская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Дом Досуга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с.Холуй-База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Холуй-Базинская НОШ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5</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 Молодежная </w:t>
            </w:r>
          </w:p>
        </w:tc>
        <w:tc>
          <w:tcPr>
            <w:tcW w:w="1951" w:type="dxa"/>
            <w:shd w:val="clear" w:color="auto" w:fill="auto"/>
            <w:vAlign w:val="center"/>
          </w:tcPr>
          <w:p w:rsidR="005E3E7D" w:rsidRPr="000A7915" w:rsidRDefault="005E3E7D" w:rsidP="00E30A67">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 xml:space="preserve">Администрация </w:t>
            </w:r>
            <w:r w:rsidR="00E30A67">
              <w:rPr>
                <w:rFonts w:ascii="Times New Roman" w:eastAsia="Calibri" w:hAnsi="Times New Roman" w:cs="Times New Roman"/>
                <w:color w:val="000000"/>
              </w:rPr>
              <w:t>села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6</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ул.Переулок,1</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ФАП</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7</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Детский сад</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с.Новая Заря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 ,17а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 xml:space="preserve">МБУК РЦБТК и Досуга с.Новая </w:t>
            </w:r>
            <w:r w:rsidRPr="000A7915">
              <w:rPr>
                <w:rFonts w:ascii="Times New Roman" w:eastAsia="Calibri" w:hAnsi="Times New Roman" w:cs="Times New Roman"/>
                <w:color w:val="000000"/>
              </w:rPr>
              <w:lastRenderedPageBreak/>
              <w:t>Заря</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lastRenderedPageBreak/>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lastRenderedPageBreak/>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 Центральная 19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Детский сад «Солнышко»</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Механизаторская,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Магазин «Весна»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 Центральная,15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Магазин «Луч»</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5</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 21</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интернат</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6</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ул.Центральная,24</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Новозоринская СОШ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7</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ул.Школьная,4</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Новозоринская СОШ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8</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ул.Механизаторская,5</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Новозоринский</w:t>
            </w:r>
            <w:r w:rsidR="006F750F">
              <w:rPr>
                <w:rFonts w:ascii="Times New Roman" w:eastAsia="Calibri" w:hAnsi="Times New Roman" w:cs="Times New Roman"/>
                <w:color w:val="000000"/>
              </w:rPr>
              <w:t xml:space="preserve"> </w:t>
            </w:r>
            <w:r w:rsidRPr="000A7915">
              <w:rPr>
                <w:rFonts w:ascii="Times New Roman" w:eastAsia="Calibri" w:hAnsi="Times New Roman" w:cs="Times New Roman"/>
                <w:color w:val="000000"/>
              </w:rPr>
              <w:t>дуган</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с.Заря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9</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Мира,9</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«Водокачка»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6F750F" w:rsidP="00237FF6">
            <w:pPr>
              <w:tabs>
                <w:tab w:val="left" w:pos="19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  Кулусутай</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 ул.Школьная,6.</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Кулусутайская СОШ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Школьная,10</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МБДОУ Кулусутайский детский сад</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ул.Школьная,10 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стадион</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СДК с.Кулусутай</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5</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ул.Новая 2</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hAnsi="Times New Roman" w:cs="Times New Roman"/>
                <w:sz w:val="24"/>
                <w:szCs w:val="24"/>
                <w:shd w:val="clear" w:color="auto" w:fill="FFFFFF"/>
              </w:rPr>
              <w:t>правление СПК «Рассвет»</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6</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Казачий переулок</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с.Красная</w:t>
            </w:r>
            <w:r w:rsidR="006F750F">
              <w:rPr>
                <w:rFonts w:ascii="Times New Roman" w:hAnsi="Times New Roman" w:cs="Times New Roman"/>
                <w:sz w:val="24"/>
                <w:szCs w:val="24"/>
                <w:shd w:val="clear" w:color="auto" w:fill="FFFFFF"/>
              </w:rPr>
              <w:t xml:space="preserve"> </w:t>
            </w:r>
            <w:r w:rsidRPr="000A7915">
              <w:rPr>
                <w:rFonts w:ascii="Times New Roman" w:hAnsi="Times New Roman" w:cs="Times New Roman"/>
                <w:sz w:val="24"/>
                <w:szCs w:val="24"/>
                <w:shd w:val="clear" w:color="auto" w:fill="FFFFFF"/>
              </w:rPr>
              <w:t>Ималка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ул.Ленина ,33</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СДК с.Красная</w:t>
            </w:r>
            <w:r w:rsidR="006F750F">
              <w:rPr>
                <w:rFonts w:ascii="Times New Roman" w:eastAsia="Calibri" w:hAnsi="Times New Roman" w:cs="Times New Roman"/>
                <w:color w:val="000000"/>
              </w:rPr>
              <w:t xml:space="preserve"> </w:t>
            </w:r>
            <w:r w:rsidRPr="000A7915">
              <w:rPr>
                <w:rFonts w:ascii="Times New Roman" w:eastAsia="Calibri" w:hAnsi="Times New Roman" w:cs="Times New Roman"/>
                <w:color w:val="000000"/>
              </w:rPr>
              <w:t>Ималка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lastRenderedPageBreak/>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Школьная,4.</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Красноималкинская ООШ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ул.Ленина 38, </w:t>
            </w:r>
          </w:p>
        </w:tc>
        <w:tc>
          <w:tcPr>
            <w:tcW w:w="1951" w:type="dxa"/>
            <w:shd w:val="clear" w:color="auto" w:fill="auto"/>
            <w:vAlign w:val="center"/>
          </w:tcPr>
          <w:p w:rsidR="005E3E7D" w:rsidRPr="000A7915" w:rsidRDefault="005E3E7D" w:rsidP="006F750F">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 xml:space="preserve">Администрация </w:t>
            </w:r>
            <w:r w:rsidR="006F750F">
              <w:rPr>
                <w:rFonts w:ascii="Times New Roman" w:eastAsia="Calibri" w:hAnsi="Times New Roman" w:cs="Times New Roman"/>
                <w:color w:val="000000"/>
              </w:rPr>
              <w:t>села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 Ленина 49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СК Красная ИМалка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с.Усть-Ималка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5</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ул.Школьная 9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Дом досуга с.Усть-Ималка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с.Буйлэсан</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ул.Центральная,31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Буйлэсанская СОШ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 Новая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ФАП</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 Центральная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СДК с.Буйлэсан</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с.Баин-Цаган</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с.Большевик</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ул.Новая</w:t>
            </w:r>
          </w:p>
        </w:tc>
        <w:tc>
          <w:tcPr>
            <w:tcW w:w="1951" w:type="dxa"/>
            <w:shd w:val="clear" w:color="auto" w:fill="auto"/>
            <w:vAlign w:val="center"/>
          </w:tcPr>
          <w:p w:rsidR="005E3E7D" w:rsidRPr="000A7915" w:rsidRDefault="005E3E7D" w:rsidP="006F750F">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 xml:space="preserve">Администрация </w:t>
            </w:r>
            <w:r w:rsidR="006F750F">
              <w:rPr>
                <w:rFonts w:ascii="Times New Roman" w:eastAsia="Calibri" w:hAnsi="Times New Roman" w:cs="Times New Roman"/>
                <w:color w:val="000000"/>
              </w:rPr>
              <w:t>села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ул.Школьная,4.</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Большевитская СОШ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с.Кубухай</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ул.Молодежная,11</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Кубухайская ООШ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с.Усть-Лиска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Дом Досуга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с.Урта-Харгана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5</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Дом Досуга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с.НовыйДурулгуй</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lastRenderedPageBreak/>
              <w:t>1</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застава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2</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Ветрова</w:t>
            </w:r>
          </w:p>
        </w:tc>
        <w:tc>
          <w:tcPr>
            <w:tcW w:w="1951" w:type="dxa"/>
            <w:shd w:val="clear" w:color="auto" w:fill="auto"/>
            <w:vAlign w:val="center"/>
          </w:tcPr>
          <w:p w:rsidR="005E3E7D" w:rsidRPr="000A7915" w:rsidRDefault="005E3E7D" w:rsidP="006F750F">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Админис</w:t>
            </w:r>
            <w:r w:rsidR="006F750F">
              <w:rPr>
                <w:rFonts w:ascii="Times New Roman" w:eastAsia="Calibri" w:hAnsi="Times New Roman" w:cs="Times New Roman"/>
                <w:color w:val="000000"/>
              </w:rPr>
              <w:t>т</w:t>
            </w:r>
            <w:r w:rsidRPr="000A7915">
              <w:rPr>
                <w:rFonts w:ascii="Times New Roman" w:eastAsia="Calibri" w:hAnsi="Times New Roman" w:cs="Times New Roman"/>
                <w:color w:val="000000"/>
              </w:rPr>
              <w:t>рация сел</w:t>
            </w:r>
            <w:r w:rsidR="006F750F">
              <w:rPr>
                <w:rFonts w:ascii="Times New Roman" w:eastAsia="Calibri" w:hAnsi="Times New Roman" w:cs="Times New Roman"/>
                <w:color w:val="000000"/>
              </w:rPr>
              <w:t>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3</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Школьная,24</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Новодурулгуйская СОШ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4</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Ветрова</w:t>
            </w:r>
          </w:p>
        </w:tc>
        <w:tc>
          <w:tcPr>
            <w:tcW w:w="1951" w:type="dxa"/>
            <w:shd w:val="clear" w:color="auto" w:fill="auto"/>
            <w:vAlign w:val="center"/>
          </w:tcPr>
          <w:p w:rsidR="005E3E7D" w:rsidRPr="000A7915" w:rsidRDefault="006F750F" w:rsidP="00237FF6">
            <w:pPr>
              <w:jc w:val="center"/>
              <w:rPr>
                <w:rFonts w:ascii="Times New Roman" w:eastAsia="Calibri" w:hAnsi="Times New Roman" w:cs="Times New Roman"/>
                <w:color w:val="000000"/>
              </w:rPr>
            </w:pPr>
            <w:r>
              <w:rPr>
                <w:rFonts w:ascii="Times New Roman" w:eastAsia="Calibri" w:hAnsi="Times New Roman" w:cs="Times New Roman"/>
                <w:color w:val="000000"/>
              </w:rPr>
              <w:t>ФАП</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5</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Ветрова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СДК с.Новый</w:t>
            </w:r>
            <w:r w:rsidR="00DC4B00">
              <w:rPr>
                <w:rFonts w:ascii="Times New Roman" w:eastAsia="Calibri" w:hAnsi="Times New Roman" w:cs="Times New Roman"/>
                <w:color w:val="000000"/>
              </w:rPr>
              <w:t xml:space="preserve"> </w:t>
            </w:r>
            <w:r w:rsidRPr="000A7915">
              <w:rPr>
                <w:rFonts w:ascii="Times New Roman" w:eastAsia="Calibri" w:hAnsi="Times New Roman" w:cs="Times New Roman"/>
                <w:color w:val="000000"/>
              </w:rPr>
              <w:t>Дурулгуй</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6</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 xml:space="preserve">ул. Центральная </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МБДОУ Новодурулгуйский детский сад «Березка»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7</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 Ветрова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 xml:space="preserve">Магазин </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с.Старый</w:t>
            </w:r>
            <w:r w:rsidR="00B44ED3">
              <w:rPr>
                <w:rFonts w:ascii="Times New Roman" w:hAnsi="Times New Roman" w:cs="Times New Roman"/>
                <w:sz w:val="24"/>
                <w:szCs w:val="24"/>
                <w:shd w:val="clear" w:color="auto" w:fill="FFFFFF"/>
              </w:rPr>
              <w:t xml:space="preserve"> </w:t>
            </w:r>
            <w:r w:rsidRPr="000A7915">
              <w:rPr>
                <w:rFonts w:ascii="Times New Roman" w:hAnsi="Times New Roman" w:cs="Times New Roman"/>
                <w:sz w:val="24"/>
                <w:szCs w:val="24"/>
                <w:shd w:val="clear" w:color="auto" w:fill="FFFFFF"/>
              </w:rPr>
              <w:t>Дурулгуй</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8</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ул.Вокзальная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Дом досуга с.Старый</w:t>
            </w:r>
            <w:r w:rsidR="00DC4B00">
              <w:rPr>
                <w:rFonts w:ascii="Times New Roman" w:eastAsia="Calibri" w:hAnsi="Times New Roman" w:cs="Times New Roman"/>
                <w:color w:val="000000"/>
              </w:rPr>
              <w:t xml:space="preserve"> </w:t>
            </w:r>
            <w:r w:rsidRPr="000A7915">
              <w:rPr>
                <w:rFonts w:ascii="Times New Roman" w:eastAsia="Calibri" w:hAnsi="Times New Roman" w:cs="Times New Roman"/>
                <w:color w:val="000000"/>
              </w:rPr>
              <w:t>Дурулгуй</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DC4B00" w:rsidP="00237FF6">
            <w:pPr>
              <w:tabs>
                <w:tab w:val="left" w:pos="19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w:t>
            </w:r>
            <w:r w:rsidR="005E3E7D" w:rsidRPr="000A791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5E3E7D" w:rsidRPr="000A7915">
              <w:rPr>
                <w:rFonts w:ascii="Times New Roman" w:hAnsi="Times New Roman" w:cs="Times New Roman"/>
                <w:sz w:val="24"/>
                <w:szCs w:val="24"/>
                <w:shd w:val="clear" w:color="auto" w:fill="FFFFFF"/>
              </w:rPr>
              <w:t>Тут-Халтуй</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9</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ул.Школьная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МБОУ Тут-Халтуйская ООШ</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p>
        </w:tc>
        <w:tc>
          <w:tcPr>
            <w:tcW w:w="2300" w:type="dxa"/>
            <w:shd w:val="clear" w:color="auto" w:fill="auto"/>
            <w:vAlign w:val="center"/>
          </w:tcPr>
          <w:p w:rsidR="005E3E7D" w:rsidRPr="000A7915" w:rsidRDefault="00DC4B00" w:rsidP="00237FF6">
            <w:pPr>
              <w:tabs>
                <w:tab w:val="left" w:pos="1980"/>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w:t>
            </w:r>
            <w:r w:rsidR="005E3E7D" w:rsidRPr="000A7915">
              <w:rPr>
                <w:rFonts w:ascii="Times New Roman" w:hAnsi="Times New Roman" w:cs="Times New Roman"/>
                <w:sz w:val="24"/>
                <w:szCs w:val="24"/>
                <w:shd w:val="clear" w:color="auto" w:fill="FFFFFF"/>
              </w:rPr>
              <w:t>.Куранжа</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p>
        </w:tc>
      </w:tr>
      <w:tr w:rsidR="005E3E7D" w:rsidRPr="000A7915" w:rsidTr="006F750F">
        <w:tc>
          <w:tcPr>
            <w:tcW w:w="463" w:type="dxa"/>
            <w:shd w:val="clear" w:color="auto" w:fill="auto"/>
            <w:vAlign w:val="center"/>
          </w:tcPr>
          <w:p w:rsidR="005E3E7D" w:rsidRPr="000A7915" w:rsidRDefault="005E3E7D" w:rsidP="00237FF6">
            <w:pPr>
              <w:tabs>
                <w:tab w:val="left" w:pos="1980"/>
              </w:tabs>
              <w:jc w:val="center"/>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10</w:t>
            </w:r>
          </w:p>
        </w:tc>
        <w:tc>
          <w:tcPr>
            <w:tcW w:w="2300" w:type="dxa"/>
            <w:shd w:val="clear" w:color="auto" w:fill="auto"/>
            <w:vAlign w:val="center"/>
          </w:tcPr>
          <w:p w:rsidR="005E3E7D" w:rsidRPr="000A7915" w:rsidRDefault="005E3E7D" w:rsidP="00237FF6">
            <w:pPr>
              <w:tabs>
                <w:tab w:val="left" w:pos="1980"/>
              </w:tabs>
              <w:rPr>
                <w:rFonts w:ascii="Times New Roman" w:hAnsi="Times New Roman" w:cs="Times New Roman"/>
                <w:sz w:val="24"/>
                <w:szCs w:val="24"/>
                <w:shd w:val="clear" w:color="auto" w:fill="FFFFFF"/>
              </w:rPr>
            </w:pPr>
            <w:r w:rsidRPr="000A7915">
              <w:rPr>
                <w:rFonts w:ascii="Times New Roman" w:hAnsi="Times New Roman" w:cs="Times New Roman"/>
                <w:sz w:val="24"/>
                <w:szCs w:val="24"/>
                <w:shd w:val="clear" w:color="auto" w:fill="FFFFFF"/>
              </w:rPr>
              <w:t>ул.Центральная</w:t>
            </w:r>
          </w:p>
        </w:tc>
        <w:tc>
          <w:tcPr>
            <w:tcW w:w="1951"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Дом Досуга</w:t>
            </w:r>
          </w:p>
        </w:tc>
        <w:tc>
          <w:tcPr>
            <w:tcW w:w="1253"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4,00</w:t>
            </w:r>
          </w:p>
        </w:tc>
        <w:tc>
          <w:tcPr>
            <w:tcW w:w="1334"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6,50</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8</w:t>
            </w:r>
          </w:p>
        </w:tc>
        <w:tc>
          <w:tcPr>
            <w:tcW w:w="1135" w:type="dxa"/>
            <w:shd w:val="clear" w:color="auto" w:fill="auto"/>
            <w:vAlign w:val="center"/>
          </w:tcPr>
          <w:p w:rsidR="005E3E7D" w:rsidRPr="000A7915" w:rsidRDefault="005E3E7D" w:rsidP="00237FF6">
            <w:pPr>
              <w:jc w:val="center"/>
              <w:rPr>
                <w:rFonts w:ascii="Times New Roman" w:eastAsia="Calibri" w:hAnsi="Times New Roman" w:cs="Times New Roman"/>
                <w:color w:val="000000"/>
              </w:rPr>
            </w:pPr>
            <w:r w:rsidRPr="000A7915">
              <w:rPr>
                <w:rFonts w:ascii="Times New Roman" w:eastAsia="Calibri" w:hAnsi="Times New Roman" w:cs="Times New Roman"/>
                <w:color w:val="000000"/>
              </w:rPr>
              <w:t>10б</w:t>
            </w:r>
          </w:p>
        </w:tc>
      </w:tr>
    </w:tbl>
    <w:p w:rsidR="0027767C" w:rsidRDefault="005E3E7D" w:rsidP="0027767C">
      <w:pPr>
        <w:tabs>
          <w:tab w:val="left" w:pos="567"/>
        </w:tabs>
        <w:spacing w:after="0" w:line="240" w:lineRule="auto"/>
        <w:jc w:val="both"/>
        <w:rPr>
          <w:rFonts w:ascii="Times New Roman" w:hAnsi="Times New Roman" w:cs="Times New Roman"/>
          <w:color w:val="000000"/>
          <w:sz w:val="24"/>
          <w:szCs w:val="24"/>
        </w:rPr>
      </w:pPr>
      <w:r>
        <w:rPr>
          <w:color w:val="000000"/>
          <w:sz w:val="24"/>
          <w:szCs w:val="24"/>
        </w:rPr>
        <w:tab/>
      </w:r>
      <w:r w:rsidR="0027767C" w:rsidRPr="0027767C">
        <w:rPr>
          <w:rFonts w:ascii="Times New Roman" w:hAnsi="Times New Roman" w:cs="Times New Roman"/>
          <w:color w:val="000000"/>
          <w:sz w:val="24"/>
          <w:szCs w:val="24"/>
        </w:rPr>
        <w:tab/>
      </w:r>
    </w:p>
    <w:p w:rsidR="0027767C" w:rsidRPr="00DC4B00" w:rsidRDefault="0027767C" w:rsidP="00C117F1">
      <w:pPr>
        <w:tabs>
          <w:tab w:val="left" w:pos="567"/>
        </w:tabs>
        <w:spacing w:after="0" w:line="240" w:lineRule="auto"/>
        <w:ind w:firstLine="709"/>
        <w:rPr>
          <w:rFonts w:ascii="Times New Roman" w:hAnsi="Times New Roman" w:cs="Times New Roman"/>
          <w:sz w:val="26"/>
          <w:szCs w:val="26"/>
        </w:rPr>
      </w:pPr>
      <w:r w:rsidRPr="00DC4B00">
        <w:rPr>
          <w:rFonts w:ascii="Times New Roman" w:hAnsi="Times New Roman" w:cs="Times New Roman"/>
          <w:sz w:val="26"/>
          <w:szCs w:val="26"/>
        </w:rPr>
        <w:t>Построение велосипедного движения в настоящее время эта актуальная проблема многих поселений РФ. Введение велосипедных маршрутов важно с экологической и социальной точки, что приводит к улучшению окружающей среды и возможности безопасного передвижения из одного пункта назначения в другой без использования транспорта. Основной массой среди велосипедистов является молодежь.</w:t>
      </w:r>
    </w:p>
    <w:p w:rsidR="0027767C" w:rsidRDefault="0027767C" w:rsidP="00C117F1">
      <w:pPr>
        <w:spacing w:after="0" w:line="240" w:lineRule="auto"/>
        <w:ind w:firstLine="708"/>
        <w:rPr>
          <w:rFonts w:ascii="Times New Roman" w:hAnsi="Times New Roman" w:cs="Times New Roman"/>
          <w:sz w:val="26"/>
          <w:szCs w:val="26"/>
        </w:rPr>
      </w:pPr>
      <w:r w:rsidRPr="00DC4B00">
        <w:rPr>
          <w:rFonts w:ascii="Times New Roman" w:hAnsi="Times New Roman" w:cs="Times New Roman"/>
          <w:sz w:val="26"/>
          <w:szCs w:val="26"/>
        </w:rPr>
        <w:t xml:space="preserve"> Велосипедная инфраструктура в виде велосипедных или велопешеходных дорожек на территории  сел </w:t>
      </w:r>
      <w:r w:rsidR="007720AC" w:rsidRPr="00DC4B00">
        <w:rPr>
          <w:rFonts w:ascii="Times New Roman" w:hAnsi="Times New Roman" w:cs="Times New Roman"/>
          <w:sz w:val="26"/>
          <w:szCs w:val="26"/>
        </w:rPr>
        <w:t>Ононского</w:t>
      </w:r>
      <w:r w:rsidR="00DC4B00">
        <w:rPr>
          <w:rFonts w:ascii="Times New Roman" w:hAnsi="Times New Roman" w:cs="Times New Roman"/>
          <w:sz w:val="26"/>
          <w:szCs w:val="26"/>
        </w:rPr>
        <w:t xml:space="preserve"> </w:t>
      </w:r>
      <w:r w:rsidRPr="00DC4B00">
        <w:rPr>
          <w:rFonts w:ascii="Times New Roman" w:hAnsi="Times New Roman" w:cs="Times New Roman"/>
          <w:sz w:val="26"/>
          <w:szCs w:val="26"/>
        </w:rPr>
        <w:t xml:space="preserve">муниципального </w:t>
      </w:r>
      <w:r w:rsidR="007720AC" w:rsidRPr="00DC4B00">
        <w:rPr>
          <w:rFonts w:ascii="Times New Roman" w:hAnsi="Times New Roman" w:cs="Times New Roman"/>
          <w:sz w:val="26"/>
          <w:szCs w:val="26"/>
        </w:rPr>
        <w:t>округа</w:t>
      </w:r>
      <w:r w:rsidRPr="00DC4B00">
        <w:rPr>
          <w:rFonts w:ascii="Times New Roman" w:hAnsi="Times New Roman" w:cs="Times New Roman"/>
          <w:sz w:val="26"/>
          <w:szCs w:val="26"/>
        </w:rPr>
        <w:t xml:space="preserve">  для комфортных и безопасных условий передвижения велосипедистов отсутствует. </w:t>
      </w:r>
    </w:p>
    <w:p w:rsidR="00DC4B00" w:rsidRPr="00DC4B00" w:rsidRDefault="00DC4B00" w:rsidP="0027767C">
      <w:pPr>
        <w:spacing w:after="0" w:line="240" w:lineRule="auto"/>
        <w:ind w:firstLine="708"/>
        <w:jc w:val="both"/>
        <w:rPr>
          <w:rFonts w:ascii="Times New Roman" w:hAnsi="Times New Roman" w:cs="Times New Roman"/>
          <w:sz w:val="26"/>
          <w:szCs w:val="26"/>
        </w:rPr>
      </w:pPr>
    </w:p>
    <w:p w:rsidR="00CB1EAE" w:rsidRPr="007E2177" w:rsidRDefault="00CB1EAE" w:rsidP="00CB1EAE">
      <w:pPr>
        <w:widowControl w:val="0"/>
        <w:tabs>
          <w:tab w:val="left" w:pos="567"/>
        </w:tabs>
        <w:autoSpaceDE w:val="0"/>
        <w:autoSpaceDN w:val="0"/>
        <w:adjustRightInd w:val="0"/>
        <w:spacing w:line="240" w:lineRule="auto"/>
        <w:ind w:firstLine="709"/>
        <w:jc w:val="center"/>
        <w:rPr>
          <w:rFonts w:ascii="Times New Roman" w:hAnsi="Times New Roman" w:cs="Times New Roman"/>
          <w:b/>
          <w:sz w:val="26"/>
          <w:szCs w:val="26"/>
        </w:rPr>
      </w:pPr>
      <w:r w:rsidRPr="007E2177">
        <w:rPr>
          <w:rFonts w:ascii="Times New Roman" w:hAnsi="Times New Roman" w:cs="Times New Roman"/>
          <w:b/>
          <w:sz w:val="26"/>
          <w:szCs w:val="26"/>
        </w:rPr>
        <w:t>Характеристика движения грузовых транспортных средств, оценка работы транспортных средств коммунальных и дорожных служб, состояния инфраструктуры для данных транспортных средств.</w:t>
      </w:r>
    </w:p>
    <w:p w:rsidR="00CB1EAE" w:rsidRPr="007E2177" w:rsidRDefault="00CB1EAE" w:rsidP="00CB1EAE">
      <w:pPr>
        <w:spacing w:line="240" w:lineRule="auto"/>
        <w:ind w:firstLine="709"/>
        <w:jc w:val="both"/>
        <w:rPr>
          <w:rFonts w:ascii="Times New Roman" w:hAnsi="Times New Roman" w:cs="Times New Roman"/>
          <w:sz w:val="26"/>
          <w:szCs w:val="26"/>
        </w:rPr>
      </w:pPr>
      <w:r w:rsidRPr="007E2177">
        <w:rPr>
          <w:rFonts w:ascii="Times New Roman" w:hAnsi="Times New Roman" w:cs="Times New Roman"/>
          <w:sz w:val="26"/>
          <w:szCs w:val="26"/>
        </w:rPr>
        <w:lastRenderedPageBreak/>
        <w:t xml:space="preserve">Движение грузового транспорта на территории </w:t>
      </w:r>
      <w:r w:rsidR="00185E9A" w:rsidRPr="007E2177">
        <w:rPr>
          <w:rFonts w:ascii="Times New Roman" w:hAnsi="Times New Roman" w:cs="Times New Roman"/>
          <w:sz w:val="26"/>
          <w:szCs w:val="26"/>
        </w:rPr>
        <w:t>Ононского</w:t>
      </w:r>
      <w:r w:rsidR="00DC4B00" w:rsidRPr="007E2177">
        <w:rPr>
          <w:rFonts w:ascii="Times New Roman" w:hAnsi="Times New Roman" w:cs="Times New Roman"/>
          <w:sz w:val="26"/>
          <w:szCs w:val="26"/>
        </w:rPr>
        <w:t xml:space="preserve"> </w:t>
      </w:r>
      <w:r w:rsidRPr="007E2177">
        <w:rPr>
          <w:rFonts w:ascii="Times New Roman" w:hAnsi="Times New Roman" w:cs="Times New Roman"/>
          <w:sz w:val="26"/>
          <w:szCs w:val="26"/>
        </w:rPr>
        <w:t xml:space="preserve">муниципального </w:t>
      </w:r>
      <w:r w:rsidR="00185E9A" w:rsidRPr="007E2177">
        <w:rPr>
          <w:rFonts w:ascii="Times New Roman" w:hAnsi="Times New Roman" w:cs="Times New Roman"/>
          <w:sz w:val="26"/>
          <w:szCs w:val="26"/>
        </w:rPr>
        <w:t>округа</w:t>
      </w:r>
      <w:r w:rsidRPr="007E2177">
        <w:rPr>
          <w:rFonts w:ascii="Times New Roman" w:hAnsi="Times New Roman" w:cs="Times New Roman"/>
          <w:sz w:val="26"/>
          <w:szCs w:val="26"/>
        </w:rPr>
        <w:t xml:space="preserve"> осуществляется по всем улицам. Перевозка опасных грузов (бензина, дизельного топлива) по  территории осуществляется на всей УДС (улич</w:t>
      </w:r>
      <w:r w:rsidR="00185E9A" w:rsidRPr="007E2177">
        <w:rPr>
          <w:rFonts w:ascii="Times New Roman" w:hAnsi="Times New Roman" w:cs="Times New Roman"/>
          <w:sz w:val="26"/>
          <w:szCs w:val="26"/>
        </w:rPr>
        <w:t>но-дорожная сеть),</w:t>
      </w:r>
      <w:r w:rsidRPr="007E2177">
        <w:rPr>
          <w:rFonts w:ascii="Times New Roman" w:hAnsi="Times New Roman" w:cs="Times New Roman"/>
          <w:sz w:val="26"/>
          <w:szCs w:val="26"/>
        </w:rPr>
        <w:t xml:space="preserve"> транспортные средства коммунальных и дорожных служб не применяются в содержании УДС по причине отсутствия данных служб.</w:t>
      </w:r>
    </w:p>
    <w:p w:rsidR="00B4368E" w:rsidRPr="007E2177" w:rsidRDefault="00B4368E" w:rsidP="00B4368E">
      <w:pPr>
        <w:widowControl w:val="0"/>
        <w:tabs>
          <w:tab w:val="left" w:pos="567"/>
        </w:tabs>
        <w:autoSpaceDE w:val="0"/>
        <w:autoSpaceDN w:val="0"/>
        <w:adjustRightInd w:val="0"/>
        <w:spacing w:line="240" w:lineRule="auto"/>
        <w:ind w:firstLine="709"/>
        <w:jc w:val="center"/>
        <w:rPr>
          <w:rFonts w:ascii="Times New Roman" w:hAnsi="Times New Roman" w:cs="Times New Roman"/>
          <w:b/>
          <w:sz w:val="26"/>
          <w:szCs w:val="26"/>
        </w:rPr>
      </w:pPr>
      <w:r w:rsidRPr="007E2177">
        <w:rPr>
          <w:rFonts w:ascii="Times New Roman" w:hAnsi="Times New Roman" w:cs="Times New Roman"/>
          <w:b/>
          <w:sz w:val="26"/>
          <w:szCs w:val="26"/>
        </w:rPr>
        <w:t>Анализ уровня безопасности дорожного движения.</w:t>
      </w:r>
    </w:p>
    <w:p w:rsidR="00B4368E" w:rsidRPr="007E2177" w:rsidRDefault="00B4368E" w:rsidP="00C117F1">
      <w:pPr>
        <w:spacing w:after="0" w:line="240" w:lineRule="auto"/>
        <w:ind w:firstLine="567"/>
        <w:rPr>
          <w:rFonts w:ascii="Times New Roman" w:hAnsi="Times New Roman" w:cs="Times New Roman"/>
          <w:bCs/>
          <w:sz w:val="26"/>
          <w:szCs w:val="26"/>
          <w:shd w:val="clear" w:color="auto" w:fill="FFFFFF"/>
        </w:rPr>
      </w:pPr>
      <w:r w:rsidRPr="007E2177">
        <w:rPr>
          <w:rFonts w:ascii="Times New Roman" w:hAnsi="Times New Roman" w:cs="Times New Roman"/>
          <w:bCs/>
          <w:sz w:val="26"/>
          <w:szCs w:val="26"/>
          <w:shd w:val="clear" w:color="auto" w:fill="FFFFFF"/>
        </w:rPr>
        <w:t>Дорожно-транспортное происшествие (ДТП) – событие, возникшее в процессе движения механических транспортных средств и повлекшее за собой гибель или телесное повреждение людей, повреждение транспортных средств, грузов или иной материальный ущерб.</w:t>
      </w:r>
    </w:p>
    <w:p w:rsidR="00B4368E" w:rsidRPr="007E2177" w:rsidRDefault="00B4368E" w:rsidP="00C117F1">
      <w:pPr>
        <w:spacing w:after="0" w:line="240" w:lineRule="auto"/>
        <w:ind w:firstLine="567"/>
        <w:rPr>
          <w:rFonts w:ascii="Times New Roman" w:hAnsi="Times New Roman" w:cs="Times New Roman"/>
          <w:bCs/>
          <w:sz w:val="26"/>
          <w:szCs w:val="26"/>
          <w:shd w:val="clear" w:color="auto" w:fill="FFFFFF"/>
        </w:rPr>
      </w:pPr>
      <w:r w:rsidRPr="007E2177">
        <w:rPr>
          <w:rFonts w:ascii="Times New Roman" w:hAnsi="Times New Roman" w:cs="Times New Roman"/>
          <w:bCs/>
          <w:sz w:val="26"/>
          <w:szCs w:val="26"/>
          <w:shd w:val="clear" w:color="auto" w:fill="FFFFFF"/>
        </w:rPr>
        <w:t xml:space="preserve">По данным, предоставленным сотрудниками МВД РФ Забайкальского края МО МВД РФ «Акшинский», была получена статистическая информация по учтённым ДТП за период 2017 – 2019 гг. на территории </w:t>
      </w:r>
      <w:r w:rsidR="00185E9A" w:rsidRPr="007E2177">
        <w:rPr>
          <w:rFonts w:ascii="Times New Roman" w:hAnsi="Times New Roman" w:cs="Times New Roman"/>
          <w:bCs/>
          <w:sz w:val="26"/>
          <w:szCs w:val="26"/>
          <w:shd w:val="clear" w:color="auto" w:fill="FFFFFF"/>
        </w:rPr>
        <w:t>Ононского</w:t>
      </w:r>
      <w:r w:rsidR="00DC4B00" w:rsidRPr="007E2177">
        <w:rPr>
          <w:rFonts w:ascii="Times New Roman" w:hAnsi="Times New Roman" w:cs="Times New Roman"/>
          <w:bCs/>
          <w:sz w:val="26"/>
          <w:szCs w:val="26"/>
          <w:shd w:val="clear" w:color="auto" w:fill="FFFFFF"/>
        </w:rPr>
        <w:t xml:space="preserve"> </w:t>
      </w:r>
      <w:r w:rsidRPr="007E2177">
        <w:rPr>
          <w:rFonts w:ascii="Times New Roman" w:hAnsi="Times New Roman" w:cs="Times New Roman"/>
          <w:bCs/>
          <w:sz w:val="26"/>
          <w:szCs w:val="26"/>
          <w:shd w:val="clear" w:color="auto" w:fill="FFFFFF"/>
        </w:rPr>
        <w:t xml:space="preserve">муниципального </w:t>
      </w:r>
      <w:r w:rsidR="00185E9A" w:rsidRPr="007E2177">
        <w:rPr>
          <w:rFonts w:ascii="Times New Roman" w:hAnsi="Times New Roman" w:cs="Times New Roman"/>
          <w:bCs/>
          <w:sz w:val="26"/>
          <w:szCs w:val="26"/>
          <w:shd w:val="clear" w:color="auto" w:fill="FFFFFF"/>
        </w:rPr>
        <w:t>округа</w:t>
      </w:r>
      <w:r w:rsidRPr="007E2177">
        <w:rPr>
          <w:rFonts w:ascii="Times New Roman" w:hAnsi="Times New Roman" w:cs="Times New Roman"/>
          <w:bCs/>
          <w:sz w:val="26"/>
          <w:szCs w:val="26"/>
          <w:shd w:val="clear" w:color="auto" w:fill="FFFFFF"/>
        </w:rPr>
        <w:t xml:space="preserve"> Забайкальского края. Статистические данные представлены в таблице 4.</w:t>
      </w:r>
    </w:p>
    <w:p w:rsidR="00B4368E" w:rsidRPr="007E2177" w:rsidRDefault="00B4368E" w:rsidP="00B4368E">
      <w:pPr>
        <w:spacing w:line="240" w:lineRule="auto"/>
        <w:ind w:left="720"/>
        <w:jc w:val="right"/>
        <w:rPr>
          <w:rFonts w:ascii="Times New Roman" w:eastAsia="Calibri" w:hAnsi="Times New Roman" w:cs="Times New Roman"/>
          <w:bCs/>
          <w:sz w:val="26"/>
          <w:szCs w:val="26"/>
          <w:shd w:val="clear" w:color="auto" w:fill="FFFFFF"/>
          <w:lang w:eastAsia="en-US"/>
        </w:rPr>
      </w:pPr>
      <w:r w:rsidRPr="007E2177">
        <w:rPr>
          <w:rFonts w:ascii="Times New Roman" w:eastAsia="Calibri" w:hAnsi="Times New Roman" w:cs="Times New Roman"/>
          <w:bCs/>
          <w:sz w:val="26"/>
          <w:szCs w:val="26"/>
          <w:shd w:val="clear" w:color="auto" w:fill="FFFFFF"/>
          <w:lang w:eastAsia="en-US"/>
        </w:rPr>
        <w:t>Таблица 4</w:t>
      </w:r>
    </w:p>
    <w:p w:rsidR="00B4368E" w:rsidRPr="007E2177" w:rsidRDefault="00B4368E" w:rsidP="00B4368E">
      <w:pPr>
        <w:spacing w:line="240" w:lineRule="auto"/>
        <w:ind w:left="720"/>
        <w:jc w:val="center"/>
        <w:rPr>
          <w:rFonts w:ascii="Times New Roman" w:eastAsia="Calibri" w:hAnsi="Times New Roman" w:cs="Times New Roman"/>
          <w:bCs/>
          <w:sz w:val="26"/>
          <w:szCs w:val="26"/>
          <w:shd w:val="clear" w:color="auto" w:fill="FFFFFF"/>
          <w:lang w:eastAsia="en-US"/>
        </w:rPr>
      </w:pPr>
      <w:r w:rsidRPr="007E2177">
        <w:rPr>
          <w:rFonts w:ascii="Times New Roman" w:eastAsia="Calibri" w:hAnsi="Times New Roman" w:cs="Times New Roman"/>
          <w:bCs/>
          <w:sz w:val="26"/>
          <w:szCs w:val="26"/>
          <w:shd w:val="clear" w:color="auto" w:fill="FFFFFF"/>
          <w:lang w:eastAsia="en-US"/>
        </w:rPr>
        <w:t xml:space="preserve">Статистические данные аварийности </w:t>
      </w:r>
      <w:r w:rsidR="00C117F1">
        <w:rPr>
          <w:rFonts w:ascii="Times New Roman" w:eastAsia="Calibri" w:hAnsi="Times New Roman" w:cs="Times New Roman"/>
          <w:bCs/>
          <w:sz w:val="26"/>
          <w:szCs w:val="26"/>
          <w:shd w:val="clear" w:color="auto" w:fill="FFFFFF"/>
          <w:lang w:eastAsia="en-US"/>
        </w:rPr>
        <w:t xml:space="preserve">Ононского </w:t>
      </w:r>
      <w:r w:rsidRPr="007E2177">
        <w:rPr>
          <w:rFonts w:ascii="Times New Roman" w:eastAsia="Calibri" w:hAnsi="Times New Roman" w:cs="Times New Roman"/>
          <w:bCs/>
          <w:sz w:val="26"/>
          <w:szCs w:val="26"/>
          <w:shd w:val="clear" w:color="auto" w:fill="FFFFFF"/>
          <w:lang w:eastAsia="en-US"/>
        </w:rPr>
        <w:t xml:space="preserve">муниципального </w:t>
      </w:r>
      <w:r w:rsidR="00C117F1">
        <w:rPr>
          <w:rFonts w:ascii="Times New Roman" w:eastAsia="Calibri" w:hAnsi="Times New Roman" w:cs="Times New Roman"/>
          <w:bCs/>
          <w:sz w:val="26"/>
          <w:szCs w:val="26"/>
          <w:shd w:val="clear" w:color="auto" w:fill="FFFFFF"/>
          <w:lang w:eastAsia="en-US"/>
        </w:rPr>
        <w:t>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20"/>
        <w:gridCol w:w="2459"/>
        <w:gridCol w:w="2452"/>
        <w:gridCol w:w="2440"/>
      </w:tblGrid>
      <w:tr w:rsidR="00B4368E" w:rsidRPr="007E2177" w:rsidTr="00237FF6">
        <w:tc>
          <w:tcPr>
            <w:tcW w:w="2336"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Год</w:t>
            </w:r>
          </w:p>
        </w:tc>
        <w:tc>
          <w:tcPr>
            <w:tcW w:w="259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ДТП</w:t>
            </w:r>
          </w:p>
        </w:tc>
        <w:tc>
          <w:tcPr>
            <w:tcW w:w="2551"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Погибло</w:t>
            </w:r>
          </w:p>
        </w:tc>
        <w:tc>
          <w:tcPr>
            <w:tcW w:w="255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Ранено</w:t>
            </w:r>
          </w:p>
        </w:tc>
      </w:tr>
      <w:tr w:rsidR="00B4368E" w:rsidRPr="007E2177" w:rsidTr="00237FF6">
        <w:tc>
          <w:tcPr>
            <w:tcW w:w="2336"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2015</w:t>
            </w:r>
          </w:p>
        </w:tc>
        <w:tc>
          <w:tcPr>
            <w:tcW w:w="259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8</w:t>
            </w:r>
          </w:p>
        </w:tc>
        <w:tc>
          <w:tcPr>
            <w:tcW w:w="2551"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3</w:t>
            </w:r>
          </w:p>
        </w:tc>
        <w:tc>
          <w:tcPr>
            <w:tcW w:w="255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13</w:t>
            </w:r>
          </w:p>
        </w:tc>
      </w:tr>
      <w:tr w:rsidR="00B4368E" w:rsidRPr="007E2177" w:rsidTr="00237FF6">
        <w:tc>
          <w:tcPr>
            <w:tcW w:w="2336"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2016</w:t>
            </w:r>
          </w:p>
        </w:tc>
        <w:tc>
          <w:tcPr>
            <w:tcW w:w="259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18</w:t>
            </w:r>
          </w:p>
        </w:tc>
        <w:tc>
          <w:tcPr>
            <w:tcW w:w="2551"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4</w:t>
            </w:r>
          </w:p>
        </w:tc>
        <w:tc>
          <w:tcPr>
            <w:tcW w:w="255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21</w:t>
            </w:r>
          </w:p>
        </w:tc>
      </w:tr>
      <w:tr w:rsidR="00B4368E" w:rsidRPr="007E2177" w:rsidTr="00237FF6">
        <w:tc>
          <w:tcPr>
            <w:tcW w:w="2336"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2017</w:t>
            </w:r>
          </w:p>
        </w:tc>
        <w:tc>
          <w:tcPr>
            <w:tcW w:w="259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14</w:t>
            </w:r>
          </w:p>
        </w:tc>
        <w:tc>
          <w:tcPr>
            <w:tcW w:w="2551"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2</w:t>
            </w:r>
          </w:p>
        </w:tc>
        <w:tc>
          <w:tcPr>
            <w:tcW w:w="255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19</w:t>
            </w:r>
          </w:p>
        </w:tc>
      </w:tr>
      <w:tr w:rsidR="00B4368E" w:rsidRPr="007E2177" w:rsidTr="00237FF6">
        <w:tc>
          <w:tcPr>
            <w:tcW w:w="2336"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2018</w:t>
            </w:r>
          </w:p>
        </w:tc>
        <w:tc>
          <w:tcPr>
            <w:tcW w:w="259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2</w:t>
            </w:r>
          </w:p>
        </w:tc>
        <w:tc>
          <w:tcPr>
            <w:tcW w:w="2551"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0</w:t>
            </w:r>
          </w:p>
        </w:tc>
        <w:tc>
          <w:tcPr>
            <w:tcW w:w="255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2</w:t>
            </w:r>
          </w:p>
        </w:tc>
      </w:tr>
      <w:tr w:rsidR="00B4368E" w:rsidRPr="007E2177" w:rsidTr="00237FF6">
        <w:tc>
          <w:tcPr>
            <w:tcW w:w="2336"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2019</w:t>
            </w:r>
          </w:p>
        </w:tc>
        <w:tc>
          <w:tcPr>
            <w:tcW w:w="259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6</w:t>
            </w:r>
          </w:p>
        </w:tc>
        <w:tc>
          <w:tcPr>
            <w:tcW w:w="2551"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5</w:t>
            </w:r>
          </w:p>
        </w:tc>
        <w:tc>
          <w:tcPr>
            <w:tcW w:w="2552" w:type="dxa"/>
            <w:shd w:val="clear" w:color="auto" w:fill="auto"/>
          </w:tcPr>
          <w:p w:rsidR="00B4368E" w:rsidRPr="007E2177" w:rsidRDefault="00B4368E" w:rsidP="00237FF6">
            <w:pPr>
              <w:jc w:val="center"/>
              <w:rPr>
                <w:rFonts w:ascii="Times New Roman" w:hAnsi="Times New Roman" w:cs="Times New Roman"/>
                <w:sz w:val="26"/>
                <w:szCs w:val="26"/>
              </w:rPr>
            </w:pPr>
            <w:r w:rsidRPr="007E2177">
              <w:rPr>
                <w:rFonts w:ascii="Times New Roman" w:hAnsi="Times New Roman" w:cs="Times New Roman"/>
                <w:sz w:val="26"/>
                <w:szCs w:val="26"/>
              </w:rPr>
              <w:t>10</w:t>
            </w:r>
          </w:p>
        </w:tc>
      </w:tr>
    </w:tbl>
    <w:p w:rsidR="00B4368E" w:rsidRPr="007E2177" w:rsidRDefault="00B4368E" w:rsidP="00B4368E">
      <w:pPr>
        <w:ind w:firstLine="709"/>
        <w:jc w:val="both"/>
        <w:rPr>
          <w:bCs/>
          <w:sz w:val="26"/>
          <w:szCs w:val="26"/>
          <w:shd w:val="clear" w:color="auto" w:fill="FFFFFF"/>
        </w:rPr>
      </w:pPr>
    </w:p>
    <w:p w:rsidR="00B4368E" w:rsidRPr="007E2177" w:rsidRDefault="00B4368E" w:rsidP="00383119">
      <w:pPr>
        <w:spacing w:after="0" w:line="240" w:lineRule="auto"/>
        <w:ind w:firstLine="709"/>
        <w:rPr>
          <w:rFonts w:ascii="Times New Roman" w:hAnsi="Times New Roman" w:cs="Times New Roman"/>
          <w:bCs/>
          <w:sz w:val="26"/>
          <w:szCs w:val="26"/>
          <w:shd w:val="clear" w:color="auto" w:fill="FFFFFF"/>
        </w:rPr>
      </w:pPr>
      <w:r w:rsidRPr="007E2177">
        <w:rPr>
          <w:rFonts w:ascii="Times New Roman" w:hAnsi="Times New Roman" w:cs="Times New Roman"/>
          <w:bCs/>
          <w:sz w:val="26"/>
          <w:szCs w:val="26"/>
          <w:shd w:val="clear" w:color="auto" w:fill="FFFFFF"/>
        </w:rPr>
        <w:t xml:space="preserve">На территории </w:t>
      </w:r>
      <w:r w:rsidR="00185E9A" w:rsidRPr="007E2177">
        <w:rPr>
          <w:rFonts w:ascii="Times New Roman" w:hAnsi="Times New Roman" w:cs="Times New Roman"/>
          <w:bCs/>
          <w:sz w:val="26"/>
          <w:szCs w:val="26"/>
          <w:shd w:val="clear" w:color="auto" w:fill="FFFFFF"/>
        </w:rPr>
        <w:t>Ононского</w:t>
      </w:r>
      <w:r w:rsidR="00DC4B00" w:rsidRPr="007E2177">
        <w:rPr>
          <w:rFonts w:ascii="Times New Roman" w:hAnsi="Times New Roman" w:cs="Times New Roman"/>
          <w:bCs/>
          <w:sz w:val="26"/>
          <w:szCs w:val="26"/>
          <w:shd w:val="clear" w:color="auto" w:fill="FFFFFF"/>
        </w:rPr>
        <w:t xml:space="preserve"> </w:t>
      </w:r>
      <w:r w:rsidRPr="007E2177">
        <w:rPr>
          <w:rFonts w:ascii="Times New Roman" w:hAnsi="Times New Roman" w:cs="Times New Roman"/>
          <w:bCs/>
          <w:sz w:val="26"/>
          <w:szCs w:val="26"/>
          <w:shd w:val="clear" w:color="auto" w:fill="FFFFFF"/>
        </w:rPr>
        <w:t xml:space="preserve">муниципального </w:t>
      </w:r>
      <w:r w:rsidR="00185E9A" w:rsidRPr="007E2177">
        <w:rPr>
          <w:rFonts w:ascii="Times New Roman" w:hAnsi="Times New Roman" w:cs="Times New Roman"/>
          <w:bCs/>
          <w:sz w:val="26"/>
          <w:szCs w:val="26"/>
          <w:shd w:val="clear" w:color="auto" w:fill="FFFFFF"/>
        </w:rPr>
        <w:t>округа</w:t>
      </w:r>
      <w:r w:rsidRPr="007E2177">
        <w:rPr>
          <w:rFonts w:ascii="Times New Roman" w:hAnsi="Times New Roman" w:cs="Times New Roman"/>
          <w:bCs/>
          <w:sz w:val="26"/>
          <w:szCs w:val="26"/>
          <w:shd w:val="clear" w:color="auto" w:fill="FFFFFF"/>
        </w:rPr>
        <w:t xml:space="preserve"> за последние три года наблюдается динамика снижения количества ДТП,  как видно из таблицы </w:t>
      </w:r>
      <w:smartTag w:uri="urn:schemas-microsoft-com:office:smarttags" w:element="metricconverter">
        <w:smartTagPr>
          <w:attr w:name="ProductID" w:val="2018 г"/>
        </w:smartTagPr>
        <w:r w:rsidRPr="007E2177">
          <w:rPr>
            <w:rFonts w:ascii="Times New Roman" w:hAnsi="Times New Roman" w:cs="Times New Roman"/>
            <w:bCs/>
            <w:sz w:val="26"/>
            <w:szCs w:val="26"/>
            <w:shd w:val="clear" w:color="auto" w:fill="FFFFFF"/>
          </w:rPr>
          <w:t>2018 г</w:t>
        </w:r>
      </w:smartTag>
      <w:r w:rsidRPr="007E2177">
        <w:rPr>
          <w:rFonts w:ascii="Times New Roman" w:hAnsi="Times New Roman" w:cs="Times New Roman"/>
          <w:bCs/>
          <w:sz w:val="26"/>
          <w:szCs w:val="26"/>
          <w:shd w:val="clear" w:color="auto" w:fill="FFFFFF"/>
        </w:rPr>
        <w:t xml:space="preserve"> количество ДТП минимально, за период </w:t>
      </w:r>
      <w:smartTag w:uri="urn:schemas-microsoft-com:office:smarttags" w:element="metricconverter">
        <w:smartTagPr>
          <w:attr w:name="ProductID" w:val="2019 г"/>
        </w:smartTagPr>
        <w:r w:rsidRPr="007E2177">
          <w:rPr>
            <w:rFonts w:ascii="Times New Roman" w:hAnsi="Times New Roman" w:cs="Times New Roman"/>
            <w:bCs/>
            <w:sz w:val="26"/>
            <w:szCs w:val="26"/>
            <w:shd w:val="clear" w:color="auto" w:fill="FFFFFF"/>
          </w:rPr>
          <w:t>2019 г</w:t>
        </w:r>
      </w:smartTag>
      <w:r w:rsidRPr="007E2177">
        <w:rPr>
          <w:rFonts w:ascii="Times New Roman" w:hAnsi="Times New Roman" w:cs="Times New Roman"/>
          <w:bCs/>
          <w:sz w:val="26"/>
          <w:szCs w:val="26"/>
          <w:shd w:val="clear" w:color="auto" w:fill="FFFFFF"/>
        </w:rPr>
        <w:t xml:space="preserve"> количество ДТП увеличилось в 3 раза, погибших в 5 раз раненных в 5 раз. </w:t>
      </w:r>
    </w:p>
    <w:p w:rsidR="00B4368E" w:rsidRPr="007E2177" w:rsidRDefault="00B4368E" w:rsidP="00383119">
      <w:pPr>
        <w:spacing w:after="0" w:line="240" w:lineRule="auto"/>
        <w:ind w:firstLine="709"/>
        <w:rPr>
          <w:rFonts w:ascii="Times New Roman" w:hAnsi="Times New Roman" w:cs="Times New Roman"/>
          <w:sz w:val="26"/>
          <w:szCs w:val="26"/>
        </w:rPr>
      </w:pPr>
      <w:r w:rsidRPr="007E2177">
        <w:rPr>
          <w:rFonts w:ascii="Times New Roman" w:hAnsi="Times New Roman" w:cs="Times New Roman"/>
          <w:bCs/>
          <w:sz w:val="26"/>
          <w:szCs w:val="26"/>
          <w:shd w:val="clear" w:color="auto" w:fill="FFFFFF"/>
        </w:rPr>
        <w:t xml:space="preserve">Основным видом дорожно-транспортного происшествия за 2015 и 2017 года является «столкновение». </w:t>
      </w:r>
      <w:r w:rsidRPr="007E2177">
        <w:rPr>
          <w:rFonts w:ascii="Times New Roman" w:hAnsi="Times New Roman" w:cs="Times New Roman"/>
          <w:sz w:val="26"/>
          <w:szCs w:val="26"/>
        </w:rPr>
        <w:t xml:space="preserve">Причинами возникновения ДТП являются следующие недостатки улично-дорожной сети: неудовлетворительное состояние (отсутствие) технических средств организации дорожного движения, неудовлетворительное состояние дорожного полотна, низкий уровень обслуживания автомобильных дорог в зимний период, неисправное освещение (либо его отсутствие). </w:t>
      </w:r>
    </w:p>
    <w:p w:rsidR="00B4368E" w:rsidRPr="007E2177" w:rsidRDefault="00B4368E" w:rsidP="00383119">
      <w:pPr>
        <w:spacing w:after="0" w:line="240" w:lineRule="auto"/>
        <w:ind w:firstLine="709"/>
        <w:rPr>
          <w:rFonts w:ascii="Times New Roman" w:hAnsi="Times New Roman" w:cs="Times New Roman"/>
          <w:sz w:val="26"/>
          <w:szCs w:val="26"/>
        </w:rPr>
      </w:pPr>
      <w:r w:rsidRPr="007E2177">
        <w:rPr>
          <w:rFonts w:ascii="Times New Roman" w:hAnsi="Times New Roman" w:cs="Times New Roman"/>
          <w:sz w:val="26"/>
          <w:szCs w:val="26"/>
        </w:rPr>
        <w:t>Причинами возникновения ДТП со стороны водителей являются следующие причины: управление ТС в состоянии алкогольного опьянения, не предоставление преимущества при маневрировании, нарушение правил постановки ТС на проезжей части.</w:t>
      </w:r>
    </w:p>
    <w:p w:rsidR="00DC4B00" w:rsidRPr="007E2177" w:rsidRDefault="00DC4B00" w:rsidP="00B4368E">
      <w:pPr>
        <w:spacing w:after="0" w:line="240" w:lineRule="auto"/>
        <w:ind w:firstLine="709"/>
        <w:jc w:val="both"/>
        <w:rPr>
          <w:rFonts w:ascii="Times New Roman" w:hAnsi="Times New Roman" w:cs="Times New Roman"/>
          <w:sz w:val="26"/>
          <w:szCs w:val="26"/>
        </w:rPr>
      </w:pPr>
    </w:p>
    <w:p w:rsidR="003369C7" w:rsidRPr="007E2177" w:rsidRDefault="003369C7" w:rsidP="003369C7">
      <w:pPr>
        <w:widowControl w:val="0"/>
        <w:tabs>
          <w:tab w:val="left" w:pos="567"/>
        </w:tabs>
        <w:autoSpaceDE w:val="0"/>
        <w:autoSpaceDN w:val="0"/>
        <w:adjustRightInd w:val="0"/>
        <w:spacing w:after="0"/>
        <w:ind w:firstLine="709"/>
        <w:jc w:val="center"/>
        <w:rPr>
          <w:rFonts w:ascii="Times New Roman" w:hAnsi="Times New Roman" w:cs="Times New Roman"/>
          <w:b/>
          <w:sz w:val="26"/>
          <w:szCs w:val="26"/>
        </w:rPr>
      </w:pPr>
      <w:r w:rsidRPr="007E2177">
        <w:rPr>
          <w:rFonts w:ascii="Times New Roman" w:hAnsi="Times New Roman" w:cs="Times New Roman"/>
          <w:b/>
          <w:sz w:val="26"/>
          <w:szCs w:val="26"/>
        </w:rPr>
        <w:lastRenderedPageBreak/>
        <w:t>Оценка уровня негативного воздействия транспортной инфраструктуры на окружающую среду, безопасность и здоровье населения.</w:t>
      </w:r>
    </w:p>
    <w:p w:rsidR="003369C7" w:rsidRPr="007E2177" w:rsidRDefault="003369C7" w:rsidP="00383119">
      <w:pPr>
        <w:spacing w:after="0" w:line="240" w:lineRule="auto"/>
        <w:ind w:firstLine="709"/>
        <w:rPr>
          <w:rFonts w:ascii="Times New Roman" w:hAnsi="Times New Roman" w:cs="Times New Roman"/>
          <w:i/>
          <w:iCs/>
          <w:sz w:val="26"/>
          <w:szCs w:val="26"/>
        </w:rPr>
      </w:pPr>
      <w:r w:rsidRPr="007E2177">
        <w:rPr>
          <w:rFonts w:ascii="Times New Roman" w:hAnsi="Times New Roman" w:cs="Times New Roman"/>
          <w:sz w:val="26"/>
          <w:szCs w:val="26"/>
        </w:rPr>
        <w:t>Для оценки уровня негативного воздействия транспортной инфраструктуры на окружающую среду, безопасность и здоровье населения рассматриваются характерные факторы, неблагоприятно влияющие на окружающую среду и здоровье.</w:t>
      </w:r>
    </w:p>
    <w:p w:rsidR="003369C7" w:rsidRPr="007E2177" w:rsidRDefault="003369C7" w:rsidP="00383119">
      <w:pPr>
        <w:spacing w:after="0" w:line="240" w:lineRule="auto"/>
        <w:ind w:firstLine="709"/>
        <w:rPr>
          <w:rFonts w:ascii="Times New Roman" w:hAnsi="Times New Roman" w:cs="Times New Roman"/>
          <w:i/>
          <w:iCs/>
          <w:sz w:val="26"/>
          <w:szCs w:val="26"/>
        </w:rPr>
      </w:pPr>
      <w:r w:rsidRPr="007E2177">
        <w:rPr>
          <w:rFonts w:ascii="Times New Roman" w:hAnsi="Times New Roman" w:cs="Times New Roman"/>
          <w:iCs/>
          <w:sz w:val="26"/>
          <w:szCs w:val="26"/>
        </w:rPr>
        <w:t>Загрязнение атмосферы.</w:t>
      </w:r>
      <w:r w:rsidRPr="007E2177">
        <w:rPr>
          <w:rFonts w:ascii="Times New Roman" w:hAnsi="Times New Roman" w:cs="Times New Roman"/>
          <w:sz w:val="26"/>
          <w:szCs w:val="26"/>
        </w:rPr>
        <w:t xml:space="preserve"> Выброс в воздух дыма и газообразных загрязняющих веществ (диоксин азота и серы, озон) приводят не только к загрязнению атмосферы, но и к вредным проявлениям для здоровья, особенно к респираторным аллергическим заболеваниям.</w:t>
      </w:r>
    </w:p>
    <w:p w:rsidR="003369C7" w:rsidRPr="007E2177" w:rsidRDefault="003369C7" w:rsidP="00383119">
      <w:pPr>
        <w:spacing w:after="0" w:line="240" w:lineRule="auto"/>
        <w:ind w:firstLine="709"/>
        <w:rPr>
          <w:rFonts w:ascii="Times New Roman" w:hAnsi="Times New Roman" w:cs="Times New Roman"/>
          <w:sz w:val="26"/>
          <w:szCs w:val="26"/>
        </w:rPr>
      </w:pPr>
      <w:r w:rsidRPr="007E2177">
        <w:rPr>
          <w:rFonts w:ascii="Times New Roman" w:hAnsi="Times New Roman" w:cs="Times New Roman"/>
          <w:sz w:val="26"/>
          <w:szCs w:val="26"/>
        </w:rPr>
        <w:t>Воздействие</w:t>
      </w:r>
      <w:r w:rsidRPr="007E2177">
        <w:rPr>
          <w:rFonts w:ascii="Times New Roman" w:hAnsi="Times New Roman" w:cs="Times New Roman"/>
          <w:iCs/>
          <w:sz w:val="26"/>
          <w:szCs w:val="26"/>
        </w:rPr>
        <w:t xml:space="preserve"> шума.</w:t>
      </w:r>
      <w:r w:rsidRPr="007E2177">
        <w:rPr>
          <w:rFonts w:ascii="Times New Roman" w:hAnsi="Times New Roman" w:cs="Times New Roman"/>
          <w:sz w:val="26"/>
          <w:szCs w:val="26"/>
        </w:rPr>
        <w:t xml:space="preserve"> Приблизительно 30% населения России подвергается воздействию шума от автомобильного транспорта с уровнем выше 55дБ. Это приводит к росту сердечно-сосудистых и эндокринных заболеваний. Воздействие шума влияет на познавательные способности людей, вызывает раздражительность.  </w:t>
      </w:r>
    </w:p>
    <w:p w:rsidR="003369C7" w:rsidRPr="007E2177" w:rsidRDefault="003369C7" w:rsidP="00383119">
      <w:pPr>
        <w:spacing w:after="0" w:line="240" w:lineRule="auto"/>
        <w:ind w:firstLine="709"/>
        <w:rPr>
          <w:rFonts w:ascii="Times New Roman" w:hAnsi="Times New Roman" w:cs="Times New Roman"/>
          <w:sz w:val="26"/>
          <w:szCs w:val="26"/>
        </w:rPr>
      </w:pPr>
      <w:r w:rsidRPr="007E2177">
        <w:rPr>
          <w:rFonts w:ascii="Times New Roman" w:hAnsi="Times New Roman" w:cs="Times New Roman"/>
          <w:sz w:val="26"/>
          <w:szCs w:val="26"/>
        </w:rPr>
        <w:t xml:space="preserve">Учитывая сложившуюся планировочную структуру </w:t>
      </w:r>
      <w:r w:rsidR="00B44ED3">
        <w:rPr>
          <w:rFonts w:ascii="Times New Roman" w:hAnsi="Times New Roman" w:cs="Times New Roman"/>
          <w:sz w:val="26"/>
          <w:szCs w:val="26"/>
        </w:rPr>
        <w:t>населенных пунктов округа</w:t>
      </w:r>
      <w:r w:rsidRPr="007E2177">
        <w:rPr>
          <w:rFonts w:ascii="Times New Roman" w:hAnsi="Times New Roman" w:cs="Times New Roman"/>
          <w:sz w:val="26"/>
          <w:szCs w:val="26"/>
        </w:rPr>
        <w:t xml:space="preserve"> и характер дорожно-транспортной сети, отсутствие дорог с интенсивным движением в районах жилой застройки, можно сделать вывод  о сравнительно благополучной экологической ситуации в части воздействия транспортной инфраструктуры на окружающую среду, безопасность и здоровье человека.</w:t>
      </w:r>
    </w:p>
    <w:p w:rsidR="007E2177" w:rsidRPr="007E2177" w:rsidRDefault="007E2177" w:rsidP="00383119">
      <w:pPr>
        <w:spacing w:after="0" w:line="240" w:lineRule="auto"/>
        <w:ind w:firstLine="709"/>
        <w:rPr>
          <w:rFonts w:ascii="Times New Roman" w:hAnsi="Times New Roman" w:cs="Times New Roman"/>
          <w:b/>
          <w:bCs/>
          <w:sz w:val="26"/>
          <w:szCs w:val="26"/>
        </w:rPr>
      </w:pPr>
    </w:p>
    <w:p w:rsidR="008D5A32" w:rsidRPr="007E2177" w:rsidRDefault="008D5A32" w:rsidP="008D5A32">
      <w:pPr>
        <w:widowControl w:val="0"/>
        <w:tabs>
          <w:tab w:val="left" w:pos="567"/>
        </w:tabs>
        <w:autoSpaceDE w:val="0"/>
        <w:autoSpaceDN w:val="0"/>
        <w:adjustRightInd w:val="0"/>
        <w:spacing w:after="0" w:line="240" w:lineRule="auto"/>
        <w:jc w:val="center"/>
        <w:rPr>
          <w:rFonts w:ascii="Times New Roman" w:hAnsi="Times New Roman" w:cs="Times New Roman"/>
          <w:b/>
          <w:sz w:val="26"/>
          <w:szCs w:val="26"/>
        </w:rPr>
      </w:pPr>
      <w:r w:rsidRPr="007E2177">
        <w:rPr>
          <w:rFonts w:ascii="Times New Roman" w:hAnsi="Times New Roman" w:cs="Times New Roman"/>
          <w:b/>
          <w:sz w:val="26"/>
          <w:szCs w:val="26"/>
        </w:rPr>
        <w:t xml:space="preserve">Характеристика существующих условий и перспектив развития и размещения </w:t>
      </w:r>
      <w:r w:rsidR="007E2177">
        <w:rPr>
          <w:rFonts w:ascii="Times New Roman" w:hAnsi="Times New Roman" w:cs="Times New Roman"/>
          <w:b/>
          <w:sz w:val="26"/>
          <w:szCs w:val="26"/>
        </w:rPr>
        <w:t>транспортной инфраструктуры округа</w:t>
      </w:r>
      <w:r w:rsidRPr="007E2177">
        <w:rPr>
          <w:rFonts w:ascii="Times New Roman" w:hAnsi="Times New Roman" w:cs="Times New Roman"/>
          <w:b/>
          <w:sz w:val="26"/>
          <w:szCs w:val="26"/>
        </w:rPr>
        <w:t>.</w:t>
      </w:r>
    </w:p>
    <w:p w:rsidR="008D5A32" w:rsidRPr="007E2177" w:rsidRDefault="008D5A32" w:rsidP="00383119">
      <w:pPr>
        <w:shd w:val="clear" w:color="auto" w:fill="FFFFFF"/>
        <w:spacing w:after="0" w:line="240" w:lineRule="auto"/>
        <w:ind w:firstLine="567"/>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xml:space="preserve">Анализ сложившегося положения дорожно – транспортной инфраструктуры позволяет сделать вывод о существовании на территории </w:t>
      </w:r>
      <w:r w:rsidR="00185E9A" w:rsidRPr="007E2177">
        <w:rPr>
          <w:rFonts w:ascii="Times New Roman" w:hAnsi="Times New Roman" w:cs="Times New Roman"/>
          <w:color w:val="000000"/>
          <w:spacing w:val="-4"/>
          <w:sz w:val="26"/>
          <w:szCs w:val="26"/>
        </w:rPr>
        <w:t>Ононского</w:t>
      </w:r>
      <w:r w:rsidR="007E2177" w:rsidRPr="007E2177">
        <w:rPr>
          <w:rFonts w:ascii="Times New Roman" w:hAnsi="Times New Roman" w:cs="Times New Roman"/>
          <w:color w:val="000000"/>
          <w:spacing w:val="-4"/>
          <w:sz w:val="26"/>
          <w:szCs w:val="26"/>
        </w:rPr>
        <w:t xml:space="preserve"> </w:t>
      </w:r>
      <w:r w:rsidRPr="007E2177">
        <w:rPr>
          <w:rFonts w:ascii="Times New Roman" w:hAnsi="Times New Roman" w:cs="Times New Roman"/>
          <w:color w:val="000000"/>
          <w:sz w:val="26"/>
          <w:szCs w:val="26"/>
          <w:lang w:eastAsia="en-US"/>
        </w:rPr>
        <w:t xml:space="preserve">муниципального </w:t>
      </w:r>
      <w:r w:rsidR="00185E9A" w:rsidRPr="007E2177">
        <w:rPr>
          <w:rFonts w:ascii="Times New Roman" w:hAnsi="Times New Roman" w:cs="Times New Roman"/>
          <w:color w:val="000000"/>
          <w:sz w:val="26"/>
          <w:szCs w:val="26"/>
          <w:lang w:eastAsia="en-US"/>
        </w:rPr>
        <w:t>округа</w:t>
      </w:r>
      <w:r w:rsidR="007E2177" w:rsidRPr="007E2177">
        <w:rPr>
          <w:rFonts w:ascii="Times New Roman" w:hAnsi="Times New Roman" w:cs="Times New Roman"/>
          <w:color w:val="000000"/>
          <w:sz w:val="26"/>
          <w:szCs w:val="26"/>
          <w:lang w:eastAsia="en-US"/>
        </w:rPr>
        <w:t xml:space="preserve"> </w:t>
      </w:r>
      <w:r w:rsidRPr="007E2177">
        <w:rPr>
          <w:rFonts w:ascii="Times New Roman" w:hAnsi="Times New Roman" w:cs="Times New Roman"/>
          <w:color w:val="000000"/>
          <w:spacing w:val="-4"/>
          <w:sz w:val="26"/>
          <w:szCs w:val="26"/>
        </w:rPr>
        <w:t>ряда проблем транспортного обеспечения:</w:t>
      </w:r>
    </w:p>
    <w:p w:rsidR="008D5A32" w:rsidRPr="007E2177" w:rsidRDefault="008D5A32" w:rsidP="00383119">
      <w:pPr>
        <w:pStyle w:val="a5"/>
        <w:spacing w:after="0" w:line="240" w:lineRule="auto"/>
        <w:ind w:left="0"/>
        <w:rPr>
          <w:rFonts w:ascii="Times New Roman" w:hAnsi="Times New Roman" w:cs="Times New Roman"/>
          <w:sz w:val="26"/>
          <w:szCs w:val="26"/>
        </w:rPr>
      </w:pPr>
      <w:r w:rsidRPr="007E2177">
        <w:rPr>
          <w:rFonts w:ascii="Times New Roman" w:hAnsi="Times New Roman" w:cs="Times New Roman"/>
          <w:sz w:val="26"/>
          <w:szCs w:val="26"/>
        </w:rPr>
        <w:t xml:space="preserve">- отсутствие качественного покрытия проезжей части большинства улиц населенных пунктов </w:t>
      </w:r>
      <w:r w:rsidR="007E2177" w:rsidRPr="007E2177">
        <w:rPr>
          <w:rFonts w:ascii="Times New Roman" w:hAnsi="Times New Roman" w:cs="Times New Roman"/>
          <w:sz w:val="26"/>
          <w:szCs w:val="26"/>
        </w:rPr>
        <w:t>округа</w:t>
      </w:r>
      <w:r w:rsidRPr="007E2177">
        <w:rPr>
          <w:rFonts w:ascii="Times New Roman" w:hAnsi="Times New Roman" w:cs="Times New Roman"/>
          <w:sz w:val="26"/>
          <w:szCs w:val="26"/>
        </w:rPr>
        <w:t>;</w:t>
      </w:r>
    </w:p>
    <w:p w:rsidR="008D5A32" w:rsidRPr="007E2177" w:rsidRDefault="008D5A32" w:rsidP="00383119">
      <w:pPr>
        <w:pStyle w:val="a5"/>
        <w:spacing w:after="0" w:line="240" w:lineRule="auto"/>
        <w:ind w:left="0"/>
        <w:rPr>
          <w:rFonts w:ascii="Times New Roman" w:hAnsi="Times New Roman" w:cs="Times New Roman"/>
          <w:sz w:val="26"/>
          <w:szCs w:val="26"/>
        </w:rPr>
      </w:pPr>
      <w:r w:rsidRPr="007E2177">
        <w:rPr>
          <w:rFonts w:ascii="Times New Roman" w:hAnsi="Times New Roman" w:cs="Times New Roman"/>
          <w:sz w:val="26"/>
          <w:szCs w:val="26"/>
        </w:rPr>
        <w:t xml:space="preserve">- слабое развитие улично-дорожной сети в </w:t>
      </w:r>
      <w:r w:rsidR="007E2177" w:rsidRPr="007E2177">
        <w:rPr>
          <w:rFonts w:ascii="Times New Roman" w:hAnsi="Times New Roman" w:cs="Times New Roman"/>
          <w:sz w:val="26"/>
          <w:szCs w:val="26"/>
        </w:rPr>
        <w:t xml:space="preserve"> </w:t>
      </w:r>
      <w:r w:rsidRPr="007E2177">
        <w:rPr>
          <w:rFonts w:ascii="Times New Roman" w:hAnsi="Times New Roman" w:cs="Times New Roman"/>
          <w:sz w:val="26"/>
          <w:szCs w:val="26"/>
        </w:rPr>
        <w:t>населенных пунктов</w:t>
      </w:r>
      <w:r w:rsidR="007E2177" w:rsidRPr="007E2177">
        <w:rPr>
          <w:rFonts w:ascii="Times New Roman" w:hAnsi="Times New Roman" w:cs="Times New Roman"/>
          <w:sz w:val="26"/>
          <w:szCs w:val="26"/>
        </w:rPr>
        <w:t xml:space="preserve"> округа</w:t>
      </w:r>
      <w:r w:rsidRPr="007E2177">
        <w:rPr>
          <w:rFonts w:ascii="Times New Roman" w:hAnsi="Times New Roman" w:cs="Times New Roman"/>
          <w:sz w:val="26"/>
          <w:szCs w:val="26"/>
        </w:rPr>
        <w:t>.</w:t>
      </w:r>
    </w:p>
    <w:p w:rsidR="008D5A32" w:rsidRPr="007E2177" w:rsidRDefault="008D5A32" w:rsidP="00383119">
      <w:pPr>
        <w:spacing w:after="0" w:line="240" w:lineRule="auto"/>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xml:space="preserve">- произвести реконструкцию улиц </w:t>
      </w:r>
      <w:r w:rsidR="007E2177" w:rsidRPr="007E2177">
        <w:rPr>
          <w:rFonts w:ascii="Times New Roman" w:hAnsi="Times New Roman" w:cs="Times New Roman"/>
          <w:color w:val="000000"/>
          <w:spacing w:val="-4"/>
          <w:sz w:val="26"/>
          <w:szCs w:val="26"/>
        </w:rPr>
        <w:t>населенных пунктов округа</w:t>
      </w:r>
      <w:r w:rsidRPr="007E2177">
        <w:rPr>
          <w:rFonts w:ascii="Times New Roman" w:hAnsi="Times New Roman" w:cs="Times New Roman"/>
          <w:color w:val="000000"/>
          <w:spacing w:val="-4"/>
          <w:sz w:val="26"/>
          <w:szCs w:val="26"/>
        </w:rPr>
        <w:t xml:space="preserve"> с целью приведения основных параметров к нормативным требованиям. При реконструкции улиц необходимо предусмотреть: расширение проезжих частей, усиление дорожных одежд, уличное освещение, пешеходные тротуары, водоотводные сооружения, средства организации дорожного движения (дорожные знаки, разметка, светофоры), перекладку инженерных коммуникаций, благоустройство и озеленение прилегающих территорий;</w:t>
      </w:r>
    </w:p>
    <w:p w:rsidR="008D5A32" w:rsidRPr="007E2177" w:rsidRDefault="008D5A32" w:rsidP="00383119">
      <w:pPr>
        <w:spacing w:after="0" w:line="240" w:lineRule="auto"/>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строительство новых улиц в проектируемой застройке с учетом предлагаемой планировочной и транспортной структуры, нормативных документов и требований;</w:t>
      </w:r>
    </w:p>
    <w:p w:rsidR="008D5A32" w:rsidRPr="007E2177" w:rsidRDefault="008D5A32" w:rsidP="00383119">
      <w:pPr>
        <w:spacing w:after="0" w:line="240" w:lineRule="auto"/>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ремонт и строительство автомобильных</w:t>
      </w:r>
      <w:r w:rsidR="007E2177" w:rsidRPr="007E2177">
        <w:rPr>
          <w:rFonts w:ascii="Times New Roman" w:hAnsi="Times New Roman" w:cs="Times New Roman"/>
          <w:color w:val="000000"/>
          <w:spacing w:val="-4"/>
          <w:sz w:val="26"/>
          <w:szCs w:val="26"/>
        </w:rPr>
        <w:t xml:space="preserve"> </w:t>
      </w:r>
      <w:r w:rsidRPr="007E2177">
        <w:rPr>
          <w:rFonts w:ascii="Times New Roman" w:hAnsi="Times New Roman" w:cs="Times New Roman"/>
          <w:color w:val="000000"/>
          <w:spacing w:val="-4"/>
          <w:sz w:val="26"/>
          <w:szCs w:val="26"/>
        </w:rPr>
        <w:t xml:space="preserve"> мостов.</w:t>
      </w:r>
    </w:p>
    <w:p w:rsidR="007E2177" w:rsidRPr="007E2177" w:rsidRDefault="007E2177" w:rsidP="00383119">
      <w:pPr>
        <w:spacing w:after="0" w:line="240" w:lineRule="auto"/>
        <w:rPr>
          <w:rFonts w:ascii="Times New Roman" w:hAnsi="Times New Roman" w:cs="Times New Roman"/>
          <w:color w:val="000000"/>
          <w:spacing w:val="-4"/>
          <w:sz w:val="26"/>
          <w:szCs w:val="26"/>
        </w:rPr>
      </w:pPr>
    </w:p>
    <w:p w:rsidR="0001028A" w:rsidRPr="007E2177" w:rsidRDefault="0001028A" w:rsidP="0001028A">
      <w:pPr>
        <w:widowControl w:val="0"/>
        <w:tabs>
          <w:tab w:val="left" w:pos="567"/>
        </w:tabs>
        <w:autoSpaceDE w:val="0"/>
        <w:autoSpaceDN w:val="0"/>
        <w:adjustRightInd w:val="0"/>
        <w:spacing w:after="0"/>
        <w:ind w:left="567"/>
        <w:jc w:val="center"/>
        <w:rPr>
          <w:rFonts w:ascii="Times New Roman" w:hAnsi="Times New Roman" w:cs="Times New Roman"/>
          <w:b/>
          <w:sz w:val="26"/>
          <w:szCs w:val="26"/>
        </w:rPr>
      </w:pPr>
      <w:r w:rsidRPr="007E2177">
        <w:rPr>
          <w:rFonts w:ascii="Times New Roman" w:hAnsi="Times New Roman" w:cs="Times New Roman"/>
          <w:b/>
          <w:sz w:val="26"/>
          <w:szCs w:val="26"/>
        </w:rPr>
        <w:t xml:space="preserve">Оценка нормативно – правовой базы, необходимой для функционирования и развития </w:t>
      </w:r>
      <w:r w:rsidR="007E2177">
        <w:rPr>
          <w:rFonts w:ascii="Times New Roman" w:hAnsi="Times New Roman" w:cs="Times New Roman"/>
          <w:b/>
          <w:sz w:val="26"/>
          <w:szCs w:val="26"/>
        </w:rPr>
        <w:t xml:space="preserve">транспортной </w:t>
      </w:r>
      <w:r w:rsidRPr="007E2177">
        <w:rPr>
          <w:rFonts w:ascii="Times New Roman" w:hAnsi="Times New Roman" w:cs="Times New Roman"/>
          <w:b/>
          <w:sz w:val="26"/>
          <w:szCs w:val="26"/>
        </w:rPr>
        <w:t xml:space="preserve">инфраструктуры </w:t>
      </w:r>
      <w:r w:rsidR="007E2177">
        <w:rPr>
          <w:rFonts w:ascii="Times New Roman" w:hAnsi="Times New Roman" w:cs="Times New Roman"/>
          <w:b/>
          <w:sz w:val="26"/>
          <w:szCs w:val="26"/>
        </w:rPr>
        <w:t>округа</w:t>
      </w:r>
    </w:p>
    <w:p w:rsidR="0001028A" w:rsidRPr="007E2177" w:rsidRDefault="0001028A" w:rsidP="0001028A">
      <w:pPr>
        <w:pStyle w:val="ConsPlusNormal"/>
        <w:widowControl/>
        <w:ind w:firstLine="567"/>
        <w:jc w:val="both"/>
        <w:rPr>
          <w:sz w:val="26"/>
          <w:szCs w:val="26"/>
        </w:rPr>
      </w:pPr>
      <w:r w:rsidRPr="007E2177">
        <w:rPr>
          <w:sz w:val="26"/>
          <w:szCs w:val="26"/>
        </w:rPr>
        <w:t>Основными документами, определяющими порядок функционирования и развития транспортной инфраструктуры являются:</w:t>
      </w:r>
    </w:p>
    <w:p w:rsidR="0001028A" w:rsidRPr="007E2177" w:rsidRDefault="0001028A" w:rsidP="0001028A">
      <w:pPr>
        <w:pStyle w:val="ConsPlusNormal"/>
        <w:widowControl/>
        <w:jc w:val="both"/>
        <w:rPr>
          <w:sz w:val="26"/>
          <w:szCs w:val="26"/>
        </w:rPr>
      </w:pPr>
      <w:r w:rsidRPr="007E2177">
        <w:rPr>
          <w:sz w:val="26"/>
          <w:szCs w:val="26"/>
        </w:rPr>
        <w:t>1. Градостроительный кодекс РФ от 29.12.2004 г. № 190-ФЗ;</w:t>
      </w:r>
    </w:p>
    <w:p w:rsidR="0001028A" w:rsidRPr="007E2177" w:rsidRDefault="0001028A" w:rsidP="0001028A">
      <w:pPr>
        <w:pStyle w:val="ConsPlusNormal"/>
        <w:widowControl/>
        <w:jc w:val="both"/>
        <w:rPr>
          <w:sz w:val="26"/>
          <w:szCs w:val="26"/>
        </w:rPr>
      </w:pPr>
      <w:r w:rsidRPr="007E2177">
        <w:rPr>
          <w:sz w:val="26"/>
          <w:szCs w:val="26"/>
        </w:rPr>
        <w:t>2. Федеральный закон от 08.11.2007 г. № 257-ФЗ «Об автомобильных дорогах и о дорожной деятельности в РФ и о внесении изменений в отдельные законодательные акты Российской Федерации»;</w:t>
      </w:r>
    </w:p>
    <w:p w:rsidR="0001028A" w:rsidRPr="007E2177" w:rsidRDefault="0001028A" w:rsidP="00383119">
      <w:pPr>
        <w:pStyle w:val="ConsPlusNormal"/>
        <w:widowControl/>
        <w:rPr>
          <w:sz w:val="26"/>
          <w:szCs w:val="26"/>
        </w:rPr>
      </w:pPr>
      <w:r w:rsidRPr="007E2177">
        <w:rPr>
          <w:sz w:val="26"/>
          <w:szCs w:val="26"/>
        </w:rPr>
        <w:lastRenderedPageBreak/>
        <w:t>3. Федеральный закон от 10.12.1995 г. № 196-ФЗ «О безопасности дорожного движения»;</w:t>
      </w:r>
    </w:p>
    <w:p w:rsidR="0001028A" w:rsidRPr="007E2177" w:rsidRDefault="0001028A" w:rsidP="00383119">
      <w:pPr>
        <w:pStyle w:val="ConsPlusNormal"/>
        <w:widowControl/>
        <w:rPr>
          <w:sz w:val="26"/>
          <w:szCs w:val="26"/>
        </w:rPr>
      </w:pPr>
      <w:r w:rsidRPr="007E2177">
        <w:rPr>
          <w:sz w:val="26"/>
          <w:szCs w:val="26"/>
        </w:rPr>
        <w:t>4. Постановление Правительства РФ от 23.10.1993 г. № 1090 «О правилах дорожного движения»;</w:t>
      </w:r>
    </w:p>
    <w:p w:rsidR="0001028A" w:rsidRPr="007E2177" w:rsidRDefault="0001028A" w:rsidP="00383119">
      <w:pPr>
        <w:pStyle w:val="ConsPlusNormal"/>
        <w:widowControl/>
        <w:rPr>
          <w:sz w:val="26"/>
          <w:szCs w:val="26"/>
        </w:rPr>
      </w:pPr>
      <w:r w:rsidRPr="007E2177">
        <w:rPr>
          <w:sz w:val="26"/>
          <w:szCs w:val="26"/>
        </w:rPr>
        <w:t>5. Постановление Правительства РФ от 25.12.2015 г. № 1440 «Об утверждении требований к программам комплексного развития транспортной инфраструктуры поселений, городских округов»;</w:t>
      </w:r>
    </w:p>
    <w:p w:rsidR="0001028A" w:rsidRPr="007E2177" w:rsidRDefault="0001028A" w:rsidP="00383119">
      <w:pPr>
        <w:pStyle w:val="ConsPlusNormal"/>
        <w:widowControl/>
        <w:rPr>
          <w:sz w:val="26"/>
          <w:szCs w:val="26"/>
        </w:rPr>
      </w:pPr>
      <w:r w:rsidRPr="007E2177">
        <w:rPr>
          <w:sz w:val="26"/>
          <w:szCs w:val="26"/>
        </w:rPr>
        <w:t xml:space="preserve">6. Генеральный план </w:t>
      </w:r>
      <w:r w:rsidR="00862DF8" w:rsidRPr="007E2177">
        <w:rPr>
          <w:sz w:val="26"/>
          <w:szCs w:val="26"/>
        </w:rPr>
        <w:t>Ононского</w:t>
      </w:r>
      <w:r w:rsidR="007E2177" w:rsidRPr="007E2177">
        <w:rPr>
          <w:sz w:val="26"/>
          <w:szCs w:val="26"/>
        </w:rPr>
        <w:t xml:space="preserve"> </w:t>
      </w:r>
      <w:r w:rsidRPr="007E2177">
        <w:rPr>
          <w:sz w:val="26"/>
          <w:szCs w:val="26"/>
        </w:rPr>
        <w:t xml:space="preserve">муниципального </w:t>
      </w:r>
      <w:r w:rsidR="00862DF8" w:rsidRPr="007E2177">
        <w:rPr>
          <w:sz w:val="26"/>
          <w:szCs w:val="26"/>
        </w:rPr>
        <w:t>округа</w:t>
      </w:r>
      <w:r w:rsidRPr="007E2177">
        <w:rPr>
          <w:sz w:val="26"/>
          <w:szCs w:val="26"/>
        </w:rPr>
        <w:t xml:space="preserve">, утвержденный решением Совета </w:t>
      </w:r>
      <w:r w:rsidR="00862DF8" w:rsidRPr="007E2177">
        <w:rPr>
          <w:sz w:val="26"/>
          <w:szCs w:val="26"/>
        </w:rPr>
        <w:t>Ононского</w:t>
      </w:r>
      <w:r w:rsidR="007E2177" w:rsidRPr="007E2177">
        <w:rPr>
          <w:sz w:val="26"/>
          <w:szCs w:val="26"/>
        </w:rPr>
        <w:t xml:space="preserve"> </w:t>
      </w:r>
      <w:r w:rsidRPr="007E2177">
        <w:rPr>
          <w:sz w:val="26"/>
          <w:szCs w:val="26"/>
        </w:rPr>
        <w:t xml:space="preserve">муниципального </w:t>
      </w:r>
      <w:r w:rsidR="00862DF8" w:rsidRPr="007E2177">
        <w:rPr>
          <w:sz w:val="26"/>
          <w:szCs w:val="26"/>
        </w:rPr>
        <w:t>округа</w:t>
      </w:r>
      <w:r w:rsidRPr="007E2177">
        <w:rPr>
          <w:sz w:val="26"/>
          <w:szCs w:val="26"/>
        </w:rPr>
        <w:t xml:space="preserve"> от  </w:t>
      </w:r>
      <w:r w:rsidR="009F6116" w:rsidRPr="007E2177">
        <w:rPr>
          <w:sz w:val="26"/>
          <w:szCs w:val="26"/>
        </w:rPr>
        <w:t>18</w:t>
      </w:r>
      <w:r w:rsidRPr="007E2177">
        <w:rPr>
          <w:sz w:val="26"/>
          <w:szCs w:val="26"/>
        </w:rPr>
        <w:t>.</w:t>
      </w:r>
      <w:r w:rsidR="009F6116" w:rsidRPr="007E2177">
        <w:rPr>
          <w:sz w:val="26"/>
          <w:szCs w:val="26"/>
        </w:rPr>
        <w:t>11</w:t>
      </w:r>
      <w:r w:rsidRPr="007E2177">
        <w:rPr>
          <w:sz w:val="26"/>
          <w:szCs w:val="26"/>
        </w:rPr>
        <w:t>.20</w:t>
      </w:r>
      <w:r w:rsidR="009F6116" w:rsidRPr="007E2177">
        <w:rPr>
          <w:sz w:val="26"/>
          <w:szCs w:val="26"/>
        </w:rPr>
        <w:t>24</w:t>
      </w:r>
      <w:r w:rsidRPr="007E2177">
        <w:rPr>
          <w:sz w:val="26"/>
          <w:szCs w:val="26"/>
        </w:rPr>
        <w:t xml:space="preserve">  г. № </w:t>
      </w:r>
      <w:r w:rsidR="009F6116" w:rsidRPr="007E2177">
        <w:rPr>
          <w:sz w:val="26"/>
          <w:szCs w:val="26"/>
        </w:rPr>
        <w:t>69</w:t>
      </w:r>
      <w:r w:rsidRPr="007E2177">
        <w:rPr>
          <w:sz w:val="26"/>
          <w:szCs w:val="26"/>
        </w:rPr>
        <w:t>.</w:t>
      </w:r>
    </w:p>
    <w:p w:rsidR="0001028A" w:rsidRPr="007E2177" w:rsidRDefault="0001028A" w:rsidP="00383119">
      <w:pPr>
        <w:pStyle w:val="a5"/>
        <w:spacing w:line="240" w:lineRule="atLeast"/>
        <w:ind w:left="0" w:firstLine="567"/>
        <w:rPr>
          <w:rFonts w:ascii="Times New Roman" w:hAnsi="Times New Roman" w:cs="Times New Roman"/>
          <w:sz w:val="26"/>
          <w:szCs w:val="26"/>
          <w:lang w:eastAsia="en-US"/>
        </w:rPr>
      </w:pPr>
      <w:r w:rsidRPr="007E2177">
        <w:rPr>
          <w:rFonts w:ascii="Times New Roman" w:hAnsi="Times New Roman" w:cs="Times New Roman"/>
          <w:sz w:val="26"/>
          <w:szCs w:val="26"/>
          <w:lang w:eastAsia="en-US"/>
        </w:rPr>
        <w:t>Таким образом, следует отметить, что на федеральном и региональном уровне нормативно-правовая база, необходимая для функционирования и развития транспортной инфраструктуры, сформирована.</w:t>
      </w:r>
    </w:p>
    <w:p w:rsidR="0001028A" w:rsidRPr="007E2177" w:rsidRDefault="0001028A" w:rsidP="00383119">
      <w:pPr>
        <w:pStyle w:val="a5"/>
        <w:spacing w:line="240" w:lineRule="atLeast"/>
        <w:ind w:left="0" w:firstLine="567"/>
        <w:rPr>
          <w:rFonts w:ascii="Times New Roman" w:hAnsi="Times New Roman" w:cs="Times New Roman"/>
          <w:sz w:val="26"/>
          <w:szCs w:val="26"/>
          <w:lang w:eastAsia="en-US"/>
        </w:rPr>
      </w:pPr>
      <w:r w:rsidRPr="007E2177">
        <w:rPr>
          <w:rFonts w:ascii="Times New Roman" w:hAnsi="Times New Roman" w:cs="Times New Roman"/>
          <w:sz w:val="26"/>
          <w:szCs w:val="26"/>
          <w:lang w:eastAsia="en-US"/>
        </w:rPr>
        <w:t>В соответствии с частью 2 статьи 5 Федерального закона «О внесении изменений в градостроительный кодекс Российской Федерации и отдельные законодательные акты Российской Федерации» № 456-ФЗ от 29 декабря 2014 года, необходимо разработать и утвердить программу комплексного развития транспортной инфраструктуры .</w:t>
      </w:r>
    </w:p>
    <w:p w:rsidR="0001028A" w:rsidRPr="007E2177" w:rsidRDefault="0001028A" w:rsidP="00383119">
      <w:pPr>
        <w:spacing w:line="240" w:lineRule="atLeast"/>
        <w:ind w:firstLine="567"/>
        <w:rPr>
          <w:rFonts w:ascii="Times New Roman" w:hAnsi="Times New Roman" w:cs="Times New Roman"/>
          <w:sz w:val="26"/>
          <w:szCs w:val="26"/>
          <w:lang w:eastAsia="en-US"/>
        </w:rPr>
      </w:pPr>
      <w:r w:rsidRPr="007E2177">
        <w:rPr>
          <w:rFonts w:ascii="Times New Roman" w:hAnsi="Times New Roman" w:cs="Times New Roman"/>
          <w:sz w:val="26"/>
          <w:szCs w:val="26"/>
          <w:lang w:eastAsia="en-US"/>
        </w:rPr>
        <w:t>В соответствии с Федеральным законом «Об общих принципах местного самоуправления в Российской Федерации» № 131-ФЗ от 6 октября 2003 года, а также п. 8 статьи 8 «Градостроительного кодекса Российской Федерации» № 190-ФЗ от 29 декабря 2004 года (в ред. 30.12.2015 г.), разработка и утверждение программ комплексного развития транспортной инфраструктуры поселений, городских округов, требования к которым устанавливаются Правительством Российской Федерации входит в состав полномочий органов местного самоуправления.</w:t>
      </w:r>
    </w:p>
    <w:p w:rsidR="0001028A" w:rsidRPr="007E2177" w:rsidRDefault="0001028A" w:rsidP="00383119">
      <w:pPr>
        <w:spacing w:line="240" w:lineRule="atLeast"/>
        <w:ind w:firstLine="567"/>
        <w:rPr>
          <w:rFonts w:ascii="Times New Roman" w:hAnsi="Times New Roman" w:cs="Times New Roman"/>
          <w:sz w:val="26"/>
          <w:szCs w:val="26"/>
          <w:lang w:eastAsia="en-US"/>
        </w:rPr>
      </w:pPr>
      <w:r w:rsidRPr="007E2177">
        <w:rPr>
          <w:rFonts w:ascii="Times New Roman" w:hAnsi="Times New Roman" w:cs="Times New Roman"/>
          <w:sz w:val="26"/>
          <w:szCs w:val="26"/>
          <w:lang w:eastAsia="en-US"/>
        </w:rPr>
        <w:t xml:space="preserve">В соответствии с п. 27 статьи 1 «Градостроительного кодекса Российской Федерации»            № 190-ФЗ от 29 декабря 2004 года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w:t>
      </w:r>
    </w:p>
    <w:p w:rsidR="0001028A" w:rsidRPr="007E2177" w:rsidRDefault="0001028A" w:rsidP="00383119">
      <w:pPr>
        <w:spacing w:line="240" w:lineRule="atLeast"/>
        <w:ind w:firstLine="567"/>
        <w:rPr>
          <w:rFonts w:ascii="Times New Roman" w:hAnsi="Times New Roman" w:cs="Times New Roman"/>
          <w:sz w:val="26"/>
          <w:szCs w:val="26"/>
          <w:lang w:eastAsia="en-US"/>
        </w:rPr>
      </w:pPr>
      <w:r w:rsidRPr="007E2177">
        <w:rPr>
          <w:rFonts w:ascii="Times New Roman" w:hAnsi="Times New Roman" w:cs="Times New Roman"/>
          <w:sz w:val="26"/>
          <w:szCs w:val="26"/>
          <w:lang w:eastAsia="en-US"/>
        </w:rPr>
        <w:t>Программа комплексного развития транспортной инфраструктуры  должна обеспечивать сбалансированное, перспективное развитие тр</w:t>
      </w:r>
      <w:r w:rsidR="00B44ED3">
        <w:rPr>
          <w:rFonts w:ascii="Times New Roman" w:hAnsi="Times New Roman" w:cs="Times New Roman"/>
          <w:sz w:val="26"/>
          <w:szCs w:val="26"/>
          <w:lang w:eastAsia="en-US"/>
        </w:rPr>
        <w:t>анспортной инфраструктуры округа</w:t>
      </w:r>
      <w:r w:rsidRPr="007E2177">
        <w:rPr>
          <w:rFonts w:ascii="Times New Roman" w:hAnsi="Times New Roman" w:cs="Times New Roman"/>
          <w:sz w:val="26"/>
          <w:szCs w:val="26"/>
          <w:lang w:eastAsia="en-US"/>
        </w:rPr>
        <w:t xml:space="preserve"> в соответствии с потребностями в строительстве, реконструкции объектов транспортной инфраструктуры местного значения. </w:t>
      </w:r>
    </w:p>
    <w:p w:rsidR="0001028A" w:rsidRPr="007E2177" w:rsidRDefault="0001028A" w:rsidP="00383119">
      <w:pPr>
        <w:shd w:val="clear" w:color="auto" w:fill="FFFFFF"/>
        <w:spacing w:after="0" w:line="240" w:lineRule="atLeast"/>
        <w:ind w:firstLine="709"/>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Программа позволит обеспечить:</w:t>
      </w:r>
    </w:p>
    <w:p w:rsidR="0001028A" w:rsidRPr="007E2177" w:rsidRDefault="0001028A" w:rsidP="00383119">
      <w:pPr>
        <w:shd w:val="clear" w:color="auto" w:fill="FFFFFF"/>
        <w:spacing w:after="0" w:line="240" w:lineRule="atLeast"/>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lastRenderedPageBreak/>
        <w:t>-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01028A" w:rsidRPr="007E2177" w:rsidRDefault="0001028A" w:rsidP="00383119">
      <w:pPr>
        <w:shd w:val="clear" w:color="auto" w:fill="FFFFFF"/>
        <w:spacing w:after="0" w:line="240" w:lineRule="atLeast"/>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развитие транспортной инфраструктуры в соответствии с потребностями населения в передвижении, субъектов экономической деятельности - в перевозке пассажиров и грузов на территории населенных пунктов;</w:t>
      </w:r>
    </w:p>
    <w:p w:rsidR="0001028A" w:rsidRPr="007E2177" w:rsidRDefault="0001028A" w:rsidP="00383119">
      <w:pPr>
        <w:shd w:val="clear" w:color="auto" w:fill="FFFFFF"/>
        <w:spacing w:after="0" w:line="240" w:lineRule="atLeast"/>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развитие транспортной инфраструктуры, сбалансированное с градостроительной деятельностью;</w:t>
      </w:r>
    </w:p>
    <w:p w:rsidR="0001028A" w:rsidRPr="007E2177" w:rsidRDefault="0001028A" w:rsidP="00383119">
      <w:pPr>
        <w:shd w:val="clear" w:color="auto" w:fill="FFFFFF"/>
        <w:spacing w:after="0" w:line="240" w:lineRule="atLeast"/>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условия для управления транспортным спросом;</w:t>
      </w:r>
    </w:p>
    <w:p w:rsidR="0001028A" w:rsidRPr="007E2177" w:rsidRDefault="0001028A" w:rsidP="00383119">
      <w:pPr>
        <w:shd w:val="clear" w:color="auto" w:fill="FFFFFF"/>
        <w:spacing w:after="0" w:line="240" w:lineRule="atLeast"/>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w:t>
      </w:r>
    </w:p>
    <w:p w:rsidR="0001028A" w:rsidRPr="007E2177" w:rsidRDefault="0001028A" w:rsidP="00383119">
      <w:pPr>
        <w:shd w:val="clear" w:color="auto" w:fill="FFFFFF"/>
        <w:spacing w:after="0" w:line="240" w:lineRule="atLeast"/>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создание приоритетных условий движения транспортных средств общего пользования по отношению к иным транспортным средствам;</w:t>
      </w:r>
    </w:p>
    <w:p w:rsidR="0001028A" w:rsidRPr="007E2177" w:rsidRDefault="0001028A" w:rsidP="00383119">
      <w:pPr>
        <w:shd w:val="clear" w:color="auto" w:fill="FFFFFF"/>
        <w:spacing w:after="0" w:line="240" w:lineRule="atLeast"/>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условия для пешеходного и велосипедного передвижения населения;</w:t>
      </w:r>
    </w:p>
    <w:p w:rsidR="0001028A" w:rsidRPr="007E2177" w:rsidRDefault="0001028A" w:rsidP="00383119">
      <w:pPr>
        <w:shd w:val="clear" w:color="auto" w:fill="FFFFFF"/>
        <w:spacing w:after="0" w:line="240" w:lineRule="atLeast"/>
        <w:rPr>
          <w:rFonts w:ascii="Times New Roman" w:hAnsi="Times New Roman" w:cs="Times New Roman"/>
          <w:color w:val="000000"/>
          <w:spacing w:val="-4"/>
          <w:sz w:val="26"/>
          <w:szCs w:val="26"/>
        </w:rPr>
      </w:pPr>
      <w:r w:rsidRPr="007E2177">
        <w:rPr>
          <w:rFonts w:ascii="Times New Roman" w:hAnsi="Times New Roman" w:cs="Times New Roman"/>
          <w:color w:val="000000"/>
          <w:spacing w:val="-4"/>
          <w:sz w:val="26"/>
          <w:szCs w:val="26"/>
        </w:rPr>
        <w:t>- эффективность функционирования действующей транспортной инфраструктуры.</w:t>
      </w:r>
    </w:p>
    <w:p w:rsidR="007E2177" w:rsidRPr="0001028A" w:rsidRDefault="007E2177" w:rsidP="00383119">
      <w:pPr>
        <w:shd w:val="clear" w:color="auto" w:fill="FFFFFF"/>
        <w:spacing w:after="0" w:line="240" w:lineRule="atLeast"/>
        <w:rPr>
          <w:rFonts w:ascii="Times New Roman" w:hAnsi="Times New Roman" w:cs="Times New Roman"/>
          <w:color w:val="000000"/>
          <w:spacing w:val="-4"/>
          <w:sz w:val="24"/>
          <w:szCs w:val="24"/>
        </w:rPr>
      </w:pPr>
    </w:p>
    <w:p w:rsidR="00607365" w:rsidRPr="007E2177" w:rsidRDefault="00607365" w:rsidP="00383119">
      <w:pPr>
        <w:widowControl w:val="0"/>
        <w:tabs>
          <w:tab w:val="left" w:pos="567"/>
        </w:tabs>
        <w:autoSpaceDE w:val="0"/>
        <w:autoSpaceDN w:val="0"/>
        <w:adjustRightInd w:val="0"/>
        <w:spacing w:after="0" w:line="240" w:lineRule="auto"/>
        <w:ind w:left="567"/>
        <w:jc w:val="center"/>
        <w:rPr>
          <w:rFonts w:ascii="Times New Roman" w:hAnsi="Times New Roman" w:cs="Times New Roman"/>
          <w:b/>
          <w:sz w:val="26"/>
          <w:szCs w:val="26"/>
        </w:rPr>
      </w:pPr>
      <w:r w:rsidRPr="007E2177">
        <w:rPr>
          <w:rFonts w:ascii="Times New Roman" w:hAnsi="Times New Roman" w:cs="Times New Roman"/>
          <w:b/>
          <w:sz w:val="26"/>
          <w:szCs w:val="26"/>
        </w:rPr>
        <w:t>Оценка финансирова</w:t>
      </w:r>
      <w:r w:rsidR="00383119">
        <w:rPr>
          <w:rFonts w:ascii="Times New Roman" w:hAnsi="Times New Roman" w:cs="Times New Roman"/>
          <w:b/>
          <w:sz w:val="26"/>
          <w:szCs w:val="26"/>
        </w:rPr>
        <w:t>ния транспортной инфраструктуры</w:t>
      </w:r>
    </w:p>
    <w:p w:rsidR="00607365" w:rsidRPr="007E2177" w:rsidRDefault="00607365" w:rsidP="00383119">
      <w:pPr>
        <w:spacing w:after="0" w:line="240" w:lineRule="auto"/>
        <w:ind w:firstLine="426"/>
        <w:rPr>
          <w:rFonts w:ascii="Times New Roman" w:hAnsi="Times New Roman" w:cs="Times New Roman"/>
          <w:sz w:val="26"/>
          <w:szCs w:val="26"/>
        </w:rPr>
      </w:pPr>
      <w:r w:rsidRPr="007E2177">
        <w:rPr>
          <w:rFonts w:ascii="Times New Roman" w:hAnsi="Times New Roman" w:cs="Times New Roman"/>
          <w:spacing w:val="-4"/>
          <w:sz w:val="26"/>
          <w:szCs w:val="26"/>
        </w:rPr>
        <w:t xml:space="preserve">Финансирование работ по реконструкции, содержанию и ремонту улично – дорожной сети </w:t>
      </w:r>
      <w:r w:rsidR="007E2177" w:rsidRPr="007E2177">
        <w:rPr>
          <w:rFonts w:ascii="Times New Roman" w:hAnsi="Times New Roman" w:cs="Times New Roman"/>
          <w:sz w:val="26"/>
          <w:szCs w:val="26"/>
          <w:lang w:eastAsia="en-US"/>
        </w:rPr>
        <w:t>населенных пунктов округа</w:t>
      </w:r>
      <w:r w:rsidRPr="007E2177">
        <w:rPr>
          <w:rFonts w:ascii="Times New Roman" w:hAnsi="Times New Roman" w:cs="Times New Roman"/>
          <w:sz w:val="26"/>
          <w:szCs w:val="26"/>
          <w:lang w:eastAsia="en-US"/>
        </w:rPr>
        <w:t xml:space="preserve"> осуществляется из федерального, краевого и местного</w:t>
      </w:r>
      <w:r w:rsidRPr="007E2177">
        <w:rPr>
          <w:rFonts w:ascii="Times New Roman" w:hAnsi="Times New Roman" w:cs="Times New Roman"/>
          <w:spacing w:val="-4"/>
          <w:sz w:val="26"/>
          <w:szCs w:val="26"/>
        </w:rPr>
        <w:t xml:space="preserve"> бюджетов. Данные по объемам финансирования мероприятий по годам приведены в разделе «</w:t>
      </w:r>
      <w:r w:rsidRPr="007E2177">
        <w:rPr>
          <w:rFonts w:ascii="Times New Roman" w:hAnsi="Times New Roman" w:cs="Times New Roman"/>
          <w:sz w:val="26"/>
          <w:szCs w:val="26"/>
        </w:rPr>
        <w:t xml:space="preserve">Объёмы и источники        финансирования программы» паспорта Программы. </w:t>
      </w:r>
    </w:p>
    <w:p w:rsidR="00C11EBA" w:rsidRPr="007E2177" w:rsidRDefault="00C11EBA" w:rsidP="00383119">
      <w:pPr>
        <w:widowControl w:val="0"/>
        <w:tabs>
          <w:tab w:val="left" w:pos="426"/>
        </w:tabs>
        <w:autoSpaceDE w:val="0"/>
        <w:autoSpaceDN w:val="0"/>
        <w:adjustRightInd w:val="0"/>
        <w:spacing w:after="0"/>
        <w:ind w:left="426"/>
        <w:rPr>
          <w:sz w:val="26"/>
          <w:szCs w:val="26"/>
        </w:rPr>
      </w:pPr>
    </w:p>
    <w:p w:rsidR="00C11EBA" w:rsidRPr="007E2177" w:rsidRDefault="00C11EBA" w:rsidP="00383119">
      <w:pPr>
        <w:widowControl w:val="0"/>
        <w:tabs>
          <w:tab w:val="left" w:pos="426"/>
        </w:tabs>
        <w:autoSpaceDE w:val="0"/>
        <w:autoSpaceDN w:val="0"/>
        <w:adjustRightInd w:val="0"/>
        <w:spacing w:after="0" w:line="240" w:lineRule="auto"/>
        <w:ind w:left="426"/>
        <w:jc w:val="center"/>
        <w:rPr>
          <w:rFonts w:ascii="Times New Roman" w:hAnsi="Times New Roman" w:cs="Times New Roman"/>
          <w:b/>
          <w:sz w:val="26"/>
          <w:szCs w:val="26"/>
        </w:rPr>
      </w:pPr>
      <w:r w:rsidRPr="007E2177">
        <w:rPr>
          <w:rFonts w:ascii="Times New Roman" w:hAnsi="Times New Roman" w:cs="Times New Roman"/>
          <w:b/>
          <w:sz w:val="26"/>
          <w:szCs w:val="26"/>
        </w:rPr>
        <w:t xml:space="preserve">Прогноз транспортного спроса, изменения объемов и характера передвижения населения и перевозок грузов на территории </w:t>
      </w:r>
      <w:r w:rsidR="00A306C8" w:rsidRPr="007E2177">
        <w:rPr>
          <w:rFonts w:ascii="Times New Roman" w:hAnsi="Times New Roman" w:cs="Times New Roman"/>
          <w:b/>
          <w:sz w:val="26"/>
          <w:szCs w:val="26"/>
        </w:rPr>
        <w:t>Ононского</w:t>
      </w:r>
      <w:r w:rsidR="007E2177">
        <w:rPr>
          <w:rFonts w:ascii="Times New Roman" w:hAnsi="Times New Roman" w:cs="Times New Roman"/>
          <w:b/>
          <w:sz w:val="26"/>
          <w:szCs w:val="26"/>
        </w:rPr>
        <w:t xml:space="preserve"> </w:t>
      </w:r>
      <w:r w:rsidRPr="007E2177">
        <w:rPr>
          <w:rFonts w:ascii="Times New Roman" w:hAnsi="Times New Roman" w:cs="Times New Roman"/>
          <w:b/>
          <w:sz w:val="26"/>
          <w:szCs w:val="26"/>
        </w:rPr>
        <w:t xml:space="preserve">муниципального </w:t>
      </w:r>
      <w:r w:rsidR="00A306C8" w:rsidRPr="007E2177">
        <w:rPr>
          <w:rFonts w:ascii="Times New Roman" w:hAnsi="Times New Roman" w:cs="Times New Roman"/>
          <w:b/>
          <w:sz w:val="26"/>
          <w:szCs w:val="26"/>
        </w:rPr>
        <w:t>округа</w:t>
      </w:r>
    </w:p>
    <w:p w:rsidR="00C11EBA" w:rsidRPr="007E2177" w:rsidRDefault="00C11EBA" w:rsidP="00383119">
      <w:pPr>
        <w:widowControl w:val="0"/>
        <w:tabs>
          <w:tab w:val="left" w:pos="426"/>
        </w:tabs>
        <w:autoSpaceDE w:val="0"/>
        <w:autoSpaceDN w:val="0"/>
        <w:adjustRightInd w:val="0"/>
        <w:spacing w:after="0" w:line="240" w:lineRule="auto"/>
        <w:ind w:left="426"/>
        <w:rPr>
          <w:rFonts w:ascii="Times New Roman" w:hAnsi="Times New Roman" w:cs="Times New Roman"/>
          <w:b/>
          <w:sz w:val="26"/>
          <w:szCs w:val="26"/>
        </w:rPr>
      </w:pPr>
    </w:p>
    <w:p w:rsidR="00C11EBA" w:rsidRPr="007E2177" w:rsidRDefault="00C11EBA" w:rsidP="00383119">
      <w:pPr>
        <w:widowControl w:val="0"/>
        <w:tabs>
          <w:tab w:val="left" w:pos="567"/>
        </w:tabs>
        <w:autoSpaceDE w:val="0"/>
        <w:autoSpaceDN w:val="0"/>
        <w:adjustRightInd w:val="0"/>
        <w:spacing w:after="0" w:line="240" w:lineRule="auto"/>
        <w:ind w:left="426"/>
        <w:rPr>
          <w:rFonts w:ascii="Times New Roman" w:hAnsi="Times New Roman" w:cs="Times New Roman"/>
          <w:sz w:val="26"/>
          <w:szCs w:val="26"/>
        </w:rPr>
      </w:pPr>
      <w:r w:rsidRPr="007E2177">
        <w:rPr>
          <w:rFonts w:ascii="Times New Roman" w:hAnsi="Times New Roman" w:cs="Times New Roman"/>
          <w:sz w:val="26"/>
          <w:szCs w:val="26"/>
        </w:rPr>
        <w:t xml:space="preserve">Прогноз социально – экономического и градостроительного развития </w:t>
      </w:r>
      <w:r w:rsidR="007E2177" w:rsidRPr="007E2177">
        <w:rPr>
          <w:rFonts w:ascii="Times New Roman" w:hAnsi="Times New Roman" w:cs="Times New Roman"/>
          <w:sz w:val="26"/>
          <w:szCs w:val="26"/>
        </w:rPr>
        <w:t xml:space="preserve">округа </w:t>
      </w:r>
    </w:p>
    <w:p w:rsidR="007E2177" w:rsidRPr="007E2177" w:rsidRDefault="007E2177" w:rsidP="00383119">
      <w:pPr>
        <w:spacing w:after="0" w:line="240" w:lineRule="auto"/>
        <w:ind w:firstLine="426"/>
        <w:rPr>
          <w:rFonts w:ascii="Times New Roman" w:hAnsi="Times New Roman" w:cs="Times New Roman"/>
          <w:sz w:val="26"/>
          <w:szCs w:val="26"/>
        </w:rPr>
      </w:pPr>
    </w:p>
    <w:p w:rsidR="00C11EBA" w:rsidRPr="007E2177" w:rsidRDefault="00C11EBA" w:rsidP="00383119">
      <w:pPr>
        <w:spacing w:after="0" w:line="240" w:lineRule="auto"/>
        <w:ind w:firstLine="426"/>
        <w:rPr>
          <w:rFonts w:ascii="Times New Roman" w:hAnsi="Times New Roman" w:cs="Times New Roman"/>
          <w:sz w:val="26"/>
          <w:szCs w:val="26"/>
        </w:rPr>
      </w:pPr>
      <w:r w:rsidRPr="007E2177">
        <w:rPr>
          <w:rFonts w:ascii="Times New Roman" w:hAnsi="Times New Roman" w:cs="Times New Roman"/>
          <w:sz w:val="26"/>
          <w:szCs w:val="26"/>
          <w:highlight w:val="white"/>
          <w:lang w:eastAsia="en-US"/>
        </w:rPr>
        <w:t xml:space="preserve">В период реализации Программы (т.е. на долгосрочный период) прогнозируется тенденция небольшого роста численности населения, обусловленная созданием комфортных социальных условий для проживания граждан, в том числе молодых семей, что в свою очередь будет способствовать восстановлению процессов естественного прироста населения. </w:t>
      </w:r>
      <w:r w:rsidRPr="007E2177">
        <w:rPr>
          <w:rFonts w:ascii="Times New Roman" w:hAnsi="Times New Roman" w:cs="Times New Roman"/>
          <w:sz w:val="26"/>
          <w:szCs w:val="26"/>
          <w:lang w:eastAsia="en-US"/>
        </w:rPr>
        <w:t>Н</w:t>
      </w:r>
      <w:r w:rsidRPr="007E2177">
        <w:rPr>
          <w:rFonts w:ascii="Times New Roman" w:hAnsi="Times New Roman" w:cs="Times New Roman"/>
          <w:sz w:val="26"/>
          <w:szCs w:val="26"/>
        </w:rPr>
        <w:t xml:space="preserve">а долгосрочную перспективу предусмотрен незначительный прирост числа рабочих мест. </w:t>
      </w:r>
    </w:p>
    <w:p w:rsidR="00C11EBA" w:rsidRPr="007E2177" w:rsidRDefault="00C11EBA" w:rsidP="00383119">
      <w:pPr>
        <w:spacing w:after="0" w:line="240" w:lineRule="auto"/>
        <w:ind w:firstLine="426"/>
        <w:rPr>
          <w:rFonts w:ascii="Times New Roman" w:hAnsi="Times New Roman" w:cs="Times New Roman"/>
          <w:sz w:val="26"/>
          <w:szCs w:val="26"/>
        </w:rPr>
      </w:pPr>
      <w:r w:rsidRPr="007E2177">
        <w:rPr>
          <w:rFonts w:ascii="Times New Roman" w:hAnsi="Times New Roman" w:cs="Times New Roman"/>
          <w:sz w:val="26"/>
          <w:szCs w:val="26"/>
        </w:rPr>
        <w:t xml:space="preserve">Загрузка транспортной сети </w:t>
      </w:r>
      <w:r w:rsidR="00307A24" w:rsidRPr="007E2177">
        <w:rPr>
          <w:rFonts w:ascii="Times New Roman" w:hAnsi="Times New Roman" w:cs="Times New Roman"/>
          <w:sz w:val="26"/>
          <w:szCs w:val="26"/>
        </w:rPr>
        <w:t>Ононского</w:t>
      </w:r>
      <w:r w:rsidR="007E2177" w:rsidRPr="007E2177">
        <w:rPr>
          <w:rFonts w:ascii="Times New Roman" w:hAnsi="Times New Roman" w:cs="Times New Roman"/>
          <w:sz w:val="26"/>
          <w:szCs w:val="26"/>
        </w:rPr>
        <w:t xml:space="preserve"> </w:t>
      </w:r>
      <w:r w:rsidRPr="007E2177">
        <w:rPr>
          <w:rFonts w:ascii="Times New Roman" w:hAnsi="Times New Roman" w:cs="Times New Roman"/>
          <w:sz w:val="26"/>
          <w:szCs w:val="26"/>
        </w:rPr>
        <w:t xml:space="preserve">муниципального </w:t>
      </w:r>
      <w:r w:rsidR="00307A24" w:rsidRPr="007E2177">
        <w:rPr>
          <w:rFonts w:ascii="Times New Roman" w:hAnsi="Times New Roman" w:cs="Times New Roman"/>
          <w:sz w:val="26"/>
          <w:szCs w:val="26"/>
        </w:rPr>
        <w:t>округа</w:t>
      </w:r>
      <w:r w:rsidRPr="007E2177">
        <w:rPr>
          <w:rFonts w:ascii="Times New Roman" w:hAnsi="Times New Roman" w:cs="Times New Roman"/>
          <w:sz w:val="26"/>
          <w:szCs w:val="26"/>
        </w:rPr>
        <w:t xml:space="preserve"> в настоящее время не превышает 20%, проблемы с транспортной доступностью отсутствуют, таким образом, в качестве мероприятий по организации дорожного движения предложены:</w:t>
      </w:r>
    </w:p>
    <w:p w:rsidR="00C11EBA" w:rsidRPr="007E2177" w:rsidRDefault="00C11EBA" w:rsidP="00383119">
      <w:pPr>
        <w:spacing w:after="0" w:line="240" w:lineRule="auto"/>
        <w:rPr>
          <w:rFonts w:ascii="Times New Roman" w:hAnsi="Times New Roman" w:cs="Times New Roman"/>
          <w:sz w:val="26"/>
          <w:szCs w:val="26"/>
        </w:rPr>
      </w:pPr>
      <w:r w:rsidRPr="007E2177">
        <w:rPr>
          <w:rFonts w:ascii="Times New Roman" w:hAnsi="Times New Roman" w:cs="Times New Roman"/>
          <w:sz w:val="26"/>
          <w:szCs w:val="26"/>
        </w:rPr>
        <w:t>- реконструкция (приведение к нормативным требованиям) наиболее проблемных участков транспортной сети;</w:t>
      </w:r>
    </w:p>
    <w:p w:rsidR="00C11EBA" w:rsidRPr="007E2177" w:rsidRDefault="00C11EBA" w:rsidP="00383119">
      <w:pPr>
        <w:tabs>
          <w:tab w:val="left" w:pos="567"/>
        </w:tabs>
        <w:spacing w:after="0" w:line="240" w:lineRule="auto"/>
        <w:rPr>
          <w:rFonts w:ascii="Times New Roman" w:hAnsi="Times New Roman" w:cs="Times New Roman"/>
          <w:sz w:val="26"/>
          <w:szCs w:val="26"/>
        </w:rPr>
      </w:pPr>
      <w:r w:rsidRPr="007E2177">
        <w:rPr>
          <w:rFonts w:ascii="Times New Roman" w:hAnsi="Times New Roman" w:cs="Times New Roman"/>
          <w:sz w:val="26"/>
          <w:szCs w:val="26"/>
        </w:rPr>
        <w:t xml:space="preserve">- изменение системы регулирования на основных магистральных улицах, равномерное перераспределение нагрузки </w:t>
      </w:r>
      <w:r w:rsidR="00B44ED3">
        <w:rPr>
          <w:rFonts w:ascii="Times New Roman" w:hAnsi="Times New Roman" w:cs="Times New Roman"/>
          <w:sz w:val="26"/>
          <w:szCs w:val="26"/>
        </w:rPr>
        <w:t>в центральной части сёл округа;</w:t>
      </w:r>
    </w:p>
    <w:p w:rsidR="00C11EBA" w:rsidRPr="007E2177" w:rsidRDefault="00C11EBA" w:rsidP="00383119">
      <w:pPr>
        <w:spacing w:after="0" w:line="240" w:lineRule="auto"/>
        <w:rPr>
          <w:rFonts w:ascii="Times New Roman" w:hAnsi="Times New Roman" w:cs="Times New Roman"/>
          <w:sz w:val="26"/>
          <w:szCs w:val="26"/>
        </w:rPr>
      </w:pPr>
      <w:r w:rsidRPr="007E2177">
        <w:rPr>
          <w:rFonts w:ascii="Times New Roman" w:hAnsi="Times New Roman" w:cs="Times New Roman"/>
          <w:sz w:val="26"/>
          <w:szCs w:val="26"/>
        </w:rPr>
        <w:t>- внедрение нового маршрута общественного транспорта.</w:t>
      </w:r>
    </w:p>
    <w:p w:rsidR="00C11EBA" w:rsidRPr="007E2177" w:rsidRDefault="00C11EBA" w:rsidP="00383119">
      <w:pPr>
        <w:spacing w:line="240" w:lineRule="auto"/>
        <w:ind w:firstLine="426"/>
        <w:rPr>
          <w:rFonts w:ascii="Times New Roman" w:hAnsi="Times New Roman" w:cs="Times New Roman"/>
          <w:sz w:val="26"/>
          <w:szCs w:val="26"/>
        </w:rPr>
      </w:pPr>
      <w:r w:rsidRPr="007E2177">
        <w:rPr>
          <w:rFonts w:ascii="Times New Roman" w:hAnsi="Times New Roman" w:cs="Times New Roman"/>
          <w:sz w:val="26"/>
          <w:szCs w:val="26"/>
        </w:rPr>
        <w:t xml:space="preserve">С внедренными мероприятиями видно, что благодаря внедрению предложенных мероприятий на территории </w:t>
      </w:r>
      <w:r w:rsidR="00307A24" w:rsidRPr="007E2177">
        <w:rPr>
          <w:rFonts w:ascii="Times New Roman" w:hAnsi="Times New Roman" w:cs="Times New Roman"/>
          <w:sz w:val="26"/>
          <w:szCs w:val="26"/>
        </w:rPr>
        <w:t>Ононского</w:t>
      </w:r>
      <w:r w:rsidR="007E2177" w:rsidRPr="007E2177">
        <w:rPr>
          <w:rFonts w:ascii="Times New Roman" w:hAnsi="Times New Roman" w:cs="Times New Roman"/>
          <w:sz w:val="26"/>
          <w:szCs w:val="26"/>
        </w:rPr>
        <w:t xml:space="preserve"> </w:t>
      </w:r>
      <w:r w:rsidRPr="007E2177">
        <w:rPr>
          <w:rFonts w:ascii="Times New Roman" w:hAnsi="Times New Roman" w:cs="Times New Roman"/>
          <w:sz w:val="26"/>
          <w:szCs w:val="26"/>
        </w:rPr>
        <w:t xml:space="preserve">муниципального </w:t>
      </w:r>
      <w:r w:rsidR="00307A24" w:rsidRPr="007E2177">
        <w:rPr>
          <w:rFonts w:ascii="Times New Roman" w:hAnsi="Times New Roman" w:cs="Times New Roman"/>
          <w:sz w:val="26"/>
          <w:szCs w:val="26"/>
        </w:rPr>
        <w:t>округа</w:t>
      </w:r>
      <w:r w:rsidRPr="007E2177">
        <w:rPr>
          <w:rFonts w:ascii="Times New Roman" w:hAnsi="Times New Roman" w:cs="Times New Roman"/>
          <w:sz w:val="26"/>
          <w:szCs w:val="26"/>
        </w:rPr>
        <w:t xml:space="preserve"> </w:t>
      </w:r>
      <w:r w:rsidRPr="007E2177">
        <w:rPr>
          <w:rFonts w:ascii="Times New Roman" w:hAnsi="Times New Roman" w:cs="Times New Roman"/>
          <w:sz w:val="26"/>
          <w:szCs w:val="26"/>
        </w:rPr>
        <w:lastRenderedPageBreak/>
        <w:t xml:space="preserve">значительно уменьшится уровень загрузки на мостовых сооружениях и увеличится пропускная способность соответственно. </w:t>
      </w:r>
    </w:p>
    <w:p w:rsidR="00C11EBA" w:rsidRDefault="00B44ED3" w:rsidP="00383119">
      <w:pPr>
        <w:widowControl w:val="0"/>
        <w:tabs>
          <w:tab w:val="left" w:pos="426"/>
        </w:tabs>
        <w:autoSpaceDE w:val="0"/>
        <w:autoSpaceDN w:val="0"/>
        <w:adjustRightInd w:val="0"/>
        <w:spacing w:after="0" w:line="240" w:lineRule="auto"/>
        <w:ind w:left="57"/>
        <w:rPr>
          <w:rFonts w:ascii="Times New Roman" w:hAnsi="Times New Roman" w:cs="Times New Roman"/>
          <w:sz w:val="26"/>
          <w:szCs w:val="26"/>
        </w:rPr>
      </w:pPr>
      <w:r>
        <w:rPr>
          <w:rFonts w:ascii="Times New Roman" w:hAnsi="Times New Roman" w:cs="Times New Roman"/>
          <w:sz w:val="26"/>
          <w:szCs w:val="26"/>
        </w:rPr>
        <w:t>Прогноз транспортного спроса жителей населенных пунктов округа</w:t>
      </w:r>
      <w:r w:rsidR="00C11EBA" w:rsidRPr="007E2177">
        <w:rPr>
          <w:rFonts w:ascii="Times New Roman" w:hAnsi="Times New Roman" w:cs="Times New Roman"/>
          <w:sz w:val="26"/>
          <w:szCs w:val="26"/>
        </w:rPr>
        <w:t xml:space="preserve">, объемов и характера передвижения населения и перевозок грузов по видам транспорта, </w:t>
      </w:r>
      <w:r w:rsidR="007E2177" w:rsidRPr="007E2177">
        <w:rPr>
          <w:rFonts w:ascii="Times New Roman" w:hAnsi="Times New Roman" w:cs="Times New Roman"/>
          <w:sz w:val="26"/>
          <w:szCs w:val="26"/>
        </w:rPr>
        <w:t xml:space="preserve">                                                        </w:t>
      </w:r>
      <w:r w:rsidR="00C11EBA" w:rsidRPr="007E2177">
        <w:rPr>
          <w:rFonts w:ascii="Times New Roman" w:hAnsi="Times New Roman" w:cs="Times New Roman"/>
          <w:sz w:val="26"/>
          <w:szCs w:val="26"/>
        </w:rPr>
        <w:t xml:space="preserve">имеющегося на территории </w:t>
      </w:r>
      <w:r w:rsidR="007E2177" w:rsidRPr="007E2177">
        <w:rPr>
          <w:rFonts w:ascii="Times New Roman" w:hAnsi="Times New Roman" w:cs="Times New Roman"/>
          <w:sz w:val="26"/>
          <w:szCs w:val="26"/>
        </w:rPr>
        <w:t>округа</w:t>
      </w:r>
    </w:p>
    <w:p w:rsidR="007E2177" w:rsidRPr="007E2177" w:rsidRDefault="007E2177" w:rsidP="00383119">
      <w:pPr>
        <w:widowControl w:val="0"/>
        <w:tabs>
          <w:tab w:val="left" w:pos="426"/>
        </w:tabs>
        <w:autoSpaceDE w:val="0"/>
        <w:autoSpaceDN w:val="0"/>
        <w:adjustRightInd w:val="0"/>
        <w:spacing w:after="0" w:line="240" w:lineRule="auto"/>
        <w:ind w:left="57"/>
        <w:rPr>
          <w:rFonts w:ascii="Times New Roman" w:hAnsi="Times New Roman" w:cs="Times New Roman"/>
          <w:sz w:val="26"/>
          <w:szCs w:val="26"/>
        </w:rPr>
      </w:pPr>
    </w:p>
    <w:p w:rsidR="00C11EBA" w:rsidRPr="007E2177" w:rsidRDefault="00C11EBA" w:rsidP="00383119">
      <w:pPr>
        <w:tabs>
          <w:tab w:val="left" w:pos="426"/>
        </w:tabs>
        <w:spacing w:line="240" w:lineRule="auto"/>
        <w:ind w:left="57"/>
        <w:rPr>
          <w:rFonts w:ascii="Times New Roman" w:hAnsi="Times New Roman" w:cs="Times New Roman"/>
          <w:sz w:val="26"/>
          <w:szCs w:val="26"/>
        </w:rPr>
      </w:pPr>
      <w:r w:rsidRPr="007E2177">
        <w:rPr>
          <w:rFonts w:ascii="Times New Roman" w:hAnsi="Times New Roman" w:cs="Times New Roman"/>
          <w:sz w:val="26"/>
          <w:szCs w:val="26"/>
        </w:rPr>
        <w:tab/>
        <w:t xml:space="preserve">Массовые перевозки пассажиров общественным транспортом не производятся ввиду экономической необоснованности, помимо этого основные объекты социального притяжения находятся в получасовой пешей доступности. </w:t>
      </w:r>
    </w:p>
    <w:p w:rsidR="00C11EBA" w:rsidRDefault="00C11EBA" w:rsidP="00383119">
      <w:pPr>
        <w:widowControl w:val="0"/>
        <w:tabs>
          <w:tab w:val="left" w:pos="567"/>
        </w:tabs>
        <w:autoSpaceDE w:val="0"/>
        <w:autoSpaceDN w:val="0"/>
        <w:adjustRightInd w:val="0"/>
        <w:spacing w:after="0" w:line="240" w:lineRule="auto"/>
        <w:ind w:left="426"/>
        <w:rPr>
          <w:rFonts w:ascii="Times New Roman" w:hAnsi="Times New Roman" w:cs="Times New Roman"/>
          <w:sz w:val="26"/>
          <w:szCs w:val="26"/>
        </w:rPr>
      </w:pPr>
      <w:r w:rsidRPr="007E2177">
        <w:rPr>
          <w:rFonts w:ascii="Times New Roman" w:hAnsi="Times New Roman" w:cs="Times New Roman"/>
          <w:sz w:val="26"/>
          <w:szCs w:val="26"/>
        </w:rPr>
        <w:t>Прогноз развития транспортной инф</w:t>
      </w:r>
      <w:r w:rsidR="007E2177">
        <w:rPr>
          <w:rFonts w:ascii="Times New Roman" w:hAnsi="Times New Roman" w:cs="Times New Roman"/>
          <w:sz w:val="26"/>
          <w:szCs w:val="26"/>
        </w:rPr>
        <w:t>раструктуры по видам транспорта</w:t>
      </w:r>
    </w:p>
    <w:p w:rsidR="007E2177" w:rsidRPr="007E2177" w:rsidRDefault="007E2177" w:rsidP="00383119">
      <w:pPr>
        <w:widowControl w:val="0"/>
        <w:tabs>
          <w:tab w:val="left" w:pos="567"/>
        </w:tabs>
        <w:autoSpaceDE w:val="0"/>
        <w:autoSpaceDN w:val="0"/>
        <w:adjustRightInd w:val="0"/>
        <w:spacing w:after="0" w:line="240" w:lineRule="auto"/>
        <w:ind w:left="426"/>
        <w:rPr>
          <w:rFonts w:ascii="Times New Roman" w:hAnsi="Times New Roman" w:cs="Times New Roman"/>
          <w:sz w:val="26"/>
          <w:szCs w:val="26"/>
        </w:rPr>
      </w:pPr>
    </w:p>
    <w:p w:rsidR="00C11EBA" w:rsidRPr="007E2177" w:rsidRDefault="00C11EBA" w:rsidP="00383119">
      <w:pPr>
        <w:spacing w:after="0" w:line="240" w:lineRule="auto"/>
        <w:ind w:firstLine="426"/>
        <w:rPr>
          <w:rFonts w:ascii="Times New Roman" w:hAnsi="Times New Roman" w:cs="Times New Roman"/>
          <w:sz w:val="26"/>
          <w:szCs w:val="26"/>
        </w:rPr>
      </w:pPr>
      <w:r w:rsidRPr="007E2177">
        <w:rPr>
          <w:rFonts w:ascii="Times New Roman" w:hAnsi="Times New Roman" w:cs="Times New Roman"/>
          <w:sz w:val="26"/>
          <w:szCs w:val="26"/>
        </w:rPr>
        <w:t xml:space="preserve">В период реализации Программы, транспортная инфраструктура по видам транспорта, представленная в </w:t>
      </w:r>
      <w:r w:rsidR="007E2177">
        <w:rPr>
          <w:rFonts w:ascii="Times New Roman" w:hAnsi="Times New Roman" w:cs="Times New Roman"/>
          <w:sz w:val="26"/>
          <w:szCs w:val="26"/>
        </w:rPr>
        <w:t>округе</w:t>
      </w:r>
      <w:r w:rsidRPr="007E2177">
        <w:rPr>
          <w:rFonts w:ascii="Times New Roman" w:hAnsi="Times New Roman" w:cs="Times New Roman"/>
          <w:sz w:val="26"/>
          <w:szCs w:val="26"/>
        </w:rPr>
        <w:t xml:space="preserve">, не претерпит существенных изменений. Основным видом транспорта, обеспечивающим прямую доступность </w:t>
      </w:r>
      <w:r w:rsidR="007E2177">
        <w:rPr>
          <w:rFonts w:ascii="Times New Roman" w:hAnsi="Times New Roman" w:cs="Times New Roman"/>
          <w:sz w:val="26"/>
          <w:szCs w:val="26"/>
        </w:rPr>
        <w:t>округа</w:t>
      </w:r>
      <w:r w:rsidRPr="007E2177">
        <w:rPr>
          <w:rFonts w:ascii="Times New Roman" w:hAnsi="Times New Roman" w:cs="Times New Roman"/>
          <w:sz w:val="26"/>
          <w:szCs w:val="26"/>
        </w:rPr>
        <w:t xml:space="preserve"> в территориальной структуре Российской Федерации, останется автомобильный транспорт. В границах «домашнего региона» преобладающим останется автомобильный транспорт, как в формате общественного транспорта, так и личного транспорта граждан. Для целей обслуживания действующих организаций и предприятий сохранится использование грузового транспорта. </w:t>
      </w:r>
    </w:p>
    <w:p w:rsidR="00C43422" w:rsidRPr="007E2177" w:rsidRDefault="00C11EBA" w:rsidP="00383119">
      <w:pPr>
        <w:spacing w:after="0" w:line="240" w:lineRule="auto"/>
        <w:ind w:firstLine="426"/>
        <w:rPr>
          <w:rFonts w:ascii="Times New Roman" w:hAnsi="Times New Roman" w:cs="Times New Roman"/>
          <w:sz w:val="26"/>
          <w:szCs w:val="26"/>
        </w:rPr>
      </w:pPr>
      <w:r w:rsidRPr="007E2177">
        <w:rPr>
          <w:rFonts w:ascii="Times New Roman" w:hAnsi="Times New Roman" w:cs="Times New Roman"/>
          <w:sz w:val="26"/>
          <w:szCs w:val="26"/>
        </w:rPr>
        <w:t xml:space="preserve">Анализ исходных данных касательно грузового транспорта показал следующие результаты: движения последнего разрешено практически по всей улично-дорожной сети. Грузовой транспорт с опасными грузами на борту через территорию </w:t>
      </w:r>
      <w:r w:rsidR="00B44ED3">
        <w:rPr>
          <w:rFonts w:ascii="Times New Roman" w:hAnsi="Times New Roman" w:cs="Times New Roman"/>
          <w:sz w:val="26"/>
          <w:szCs w:val="26"/>
        </w:rPr>
        <w:t xml:space="preserve">населенных пунктов </w:t>
      </w:r>
      <w:r w:rsidRPr="007E2177">
        <w:rPr>
          <w:rFonts w:ascii="Times New Roman" w:hAnsi="Times New Roman" w:cs="Times New Roman"/>
          <w:sz w:val="26"/>
          <w:szCs w:val="26"/>
        </w:rPr>
        <w:t>проходит. Натурные исследования в области состава транспортного потока показали малый процент грузового транспорта по сравнению с общим значением (влияние на экологическую обстановку – незначительное). В связи с вышеперечисленными утверждениями, предлагается сохранение существующей схемы движения грузового транспорта и транспорта с опасными грузами.</w:t>
      </w:r>
    </w:p>
    <w:p w:rsidR="00C43422" w:rsidRPr="007E2177" w:rsidRDefault="00C43422" w:rsidP="00383119">
      <w:pPr>
        <w:widowControl w:val="0"/>
        <w:tabs>
          <w:tab w:val="left" w:pos="567"/>
        </w:tabs>
        <w:autoSpaceDE w:val="0"/>
        <w:autoSpaceDN w:val="0"/>
        <w:adjustRightInd w:val="0"/>
        <w:spacing w:after="0" w:line="240" w:lineRule="auto"/>
        <w:ind w:left="426"/>
        <w:rPr>
          <w:rFonts w:ascii="Times New Roman" w:hAnsi="Times New Roman" w:cs="Times New Roman"/>
          <w:b/>
          <w:sz w:val="26"/>
          <w:szCs w:val="26"/>
        </w:rPr>
      </w:pPr>
    </w:p>
    <w:p w:rsidR="00C11EBA" w:rsidRPr="007E2177" w:rsidRDefault="00C11EBA" w:rsidP="00C11EBA">
      <w:pPr>
        <w:widowControl w:val="0"/>
        <w:tabs>
          <w:tab w:val="left" w:pos="567"/>
        </w:tabs>
        <w:autoSpaceDE w:val="0"/>
        <w:autoSpaceDN w:val="0"/>
        <w:adjustRightInd w:val="0"/>
        <w:spacing w:after="0" w:line="240" w:lineRule="auto"/>
        <w:ind w:left="426"/>
        <w:jc w:val="center"/>
        <w:rPr>
          <w:rFonts w:ascii="Times New Roman" w:hAnsi="Times New Roman" w:cs="Times New Roman"/>
          <w:b/>
          <w:sz w:val="26"/>
          <w:szCs w:val="26"/>
        </w:rPr>
      </w:pPr>
      <w:r w:rsidRPr="007E2177">
        <w:rPr>
          <w:rFonts w:ascii="Times New Roman" w:hAnsi="Times New Roman" w:cs="Times New Roman"/>
          <w:b/>
          <w:sz w:val="26"/>
          <w:szCs w:val="26"/>
        </w:rPr>
        <w:t xml:space="preserve">Прогноз развития дорожной сети </w:t>
      </w:r>
      <w:r w:rsidR="007E2177">
        <w:rPr>
          <w:rFonts w:ascii="Times New Roman" w:hAnsi="Times New Roman" w:cs="Times New Roman"/>
          <w:b/>
          <w:sz w:val="26"/>
          <w:szCs w:val="26"/>
        </w:rPr>
        <w:t>населенных пунктов округа</w:t>
      </w:r>
    </w:p>
    <w:p w:rsidR="00C43422" w:rsidRPr="007E2177" w:rsidRDefault="00C43422" w:rsidP="00C11EBA">
      <w:pPr>
        <w:widowControl w:val="0"/>
        <w:tabs>
          <w:tab w:val="left" w:pos="567"/>
        </w:tabs>
        <w:autoSpaceDE w:val="0"/>
        <w:autoSpaceDN w:val="0"/>
        <w:adjustRightInd w:val="0"/>
        <w:spacing w:after="0" w:line="240" w:lineRule="auto"/>
        <w:ind w:left="426"/>
        <w:jc w:val="center"/>
        <w:rPr>
          <w:rFonts w:ascii="Times New Roman" w:hAnsi="Times New Roman" w:cs="Times New Roman"/>
          <w:b/>
          <w:sz w:val="26"/>
          <w:szCs w:val="26"/>
        </w:rPr>
      </w:pPr>
    </w:p>
    <w:p w:rsidR="00C11EBA" w:rsidRPr="007E2177" w:rsidRDefault="00C11EBA" w:rsidP="00CD7F60">
      <w:pPr>
        <w:spacing w:after="0" w:line="240" w:lineRule="auto"/>
        <w:ind w:firstLine="709"/>
        <w:jc w:val="both"/>
        <w:rPr>
          <w:rFonts w:ascii="Times New Roman" w:hAnsi="Times New Roman" w:cs="Times New Roman"/>
          <w:sz w:val="26"/>
          <w:szCs w:val="26"/>
        </w:rPr>
      </w:pPr>
      <w:r w:rsidRPr="007E2177">
        <w:rPr>
          <w:rFonts w:ascii="Times New Roman" w:hAnsi="Times New Roman" w:cs="Times New Roman"/>
          <w:sz w:val="26"/>
          <w:szCs w:val="26"/>
        </w:rPr>
        <w:t>При проектировании исследуемого объекта планировочные и транспортные вопросы должны решаться комплексно, т.к. только в этом случае могут быть достигнуты наиболее рациональные решения. Поэтому повышение эффективности функционирования улично-дорожной сети (далее-УДС) является первостепенной задачей в решении проблем транспортных систем .</w:t>
      </w:r>
    </w:p>
    <w:p w:rsidR="00C11EBA" w:rsidRPr="007E2177" w:rsidRDefault="00C11EBA" w:rsidP="00C11EBA">
      <w:pPr>
        <w:tabs>
          <w:tab w:val="left" w:pos="1635"/>
        </w:tabs>
        <w:spacing w:after="0" w:line="240" w:lineRule="auto"/>
        <w:ind w:firstLine="652"/>
        <w:jc w:val="both"/>
        <w:rPr>
          <w:rFonts w:ascii="Times New Roman" w:hAnsi="Times New Roman" w:cs="Times New Roman"/>
          <w:sz w:val="26"/>
          <w:szCs w:val="26"/>
        </w:rPr>
      </w:pPr>
      <w:r w:rsidRPr="007E2177">
        <w:rPr>
          <w:rFonts w:ascii="Times New Roman" w:hAnsi="Times New Roman" w:cs="Times New Roman"/>
          <w:sz w:val="26"/>
          <w:szCs w:val="26"/>
        </w:rPr>
        <w:t>Установленные реконструктивно-планировочные и организационные мероприятия на этапе</w:t>
      </w:r>
      <w:r w:rsidR="007E2177">
        <w:rPr>
          <w:rFonts w:ascii="Times New Roman" w:hAnsi="Times New Roman" w:cs="Times New Roman"/>
          <w:sz w:val="26"/>
          <w:szCs w:val="26"/>
        </w:rPr>
        <w:t xml:space="preserve"> разработки транспортной модели</w:t>
      </w:r>
      <w:r w:rsidRPr="007E2177">
        <w:rPr>
          <w:rFonts w:ascii="Times New Roman" w:hAnsi="Times New Roman" w:cs="Times New Roman"/>
          <w:sz w:val="26"/>
          <w:szCs w:val="26"/>
        </w:rPr>
        <w:t xml:space="preserve">, показали свою возможность в развитии и поддержания эффективности функционирования транспортной инфраструктуры </w:t>
      </w:r>
      <w:r w:rsidR="007E2177">
        <w:rPr>
          <w:rFonts w:ascii="Times New Roman" w:hAnsi="Times New Roman" w:cs="Times New Roman"/>
          <w:sz w:val="26"/>
          <w:szCs w:val="26"/>
        </w:rPr>
        <w:t>округа</w:t>
      </w:r>
      <w:r w:rsidRPr="007E2177">
        <w:rPr>
          <w:rFonts w:ascii="Times New Roman" w:hAnsi="Times New Roman" w:cs="Times New Roman"/>
          <w:sz w:val="26"/>
          <w:szCs w:val="26"/>
        </w:rPr>
        <w:t>.</w:t>
      </w:r>
    </w:p>
    <w:p w:rsidR="00C11EBA" w:rsidRPr="007E2177" w:rsidRDefault="00C11EBA" w:rsidP="00C11EBA">
      <w:pPr>
        <w:tabs>
          <w:tab w:val="left" w:pos="1635"/>
        </w:tabs>
        <w:spacing w:after="0" w:line="240" w:lineRule="auto"/>
        <w:ind w:firstLine="652"/>
        <w:jc w:val="both"/>
        <w:rPr>
          <w:rFonts w:ascii="Times New Roman" w:hAnsi="Times New Roman" w:cs="Times New Roman"/>
          <w:sz w:val="26"/>
          <w:szCs w:val="26"/>
        </w:rPr>
      </w:pPr>
      <w:r w:rsidRPr="007E2177">
        <w:rPr>
          <w:rFonts w:ascii="Times New Roman" w:hAnsi="Times New Roman" w:cs="Times New Roman"/>
          <w:sz w:val="26"/>
          <w:szCs w:val="26"/>
        </w:rPr>
        <w:t>Перечень мероприятий по развитию УДС и организации дорожного движения транспортных потоков указан в таблице 5.</w:t>
      </w:r>
    </w:p>
    <w:p w:rsidR="00653160" w:rsidRPr="007E2177" w:rsidRDefault="00C43422" w:rsidP="00C43422">
      <w:pPr>
        <w:tabs>
          <w:tab w:val="left" w:pos="1635"/>
          <w:tab w:val="left" w:pos="3418"/>
        </w:tabs>
        <w:ind w:firstLine="652"/>
        <w:jc w:val="right"/>
        <w:rPr>
          <w:rFonts w:ascii="Times New Roman" w:hAnsi="Times New Roman" w:cs="Times New Roman"/>
          <w:sz w:val="26"/>
          <w:szCs w:val="26"/>
        </w:rPr>
      </w:pPr>
      <w:r w:rsidRPr="007E2177">
        <w:rPr>
          <w:sz w:val="26"/>
          <w:szCs w:val="26"/>
        </w:rPr>
        <w:tab/>
      </w:r>
      <w:r w:rsidRPr="007E2177">
        <w:rPr>
          <w:sz w:val="26"/>
          <w:szCs w:val="26"/>
        </w:rPr>
        <w:tab/>
      </w:r>
      <w:r w:rsidR="00653160" w:rsidRPr="007E2177">
        <w:rPr>
          <w:rFonts w:ascii="Times New Roman" w:hAnsi="Times New Roman" w:cs="Times New Roman"/>
          <w:sz w:val="26"/>
          <w:szCs w:val="26"/>
        </w:rPr>
        <w:t xml:space="preserve">Таблица 5 </w:t>
      </w:r>
    </w:p>
    <w:p w:rsidR="00653160" w:rsidRPr="007E2177" w:rsidRDefault="00653160" w:rsidP="00653160">
      <w:pPr>
        <w:tabs>
          <w:tab w:val="left" w:pos="1635"/>
        </w:tabs>
        <w:ind w:firstLine="652"/>
        <w:jc w:val="center"/>
        <w:rPr>
          <w:rFonts w:ascii="Times New Roman" w:hAnsi="Times New Roman" w:cs="Times New Roman"/>
          <w:sz w:val="26"/>
          <w:szCs w:val="26"/>
        </w:rPr>
      </w:pPr>
      <w:r w:rsidRPr="007E2177">
        <w:rPr>
          <w:rFonts w:ascii="Times New Roman" w:hAnsi="Times New Roman" w:cs="Times New Roman"/>
          <w:sz w:val="26"/>
          <w:szCs w:val="26"/>
        </w:rPr>
        <w:t xml:space="preserve">Мероприятия по развитию УДС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5761"/>
        <w:gridCol w:w="2986"/>
      </w:tblGrid>
      <w:tr w:rsidR="00653160" w:rsidRPr="007E2177" w:rsidTr="00237FF6">
        <w:tc>
          <w:tcPr>
            <w:tcW w:w="846" w:type="dxa"/>
            <w:shd w:val="clear" w:color="auto" w:fill="auto"/>
          </w:tcPr>
          <w:p w:rsidR="00653160" w:rsidRPr="007E2177" w:rsidRDefault="00653160" w:rsidP="00237FF6">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lastRenderedPageBreak/>
              <w:t>№ п/п</w:t>
            </w:r>
          </w:p>
        </w:tc>
        <w:tc>
          <w:tcPr>
            <w:tcW w:w="6066" w:type="dxa"/>
            <w:shd w:val="clear" w:color="auto" w:fill="auto"/>
          </w:tcPr>
          <w:p w:rsidR="00653160" w:rsidRPr="007E2177" w:rsidRDefault="00653160" w:rsidP="00237FF6">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t>Перечень мероприятий</w:t>
            </w:r>
          </w:p>
        </w:tc>
        <w:tc>
          <w:tcPr>
            <w:tcW w:w="3119" w:type="dxa"/>
            <w:shd w:val="clear" w:color="auto" w:fill="auto"/>
          </w:tcPr>
          <w:p w:rsidR="00653160" w:rsidRPr="007E2177" w:rsidRDefault="00653160" w:rsidP="00237FF6">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t>Период реализации</w:t>
            </w:r>
          </w:p>
        </w:tc>
      </w:tr>
      <w:tr w:rsidR="00653160" w:rsidRPr="007E2177" w:rsidTr="00237FF6">
        <w:tc>
          <w:tcPr>
            <w:tcW w:w="846" w:type="dxa"/>
            <w:shd w:val="clear" w:color="auto" w:fill="auto"/>
          </w:tcPr>
          <w:p w:rsidR="00653160" w:rsidRPr="007E2177" w:rsidRDefault="00653160" w:rsidP="00237FF6">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t>1</w:t>
            </w:r>
          </w:p>
        </w:tc>
        <w:tc>
          <w:tcPr>
            <w:tcW w:w="6066" w:type="dxa"/>
            <w:shd w:val="clear" w:color="auto" w:fill="auto"/>
          </w:tcPr>
          <w:p w:rsidR="00653160" w:rsidRPr="007E2177" w:rsidRDefault="00653160" w:rsidP="00A26DAA">
            <w:pPr>
              <w:tabs>
                <w:tab w:val="left" w:pos="1635"/>
              </w:tabs>
              <w:rPr>
                <w:rFonts w:ascii="Times New Roman" w:eastAsia="Calibri" w:hAnsi="Times New Roman" w:cs="Times New Roman"/>
                <w:sz w:val="26"/>
                <w:szCs w:val="26"/>
              </w:rPr>
            </w:pPr>
            <w:r w:rsidRPr="007E2177">
              <w:rPr>
                <w:rFonts w:ascii="Times New Roman" w:eastAsia="Calibri" w:hAnsi="Times New Roman" w:cs="Times New Roman"/>
                <w:sz w:val="26"/>
                <w:szCs w:val="26"/>
              </w:rPr>
              <w:t>Утвердить перечень аварийно-опасных участков дорог</w:t>
            </w:r>
          </w:p>
        </w:tc>
        <w:tc>
          <w:tcPr>
            <w:tcW w:w="3119" w:type="dxa"/>
            <w:shd w:val="clear" w:color="auto" w:fill="auto"/>
          </w:tcPr>
          <w:p w:rsidR="00653160" w:rsidRPr="007E2177" w:rsidRDefault="00653160" w:rsidP="00653160">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t>2026 г.</w:t>
            </w:r>
          </w:p>
        </w:tc>
      </w:tr>
      <w:tr w:rsidR="00653160" w:rsidRPr="007E2177" w:rsidTr="00237FF6">
        <w:tc>
          <w:tcPr>
            <w:tcW w:w="846" w:type="dxa"/>
            <w:shd w:val="clear" w:color="auto" w:fill="auto"/>
          </w:tcPr>
          <w:p w:rsidR="00653160" w:rsidRPr="007E2177" w:rsidRDefault="00653160" w:rsidP="00237FF6">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t>2</w:t>
            </w:r>
          </w:p>
        </w:tc>
        <w:tc>
          <w:tcPr>
            <w:tcW w:w="6066" w:type="dxa"/>
            <w:shd w:val="clear" w:color="auto" w:fill="auto"/>
          </w:tcPr>
          <w:p w:rsidR="00653160" w:rsidRPr="007E2177" w:rsidRDefault="00653160" w:rsidP="00237FF6">
            <w:pPr>
              <w:tabs>
                <w:tab w:val="left" w:pos="1635"/>
              </w:tabs>
              <w:jc w:val="both"/>
              <w:rPr>
                <w:rFonts w:ascii="Times New Roman" w:eastAsia="Calibri" w:hAnsi="Times New Roman" w:cs="Times New Roman"/>
                <w:sz w:val="26"/>
                <w:szCs w:val="26"/>
              </w:rPr>
            </w:pPr>
            <w:r w:rsidRPr="007E2177">
              <w:rPr>
                <w:rFonts w:ascii="Times New Roman" w:eastAsia="Calibri" w:hAnsi="Times New Roman" w:cs="Times New Roman"/>
                <w:sz w:val="26"/>
                <w:szCs w:val="26"/>
              </w:rPr>
              <w:t>Улучшить работу по информационному обеспечению пользователей дорог общего пользования местного значения</w:t>
            </w:r>
          </w:p>
        </w:tc>
        <w:tc>
          <w:tcPr>
            <w:tcW w:w="3119" w:type="dxa"/>
            <w:shd w:val="clear" w:color="auto" w:fill="auto"/>
          </w:tcPr>
          <w:p w:rsidR="00653160" w:rsidRPr="007E2177" w:rsidRDefault="00653160" w:rsidP="00653160">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t>2026 г.</w:t>
            </w:r>
          </w:p>
        </w:tc>
      </w:tr>
      <w:tr w:rsidR="00653160" w:rsidRPr="007E2177" w:rsidTr="00237FF6">
        <w:tc>
          <w:tcPr>
            <w:tcW w:w="846" w:type="dxa"/>
            <w:shd w:val="clear" w:color="auto" w:fill="auto"/>
          </w:tcPr>
          <w:p w:rsidR="00653160" w:rsidRPr="007E2177" w:rsidRDefault="00653160" w:rsidP="00237FF6">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t>3</w:t>
            </w:r>
          </w:p>
        </w:tc>
        <w:tc>
          <w:tcPr>
            <w:tcW w:w="6066" w:type="dxa"/>
            <w:shd w:val="clear" w:color="auto" w:fill="auto"/>
          </w:tcPr>
          <w:p w:rsidR="00653160" w:rsidRPr="007E2177" w:rsidRDefault="00653160" w:rsidP="00237FF6">
            <w:pPr>
              <w:tabs>
                <w:tab w:val="left" w:pos="1635"/>
              </w:tabs>
              <w:jc w:val="both"/>
              <w:rPr>
                <w:rFonts w:ascii="Times New Roman" w:eastAsia="Calibri" w:hAnsi="Times New Roman" w:cs="Times New Roman"/>
                <w:sz w:val="26"/>
                <w:szCs w:val="26"/>
              </w:rPr>
            </w:pPr>
            <w:r w:rsidRPr="007E2177">
              <w:rPr>
                <w:rFonts w:ascii="Times New Roman" w:eastAsia="Calibri" w:hAnsi="Times New Roman" w:cs="Times New Roman"/>
                <w:sz w:val="26"/>
                <w:szCs w:val="26"/>
              </w:rPr>
              <w:t>Разработать норматив финансовых затрат на капитальный ремонт, ремонт, содержание автомобильных дорог местного значения и правила расчета размера ассигнований местного бюджета на указанные цели</w:t>
            </w:r>
          </w:p>
        </w:tc>
        <w:tc>
          <w:tcPr>
            <w:tcW w:w="3119" w:type="dxa"/>
            <w:shd w:val="clear" w:color="auto" w:fill="auto"/>
          </w:tcPr>
          <w:p w:rsidR="00653160" w:rsidRPr="007E2177" w:rsidRDefault="00653160" w:rsidP="00653160">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t>2026 г.</w:t>
            </w:r>
          </w:p>
        </w:tc>
      </w:tr>
      <w:tr w:rsidR="00653160" w:rsidRPr="007E2177" w:rsidTr="00237FF6">
        <w:tc>
          <w:tcPr>
            <w:tcW w:w="846" w:type="dxa"/>
            <w:shd w:val="clear" w:color="auto" w:fill="auto"/>
          </w:tcPr>
          <w:p w:rsidR="00653160" w:rsidRPr="007E2177" w:rsidRDefault="00653160" w:rsidP="00237FF6">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t>4</w:t>
            </w:r>
          </w:p>
        </w:tc>
        <w:tc>
          <w:tcPr>
            <w:tcW w:w="6066" w:type="dxa"/>
            <w:shd w:val="clear" w:color="auto" w:fill="auto"/>
          </w:tcPr>
          <w:p w:rsidR="00653160" w:rsidRPr="007E2177" w:rsidRDefault="00653160" w:rsidP="00237FF6">
            <w:pPr>
              <w:tabs>
                <w:tab w:val="left" w:pos="1635"/>
              </w:tabs>
              <w:jc w:val="both"/>
              <w:rPr>
                <w:rFonts w:ascii="Times New Roman" w:eastAsia="Calibri" w:hAnsi="Times New Roman" w:cs="Times New Roman"/>
                <w:sz w:val="26"/>
                <w:szCs w:val="26"/>
              </w:rPr>
            </w:pPr>
            <w:r w:rsidRPr="007E2177">
              <w:rPr>
                <w:rFonts w:ascii="Times New Roman" w:eastAsia="Calibri" w:hAnsi="Times New Roman" w:cs="Times New Roman"/>
                <w:sz w:val="26"/>
                <w:szCs w:val="26"/>
              </w:rPr>
              <w:t>Разработать порядок проведения муниципального контроля  за обеспечением сохранности автомобильных дорог местного значения</w:t>
            </w:r>
          </w:p>
        </w:tc>
        <w:tc>
          <w:tcPr>
            <w:tcW w:w="3119" w:type="dxa"/>
            <w:shd w:val="clear" w:color="auto" w:fill="auto"/>
          </w:tcPr>
          <w:p w:rsidR="00653160" w:rsidRPr="007E2177" w:rsidRDefault="00653160" w:rsidP="00653160">
            <w:pPr>
              <w:tabs>
                <w:tab w:val="left" w:pos="1635"/>
              </w:tabs>
              <w:jc w:val="center"/>
              <w:rPr>
                <w:rFonts w:ascii="Times New Roman" w:eastAsia="Calibri" w:hAnsi="Times New Roman" w:cs="Times New Roman"/>
                <w:sz w:val="26"/>
                <w:szCs w:val="26"/>
              </w:rPr>
            </w:pPr>
            <w:r w:rsidRPr="007E2177">
              <w:rPr>
                <w:rFonts w:ascii="Times New Roman" w:eastAsia="Calibri" w:hAnsi="Times New Roman" w:cs="Times New Roman"/>
                <w:sz w:val="26"/>
                <w:szCs w:val="26"/>
              </w:rPr>
              <w:t>2026 г</w:t>
            </w:r>
          </w:p>
        </w:tc>
      </w:tr>
    </w:tbl>
    <w:p w:rsidR="00CB1EAE" w:rsidRPr="007E2177" w:rsidRDefault="00CB1EAE" w:rsidP="006239D3">
      <w:pPr>
        <w:tabs>
          <w:tab w:val="left" w:pos="567"/>
        </w:tabs>
        <w:spacing w:after="0"/>
        <w:jc w:val="both"/>
        <w:rPr>
          <w:rFonts w:ascii="Times New Roman" w:hAnsi="Times New Roman" w:cs="Times New Roman"/>
          <w:sz w:val="26"/>
          <w:szCs w:val="26"/>
        </w:rPr>
      </w:pPr>
    </w:p>
    <w:p w:rsidR="00F86173" w:rsidRPr="007E2177" w:rsidRDefault="00F86173" w:rsidP="00F86173">
      <w:pPr>
        <w:widowControl w:val="0"/>
        <w:tabs>
          <w:tab w:val="left" w:pos="567"/>
        </w:tabs>
        <w:autoSpaceDE w:val="0"/>
        <w:autoSpaceDN w:val="0"/>
        <w:adjustRightInd w:val="0"/>
        <w:spacing w:after="0" w:line="240" w:lineRule="auto"/>
        <w:ind w:left="426"/>
        <w:jc w:val="center"/>
        <w:rPr>
          <w:rFonts w:ascii="Times New Roman" w:hAnsi="Times New Roman" w:cs="Times New Roman"/>
          <w:b/>
          <w:sz w:val="26"/>
          <w:szCs w:val="26"/>
        </w:rPr>
      </w:pPr>
      <w:r w:rsidRPr="007E2177">
        <w:rPr>
          <w:rFonts w:ascii="Times New Roman" w:hAnsi="Times New Roman" w:cs="Times New Roman"/>
          <w:b/>
          <w:sz w:val="26"/>
          <w:szCs w:val="26"/>
        </w:rPr>
        <w:t>Прогноз уровня автомобилизации, параметров дорожного движения.</w:t>
      </w:r>
    </w:p>
    <w:p w:rsidR="00F86173" w:rsidRPr="007E2177" w:rsidRDefault="00F86173" w:rsidP="00383119">
      <w:pPr>
        <w:tabs>
          <w:tab w:val="left" w:pos="567"/>
        </w:tabs>
        <w:spacing w:after="0" w:line="240" w:lineRule="auto"/>
        <w:ind w:firstLine="709"/>
        <w:rPr>
          <w:rFonts w:ascii="Times New Roman" w:hAnsi="Times New Roman" w:cs="Times New Roman"/>
          <w:sz w:val="26"/>
          <w:szCs w:val="26"/>
        </w:rPr>
      </w:pPr>
      <w:r w:rsidRPr="007E2177">
        <w:rPr>
          <w:rFonts w:ascii="Times New Roman" w:hAnsi="Times New Roman" w:cs="Times New Roman"/>
          <w:sz w:val="26"/>
          <w:szCs w:val="26"/>
        </w:rPr>
        <w:t xml:space="preserve"> При сохранении сложившейся тенденции изменения уровня автомобилизации, к 2035 году наступит стабилизация с дальнейшим сохранением в пределах 346 единиц на 1000 человек населения. С учетом прогноза изменения численности населения количество автомобилей у населения к расчетному сроку составит 346 единиц, что на 29% больше чем в 2018 году (в 2018 году уровень автомобилизация 268 автомобилей на 1000 жителей). Прогноз изменения уровня автомобилизации и количества автомобилей у населения </w:t>
      </w:r>
      <w:r w:rsidR="00B44ED3">
        <w:rPr>
          <w:rFonts w:ascii="Times New Roman" w:hAnsi="Times New Roman" w:cs="Times New Roman"/>
          <w:sz w:val="26"/>
          <w:szCs w:val="26"/>
        </w:rPr>
        <w:t>округа</w:t>
      </w:r>
      <w:r w:rsidRPr="007E2177">
        <w:rPr>
          <w:rFonts w:ascii="Times New Roman" w:hAnsi="Times New Roman" w:cs="Times New Roman"/>
          <w:sz w:val="26"/>
          <w:szCs w:val="26"/>
        </w:rPr>
        <w:t xml:space="preserve"> представлен в таблице 6.</w:t>
      </w:r>
    </w:p>
    <w:p w:rsidR="00F86173" w:rsidRDefault="00F86173" w:rsidP="00F86173">
      <w:pPr>
        <w:tabs>
          <w:tab w:val="left" w:pos="567"/>
        </w:tabs>
        <w:spacing w:after="0" w:line="240" w:lineRule="auto"/>
        <w:jc w:val="right"/>
        <w:rPr>
          <w:rFonts w:ascii="Times New Roman" w:hAnsi="Times New Roman" w:cs="Times New Roman"/>
          <w:sz w:val="24"/>
          <w:szCs w:val="24"/>
        </w:rPr>
      </w:pPr>
      <w:r w:rsidRPr="00F86173">
        <w:rPr>
          <w:rFonts w:ascii="Times New Roman" w:hAnsi="Times New Roman" w:cs="Times New Roman"/>
          <w:sz w:val="24"/>
          <w:szCs w:val="24"/>
        </w:rPr>
        <w:t>Таблица 6</w:t>
      </w:r>
    </w:p>
    <w:tbl>
      <w:tblPr>
        <w:tblpPr w:leftFromText="181" w:rightFromText="181" w:bottomFromText="159" w:vertAnchor="text" w:horzAnchor="margin" w:tblpY="1"/>
        <w:tblOverlap w:val="never"/>
        <w:tblW w:w="10089" w:type="dxa"/>
        <w:tblLayout w:type="fixed"/>
        <w:tblLook w:val="00A0"/>
      </w:tblPr>
      <w:tblGrid>
        <w:gridCol w:w="534"/>
        <w:gridCol w:w="1559"/>
        <w:gridCol w:w="709"/>
        <w:gridCol w:w="708"/>
        <w:gridCol w:w="709"/>
        <w:gridCol w:w="709"/>
        <w:gridCol w:w="709"/>
        <w:gridCol w:w="708"/>
        <w:gridCol w:w="624"/>
        <w:gridCol w:w="624"/>
        <w:gridCol w:w="624"/>
        <w:gridCol w:w="624"/>
        <w:gridCol w:w="624"/>
        <w:gridCol w:w="624"/>
      </w:tblGrid>
      <w:tr w:rsidR="00FB4788" w:rsidRPr="00FB4788" w:rsidTr="00FB4788">
        <w:trPr>
          <w:cantSplit/>
          <w:trHeight w:val="1134"/>
        </w:trPr>
        <w:tc>
          <w:tcPr>
            <w:tcW w:w="534" w:type="dxa"/>
            <w:tcBorders>
              <w:top w:val="single" w:sz="4" w:space="0" w:color="auto"/>
              <w:left w:val="single" w:sz="4" w:space="0" w:color="auto"/>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 п/п</w:t>
            </w:r>
          </w:p>
        </w:tc>
        <w:tc>
          <w:tcPr>
            <w:tcW w:w="1559" w:type="dxa"/>
            <w:tcBorders>
              <w:top w:val="single" w:sz="4" w:space="0" w:color="auto"/>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Показатели</w:t>
            </w:r>
          </w:p>
        </w:tc>
        <w:tc>
          <w:tcPr>
            <w:tcW w:w="709"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2020 год (прогноз)</w:t>
            </w:r>
          </w:p>
        </w:tc>
        <w:tc>
          <w:tcPr>
            <w:tcW w:w="708"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2021 год (прогноз)</w:t>
            </w:r>
          </w:p>
        </w:tc>
        <w:tc>
          <w:tcPr>
            <w:tcW w:w="709"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2022 год (прогноз)</w:t>
            </w:r>
          </w:p>
        </w:tc>
        <w:tc>
          <w:tcPr>
            <w:tcW w:w="709"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2023 год (прогноз)</w:t>
            </w:r>
          </w:p>
        </w:tc>
        <w:tc>
          <w:tcPr>
            <w:tcW w:w="709"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2024 год (прогноз)</w:t>
            </w:r>
          </w:p>
        </w:tc>
        <w:tc>
          <w:tcPr>
            <w:tcW w:w="708"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2025 год (прогноз)</w:t>
            </w:r>
          </w:p>
        </w:tc>
        <w:tc>
          <w:tcPr>
            <w:tcW w:w="624"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2026 год (прогноз)</w:t>
            </w:r>
          </w:p>
        </w:tc>
        <w:tc>
          <w:tcPr>
            <w:tcW w:w="624"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2027 год (прогноз)</w:t>
            </w:r>
          </w:p>
        </w:tc>
        <w:tc>
          <w:tcPr>
            <w:tcW w:w="624"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2028 год (прогноз)</w:t>
            </w:r>
          </w:p>
        </w:tc>
        <w:tc>
          <w:tcPr>
            <w:tcW w:w="624"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2029 год (прогноз)</w:t>
            </w:r>
          </w:p>
        </w:tc>
        <w:tc>
          <w:tcPr>
            <w:tcW w:w="624"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20230 год (прогноз)</w:t>
            </w:r>
          </w:p>
        </w:tc>
        <w:tc>
          <w:tcPr>
            <w:tcW w:w="624" w:type="dxa"/>
            <w:tcBorders>
              <w:top w:val="single" w:sz="4" w:space="0" w:color="auto"/>
              <w:left w:val="nil"/>
              <w:bottom w:val="single" w:sz="4" w:space="0" w:color="auto"/>
              <w:right w:val="single" w:sz="4" w:space="0" w:color="auto"/>
            </w:tcBorders>
            <w:textDirection w:val="btLr"/>
            <w:vAlign w:val="center"/>
          </w:tcPr>
          <w:p w:rsidR="00FB4788" w:rsidRPr="00FB4788" w:rsidRDefault="00FB4788" w:rsidP="00237FF6">
            <w:pPr>
              <w:spacing w:line="240" w:lineRule="auto"/>
              <w:jc w:val="center"/>
              <w:rPr>
                <w:rFonts w:ascii="Times New Roman" w:hAnsi="Times New Roman" w:cs="Times New Roman"/>
                <w:b/>
                <w:color w:val="000000"/>
                <w:lang w:eastAsia="en-US"/>
              </w:rPr>
            </w:pPr>
            <w:r w:rsidRPr="00FB4788">
              <w:rPr>
                <w:rFonts w:ascii="Times New Roman" w:hAnsi="Times New Roman" w:cs="Times New Roman"/>
                <w:b/>
                <w:color w:val="000000"/>
                <w:lang w:eastAsia="en-US"/>
              </w:rPr>
              <w:t>2028 год (прогноз)</w:t>
            </w:r>
          </w:p>
        </w:tc>
      </w:tr>
      <w:tr w:rsidR="00FB4788" w:rsidRPr="00FB4788" w:rsidTr="00FB4788">
        <w:trPr>
          <w:cantSplit/>
          <w:trHeight w:val="1134"/>
        </w:trPr>
        <w:tc>
          <w:tcPr>
            <w:tcW w:w="534" w:type="dxa"/>
            <w:tcBorders>
              <w:top w:val="nil"/>
              <w:left w:val="single" w:sz="4" w:space="0" w:color="auto"/>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1</w:t>
            </w:r>
          </w:p>
        </w:tc>
        <w:tc>
          <w:tcPr>
            <w:tcW w:w="1559"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Общая численность населения, тыс. чел.</w:t>
            </w:r>
          </w:p>
        </w:tc>
        <w:tc>
          <w:tcPr>
            <w:tcW w:w="709" w:type="dxa"/>
            <w:tcBorders>
              <w:top w:val="nil"/>
              <w:left w:val="nil"/>
              <w:bottom w:val="single" w:sz="4" w:space="0" w:color="auto"/>
              <w:right w:val="single" w:sz="4" w:space="0" w:color="auto"/>
            </w:tcBorders>
            <w:textDirection w:val="btLr"/>
          </w:tcPr>
          <w:p w:rsidR="00FB4788" w:rsidRPr="00FB4788" w:rsidRDefault="00FB4788" w:rsidP="00237FF6">
            <w:pPr>
              <w:spacing w:line="240" w:lineRule="auto"/>
              <w:ind w:left="113" w:right="113"/>
              <w:jc w:val="center"/>
              <w:rPr>
                <w:rFonts w:ascii="Times New Roman" w:hAnsi="Times New Roman" w:cs="Times New Roman"/>
              </w:rPr>
            </w:pPr>
            <w:r w:rsidRPr="00FB4788">
              <w:rPr>
                <w:rFonts w:ascii="Times New Roman" w:hAnsi="Times New Roman" w:cs="Times New Roman"/>
              </w:rPr>
              <w:t>13,645</w:t>
            </w:r>
          </w:p>
        </w:tc>
        <w:tc>
          <w:tcPr>
            <w:tcW w:w="708" w:type="dxa"/>
            <w:tcBorders>
              <w:top w:val="nil"/>
              <w:left w:val="nil"/>
              <w:bottom w:val="single" w:sz="4" w:space="0" w:color="auto"/>
              <w:right w:val="single" w:sz="4" w:space="0" w:color="auto"/>
            </w:tcBorders>
            <w:textDirection w:val="btLr"/>
          </w:tcPr>
          <w:p w:rsidR="00FB4788" w:rsidRPr="00FB4788" w:rsidRDefault="00FB4788" w:rsidP="00237FF6">
            <w:pPr>
              <w:spacing w:line="240" w:lineRule="auto"/>
              <w:ind w:left="113" w:right="113"/>
              <w:jc w:val="center"/>
              <w:rPr>
                <w:rFonts w:ascii="Times New Roman" w:hAnsi="Times New Roman" w:cs="Times New Roman"/>
              </w:rPr>
            </w:pPr>
            <w:r w:rsidRPr="00FB4788">
              <w:rPr>
                <w:rFonts w:ascii="Times New Roman" w:hAnsi="Times New Roman" w:cs="Times New Roman"/>
              </w:rPr>
              <w:t>13,645</w:t>
            </w:r>
          </w:p>
        </w:tc>
        <w:tc>
          <w:tcPr>
            <w:tcW w:w="709" w:type="dxa"/>
            <w:tcBorders>
              <w:top w:val="nil"/>
              <w:left w:val="nil"/>
              <w:bottom w:val="single" w:sz="4" w:space="0" w:color="auto"/>
              <w:right w:val="single" w:sz="4" w:space="0" w:color="auto"/>
            </w:tcBorders>
            <w:textDirection w:val="btLr"/>
          </w:tcPr>
          <w:p w:rsidR="00FB4788" w:rsidRPr="00FB4788" w:rsidRDefault="00FB4788" w:rsidP="00237FF6">
            <w:pPr>
              <w:spacing w:line="240" w:lineRule="auto"/>
              <w:ind w:left="113" w:right="113"/>
              <w:jc w:val="center"/>
              <w:rPr>
                <w:rFonts w:ascii="Times New Roman" w:hAnsi="Times New Roman" w:cs="Times New Roman"/>
              </w:rPr>
            </w:pPr>
            <w:r w:rsidRPr="00FB4788">
              <w:rPr>
                <w:rFonts w:ascii="Times New Roman" w:hAnsi="Times New Roman" w:cs="Times New Roman"/>
              </w:rPr>
              <w:t>13,645</w:t>
            </w:r>
          </w:p>
        </w:tc>
        <w:tc>
          <w:tcPr>
            <w:tcW w:w="709" w:type="dxa"/>
            <w:tcBorders>
              <w:top w:val="nil"/>
              <w:left w:val="nil"/>
              <w:bottom w:val="single" w:sz="4" w:space="0" w:color="auto"/>
              <w:right w:val="single" w:sz="4" w:space="0" w:color="auto"/>
            </w:tcBorders>
            <w:textDirection w:val="btLr"/>
            <w:vAlign w:val="center"/>
          </w:tcPr>
          <w:p w:rsidR="00FB4788" w:rsidRPr="00FB4788" w:rsidRDefault="00FB4788" w:rsidP="00237FF6">
            <w:pPr>
              <w:spacing w:line="240" w:lineRule="auto"/>
              <w:ind w:left="113" w:right="113"/>
              <w:jc w:val="center"/>
              <w:rPr>
                <w:rFonts w:ascii="Times New Roman" w:hAnsi="Times New Roman" w:cs="Times New Roman"/>
                <w:lang w:eastAsia="en-US"/>
              </w:rPr>
            </w:pPr>
            <w:r w:rsidRPr="00FB4788">
              <w:rPr>
                <w:rFonts w:ascii="Times New Roman" w:hAnsi="Times New Roman" w:cs="Times New Roman"/>
                <w:lang w:eastAsia="en-US"/>
              </w:rPr>
              <w:t>14,445</w:t>
            </w:r>
          </w:p>
        </w:tc>
        <w:tc>
          <w:tcPr>
            <w:tcW w:w="709" w:type="dxa"/>
            <w:tcBorders>
              <w:top w:val="nil"/>
              <w:left w:val="nil"/>
              <w:bottom w:val="single" w:sz="4" w:space="0" w:color="auto"/>
              <w:right w:val="single" w:sz="4" w:space="0" w:color="auto"/>
            </w:tcBorders>
            <w:textDirection w:val="btLr"/>
            <w:vAlign w:val="center"/>
          </w:tcPr>
          <w:p w:rsidR="00FB4788" w:rsidRPr="00FB4788" w:rsidRDefault="00FB4788" w:rsidP="00237FF6">
            <w:pPr>
              <w:spacing w:line="240" w:lineRule="auto"/>
              <w:ind w:left="113" w:right="113"/>
              <w:jc w:val="center"/>
              <w:rPr>
                <w:rFonts w:ascii="Times New Roman" w:hAnsi="Times New Roman" w:cs="Times New Roman"/>
                <w:lang w:eastAsia="en-US"/>
              </w:rPr>
            </w:pPr>
            <w:r w:rsidRPr="00FB4788">
              <w:rPr>
                <w:rFonts w:ascii="Times New Roman" w:hAnsi="Times New Roman" w:cs="Times New Roman"/>
                <w:lang w:eastAsia="en-US"/>
              </w:rPr>
              <w:t>14,845</w:t>
            </w:r>
          </w:p>
        </w:tc>
        <w:tc>
          <w:tcPr>
            <w:tcW w:w="708" w:type="dxa"/>
            <w:tcBorders>
              <w:top w:val="nil"/>
              <w:left w:val="nil"/>
              <w:bottom w:val="single" w:sz="4" w:space="0" w:color="auto"/>
              <w:right w:val="single" w:sz="4" w:space="0" w:color="auto"/>
            </w:tcBorders>
            <w:textDirection w:val="btLr"/>
            <w:vAlign w:val="center"/>
          </w:tcPr>
          <w:p w:rsidR="00FB4788" w:rsidRPr="00FB4788" w:rsidRDefault="00FB4788" w:rsidP="00237FF6">
            <w:pPr>
              <w:spacing w:line="240" w:lineRule="auto"/>
              <w:ind w:left="113" w:right="113"/>
              <w:jc w:val="center"/>
              <w:rPr>
                <w:rFonts w:ascii="Times New Roman" w:hAnsi="Times New Roman" w:cs="Times New Roman"/>
                <w:lang w:eastAsia="en-US"/>
              </w:rPr>
            </w:pPr>
            <w:r w:rsidRPr="00FB4788">
              <w:rPr>
                <w:rFonts w:ascii="Times New Roman" w:hAnsi="Times New Roman" w:cs="Times New Roman"/>
                <w:lang w:eastAsia="en-US"/>
              </w:rPr>
              <w:t>15,245</w:t>
            </w:r>
          </w:p>
        </w:tc>
        <w:tc>
          <w:tcPr>
            <w:tcW w:w="624" w:type="dxa"/>
            <w:tcBorders>
              <w:top w:val="nil"/>
              <w:left w:val="nil"/>
              <w:bottom w:val="single" w:sz="4" w:space="0" w:color="auto"/>
              <w:right w:val="single" w:sz="4" w:space="0" w:color="auto"/>
            </w:tcBorders>
            <w:textDirection w:val="btLr"/>
            <w:vAlign w:val="center"/>
          </w:tcPr>
          <w:p w:rsidR="00FB4788" w:rsidRPr="00FB4788" w:rsidRDefault="00FB4788" w:rsidP="00237FF6">
            <w:pPr>
              <w:spacing w:line="240" w:lineRule="auto"/>
              <w:ind w:left="113" w:right="113"/>
              <w:jc w:val="center"/>
              <w:rPr>
                <w:rFonts w:ascii="Times New Roman" w:hAnsi="Times New Roman" w:cs="Times New Roman"/>
                <w:lang w:eastAsia="en-US"/>
              </w:rPr>
            </w:pPr>
            <w:r w:rsidRPr="00FB4788">
              <w:rPr>
                <w:rFonts w:ascii="Times New Roman" w:hAnsi="Times New Roman" w:cs="Times New Roman"/>
                <w:lang w:eastAsia="en-US"/>
              </w:rPr>
              <w:t>15,645</w:t>
            </w:r>
          </w:p>
        </w:tc>
        <w:tc>
          <w:tcPr>
            <w:tcW w:w="624" w:type="dxa"/>
            <w:tcBorders>
              <w:top w:val="nil"/>
              <w:left w:val="nil"/>
              <w:bottom w:val="single" w:sz="4" w:space="0" w:color="auto"/>
              <w:right w:val="single" w:sz="4" w:space="0" w:color="auto"/>
            </w:tcBorders>
            <w:textDirection w:val="btLr"/>
            <w:vAlign w:val="center"/>
          </w:tcPr>
          <w:p w:rsidR="00FB4788" w:rsidRPr="00FB4788" w:rsidRDefault="00FB4788" w:rsidP="00237FF6">
            <w:pPr>
              <w:spacing w:line="240" w:lineRule="auto"/>
              <w:ind w:left="113" w:right="113"/>
              <w:jc w:val="center"/>
              <w:rPr>
                <w:rFonts w:ascii="Times New Roman" w:hAnsi="Times New Roman" w:cs="Times New Roman"/>
                <w:lang w:eastAsia="en-US"/>
              </w:rPr>
            </w:pPr>
            <w:r w:rsidRPr="00FB4788">
              <w:rPr>
                <w:rFonts w:ascii="Times New Roman" w:hAnsi="Times New Roman" w:cs="Times New Roman"/>
                <w:lang w:eastAsia="en-US"/>
              </w:rPr>
              <w:t>16,045</w:t>
            </w:r>
          </w:p>
        </w:tc>
        <w:tc>
          <w:tcPr>
            <w:tcW w:w="624" w:type="dxa"/>
            <w:tcBorders>
              <w:top w:val="nil"/>
              <w:left w:val="nil"/>
              <w:bottom w:val="single" w:sz="4" w:space="0" w:color="auto"/>
              <w:right w:val="single" w:sz="4" w:space="0" w:color="auto"/>
            </w:tcBorders>
            <w:textDirection w:val="btLr"/>
            <w:vAlign w:val="center"/>
          </w:tcPr>
          <w:p w:rsidR="00FB4788" w:rsidRPr="00FB4788" w:rsidRDefault="00FB4788" w:rsidP="00237FF6">
            <w:pPr>
              <w:spacing w:line="240" w:lineRule="auto"/>
              <w:ind w:left="113" w:right="113"/>
              <w:jc w:val="center"/>
              <w:rPr>
                <w:rFonts w:ascii="Times New Roman" w:hAnsi="Times New Roman" w:cs="Times New Roman"/>
                <w:lang w:eastAsia="en-US"/>
              </w:rPr>
            </w:pPr>
            <w:r w:rsidRPr="00FB4788">
              <w:rPr>
                <w:rFonts w:ascii="Times New Roman" w:hAnsi="Times New Roman" w:cs="Times New Roman"/>
                <w:lang w:eastAsia="en-US"/>
              </w:rPr>
              <w:t>16,445</w:t>
            </w:r>
          </w:p>
        </w:tc>
        <w:tc>
          <w:tcPr>
            <w:tcW w:w="624" w:type="dxa"/>
            <w:tcBorders>
              <w:top w:val="nil"/>
              <w:left w:val="nil"/>
              <w:bottom w:val="single" w:sz="4" w:space="0" w:color="auto"/>
              <w:right w:val="single" w:sz="4" w:space="0" w:color="auto"/>
            </w:tcBorders>
            <w:textDirection w:val="btLr"/>
            <w:vAlign w:val="center"/>
          </w:tcPr>
          <w:p w:rsidR="00FB4788" w:rsidRPr="00FB4788" w:rsidRDefault="00FB4788" w:rsidP="00237FF6">
            <w:pPr>
              <w:spacing w:line="240" w:lineRule="auto"/>
              <w:ind w:left="113" w:right="113"/>
              <w:jc w:val="center"/>
              <w:rPr>
                <w:rFonts w:ascii="Times New Roman" w:hAnsi="Times New Roman" w:cs="Times New Roman"/>
                <w:lang w:eastAsia="en-US"/>
              </w:rPr>
            </w:pPr>
            <w:r w:rsidRPr="00FB4788">
              <w:rPr>
                <w:rFonts w:ascii="Times New Roman" w:hAnsi="Times New Roman" w:cs="Times New Roman"/>
                <w:lang w:eastAsia="en-US"/>
              </w:rPr>
              <w:t>16,845</w:t>
            </w:r>
          </w:p>
        </w:tc>
        <w:tc>
          <w:tcPr>
            <w:tcW w:w="624" w:type="dxa"/>
            <w:tcBorders>
              <w:top w:val="nil"/>
              <w:left w:val="nil"/>
              <w:bottom w:val="single" w:sz="4" w:space="0" w:color="auto"/>
              <w:right w:val="single" w:sz="4" w:space="0" w:color="auto"/>
            </w:tcBorders>
            <w:textDirection w:val="btLr"/>
            <w:vAlign w:val="center"/>
          </w:tcPr>
          <w:p w:rsidR="00FB4788" w:rsidRPr="00FB4788" w:rsidRDefault="00FB4788" w:rsidP="00237FF6">
            <w:pPr>
              <w:spacing w:line="240" w:lineRule="auto"/>
              <w:ind w:left="113" w:right="113"/>
              <w:jc w:val="center"/>
              <w:rPr>
                <w:rFonts w:ascii="Times New Roman" w:hAnsi="Times New Roman" w:cs="Times New Roman"/>
                <w:lang w:eastAsia="en-US"/>
              </w:rPr>
            </w:pPr>
            <w:r w:rsidRPr="00FB4788">
              <w:rPr>
                <w:rFonts w:ascii="Times New Roman" w:hAnsi="Times New Roman" w:cs="Times New Roman"/>
                <w:lang w:eastAsia="en-US"/>
              </w:rPr>
              <w:t>17,245</w:t>
            </w:r>
          </w:p>
        </w:tc>
        <w:tc>
          <w:tcPr>
            <w:tcW w:w="624" w:type="dxa"/>
            <w:tcBorders>
              <w:top w:val="nil"/>
              <w:left w:val="nil"/>
              <w:bottom w:val="single" w:sz="4" w:space="0" w:color="auto"/>
              <w:right w:val="single" w:sz="4" w:space="0" w:color="auto"/>
            </w:tcBorders>
            <w:textDirection w:val="btLr"/>
            <w:vAlign w:val="center"/>
          </w:tcPr>
          <w:p w:rsidR="00FB4788" w:rsidRPr="00FB4788" w:rsidRDefault="00FB4788" w:rsidP="00237FF6">
            <w:pPr>
              <w:spacing w:line="240" w:lineRule="auto"/>
              <w:ind w:left="113" w:right="113"/>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17,645</w:t>
            </w:r>
          </w:p>
        </w:tc>
      </w:tr>
      <w:tr w:rsidR="00FB4788" w:rsidRPr="00FB4788" w:rsidTr="00FB4788">
        <w:trPr>
          <w:trHeight w:val="300"/>
        </w:trPr>
        <w:tc>
          <w:tcPr>
            <w:tcW w:w="534" w:type="dxa"/>
            <w:tcBorders>
              <w:top w:val="nil"/>
              <w:left w:val="single" w:sz="4" w:space="0" w:color="auto"/>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2</w:t>
            </w:r>
          </w:p>
        </w:tc>
        <w:tc>
          <w:tcPr>
            <w:tcW w:w="1559"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Количество автомобилей у населения, ед. (а/м на 1000 чел.)</w:t>
            </w:r>
          </w:p>
        </w:tc>
        <w:tc>
          <w:tcPr>
            <w:tcW w:w="709"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268</w:t>
            </w:r>
          </w:p>
        </w:tc>
        <w:tc>
          <w:tcPr>
            <w:tcW w:w="708"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268</w:t>
            </w:r>
          </w:p>
        </w:tc>
        <w:tc>
          <w:tcPr>
            <w:tcW w:w="709"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268</w:t>
            </w:r>
          </w:p>
        </w:tc>
        <w:tc>
          <w:tcPr>
            <w:tcW w:w="709"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276</w:t>
            </w:r>
          </w:p>
        </w:tc>
        <w:tc>
          <w:tcPr>
            <w:tcW w:w="709"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285</w:t>
            </w:r>
          </w:p>
        </w:tc>
        <w:tc>
          <w:tcPr>
            <w:tcW w:w="708"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294</w:t>
            </w:r>
          </w:p>
        </w:tc>
        <w:tc>
          <w:tcPr>
            <w:tcW w:w="624"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303</w:t>
            </w:r>
          </w:p>
        </w:tc>
        <w:tc>
          <w:tcPr>
            <w:tcW w:w="624"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313</w:t>
            </w:r>
          </w:p>
        </w:tc>
        <w:tc>
          <w:tcPr>
            <w:tcW w:w="624"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323</w:t>
            </w:r>
          </w:p>
        </w:tc>
        <w:tc>
          <w:tcPr>
            <w:tcW w:w="624"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333</w:t>
            </w:r>
          </w:p>
        </w:tc>
        <w:tc>
          <w:tcPr>
            <w:tcW w:w="624"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340</w:t>
            </w:r>
          </w:p>
        </w:tc>
        <w:tc>
          <w:tcPr>
            <w:tcW w:w="624" w:type="dxa"/>
            <w:tcBorders>
              <w:top w:val="nil"/>
              <w:left w:val="nil"/>
              <w:bottom w:val="single" w:sz="4" w:space="0" w:color="auto"/>
              <w:right w:val="single" w:sz="4" w:space="0" w:color="auto"/>
            </w:tcBorders>
            <w:vAlign w:val="center"/>
          </w:tcPr>
          <w:p w:rsidR="00FB4788" w:rsidRPr="00FB4788" w:rsidRDefault="00FB4788" w:rsidP="00237FF6">
            <w:pPr>
              <w:spacing w:line="240" w:lineRule="auto"/>
              <w:jc w:val="center"/>
              <w:rPr>
                <w:rFonts w:ascii="Times New Roman" w:hAnsi="Times New Roman" w:cs="Times New Roman"/>
                <w:color w:val="000000"/>
                <w:lang w:eastAsia="en-US"/>
              </w:rPr>
            </w:pPr>
            <w:r w:rsidRPr="00FB4788">
              <w:rPr>
                <w:rFonts w:ascii="Times New Roman" w:hAnsi="Times New Roman" w:cs="Times New Roman"/>
                <w:color w:val="000000"/>
                <w:lang w:eastAsia="en-US"/>
              </w:rPr>
              <w:t>346</w:t>
            </w:r>
          </w:p>
        </w:tc>
      </w:tr>
    </w:tbl>
    <w:p w:rsidR="00F86173" w:rsidRDefault="00F86173" w:rsidP="00F86173">
      <w:pPr>
        <w:tabs>
          <w:tab w:val="left" w:pos="567"/>
        </w:tabs>
        <w:spacing w:after="0" w:line="240" w:lineRule="auto"/>
        <w:jc w:val="right"/>
        <w:rPr>
          <w:rFonts w:ascii="Times New Roman" w:hAnsi="Times New Roman" w:cs="Times New Roman"/>
          <w:sz w:val="24"/>
          <w:szCs w:val="24"/>
        </w:rPr>
      </w:pPr>
    </w:p>
    <w:p w:rsidR="00321CF7" w:rsidRPr="00A26DAA" w:rsidRDefault="00321CF7" w:rsidP="00321CF7">
      <w:pPr>
        <w:widowControl w:val="0"/>
        <w:tabs>
          <w:tab w:val="left" w:pos="567"/>
        </w:tabs>
        <w:autoSpaceDE w:val="0"/>
        <w:autoSpaceDN w:val="0"/>
        <w:adjustRightInd w:val="0"/>
        <w:spacing w:after="0" w:line="240" w:lineRule="auto"/>
        <w:ind w:left="426"/>
        <w:jc w:val="center"/>
        <w:rPr>
          <w:rFonts w:ascii="Times New Roman" w:hAnsi="Times New Roman" w:cs="Times New Roman"/>
          <w:b/>
          <w:sz w:val="26"/>
          <w:szCs w:val="26"/>
        </w:rPr>
      </w:pPr>
      <w:r w:rsidRPr="00A26DAA">
        <w:rPr>
          <w:rFonts w:ascii="Times New Roman" w:hAnsi="Times New Roman" w:cs="Times New Roman"/>
          <w:b/>
          <w:sz w:val="26"/>
          <w:szCs w:val="26"/>
        </w:rPr>
        <w:lastRenderedPageBreak/>
        <w:t>Прогноз показателей безопасности дорожного движения.</w:t>
      </w:r>
    </w:p>
    <w:p w:rsidR="00321CF7" w:rsidRPr="00A26DAA" w:rsidRDefault="00A26DAA" w:rsidP="00383119">
      <w:pPr>
        <w:tabs>
          <w:tab w:val="left" w:pos="1980"/>
        </w:tabs>
        <w:spacing w:after="0" w:line="240" w:lineRule="auto"/>
        <w:rPr>
          <w:rFonts w:ascii="Times New Roman" w:hAnsi="Times New Roman" w:cs="Times New Roman"/>
          <w:sz w:val="26"/>
          <w:szCs w:val="26"/>
        </w:rPr>
      </w:pPr>
      <w:r w:rsidRPr="00A26DAA">
        <w:rPr>
          <w:rFonts w:ascii="Times New Roman" w:hAnsi="Times New Roman" w:cs="Times New Roman"/>
          <w:sz w:val="26"/>
          <w:szCs w:val="26"/>
        </w:rPr>
        <w:t xml:space="preserve">        </w:t>
      </w:r>
      <w:r w:rsidR="00321CF7" w:rsidRPr="00A26DAA">
        <w:rPr>
          <w:rFonts w:ascii="Times New Roman" w:hAnsi="Times New Roman" w:cs="Times New Roman"/>
          <w:sz w:val="26"/>
          <w:szCs w:val="26"/>
        </w:rPr>
        <w:t>При сохранении сложившейся тенденции на снижение количества аварий, в том числе с участием пешеходов, предполагается стабилизация аварийности с незначительным ростом, связанным с увеличением количества транспортных средств.</w:t>
      </w:r>
    </w:p>
    <w:p w:rsidR="00321CF7" w:rsidRDefault="00321CF7" w:rsidP="00383119">
      <w:pPr>
        <w:pStyle w:val="ConsPlusNormal"/>
        <w:widowControl/>
        <w:ind w:firstLine="420"/>
        <w:rPr>
          <w:sz w:val="26"/>
          <w:szCs w:val="26"/>
        </w:rPr>
      </w:pPr>
      <w:r w:rsidRPr="00A26DAA">
        <w:rPr>
          <w:sz w:val="26"/>
          <w:szCs w:val="26"/>
        </w:rPr>
        <w:t>Факторами, влияющими на снижение аварийности станут обеспечение контроля за выполнением мероприятий по обеспечению безопасности дорожного движения, развитие систем видеофиксации нарушений правил дорожного движения, развитие целевой системы воспитания и обучения детей безопасному поведению на улицах и дорогах,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СМИ.</w:t>
      </w:r>
    </w:p>
    <w:p w:rsidR="00A26DAA" w:rsidRPr="00A26DAA" w:rsidRDefault="00A26DAA" w:rsidP="00321CF7">
      <w:pPr>
        <w:pStyle w:val="ConsPlusNormal"/>
        <w:widowControl/>
        <w:ind w:firstLine="420"/>
        <w:jc w:val="both"/>
        <w:rPr>
          <w:sz w:val="26"/>
          <w:szCs w:val="26"/>
        </w:rPr>
      </w:pPr>
    </w:p>
    <w:p w:rsidR="00CD6354" w:rsidRPr="00A26DAA" w:rsidRDefault="00CD6354" w:rsidP="00CD6354">
      <w:pPr>
        <w:widowControl w:val="0"/>
        <w:tabs>
          <w:tab w:val="left" w:pos="567"/>
        </w:tabs>
        <w:autoSpaceDE w:val="0"/>
        <w:autoSpaceDN w:val="0"/>
        <w:adjustRightInd w:val="0"/>
        <w:spacing w:after="0"/>
        <w:ind w:left="426"/>
        <w:jc w:val="center"/>
        <w:rPr>
          <w:rFonts w:ascii="Times New Roman" w:hAnsi="Times New Roman" w:cs="Times New Roman"/>
          <w:b/>
          <w:sz w:val="26"/>
          <w:szCs w:val="26"/>
        </w:rPr>
      </w:pPr>
      <w:r w:rsidRPr="00A26DAA">
        <w:rPr>
          <w:rFonts w:ascii="Times New Roman" w:hAnsi="Times New Roman" w:cs="Times New Roman"/>
          <w:b/>
          <w:sz w:val="26"/>
          <w:szCs w:val="26"/>
        </w:rPr>
        <w:t>Прогноз негативного воздействия транспортной инфраструктуры на окружающую среду и здоровье населения.</w:t>
      </w:r>
    </w:p>
    <w:p w:rsidR="00CD6354" w:rsidRPr="00A26DAA" w:rsidRDefault="00CD6354" w:rsidP="00383119">
      <w:pPr>
        <w:pStyle w:val="ConsPlusNormal"/>
        <w:widowControl/>
        <w:ind w:firstLine="426"/>
        <w:rPr>
          <w:b/>
          <w:bCs/>
          <w:sz w:val="26"/>
          <w:szCs w:val="26"/>
        </w:rPr>
      </w:pPr>
      <w:r w:rsidRPr="00A26DAA">
        <w:rPr>
          <w:sz w:val="26"/>
          <w:szCs w:val="26"/>
        </w:rPr>
        <w:t>Учитывая планируемые мероприятия по развитию УДС, сложившуюся п</w:t>
      </w:r>
      <w:r w:rsidR="00B44ED3">
        <w:rPr>
          <w:sz w:val="26"/>
          <w:szCs w:val="26"/>
        </w:rPr>
        <w:t>ланировочную структуру населенных пунктов округа</w:t>
      </w:r>
      <w:r w:rsidRPr="00A26DAA">
        <w:rPr>
          <w:sz w:val="26"/>
          <w:szCs w:val="26"/>
        </w:rPr>
        <w:t xml:space="preserve"> и характер дорожно-транспортной сети, отсутствие дорог с интенсивным движением в районах жилой застройки, можно сделать вывод  о сравнительно благополучной экологической ситуации в части воздействия транспортной инфраструктуры на окружающую среду, безопасность и здоровье человека, даже после проведенных мероприятий.</w:t>
      </w:r>
    </w:p>
    <w:p w:rsidR="00CD6354" w:rsidRPr="00A26DAA" w:rsidRDefault="00CD6354" w:rsidP="00383119">
      <w:pPr>
        <w:spacing w:line="240" w:lineRule="atLeast"/>
        <w:ind w:firstLine="426"/>
        <w:rPr>
          <w:sz w:val="26"/>
          <w:szCs w:val="26"/>
          <w:lang w:eastAsia="en-US"/>
        </w:rPr>
      </w:pPr>
      <w:r w:rsidRPr="00A26DAA">
        <w:rPr>
          <w:rFonts w:ascii="Times New Roman" w:hAnsi="Times New Roman" w:cs="Times New Roman"/>
          <w:sz w:val="26"/>
          <w:szCs w:val="26"/>
          <w:lang w:eastAsia="en-US"/>
        </w:rPr>
        <w:t>В период действия Программы не предполагается кардинальное изменение структуры, маршрутов и объемов грузовых и пассажирских перевозок. Изменения центров транспортного тяготения не предвидится. Возможной причиной увеличения негативного воздействия на окружающую среду и здоровье населения, станет рост автомобилизации населения в совокупности с ростом его численности в связи с чем, усилится влияние факторов, рассмотренных в п. 2.10</w:t>
      </w:r>
      <w:r w:rsidRPr="00A26DAA">
        <w:rPr>
          <w:sz w:val="26"/>
          <w:szCs w:val="26"/>
          <w:lang w:eastAsia="en-US"/>
        </w:rPr>
        <w:t xml:space="preserve">.  </w:t>
      </w:r>
    </w:p>
    <w:p w:rsidR="001C2806" w:rsidRPr="00A26DAA" w:rsidRDefault="001C2806" w:rsidP="001C2806">
      <w:pPr>
        <w:pStyle w:val="ConsPlusNormal"/>
        <w:widowControl/>
        <w:ind w:left="426" w:hanging="426"/>
        <w:jc w:val="center"/>
        <w:rPr>
          <w:b/>
          <w:sz w:val="26"/>
          <w:szCs w:val="26"/>
        </w:rPr>
      </w:pPr>
      <w:r w:rsidRPr="00A26DAA">
        <w:rPr>
          <w:b/>
          <w:sz w:val="26"/>
          <w:szCs w:val="26"/>
        </w:rPr>
        <w:t>Принципиальные варианты развития транспортной инфраструктуры и их укрупненную оценку по целевым показателям (индикаторам) развития транспортной инфраструктуры с последующим выбором предлагаемого к реализации варианта.</w:t>
      </w:r>
    </w:p>
    <w:p w:rsidR="001C2806" w:rsidRPr="00A26DAA" w:rsidRDefault="001C2806" w:rsidP="001C2806">
      <w:pPr>
        <w:pStyle w:val="ConsPlusNormal"/>
        <w:widowControl/>
        <w:ind w:left="426" w:hanging="426"/>
        <w:jc w:val="center"/>
        <w:rPr>
          <w:b/>
          <w:sz w:val="26"/>
          <w:szCs w:val="26"/>
        </w:rPr>
      </w:pPr>
    </w:p>
    <w:p w:rsidR="001C2806" w:rsidRPr="00A26DAA" w:rsidRDefault="001C2806" w:rsidP="00383119">
      <w:pPr>
        <w:pStyle w:val="ConsPlusNormal"/>
        <w:widowControl/>
        <w:ind w:firstLine="708"/>
        <w:rPr>
          <w:sz w:val="26"/>
          <w:szCs w:val="26"/>
        </w:rPr>
      </w:pPr>
      <w:r w:rsidRPr="00A26DAA">
        <w:rPr>
          <w:sz w:val="26"/>
          <w:szCs w:val="26"/>
        </w:rPr>
        <w:t>Автомобильные дороги подвержены влиянию природной окружающей среды, хозяйственной деятельности человека и постоянному воздействию транспортных средств, в результате чего меняется технико-эксплуатационное состояние дорог. Состояние сети дорог определяется своевременностью, полнотой и качеством выполнения работ по содержанию, ремонту капитальному ремонту и зависит напрямую от объемов финансирования. В условиях, когда объем инвестиций в дорожной комплекс является явно недостаточным,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  Поэтому в Программе выбирается вариант качественного содержания и капитального ремонта дорог.</w:t>
      </w:r>
    </w:p>
    <w:p w:rsidR="001C2806" w:rsidRPr="00A26DAA" w:rsidRDefault="001C2806" w:rsidP="00383119">
      <w:pPr>
        <w:spacing w:after="0" w:line="240" w:lineRule="auto"/>
        <w:ind w:firstLine="709"/>
        <w:rPr>
          <w:rFonts w:ascii="Times New Roman" w:hAnsi="Times New Roman" w:cs="Times New Roman"/>
          <w:color w:val="222222"/>
          <w:sz w:val="26"/>
          <w:szCs w:val="26"/>
          <w:shd w:val="clear" w:color="auto" w:fill="FFFFFF"/>
        </w:rPr>
      </w:pPr>
      <w:r w:rsidRPr="00A26DAA">
        <w:rPr>
          <w:rFonts w:ascii="Times New Roman" w:hAnsi="Times New Roman" w:cs="Times New Roman"/>
          <w:sz w:val="26"/>
          <w:szCs w:val="26"/>
        </w:rPr>
        <w:t xml:space="preserve">Разработка Программы взаимосвязанных мероприятий в рамках КСОДД является завершающим этапом проектирования Комплексной схемы на территории </w:t>
      </w:r>
      <w:r w:rsidR="00307A24" w:rsidRPr="00A26DAA">
        <w:rPr>
          <w:rFonts w:ascii="Times New Roman" w:hAnsi="Times New Roman" w:cs="Times New Roman"/>
          <w:sz w:val="26"/>
          <w:szCs w:val="26"/>
        </w:rPr>
        <w:t>Ононского</w:t>
      </w:r>
      <w:r w:rsidR="00A26DAA">
        <w:rPr>
          <w:rFonts w:ascii="Times New Roman" w:hAnsi="Times New Roman" w:cs="Times New Roman"/>
          <w:sz w:val="26"/>
          <w:szCs w:val="26"/>
        </w:rPr>
        <w:t xml:space="preserve"> </w:t>
      </w:r>
      <w:r w:rsidRPr="00A26DAA">
        <w:rPr>
          <w:rFonts w:ascii="Times New Roman" w:hAnsi="Times New Roman" w:cs="Times New Roman"/>
          <w:sz w:val="26"/>
          <w:szCs w:val="26"/>
        </w:rPr>
        <w:t xml:space="preserve">муниципального </w:t>
      </w:r>
      <w:r w:rsidR="00307A24" w:rsidRPr="00A26DAA">
        <w:rPr>
          <w:rFonts w:ascii="Times New Roman" w:hAnsi="Times New Roman" w:cs="Times New Roman"/>
          <w:sz w:val="26"/>
          <w:szCs w:val="26"/>
        </w:rPr>
        <w:t>округа</w:t>
      </w:r>
      <w:r w:rsidRPr="00A26DAA">
        <w:rPr>
          <w:rFonts w:ascii="Times New Roman" w:hAnsi="Times New Roman" w:cs="Times New Roman"/>
          <w:sz w:val="26"/>
          <w:szCs w:val="26"/>
        </w:rPr>
        <w:t xml:space="preserve">. </w:t>
      </w:r>
      <w:r w:rsidRPr="00A26DAA">
        <w:rPr>
          <w:rFonts w:ascii="Times New Roman" w:hAnsi="Times New Roman" w:cs="Times New Roman"/>
          <w:color w:val="222222"/>
          <w:sz w:val="26"/>
          <w:szCs w:val="26"/>
          <w:shd w:val="clear" w:color="auto" w:fill="FFFFFF"/>
        </w:rPr>
        <w:t xml:space="preserve">При разработке программы взаимоувязанных мероприятий по развитию транспортной системы и оптимизации схемы </w:t>
      </w:r>
      <w:r w:rsidRPr="00A26DAA">
        <w:rPr>
          <w:rFonts w:ascii="Times New Roman" w:hAnsi="Times New Roman" w:cs="Times New Roman"/>
          <w:color w:val="222222"/>
          <w:sz w:val="26"/>
          <w:szCs w:val="26"/>
          <w:shd w:val="clear" w:color="auto" w:fill="FFFFFF"/>
        </w:rPr>
        <w:lastRenderedPageBreak/>
        <w:t xml:space="preserve">организации дорожного движения на территории </w:t>
      </w:r>
      <w:r w:rsidR="00307A24" w:rsidRPr="00A26DAA">
        <w:rPr>
          <w:rFonts w:ascii="Times New Roman" w:hAnsi="Times New Roman" w:cs="Times New Roman"/>
          <w:color w:val="222222"/>
          <w:sz w:val="26"/>
          <w:szCs w:val="26"/>
          <w:shd w:val="clear" w:color="auto" w:fill="FFFFFF"/>
        </w:rPr>
        <w:t>Ононского</w:t>
      </w:r>
      <w:r w:rsidR="00A26DAA">
        <w:rPr>
          <w:rFonts w:ascii="Times New Roman" w:hAnsi="Times New Roman" w:cs="Times New Roman"/>
          <w:color w:val="222222"/>
          <w:sz w:val="26"/>
          <w:szCs w:val="26"/>
          <w:shd w:val="clear" w:color="auto" w:fill="FFFFFF"/>
        </w:rPr>
        <w:t xml:space="preserve"> </w:t>
      </w:r>
      <w:r w:rsidRPr="00A26DAA">
        <w:rPr>
          <w:rFonts w:ascii="Times New Roman" w:hAnsi="Times New Roman" w:cs="Times New Roman"/>
          <w:sz w:val="26"/>
          <w:szCs w:val="26"/>
        </w:rPr>
        <w:t xml:space="preserve">муниципального </w:t>
      </w:r>
      <w:r w:rsidR="00307A24" w:rsidRPr="00A26DAA">
        <w:rPr>
          <w:rFonts w:ascii="Times New Roman" w:hAnsi="Times New Roman" w:cs="Times New Roman"/>
          <w:sz w:val="26"/>
          <w:szCs w:val="26"/>
        </w:rPr>
        <w:t>округа</w:t>
      </w:r>
      <w:r w:rsidR="00A26DAA">
        <w:rPr>
          <w:rFonts w:ascii="Times New Roman" w:hAnsi="Times New Roman" w:cs="Times New Roman"/>
          <w:sz w:val="26"/>
          <w:szCs w:val="26"/>
        </w:rPr>
        <w:t xml:space="preserve"> </w:t>
      </w:r>
      <w:r w:rsidRPr="00A26DAA">
        <w:rPr>
          <w:rFonts w:ascii="Times New Roman" w:hAnsi="Times New Roman" w:cs="Times New Roman"/>
          <w:color w:val="222222"/>
          <w:sz w:val="26"/>
          <w:szCs w:val="26"/>
          <w:shd w:val="clear" w:color="auto" w:fill="FFFFFF"/>
        </w:rPr>
        <w:t>учитываются мероприятия, разработанные в КСОДД. Программа представлена с укрупненным расчетом стоимости, указанием сроков мероприятий. Для оценки эффективности предлагаемых мероприятий по организации дорожного движения используются целевые показатели:</w:t>
      </w:r>
    </w:p>
    <w:p w:rsidR="001C2806" w:rsidRPr="00A26DAA" w:rsidRDefault="001C2806" w:rsidP="00383119">
      <w:pPr>
        <w:tabs>
          <w:tab w:val="left" w:pos="1980"/>
        </w:tabs>
        <w:spacing w:after="0" w:line="240" w:lineRule="auto"/>
        <w:ind w:left="-76"/>
        <w:rPr>
          <w:rFonts w:ascii="Times New Roman" w:hAnsi="Times New Roman" w:cs="Times New Roman"/>
          <w:color w:val="222222"/>
          <w:sz w:val="26"/>
          <w:szCs w:val="26"/>
          <w:shd w:val="clear" w:color="auto" w:fill="FFFFFF"/>
        </w:rPr>
      </w:pPr>
      <w:r w:rsidRPr="00A26DAA">
        <w:rPr>
          <w:rFonts w:ascii="Times New Roman" w:hAnsi="Times New Roman" w:cs="Times New Roman"/>
          <w:spacing w:val="-1"/>
          <w:sz w:val="26"/>
          <w:szCs w:val="26"/>
        </w:rPr>
        <w:t xml:space="preserve">– </w:t>
      </w:r>
      <w:r w:rsidRPr="00A26DAA">
        <w:rPr>
          <w:rFonts w:ascii="Times New Roman" w:hAnsi="Times New Roman" w:cs="Times New Roman"/>
          <w:color w:val="222222"/>
          <w:sz w:val="26"/>
          <w:szCs w:val="26"/>
          <w:shd w:val="clear" w:color="auto" w:fill="FFFFFF"/>
        </w:rPr>
        <w:t>протяженность проектных и реконструируемых автомобильных дорог, и участков улично-дорожной сети;</w:t>
      </w:r>
    </w:p>
    <w:p w:rsidR="001C2806" w:rsidRPr="00A26DAA" w:rsidRDefault="001C2806" w:rsidP="00383119">
      <w:pPr>
        <w:tabs>
          <w:tab w:val="left" w:pos="1980"/>
        </w:tabs>
        <w:spacing w:after="0" w:line="240" w:lineRule="auto"/>
        <w:ind w:left="-76"/>
        <w:rPr>
          <w:rFonts w:ascii="Times New Roman" w:hAnsi="Times New Roman" w:cs="Times New Roman"/>
          <w:color w:val="222222"/>
          <w:sz w:val="26"/>
          <w:szCs w:val="26"/>
          <w:shd w:val="clear" w:color="auto" w:fill="FFFFFF"/>
        </w:rPr>
      </w:pPr>
      <w:r w:rsidRPr="00A26DAA">
        <w:rPr>
          <w:rFonts w:ascii="Times New Roman" w:hAnsi="Times New Roman" w:cs="Times New Roman"/>
          <w:spacing w:val="-1"/>
          <w:sz w:val="26"/>
          <w:szCs w:val="26"/>
        </w:rPr>
        <w:t xml:space="preserve">– </w:t>
      </w:r>
      <w:r w:rsidRPr="00A26DAA">
        <w:rPr>
          <w:rFonts w:ascii="Times New Roman" w:hAnsi="Times New Roman" w:cs="Times New Roman"/>
          <w:color w:val="222222"/>
          <w:sz w:val="26"/>
          <w:szCs w:val="26"/>
          <w:shd w:val="clear" w:color="auto" w:fill="FFFFFF"/>
        </w:rPr>
        <w:t>увеличение количества обустроенных пешеходных переходов;</w:t>
      </w:r>
    </w:p>
    <w:p w:rsidR="001C2806" w:rsidRPr="00A26DAA" w:rsidRDefault="001C2806" w:rsidP="00383119">
      <w:pPr>
        <w:tabs>
          <w:tab w:val="left" w:pos="1980"/>
        </w:tabs>
        <w:spacing w:after="0" w:line="240" w:lineRule="auto"/>
        <w:ind w:left="-76"/>
        <w:rPr>
          <w:rFonts w:ascii="Times New Roman" w:hAnsi="Times New Roman" w:cs="Times New Roman"/>
          <w:color w:val="222222"/>
          <w:sz w:val="26"/>
          <w:szCs w:val="26"/>
          <w:shd w:val="clear" w:color="auto" w:fill="FFFFFF"/>
        </w:rPr>
      </w:pPr>
      <w:r w:rsidRPr="00A26DAA">
        <w:rPr>
          <w:rFonts w:ascii="Times New Roman" w:hAnsi="Times New Roman" w:cs="Times New Roman"/>
          <w:spacing w:val="-1"/>
          <w:sz w:val="26"/>
          <w:szCs w:val="26"/>
        </w:rPr>
        <w:t xml:space="preserve">– </w:t>
      </w:r>
      <w:r w:rsidRPr="00A26DAA">
        <w:rPr>
          <w:rFonts w:ascii="Times New Roman" w:hAnsi="Times New Roman" w:cs="Times New Roman"/>
          <w:color w:val="222222"/>
          <w:sz w:val="26"/>
          <w:szCs w:val="26"/>
          <w:shd w:val="clear" w:color="auto" w:fill="FFFFFF"/>
        </w:rPr>
        <w:t>протяженность тротуаров;</w:t>
      </w:r>
    </w:p>
    <w:p w:rsidR="001C2806" w:rsidRPr="00A26DAA" w:rsidRDefault="001C2806" w:rsidP="00383119">
      <w:pPr>
        <w:tabs>
          <w:tab w:val="left" w:pos="1980"/>
        </w:tabs>
        <w:spacing w:after="0" w:line="240" w:lineRule="auto"/>
        <w:ind w:left="-76"/>
        <w:rPr>
          <w:rFonts w:ascii="Times New Roman" w:hAnsi="Times New Roman" w:cs="Times New Roman"/>
          <w:color w:val="222222"/>
          <w:sz w:val="26"/>
          <w:szCs w:val="26"/>
          <w:shd w:val="clear" w:color="auto" w:fill="FFFFFF"/>
        </w:rPr>
      </w:pPr>
      <w:r w:rsidRPr="00A26DAA">
        <w:rPr>
          <w:rFonts w:ascii="Times New Roman" w:hAnsi="Times New Roman" w:cs="Times New Roman"/>
          <w:spacing w:val="-1"/>
          <w:sz w:val="26"/>
          <w:szCs w:val="26"/>
        </w:rPr>
        <w:t xml:space="preserve">– </w:t>
      </w:r>
      <w:r w:rsidRPr="00A26DAA">
        <w:rPr>
          <w:rFonts w:ascii="Times New Roman" w:hAnsi="Times New Roman" w:cs="Times New Roman"/>
          <w:color w:val="222222"/>
          <w:sz w:val="26"/>
          <w:szCs w:val="26"/>
          <w:shd w:val="clear" w:color="auto" w:fill="FFFFFF"/>
        </w:rPr>
        <w:t>снижение транспортного риска;</w:t>
      </w:r>
    </w:p>
    <w:p w:rsidR="001C2806" w:rsidRPr="00A26DAA" w:rsidRDefault="001C2806" w:rsidP="00383119">
      <w:pPr>
        <w:tabs>
          <w:tab w:val="left" w:pos="1980"/>
        </w:tabs>
        <w:spacing w:after="0" w:line="240" w:lineRule="auto"/>
        <w:ind w:left="-76"/>
        <w:rPr>
          <w:rFonts w:ascii="Times New Roman" w:hAnsi="Times New Roman" w:cs="Times New Roman"/>
          <w:sz w:val="26"/>
          <w:szCs w:val="26"/>
        </w:rPr>
      </w:pPr>
      <w:r w:rsidRPr="00A26DAA">
        <w:rPr>
          <w:rFonts w:ascii="Times New Roman" w:hAnsi="Times New Roman" w:cs="Times New Roman"/>
          <w:spacing w:val="-1"/>
          <w:sz w:val="26"/>
          <w:szCs w:val="26"/>
        </w:rPr>
        <w:t>–</w:t>
      </w:r>
      <w:r w:rsidRPr="00A26DAA">
        <w:rPr>
          <w:rFonts w:ascii="Times New Roman" w:hAnsi="Times New Roman" w:cs="Times New Roman"/>
          <w:sz w:val="26"/>
          <w:szCs w:val="26"/>
        </w:rPr>
        <w:t xml:space="preserve"> увеличение количества обустроенных остановочных пунктов;</w:t>
      </w:r>
    </w:p>
    <w:p w:rsidR="001C2806" w:rsidRPr="00A26DAA" w:rsidRDefault="001C2806" w:rsidP="00383119">
      <w:pPr>
        <w:tabs>
          <w:tab w:val="left" w:pos="1980"/>
        </w:tabs>
        <w:spacing w:after="0" w:line="240" w:lineRule="auto"/>
        <w:ind w:left="-76"/>
        <w:rPr>
          <w:rFonts w:ascii="Times New Roman" w:hAnsi="Times New Roman" w:cs="Times New Roman"/>
          <w:color w:val="222222"/>
          <w:sz w:val="26"/>
          <w:szCs w:val="26"/>
          <w:shd w:val="clear" w:color="auto" w:fill="FFFFFF"/>
        </w:rPr>
      </w:pPr>
      <w:r w:rsidRPr="00A26DAA">
        <w:rPr>
          <w:rFonts w:ascii="Times New Roman" w:hAnsi="Times New Roman" w:cs="Times New Roman"/>
          <w:spacing w:val="-1"/>
          <w:sz w:val="26"/>
          <w:szCs w:val="26"/>
        </w:rPr>
        <w:t>–</w:t>
      </w:r>
      <w:r w:rsidRPr="00A26DAA">
        <w:rPr>
          <w:rFonts w:ascii="Times New Roman" w:hAnsi="Times New Roman" w:cs="Times New Roman"/>
          <w:sz w:val="26"/>
          <w:szCs w:val="26"/>
        </w:rPr>
        <w:t xml:space="preserve"> обустройство и содержание парковочного пространства</w:t>
      </w:r>
      <w:r w:rsidRPr="00A26DAA">
        <w:rPr>
          <w:rFonts w:ascii="Times New Roman" w:hAnsi="Times New Roman" w:cs="Times New Roman"/>
          <w:color w:val="222222"/>
          <w:sz w:val="26"/>
          <w:szCs w:val="26"/>
          <w:shd w:val="clear" w:color="auto" w:fill="FFFFFF"/>
        </w:rPr>
        <w:t>.</w:t>
      </w:r>
    </w:p>
    <w:p w:rsidR="001C2806" w:rsidRPr="00A26DAA" w:rsidRDefault="001C2806" w:rsidP="00383119">
      <w:pPr>
        <w:tabs>
          <w:tab w:val="left" w:pos="1980"/>
        </w:tabs>
        <w:spacing w:after="0" w:line="240" w:lineRule="auto"/>
        <w:ind w:firstLine="709"/>
        <w:rPr>
          <w:rFonts w:ascii="Times New Roman" w:hAnsi="Times New Roman" w:cs="Times New Roman"/>
          <w:color w:val="222222"/>
          <w:sz w:val="26"/>
          <w:szCs w:val="26"/>
          <w:shd w:val="clear" w:color="auto" w:fill="FFFFFF"/>
        </w:rPr>
      </w:pPr>
      <w:r w:rsidRPr="00A26DAA">
        <w:rPr>
          <w:rFonts w:ascii="Times New Roman" w:hAnsi="Times New Roman" w:cs="Times New Roman"/>
          <w:color w:val="222222"/>
          <w:sz w:val="26"/>
          <w:szCs w:val="26"/>
          <w:shd w:val="clear" w:color="auto" w:fill="FFFFFF"/>
        </w:rPr>
        <w:t xml:space="preserve">Для обеспечения устойчивого и поэтапного комплекса программ для повышения безопасности дорожного движения на территории </w:t>
      </w:r>
      <w:r w:rsidR="000964F7" w:rsidRPr="00A26DAA">
        <w:rPr>
          <w:rFonts w:ascii="Times New Roman" w:hAnsi="Times New Roman" w:cs="Times New Roman"/>
          <w:color w:val="222222"/>
          <w:sz w:val="26"/>
          <w:szCs w:val="26"/>
          <w:shd w:val="clear" w:color="auto" w:fill="FFFFFF"/>
        </w:rPr>
        <w:t>Ононского</w:t>
      </w:r>
      <w:r w:rsidR="00A26DAA">
        <w:rPr>
          <w:rFonts w:ascii="Times New Roman" w:hAnsi="Times New Roman" w:cs="Times New Roman"/>
          <w:color w:val="222222"/>
          <w:sz w:val="26"/>
          <w:szCs w:val="26"/>
          <w:shd w:val="clear" w:color="auto" w:fill="FFFFFF"/>
        </w:rPr>
        <w:t xml:space="preserve"> </w:t>
      </w:r>
      <w:r w:rsidRPr="00A26DAA">
        <w:rPr>
          <w:rFonts w:ascii="Times New Roman" w:hAnsi="Times New Roman" w:cs="Times New Roman"/>
          <w:sz w:val="26"/>
          <w:szCs w:val="26"/>
        </w:rPr>
        <w:t xml:space="preserve">муниципального </w:t>
      </w:r>
      <w:r w:rsidR="000964F7" w:rsidRPr="00A26DAA">
        <w:rPr>
          <w:rFonts w:ascii="Times New Roman" w:hAnsi="Times New Roman" w:cs="Times New Roman"/>
          <w:sz w:val="26"/>
          <w:szCs w:val="26"/>
        </w:rPr>
        <w:t xml:space="preserve">округа </w:t>
      </w:r>
      <w:r w:rsidRPr="00A26DAA">
        <w:rPr>
          <w:rFonts w:ascii="Times New Roman" w:hAnsi="Times New Roman" w:cs="Times New Roman"/>
          <w:color w:val="222222"/>
          <w:sz w:val="26"/>
          <w:szCs w:val="26"/>
          <w:shd w:val="clear" w:color="auto" w:fill="FFFFFF"/>
        </w:rPr>
        <w:t>разрабатывается паспорт программы.</w:t>
      </w:r>
    </w:p>
    <w:p w:rsidR="00A97110" w:rsidRPr="00A26DAA" w:rsidRDefault="00A97110" w:rsidP="00383119">
      <w:pPr>
        <w:tabs>
          <w:tab w:val="left" w:pos="1980"/>
        </w:tabs>
        <w:spacing w:after="0" w:line="240" w:lineRule="auto"/>
        <w:ind w:firstLine="709"/>
        <w:rPr>
          <w:rFonts w:ascii="Times New Roman" w:hAnsi="Times New Roman" w:cs="Times New Roman"/>
          <w:color w:val="222222"/>
          <w:sz w:val="26"/>
          <w:szCs w:val="26"/>
          <w:shd w:val="clear" w:color="auto" w:fill="FFFFFF"/>
        </w:rPr>
      </w:pPr>
      <w:r w:rsidRPr="00A26DAA">
        <w:rPr>
          <w:rFonts w:ascii="Times New Roman" w:hAnsi="Times New Roman" w:cs="Times New Roman"/>
          <w:color w:val="222222"/>
          <w:sz w:val="26"/>
          <w:szCs w:val="26"/>
          <w:shd w:val="clear" w:color="auto" w:fill="FFFFFF"/>
        </w:rPr>
        <w:t>Указанная оценочная стоимость комплекса предлагаемых решений по повышению эффективности дорожного движения является примерной суммой на реализацию мероприятий и может в дальнейшем изменяться. Перечень данных целевых показателей представлен в таблицах 7 – 1</w:t>
      </w:r>
      <w:r w:rsidR="00CC5778">
        <w:rPr>
          <w:rFonts w:ascii="Times New Roman" w:hAnsi="Times New Roman" w:cs="Times New Roman"/>
          <w:color w:val="222222"/>
          <w:sz w:val="26"/>
          <w:szCs w:val="26"/>
          <w:shd w:val="clear" w:color="auto" w:fill="FFFFFF"/>
        </w:rPr>
        <w:t>1</w:t>
      </w:r>
      <w:r w:rsidRPr="00A26DAA">
        <w:rPr>
          <w:rFonts w:ascii="Times New Roman" w:hAnsi="Times New Roman" w:cs="Times New Roman"/>
          <w:color w:val="222222"/>
          <w:sz w:val="26"/>
          <w:szCs w:val="26"/>
          <w:shd w:val="clear" w:color="auto" w:fill="FFFFFF"/>
        </w:rPr>
        <w:t>.</w:t>
      </w:r>
    </w:p>
    <w:p w:rsidR="00A97110" w:rsidRPr="00A26DAA" w:rsidRDefault="00A97110" w:rsidP="00383119">
      <w:pPr>
        <w:tabs>
          <w:tab w:val="left" w:pos="1980"/>
        </w:tabs>
        <w:spacing w:after="0" w:line="240" w:lineRule="auto"/>
        <w:ind w:firstLine="709"/>
        <w:rPr>
          <w:rFonts w:ascii="Times New Roman" w:hAnsi="Times New Roman" w:cs="Times New Roman"/>
          <w:color w:val="222222"/>
          <w:sz w:val="26"/>
          <w:szCs w:val="26"/>
          <w:shd w:val="clear" w:color="auto" w:fill="FFFFFF"/>
        </w:rPr>
      </w:pPr>
      <w:r w:rsidRPr="00A26DAA">
        <w:rPr>
          <w:rFonts w:ascii="Times New Roman" w:hAnsi="Times New Roman" w:cs="Times New Roman"/>
          <w:color w:val="222222"/>
          <w:sz w:val="26"/>
          <w:szCs w:val="26"/>
          <w:shd w:val="clear" w:color="auto" w:fill="FFFFFF"/>
        </w:rPr>
        <w:t xml:space="preserve">С целью мониторинга и выявления изменений, в комплексе предлагаемых мероприятий необходимо проводить актуализацию в рамках КСОДД каждые 3-5 лет с определением объемов работ и финансирования, учитывая текущие нормативы и расценки. Основная часть мероприятий по ОДД и БДД разрабатываются в краткосрочный период для проблемных транспортных улов и участков с повышенной аварийностью. В данных местах на следующие периоды реализации необходимо проводить анализ аварийности, с целью включения мест на другие периоды реализации. Для дальнейших периодов реализации следует выявлять аварийные места или участки на УДС </w:t>
      </w:r>
      <w:r w:rsidR="000964F7" w:rsidRPr="00A26DAA">
        <w:rPr>
          <w:rFonts w:ascii="Times New Roman" w:hAnsi="Times New Roman" w:cs="Times New Roman"/>
          <w:color w:val="222222"/>
          <w:sz w:val="26"/>
          <w:szCs w:val="26"/>
          <w:shd w:val="clear" w:color="auto" w:fill="FFFFFF"/>
        </w:rPr>
        <w:t>Ононского</w:t>
      </w:r>
      <w:r w:rsidR="00A26DAA">
        <w:rPr>
          <w:rFonts w:ascii="Times New Roman" w:hAnsi="Times New Roman" w:cs="Times New Roman"/>
          <w:color w:val="222222"/>
          <w:sz w:val="26"/>
          <w:szCs w:val="26"/>
          <w:shd w:val="clear" w:color="auto" w:fill="FFFFFF"/>
        </w:rPr>
        <w:t xml:space="preserve"> </w:t>
      </w:r>
      <w:r w:rsidRPr="00A26DAA">
        <w:rPr>
          <w:rFonts w:ascii="Times New Roman" w:hAnsi="Times New Roman" w:cs="Times New Roman"/>
          <w:sz w:val="26"/>
          <w:szCs w:val="26"/>
        </w:rPr>
        <w:t xml:space="preserve">муниципального </w:t>
      </w:r>
      <w:r w:rsidR="000964F7" w:rsidRPr="00A26DAA">
        <w:rPr>
          <w:rFonts w:ascii="Times New Roman" w:hAnsi="Times New Roman" w:cs="Times New Roman"/>
          <w:sz w:val="26"/>
          <w:szCs w:val="26"/>
        </w:rPr>
        <w:t>округа</w:t>
      </w:r>
      <w:r w:rsidR="00A26DAA">
        <w:rPr>
          <w:rFonts w:ascii="Times New Roman" w:hAnsi="Times New Roman" w:cs="Times New Roman"/>
          <w:sz w:val="26"/>
          <w:szCs w:val="26"/>
        </w:rPr>
        <w:t xml:space="preserve"> </w:t>
      </w:r>
      <w:r w:rsidRPr="00A26DAA">
        <w:rPr>
          <w:rFonts w:ascii="Times New Roman" w:hAnsi="Times New Roman" w:cs="Times New Roman"/>
          <w:color w:val="222222"/>
          <w:sz w:val="26"/>
          <w:szCs w:val="26"/>
          <w:shd w:val="clear" w:color="auto" w:fill="FFFFFF"/>
        </w:rPr>
        <w:t>и организовывать мероприятия по ОДД и БДД.</w:t>
      </w:r>
    </w:p>
    <w:p w:rsidR="00A97110" w:rsidRPr="00A26DAA" w:rsidRDefault="00A97110" w:rsidP="00383119">
      <w:pPr>
        <w:tabs>
          <w:tab w:val="left" w:pos="1980"/>
        </w:tabs>
        <w:spacing w:after="0" w:line="240" w:lineRule="auto"/>
        <w:ind w:firstLine="709"/>
        <w:rPr>
          <w:rFonts w:ascii="Times New Roman" w:hAnsi="Times New Roman" w:cs="Times New Roman"/>
          <w:sz w:val="26"/>
          <w:szCs w:val="26"/>
        </w:rPr>
      </w:pPr>
      <w:r w:rsidRPr="00A26DAA">
        <w:rPr>
          <w:rFonts w:ascii="Times New Roman" w:hAnsi="Times New Roman" w:cs="Times New Roman"/>
          <w:sz w:val="26"/>
          <w:szCs w:val="26"/>
        </w:rPr>
        <w:t xml:space="preserve">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0964F7" w:rsidRPr="00A26DAA">
        <w:rPr>
          <w:rFonts w:ascii="Times New Roman" w:hAnsi="Times New Roman" w:cs="Times New Roman"/>
          <w:sz w:val="26"/>
          <w:szCs w:val="26"/>
        </w:rPr>
        <w:t>Ононского</w:t>
      </w:r>
      <w:r w:rsidR="00A26DAA">
        <w:rPr>
          <w:rFonts w:ascii="Times New Roman" w:hAnsi="Times New Roman" w:cs="Times New Roman"/>
          <w:sz w:val="26"/>
          <w:szCs w:val="26"/>
        </w:rPr>
        <w:t xml:space="preserve"> </w:t>
      </w:r>
      <w:r w:rsidRPr="00A26DAA">
        <w:rPr>
          <w:rFonts w:ascii="Times New Roman" w:hAnsi="Times New Roman" w:cs="Times New Roman"/>
          <w:sz w:val="26"/>
          <w:szCs w:val="26"/>
        </w:rPr>
        <w:t xml:space="preserve">муниципального </w:t>
      </w:r>
      <w:r w:rsidR="000964F7" w:rsidRPr="00A26DAA">
        <w:rPr>
          <w:rFonts w:ascii="Times New Roman" w:hAnsi="Times New Roman" w:cs="Times New Roman"/>
          <w:sz w:val="26"/>
          <w:szCs w:val="26"/>
        </w:rPr>
        <w:t>округа</w:t>
      </w:r>
      <w:r w:rsidRPr="00A26DAA">
        <w:rPr>
          <w:rFonts w:ascii="Times New Roman" w:hAnsi="Times New Roman" w:cs="Times New Roman"/>
          <w:sz w:val="26"/>
          <w:szCs w:val="26"/>
        </w:rPr>
        <w:t xml:space="preserve"> на прогнозные периоды с 2026 по 2035 годы отсутствуют.</w:t>
      </w:r>
    </w:p>
    <w:p w:rsidR="001F5BBA" w:rsidRDefault="001F5BBA" w:rsidP="001F5BBA">
      <w:pPr>
        <w:tabs>
          <w:tab w:val="left" w:pos="1980"/>
        </w:tabs>
        <w:spacing w:after="0" w:line="240" w:lineRule="auto"/>
        <w:ind w:left="-426" w:right="140"/>
        <w:jc w:val="right"/>
        <w:rPr>
          <w:rFonts w:ascii="Times New Roman" w:hAnsi="Times New Roman" w:cs="Times New Roman"/>
          <w:color w:val="222222"/>
          <w:sz w:val="24"/>
          <w:szCs w:val="24"/>
          <w:shd w:val="clear" w:color="auto" w:fill="FFFFFF"/>
        </w:rPr>
      </w:pPr>
      <w:r w:rsidRPr="001F5BBA">
        <w:rPr>
          <w:rFonts w:ascii="Times New Roman" w:hAnsi="Times New Roman" w:cs="Times New Roman"/>
          <w:color w:val="222222"/>
          <w:sz w:val="24"/>
          <w:szCs w:val="24"/>
          <w:shd w:val="clear" w:color="auto" w:fill="FFFFFF"/>
        </w:rPr>
        <w:t>Таблица 7</w:t>
      </w:r>
    </w:p>
    <w:p w:rsidR="001F5BBA" w:rsidRPr="001F5BBA" w:rsidRDefault="001F5BBA" w:rsidP="001F5BBA">
      <w:pPr>
        <w:tabs>
          <w:tab w:val="left" w:pos="1980"/>
        </w:tabs>
        <w:spacing w:after="0" w:line="240" w:lineRule="auto"/>
        <w:ind w:left="-426" w:right="140"/>
        <w:jc w:val="right"/>
        <w:rPr>
          <w:rFonts w:ascii="Times New Roman" w:hAnsi="Times New Roman" w:cs="Times New Roman"/>
          <w:color w:val="222222"/>
          <w:sz w:val="24"/>
          <w:szCs w:val="24"/>
          <w:shd w:val="clear" w:color="auto" w:fill="FFFFFF"/>
        </w:rPr>
      </w:pPr>
    </w:p>
    <w:p w:rsidR="001F5BBA" w:rsidRDefault="001F5BBA" w:rsidP="001F5BBA">
      <w:pPr>
        <w:tabs>
          <w:tab w:val="left" w:pos="1980"/>
        </w:tabs>
        <w:spacing w:after="0" w:line="240" w:lineRule="auto"/>
        <w:ind w:left="-426" w:right="-598"/>
        <w:jc w:val="center"/>
        <w:rPr>
          <w:rFonts w:ascii="Times New Roman" w:hAnsi="Times New Roman" w:cs="Times New Roman"/>
          <w:b/>
          <w:color w:val="222222"/>
          <w:sz w:val="24"/>
          <w:szCs w:val="24"/>
          <w:shd w:val="clear" w:color="auto" w:fill="FFFFFF"/>
        </w:rPr>
      </w:pPr>
      <w:r w:rsidRPr="001F5BBA">
        <w:rPr>
          <w:rFonts w:ascii="Times New Roman" w:hAnsi="Times New Roman" w:cs="Times New Roman"/>
          <w:b/>
          <w:color w:val="222222"/>
          <w:sz w:val="24"/>
          <w:szCs w:val="24"/>
          <w:shd w:val="clear" w:color="auto" w:fill="FFFFFF"/>
        </w:rPr>
        <w:t>Мероприятия по повышению общего уровня безопасности дорожного движения</w:t>
      </w:r>
    </w:p>
    <w:p w:rsidR="001F5BBA" w:rsidRPr="001F5BBA" w:rsidRDefault="001F5BBA" w:rsidP="001F5BBA">
      <w:pPr>
        <w:tabs>
          <w:tab w:val="left" w:pos="1980"/>
        </w:tabs>
        <w:spacing w:after="0" w:line="240" w:lineRule="auto"/>
        <w:ind w:left="-426" w:right="-598"/>
        <w:jc w:val="center"/>
        <w:rPr>
          <w:rFonts w:ascii="Times New Roman" w:hAnsi="Times New Roman" w:cs="Times New Roman"/>
          <w:b/>
          <w:color w:val="222222"/>
          <w:sz w:val="24"/>
          <w:szCs w:val="24"/>
          <w:shd w:val="clear" w:color="auto" w:fill="FFFFFF"/>
        </w:rPr>
      </w:pPr>
    </w:p>
    <w:tbl>
      <w:tblPr>
        <w:tblW w:w="98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6"/>
        <w:gridCol w:w="3289"/>
        <w:gridCol w:w="1686"/>
        <w:gridCol w:w="1379"/>
      </w:tblGrid>
      <w:tr w:rsidR="001F5BBA" w:rsidRPr="001F5BBA" w:rsidTr="00A26DAA">
        <w:tc>
          <w:tcPr>
            <w:tcW w:w="3516" w:type="dxa"/>
            <w:shd w:val="clear" w:color="auto" w:fill="auto"/>
            <w:vAlign w:val="center"/>
          </w:tcPr>
          <w:p w:rsidR="001F5BBA" w:rsidRPr="001F5BBA" w:rsidRDefault="001F5BBA" w:rsidP="00237FF6">
            <w:pPr>
              <w:ind w:left="-246" w:firstLine="246"/>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Наименование мероприятия</w:t>
            </w:r>
          </w:p>
        </w:tc>
        <w:tc>
          <w:tcPr>
            <w:tcW w:w="3289"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Участок улично-дорожной сети/детальная информация о мероприятии</w:t>
            </w:r>
          </w:p>
        </w:tc>
        <w:tc>
          <w:tcPr>
            <w:tcW w:w="1686"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Показатель</w:t>
            </w:r>
          </w:p>
        </w:tc>
        <w:tc>
          <w:tcPr>
            <w:tcW w:w="1379"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Оценочная стоимость, тыс. руб.</w:t>
            </w:r>
          </w:p>
        </w:tc>
      </w:tr>
      <w:tr w:rsidR="001F5BBA" w:rsidRPr="001F5BBA" w:rsidTr="00A26DAA">
        <w:tc>
          <w:tcPr>
            <w:tcW w:w="9870" w:type="dxa"/>
            <w:gridSpan w:val="4"/>
            <w:shd w:val="clear" w:color="auto" w:fill="auto"/>
            <w:vAlign w:val="center"/>
          </w:tcPr>
          <w:p w:rsidR="001F5BBA" w:rsidRPr="001F5BBA" w:rsidRDefault="001F5BBA" w:rsidP="00E126D7">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Мероприятия на краткосрочный период (до 202</w:t>
            </w:r>
            <w:r w:rsidR="00E126D7">
              <w:rPr>
                <w:rFonts w:ascii="Times New Roman" w:eastAsia="Calibri" w:hAnsi="Times New Roman" w:cs="Times New Roman"/>
                <w:color w:val="222222"/>
                <w:sz w:val="24"/>
                <w:szCs w:val="24"/>
                <w:shd w:val="clear" w:color="auto" w:fill="FFFFFF"/>
              </w:rPr>
              <w:t>9</w:t>
            </w:r>
            <w:r w:rsidRPr="001F5BBA">
              <w:rPr>
                <w:rFonts w:ascii="Times New Roman" w:eastAsia="Calibri" w:hAnsi="Times New Roman" w:cs="Times New Roman"/>
                <w:color w:val="222222"/>
                <w:sz w:val="24"/>
                <w:szCs w:val="24"/>
                <w:shd w:val="clear" w:color="auto" w:fill="FFFFFF"/>
              </w:rPr>
              <w:t xml:space="preserve"> г.)</w:t>
            </w:r>
          </w:p>
        </w:tc>
      </w:tr>
      <w:tr w:rsidR="001F5BBA" w:rsidRPr="001F5BBA" w:rsidTr="00A26DAA">
        <w:tc>
          <w:tcPr>
            <w:tcW w:w="3516"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Выявление участков концентрации ДТП</w:t>
            </w:r>
          </w:p>
        </w:tc>
        <w:tc>
          <w:tcPr>
            <w:tcW w:w="3289" w:type="dxa"/>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актуализация данных на прогнозный период</w:t>
            </w:r>
          </w:p>
        </w:tc>
        <w:tc>
          <w:tcPr>
            <w:tcW w:w="1686"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места ДТП</w:t>
            </w:r>
          </w:p>
        </w:tc>
        <w:tc>
          <w:tcPr>
            <w:tcW w:w="1379"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w:t>
            </w:r>
          </w:p>
        </w:tc>
      </w:tr>
      <w:tr w:rsidR="001F5BBA" w:rsidRPr="001F5BBA" w:rsidTr="00A26DAA">
        <w:tc>
          <w:tcPr>
            <w:tcW w:w="8491" w:type="dxa"/>
            <w:gridSpan w:val="3"/>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Итого:</w:t>
            </w:r>
          </w:p>
        </w:tc>
        <w:tc>
          <w:tcPr>
            <w:tcW w:w="1379"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w:t>
            </w:r>
          </w:p>
        </w:tc>
      </w:tr>
      <w:tr w:rsidR="001F5BBA" w:rsidRPr="001F5BBA" w:rsidTr="00A26DAA">
        <w:tc>
          <w:tcPr>
            <w:tcW w:w="9870" w:type="dxa"/>
            <w:gridSpan w:val="4"/>
            <w:shd w:val="clear" w:color="auto" w:fill="auto"/>
            <w:vAlign w:val="center"/>
          </w:tcPr>
          <w:p w:rsidR="001F5BBA" w:rsidRPr="001F5BBA" w:rsidRDefault="001F5BBA" w:rsidP="00E126D7">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lastRenderedPageBreak/>
              <w:t>Мероприятия на среднесрочный период (до 20</w:t>
            </w:r>
            <w:r w:rsidR="00E126D7">
              <w:rPr>
                <w:rFonts w:ascii="Times New Roman" w:eastAsia="Calibri" w:hAnsi="Times New Roman" w:cs="Times New Roman"/>
                <w:color w:val="222222"/>
                <w:sz w:val="24"/>
                <w:szCs w:val="24"/>
                <w:shd w:val="clear" w:color="auto" w:fill="FFFFFF"/>
              </w:rPr>
              <w:t>31</w:t>
            </w:r>
            <w:r w:rsidRPr="001F5BBA">
              <w:rPr>
                <w:rFonts w:ascii="Times New Roman" w:eastAsia="Calibri" w:hAnsi="Times New Roman" w:cs="Times New Roman"/>
                <w:color w:val="222222"/>
                <w:sz w:val="24"/>
                <w:szCs w:val="24"/>
                <w:shd w:val="clear" w:color="auto" w:fill="FFFFFF"/>
              </w:rPr>
              <w:t xml:space="preserve"> г.)</w:t>
            </w:r>
          </w:p>
        </w:tc>
      </w:tr>
      <w:tr w:rsidR="001F5BBA" w:rsidRPr="001F5BBA" w:rsidTr="00A26DAA">
        <w:tc>
          <w:tcPr>
            <w:tcW w:w="3516" w:type="dxa"/>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Выявление участков концентрации ДТП</w:t>
            </w:r>
          </w:p>
        </w:tc>
        <w:tc>
          <w:tcPr>
            <w:tcW w:w="3289" w:type="dxa"/>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актуализация данных на прогнозный период</w:t>
            </w:r>
          </w:p>
        </w:tc>
        <w:tc>
          <w:tcPr>
            <w:tcW w:w="1686"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места ДТП</w:t>
            </w:r>
          </w:p>
        </w:tc>
        <w:tc>
          <w:tcPr>
            <w:tcW w:w="1379"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w:t>
            </w:r>
          </w:p>
        </w:tc>
      </w:tr>
      <w:tr w:rsidR="001F5BBA" w:rsidRPr="001F5BBA" w:rsidTr="00A26DAA">
        <w:tc>
          <w:tcPr>
            <w:tcW w:w="3516" w:type="dxa"/>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Профилактика детского дорожно-транспортного травматизма</w:t>
            </w:r>
          </w:p>
        </w:tc>
        <w:tc>
          <w:tcPr>
            <w:tcW w:w="3289" w:type="dxa"/>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разработка методического материала для обучающихся, создание технической документации</w:t>
            </w:r>
          </w:p>
        </w:tc>
        <w:tc>
          <w:tcPr>
            <w:tcW w:w="1686"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методический материал</w:t>
            </w:r>
          </w:p>
        </w:tc>
        <w:tc>
          <w:tcPr>
            <w:tcW w:w="1379"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w:t>
            </w:r>
          </w:p>
        </w:tc>
      </w:tr>
      <w:tr w:rsidR="001F5BBA" w:rsidRPr="001F5BBA" w:rsidTr="00A26DAA">
        <w:tc>
          <w:tcPr>
            <w:tcW w:w="8491" w:type="dxa"/>
            <w:gridSpan w:val="3"/>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Итого:</w:t>
            </w:r>
          </w:p>
        </w:tc>
        <w:tc>
          <w:tcPr>
            <w:tcW w:w="1379"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w:t>
            </w:r>
          </w:p>
        </w:tc>
      </w:tr>
      <w:tr w:rsidR="001F5BBA" w:rsidRPr="001F5BBA" w:rsidTr="00A26DAA">
        <w:tc>
          <w:tcPr>
            <w:tcW w:w="9870" w:type="dxa"/>
            <w:gridSpan w:val="4"/>
            <w:shd w:val="clear" w:color="auto" w:fill="auto"/>
            <w:vAlign w:val="center"/>
          </w:tcPr>
          <w:p w:rsidR="001F5BBA" w:rsidRPr="001F5BBA" w:rsidRDefault="001F5BBA" w:rsidP="00E126D7">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Мероприятия на долгосрочный период (до 203</w:t>
            </w:r>
            <w:r w:rsidR="00E126D7">
              <w:rPr>
                <w:rFonts w:ascii="Times New Roman" w:eastAsia="Calibri" w:hAnsi="Times New Roman" w:cs="Times New Roman"/>
                <w:color w:val="222222"/>
                <w:sz w:val="24"/>
                <w:szCs w:val="24"/>
                <w:shd w:val="clear" w:color="auto" w:fill="FFFFFF"/>
              </w:rPr>
              <w:t>5</w:t>
            </w:r>
            <w:r w:rsidRPr="001F5BBA">
              <w:rPr>
                <w:rFonts w:ascii="Times New Roman" w:eastAsia="Calibri" w:hAnsi="Times New Roman" w:cs="Times New Roman"/>
                <w:color w:val="222222"/>
                <w:sz w:val="24"/>
                <w:szCs w:val="24"/>
                <w:shd w:val="clear" w:color="auto" w:fill="FFFFFF"/>
              </w:rPr>
              <w:t xml:space="preserve"> г.)</w:t>
            </w:r>
          </w:p>
        </w:tc>
      </w:tr>
      <w:tr w:rsidR="001F5BBA" w:rsidRPr="001F5BBA" w:rsidTr="00A26DAA">
        <w:tc>
          <w:tcPr>
            <w:tcW w:w="3516" w:type="dxa"/>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Выявление участков концентрации ДТП</w:t>
            </w:r>
          </w:p>
        </w:tc>
        <w:tc>
          <w:tcPr>
            <w:tcW w:w="3289" w:type="dxa"/>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актуализация данных на прогнозный период</w:t>
            </w:r>
          </w:p>
        </w:tc>
        <w:tc>
          <w:tcPr>
            <w:tcW w:w="1686"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места ДТП</w:t>
            </w:r>
          </w:p>
        </w:tc>
        <w:tc>
          <w:tcPr>
            <w:tcW w:w="1379"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w:t>
            </w:r>
          </w:p>
        </w:tc>
      </w:tr>
      <w:tr w:rsidR="001F5BBA" w:rsidRPr="001F5BBA" w:rsidTr="00A26DAA">
        <w:tc>
          <w:tcPr>
            <w:tcW w:w="3516" w:type="dxa"/>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Профилактика детского дорожно-транспортного травматизма</w:t>
            </w:r>
          </w:p>
        </w:tc>
        <w:tc>
          <w:tcPr>
            <w:tcW w:w="3289" w:type="dxa"/>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разработка методического материала для обучающихся, создание технической документации</w:t>
            </w:r>
          </w:p>
        </w:tc>
        <w:tc>
          <w:tcPr>
            <w:tcW w:w="1686"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методический материал</w:t>
            </w:r>
          </w:p>
        </w:tc>
        <w:tc>
          <w:tcPr>
            <w:tcW w:w="1379"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w:t>
            </w:r>
          </w:p>
        </w:tc>
      </w:tr>
      <w:tr w:rsidR="001F5BBA" w:rsidRPr="001F5BBA" w:rsidTr="00A26DAA">
        <w:tc>
          <w:tcPr>
            <w:tcW w:w="8491" w:type="dxa"/>
            <w:gridSpan w:val="3"/>
            <w:shd w:val="clear" w:color="auto" w:fill="auto"/>
            <w:vAlign w:val="center"/>
          </w:tcPr>
          <w:p w:rsidR="001F5BBA" w:rsidRPr="001F5BBA" w:rsidRDefault="001F5BBA" w:rsidP="00237FF6">
            <w:pP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Итого:</w:t>
            </w:r>
          </w:p>
        </w:tc>
        <w:tc>
          <w:tcPr>
            <w:tcW w:w="1379" w:type="dxa"/>
            <w:shd w:val="clear" w:color="auto" w:fill="auto"/>
            <w:vAlign w:val="center"/>
          </w:tcPr>
          <w:p w:rsidR="001F5BBA" w:rsidRPr="001F5BBA" w:rsidRDefault="001F5BBA" w:rsidP="00237FF6">
            <w:pPr>
              <w:jc w:val="center"/>
              <w:rPr>
                <w:rFonts w:ascii="Times New Roman" w:eastAsia="Calibri" w:hAnsi="Times New Roman" w:cs="Times New Roman"/>
                <w:color w:val="222222"/>
                <w:sz w:val="24"/>
                <w:szCs w:val="24"/>
                <w:shd w:val="clear" w:color="auto" w:fill="FFFFFF"/>
              </w:rPr>
            </w:pPr>
            <w:r w:rsidRPr="001F5BBA">
              <w:rPr>
                <w:rFonts w:ascii="Times New Roman" w:eastAsia="Calibri" w:hAnsi="Times New Roman" w:cs="Times New Roman"/>
                <w:color w:val="222222"/>
                <w:sz w:val="24"/>
                <w:szCs w:val="24"/>
                <w:shd w:val="clear" w:color="auto" w:fill="FFFFFF"/>
              </w:rPr>
              <w:t>-</w:t>
            </w:r>
          </w:p>
        </w:tc>
      </w:tr>
    </w:tbl>
    <w:p w:rsidR="001F5BBA" w:rsidRDefault="001F5BBA" w:rsidP="001F5BBA">
      <w:pPr>
        <w:tabs>
          <w:tab w:val="left" w:pos="1635"/>
        </w:tabs>
        <w:jc w:val="both"/>
        <w:rPr>
          <w:rFonts w:eastAsia="Lucida Sans Unicode"/>
          <w:sz w:val="24"/>
          <w:szCs w:val="24"/>
        </w:rPr>
      </w:pPr>
    </w:p>
    <w:p w:rsidR="00881307" w:rsidRPr="00881307" w:rsidRDefault="00881307" w:rsidP="00881307">
      <w:pPr>
        <w:tabs>
          <w:tab w:val="left" w:pos="1980"/>
        </w:tabs>
        <w:spacing w:after="0" w:line="240" w:lineRule="auto"/>
        <w:ind w:right="140" w:firstLine="709"/>
        <w:jc w:val="right"/>
        <w:rPr>
          <w:rFonts w:ascii="Times New Roman" w:hAnsi="Times New Roman" w:cs="Times New Roman"/>
          <w:color w:val="222222"/>
          <w:sz w:val="24"/>
          <w:szCs w:val="24"/>
          <w:shd w:val="clear" w:color="auto" w:fill="FFFFFF"/>
        </w:rPr>
      </w:pPr>
      <w:r w:rsidRPr="00881307">
        <w:rPr>
          <w:rFonts w:ascii="Times New Roman" w:hAnsi="Times New Roman" w:cs="Times New Roman"/>
          <w:color w:val="222222"/>
          <w:sz w:val="24"/>
          <w:szCs w:val="24"/>
          <w:shd w:val="clear" w:color="auto" w:fill="FFFFFF"/>
        </w:rPr>
        <w:t>Таблица 8</w:t>
      </w:r>
    </w:p>
    <w:p w:rsidR="00881307" w:rsidRPr="00A26DAA" w:rsidRDefault="00881307" w:rsidP="00881307">
      <w:pPr>
        <w:tabs>
          <w:tab w:val="left" w:pos="1980"/>
        </w:tabs>
        <w:spacing w:after="0" w:line="240" w:lineRule="auto"/>
        <w:ind w:right="-598" w:firstLine="709"/>
        <w:jc w:val="center"/>
        <w:rPr>
          <w:rFonts w:ascii="Times New Roman" w:hAnsi="Times New Roman" w:cs="Times New Roman"/>
          <w:b/>
          <w:color w:val="222222"/>
          <w:sz w:val="24"/>
          <w:szCs w:val="24"/>
          <w:shd w:val="clear" w:color="auto" w:fill="FFFFFF"/>
        </w:rPr>
      </w:pPr>
      <w:r w:rsidRPr="00A26DAA">
        <w:rPr>
          <w:rFonts w:ascii="Times New Roman" w:hAnsi="Times New Roman" w:cs="Times New Roman"/>
          <w:b/>
          <w:color w:val="222222"/>
          <w:sz w:val="24"/>
          <w:szCs w:val="24"/>
          <w:shd w:val="clear" w:color="auto" w:fill="FFFFFF"/>
        </w:rPr>
        <w:t>Мероприятия по развитию УДС и ее ресурсного обеспечения</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3"/>
        <w:gridCol w:w="3118"/>
        <w:gridCol w:w="1418"/>
        <w:gridCol w:w="1417"/>
      </w:tblGrid>
      <w:tr w:rsidR="00881307" w:rsidRPr="00A26DAA" w:rsidTr="00A26DAA">
        <w:tc>
          <w:tcPr>
            <w:tcW w:w="3403"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Наименование мероприятия</w:t>
            </w:r>
          </w:p>
        </w:tc>
        <w:tc>
          <w:tcPr>
            <w:tcW w:w="3118"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Участок улично-дорожной сети/детальная информация о мероприятии</w:t>
            </w:r>
          </w:p>
        </w:tc>
        <w:tc>
          <w:tcPr>
            <w:tcW w:w="1418"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Показатель</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Оценочная стоимость, тыс. руб.</w:t>
            </w:r>
          </w:p>
        </w:tc>
      </w:tr>
      <w:tr w:rsidR="00881307" w:rsidRPr="00A26DAA" w:rsidTr="00A26DAA">
        <w:tc>
          <w:tcPr>
            <w:tcW w:w="9356" w:type="dxa"/>
            <w:gridSpan w:val="4"/>
            <w:shd w:val="clear" w:color="auto" w:fill="auto"/>
            <w:vAlign w:val="center"/>
          </w:tcPr>
          <w:p w:rsidR="00881307" w:rsidRPr="00A26DAA" w:rsidRDefault="00881307" w:rsidP="00881307">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Мероприятия на краткосрочный период (до 2029 г.)</w:t>
            </w:r>
          </w:p>
        </w:tc>
      </w:tr>
      <w:tr w:rsidR="00881307" w:rsidRPr="00A26DAA" w:rsidTr="00A26DAA">
        <w:tc>
          <w:tcPr>
            <w:tcW w:w="3403" w:type="dxa"/>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Содержание дорог (на всей УДС)</w:t>
            </w:r>
          </w:p>
        </w:tc>
        <w:tc>
          <w:tcPr>
            <w:tcW w:w="3118" w:type="dxa"/>
            <w:shd w:val="clear" w:color="auto" w:fill="auto"/>
            <w:vAlign w:val="center"/>
          </w:tcPr>
          <w:p w:rsidR="00881307" w:rsidRPr="00A26DAA" w:rsidRDefault="00881307" w:rsidP="00237FF6">
            <w:pPr>
              <w:jc w:val="center"/>
              <w:rPr>
                <w:rFonts w:ascii="Times New Roman" w:eastAsia="Arial" w:hAnsi="Times New Roman" w:cs="Times New Roman"/>
                <w:sz w:val="24"/>
                <w:szCs w:val="24"/>
                <w:lang w:eastAsia="ar-SA"/>
              </w:rPr>
            </w:pPr>
            <w:r w:rsidRPr="00A26DAA">
              <w:rPr>
                <w:rFonts w:ascii="Times New Roman" w:eastAsia="Arial" w:hAnsi="Times New Roman" w:cs="Times New Roman"/>
                <w:sz w:val="24"/>
                <w:szCs w:val="24"/>
                <w:lang w:eastAsia="ar-SA"/>
              </w:rPr>
              <w:t xml:space="preserve">обслуживание ТСОДД </w:t>
            </w:r>
          </w:p>
        </w:tc>
        <w:tc>
          <w:tcPr>
            <w:tcW w:w="1418"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50000</w:t>
            </w:r>
          </w:p>
        </w:tc>
      </w:tr>
      <w:tr w:rsidR="00881307" w:rsidRPr="00A26DAA" w:rsidTr="00A26DAA">
        <w:trPr>
          <w:trHeight w:val="661"/>
        </w:trPr>
        <w:tc>
          <w:tcPr>
            <w:tcW w:w="3403" w:type="dxa"/>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Реконструкция участков УДС</w:t>
            </w:r>
          </w:p>
        </w:tc>
        <w:tc>
          <w:tcPr>
            <w:tcW w:w="3118" w:type="dxa"/>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p>
        </w:tc>
        <w:tc>
          <w:tcPr>
            <w:tcW w:w="1418"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км.</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15462</w:t>
            </w:r>
          </w:p>
        </w:tc>
      </w:tr>
      <w:tr w:rsidR="00881307" w:rsidRPr="00A26DAA" w:rsidTr="00A26DAA">
        <w:trPr>
          <w:trHeight w:val="186"/>
        </w:trPr>
        <w:tc>
          <w:tcPr>
            <w:tcW w:w="7939" w:type="dxa"/>
            <w:gridSpan w:val="3"/>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Итого:</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65462</w:t>
            </w:r>
          </w:p>
        </w:tc>
      </w:tr>
      <w:tr w:rsidR="00881307" w:rsidRPr="00A26DAA" w:rsidTr="00A26DAA">
        <w:tc>
          <w:tcPr>
            <w:tcW w:w="9356" w:type="dxa"/>
            <w:gridSpan w:val="4"/>
            <w:shd w:val="clear" w:color="auto" w:fill="auto"/>
            <w:vAlign w:val="center"/>
          </w:tcPr>
          <w:p w:rsidR="00881307" w:rsidRPr="00A26DAA" w:rsidRDefault="00881307" w:rsidP="00881307">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Мероприятия на среднесрочный период (до 2031 г.)</w:t>
            </w:r>
          </w:p>
        </w:tc>
      </w:tr>
      <w:tr w:rsidR="00881307" w:rsidRPr="00A26DAA" w:rsidTr="00A26DAA">
        <w:trPr>
          <w:trHeight w:val="285"/>
        </w:trPr>
        <w:tc>
          <w:tcPr>
            <w:tcW w:w="3403" w:type="dxa"/>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Содержание дорог (на всей УДС)</w:t>
            </w:r>
          </w:p>
        </w:tc>
        <w:tc>
          <w:tcPr>
            <w:tcW w:w="3118"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 xml:space="preserve">обслуживание ТСОДД </w:t>
            </w:r>
          </w:p>
        </w:tc>
        <w:tc>
          <w:tcPr>
            <w:tcW w:w="1418" w:type="dxa"/>
            <w:shd w:val="clear" w:color="auto" w:fill="auto"/>
            <w:vAlign w:val="center"/>
          </w:tcPr>
          <w:p w:rsidR="00881307" w:rsidRPr="00A26DAA" w:rsidRDefault="00881307" w:rsidP="00237FF6">
            <w:pPr>
              <w:jc w:val="center"/>
              <w:rPr>
                <w:rFonts w:ascii="Times New Roman" w:eastAsia="Arial" w:hAnsi="Times New Roman" w:cs="Times New Roman"/>
                <w:sz w:val="24"/>
                <w:szCs w:val="24"/>
                <w:lang w:eastAsia="ar-SA"/>
              </w:rPr>
            </w:pPr>
            <w:r w:rsidRPr="00A26DAA">
              <w:rPr>
                <w:rFonts w:ascii="Times New Roman" w:eastAsia="Arial" w:hAnsi="Times New Roman" w:cs="Times New Roman"/>
                <w:sz w:val="24"/>
                <w:szCs w:val="24"/>
                <w:lang w:eastAsia="ar-SA"/>
              </w:rPr>
              <w:t>-</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60000</w:t>
            </w:r>
          </w:p>
        </w:tc>
      </w:tr>
      <w:tr w:rsidR="00881307" w:rsidRPr="00A26DAA" w:rsidTr="00A26DAA">
        <w:trPr>
          <w:trHeight w:val="285"/>
        </w:trPr>
        <w:tc>
          <w:tcPr>
            <w:tcW w:w="3403" w:type="dxa"/>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Реконструкция участков УДС</w:t>
            </w:r>
          </w:p>
        </w:tc>
        <w:tc>
          <w:tcPr>
            <w:tcW w:w="3118" w:type="dxa"/>
            <w:shd w:val="clear" w:color="auto" w:fill="auto"/>
            <w:vAlign w:val="center"/>
          </w:tcPr>
          <w:p w:rsidR="00881307" w:rsidRPr="00A26DAA" w:rsidRDefault="00881307" w:rsidP="00237FF6">
            <w:pPr>
              <w:jc w:val="both"/>
              <w:rPr>
                <w:rFonts w:ascii="Times New Roman" w:eastAsia="Calibri" w:hAnsi="Times New Roman" w:cs="Times New Roman"/>
                <w:color w:val="222222"/>
                <w:sz w:val="24"/>
                <w:szCs w:val="24"/>
                <w:shd w:val="clear" w:color="auto" w:fill="FFFFFF"/>
              </w:rPr>
            </w:pPr>
          </w:p>
        </w:tc>
        <w:tc>
          <w:tcPr>
            <w:tcW w:w="1418"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км.</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34012</w:t>
            </w:r>
          </w:p>
        </w:tc>
      </w:tr>
      <w:tr w:rsidR="00881307" w:rsidRPr="00A26DAA" w:rsidTr="00A26DAA">
        <w:tc>
          <w:tcPr>
            <w:tcW w:w="7939" w:type="dxa"/>
            <w:gridSpan w:val="3"/>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Итого:</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94012</w:t>
            </w:r>
          </w:p>
        </w:tc>
      </w:tr>
      <w:tr w:rsidR="00881307" w:rsidRPr="00A26DAA" w:rsidTr="00A26DAA">
        <w:tc>
          <w:tcPr>
            <w:tcW w:w="9356" w:type="dxa"/>
            <w:gridSpan w:val="4"/>
            <w:shd w:val="clear" w:color="auto" w:fill="auto"/>
            <w:vAlign w:val="center"/>
          </w:tcPr>
          <w:p w:rsidR="00881307" w:rsidRPr="00A26DAA" w:rsidRDefault="00881307" w:rsidP="00881307">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lastRenderedPageBreak/>
              <w:t>Мероприятия на долгосрочный период (до 2035 г.)</w:t>
            </w:r>
          </w:p>
        </w:tc>
      </w:tr>
      <w:tr w:rsidR="00881307" w:rsidRPr="00A26DAA" w:rsidTr="00A26DAA">
        <w:tc>
          <w:tcPr>
            <w:tcW w:w="3403" w:type="dxa"/>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Содержание дорог (на всей УДС)</w:t>
            </w:r>
          </w:p>
        </w:tc>
        <w:tc>
          <w:tcPr>
            <w:tcW w:w="3118"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 xml:space="preserve">обслуживание ТСОДД </w:t>
            </w:r>
          </w:p>
        </w:tc>
        <w:tc>
          <w:tcPr>
            <w:tcW w:w="1418" w:type="dxa"/>
            <w:shd w:val="clear" w:color="auto" w:fill="auto"/>
            <w:vAlign w:val="center"/>
          </w:tcPr>
          <w:p w:rsidR="00881307" w:rsidRPr="00A26DAA" w:rsidRDefault="00881307" w:rsidP="00237FF6">
            <w:pPr>
              <w:jc w:val="center"/>
              <w:rPr>
                <w:rFonts w:ascii="Times New Roman" w:eastAsia="Arial" w:hAnsi="Times New Roman" w:cs="Times New Roman"/>
                <w:sz w:val="24"/>
                <w:szCs w:val="24"/>
                <w:lang w:eastAsia="ar-SA"/>
              </w:rPr>
            </w:pPr>
            <w:r w:rsidRPr="00A26DAA">
              <w:rPr>
                <w:rFonts w:ascii="Times New Roman" w:eastAsia="Arial" w:hAnsi="Times New Roman" w:cs="Times New Roman"/>
                <w:sz w:val="24"/>
                <w:szCs w:val="24"/>
                <w:lang w:eastAsia="ar-SA"/>
              </w:rPr>
              <w:t>-</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50000</w:t>
            </w:r>
          </w:p>
        </w:tc>
      </w:tr>
      <w:tr w:rsidR="00881307" w:rsidRPr="00A26DAA" w:rsidTr="00A26DAA">
        <w:tc>
          <w:tcPr>
            <w:tcW w:w="3403" w:type="dxa"/>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Реконструкция участков УДС</w:t>
            </w:r>
          </w:p>
        </w:tc>
        <w:tc>
          <w:tcPr>
            <w:tcW w:w="3118" w:type="dxa"/>
            <w:shd w:val="clear" w:color="auto" w:fill="auto"/>
            <w:vAlign w:val="center"/>
          </w:tcPr>
          <w:p w:rsidR="00881307" w:rsidRPr="00A26DAA" w:rsidRDefault="00881307" w:rsidP="00237FF6">
            <w:pPr>
              <w:jc w:val="both"/>
              <w:rPr>
                <w:rFonts w:ascii="Times New Roman" w:eastAsia="Calibri" w:hAnsi="Times New Roman" w:cs="Times New Roman"/>
                <w:color w:val="222222"/>
                <w:sz w:val="24"/>
                <w:szCs w:val="24"/>
                <w:shd w:val="clear" w:color="auto" w:fill="FFFFFF"/>
              </w:rPr>
            </w:pPr>
          </w:p>
        </w:tc>
        <w:tc>
          <w:tcPr>
            <w:tcW w:w="1418"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км.</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24010</w:t>
            </w:r>
          </w:p>
        </w:tc>
      </w:tr>
      <w:tr w:rsidR="00881307" w:rsidRPr="00A26DAA" w:rsidTr="00A26DAA">
        <w:tc>
          <w:tcPr>
            <w:tcW w:w="3403" w:type="dxa"/>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 xml:space="preserve">Строительство участков УДС </w:t>
            </w:r>
          </w:p>
        </w:tc>
        <w:tc>
          <w:tcPr>
            <w:tcW w:w="3118" w:type="dxa"/>
            <w:shd w:val="clear" w:color="auto" w:fill="auto"/>
            <w:vAlign w:val="center"/>
          </w:tcPr>
          <w:p w:rsidR="00881307" w:rsidRPr="00A26DAA" w:rsidRDefault="00881307" w:rsidP="00237FF6">
            <w:pPr>
              <w:jc w:val="both"/>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новые участки УДС для жилых районов</w:t>
            </w:r>
          </w:p>
        </w:tc>
        <w:tc>
          <w:tcPr>
            <w:tcW w:w="1418"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smartTag w:uri="urn:schemas-microsoft-com:office:smarttags" w:element="metricconverter">
              <w:smartTagPr>
                <w:attr w:name="ProductID" w:val="1 км"/>
              </w:smartTagPr>
              <w:r w:rsidRPr="00A26DAA">
                <w:rPr>
                  <w:rFonts w:ascii="Times New Roman" w:eastAsia="Calibri" w:hAnsi="Times New Roman" w:cs="Times New Roman"/>
                  <w:color w:val="222222"/>
                  <w:sz w:val="24"/>
                  <w:szCs w:val="24"/>
                  <w:shd w:val="clear" w:color="auto" w:fill="FFFFFF"/>
                </w:rPr>
                <w:t>1 км</w:t>
              </w:r>
            </w:smartTag>
            <w:r w:rsidRPr="00A26DAA">
              <w:rPr>
                <w:rFonts w:ascii="Times New Roman" w:eastAsia="Calibri" w:hAnsi="Times New Roman" w:cs="Times New Roman"/>
                <w:color w:val="222222"/>
                <w:sz w:val="24"/>
                <w:szCs w:val="24"/>
                <w:shd w:val="clear" w:color="auto" w:fill="FFFFFF"/>
              </w:rPr>
              <w:t>.</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15012</w:t>
            </w:r>
          </w:p>
        </w:tc>
      </w:tr>
      <w:tr w:rsidR="00881307" w:rsidRPr="00A26DAA" w:rsidTr="00A26DAA">
        <w:tc>
          <w:tcPr>
            <w:tcW w:w="7939" w:type="dxa"/>
            <w:gridSpan w:val="3"/>
            <w:shd w:val="clear" w:color="auto" w:fill="auto"/>
            <w:vAlign w:val="center"/>
          </w:tcPr>
          <w:p w:rsidR="00881307" w:rsidRPr="00A26DAA" w:rsidRDefault="00881307"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Итого:</w:t>
            </w:r>
          </w:p>
        </w:tc>
        <w:tc>
          <w:tcPr>
            <w:tcW w:w="1417" w:type="dxa"/>
            <w:shd w:val="clear" w:color="auto" w:fill="auto"/>
            <w:vAlign w:val="center"/>
          </w:tcPr>
          <w:p w:rsidR="00881307" w:rsidRPr="00A26DAA" w:rsidRDefault="00881307"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89022</w:t>
            </w:r>
          </w:p>
        </w:tc>
      </w:tr>
    </w:tbl>
    <w:p w:rsidR="00881307" w:rsidRPr="00A26DAA" w:rsidRDefault="00881307" w:rsidP="00881307">
      <w:pPr>
        <w:rPr>
          <w:rFonts w:ascii="Times New Roman" w:hAnsi="Times New Roman" w:cs="Times New Roman"/>
          <w:sz w:val="24"/>
          <w:szCs w:val="24"/>
        </w:rPr>
      </w:pPr>
    </w:p>
    <w:p w:rsidR="001F5BBA" w:rsidRDefault="001F5BBA" w:rsidP="00F86173">
      <w:pPr>
        <w:tabs>
          <w:tab w:val="left" w:pos="567"/>
        </w:tabs>
        <w:spacing w:after="0"/>
        <w:jc w:val="both"/>
        <w:rPr>
          <w:sz w:val="24"/>
          <w:szCs w:val="24"/>
          <w:shd w:val="clear" w:color="auto" w:fill="FFFFFF"/>
        </w:rPr>
      </w:pPr>
    </w:p>
    <w:p w:rsidR="005D3B45" w:rsidRPr="005D3B45" w:rsidRDefault="005D3B45" w:rsidP="005D3B45">
      <w:pPr>
        <w:tabs>
          <w:tab w:val="left" w:pos="1980"/>
        </w:tabs>
        <w:ind w:right="140" w:firstLine="709"/>
        <w:jc w:val="right"/>
        <w:rPr>
          <w:rFonts w:ascii="Times New Roman" w:hAnsi="Times New Roman" w:cs="Times New Roman"/>
          <w:color w:val="222222"/>
          <w:sz w:val="24"/>
          <w:szCs w:val="24"/>
          <w:shd w:val="clear" w:color="auto" w:fill="FFFFFF"/>
        </w:rPr>
      </w:pPr>
      <w:r w:rsidRPr="005D3B45">
        <w:rPr>
          <w:rFonts w:ascii="Times New Roman" w:hAnsi="Times New Roman" w:cs="Times New Roman"/>
          <w:color w:val="222222"/>
          <w:sz w:val="24"/>
          <w:szCs w:val="24"/>
          <w:shd w:val="clear" w:color="auto" w:fill="FFFFFF"/>
        </w:rPr>
        <w:t>Таблица 9</w:t>
      </w:r>
    </w:p>
    <w:p w:rsidR="005D3B45" w:rsidRPr="005D3B45" w:rsidRDefault="005D3B45" w:rsidP="005D3B45">
      <w:pPr>
        <w:tabs>
          <w:tab w:val="left" w:pos="1980"/>
        </w:tabs>
        <w:ind w:right="-598" w:firstLine="709"/>
        <w:jc w:val="center"/>
        <w:rPr>
          <w:rFonts w:ascii="Times New Roman" w:hAnsi="Times New Roman" w:cs="Times New Roman"/>
          <w:b/>
          <w:color w:val="222222"/>
          <w:sz w:val="24"/>
          <w:szCs w:val="24"/>
          <w:shd w:val="clear" w:color="auto" w:fill="FFFFFF"/>
        </w:rPr>
      </w:pPr>
      <w:r w:rsidRPr="005D3B45">
        <w:rPr>
          <w:rFonts w:ascii="Times New Roman" w:hAnsi="Times New Roman" w:cs="Times New Roman"/>
          <w:b/>
          <w:color w:val="222222"/>
          <w:sz w:val="24"/>
          <w:szCs w:val="24"/>
          <w:shd w:val="clear" w:color="auto" w:fill="FFFFFF"/>
        </w:rPr>
        <w:t>Мероприятия по совершенствованию условий движения автомобильного транспорта</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74"/>
        <w:gridCol w:w="3714"/>
        <w:gridCol w:w="1383"/>
        <w:gridCol w:w="1593"/>
      </w:tblGrid>
      <w:tr w:rsidR="005D3B45" w:rsidRPr="00A26DAA" w:rsidTr="00B44ED3">
        <w:trPr>
          <w:trHeight w:val="666"/>
        </w:trPr>
        <w:tc>
          <w:tcPr>
            <w:tcW w:w="3374" w:type="dxa"/>
            <w:shd w:val="clear" w:color="auto" w:fill="auto"/>
            <w:vAlign w:val="center"/>
          </w:tcPr>
          <w:p w:rsidR="005D3B45" w:rsidRPr="00A26DAA" w:rsidRDefault="005D3B45"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Наименование мероприятия</w:t>
            </w:r>
          </w:p>
        </w:tc>
        <w:tc>
          <w:tcPr>
            <w:tcW w:w="3714" w:type="dxa"/>
            <w:shd w:val="clear" w:color="auto" w:fill="auto"/>
            <w:vAlign w:val="center"/>
          </w:tcPr>
          <w:p w:rsidR="005D3B45" w:rsidRPr="00A26DAA" w:rsidRDefault="005D3B45"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Участок улично-дорожной сети/детальная информация о мероприятии</w:t>
            </w:r>
          </w:p>
        </w:tc>
        <w:tc>
          <w:tcPr>
            <w:tcW w:w="1383" w:type="dxa"/>
            <w:shd w:val="clear" w:color="auto" w:fill="auto"/>
            <w:vAlign w:val="center"/>
          </w:tcPr>
          <w:p w:rsidR="005D3B45" w:rsidRPr="00A26DAA" w:rsidRDefault="005D3B45"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Показатель</w:t>
            </w:r>
          </w:p>
        </w:tc>
        <w:tc>
          <w:tcPr>
            <w:tcW w:w="1593" w:type="dxa"/>
            <w:shd w:val="clear" w:color="auto" w:fill="auto"/>
            <w:vAlign w:val="center"/>
          </w:tcPr>
          <w:p w:rsidR="005D3B45" w:rsidRPr="00A26DAA" w:rsidRDefault="005D3B45"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Оценочная стоимость, т. руб.</w:t>
            </w:r>
          </w:p>
        </w:tc>
      </w:tr>
      <w:tr w:rsidR="005D3B45" w:rsidRPr="00A26DAA" w:rsidTr="00B44ED3">
        <w:tc>
          <w:tcPr>
            <w:tcW w:w="10064" w:type="dxa"/>
            <w:gridSpan w:val="4"/>
            <w:shd w:val="clear" w:color="auto" w:fill="auto"/>
            <w:vAlign w:val="center"/>
          </w:tcPr>
          <w:p w:rsidR="005D3B45" w:rsidRPr="00A26DAA" w:rsidRDefault="005D3B45" w:rsidP="005D3B45">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Мероприятия на краткосрочный период (до 2029 г.)</w:t>
            </w:r>
          </w:p>
        </w:tc>
      </w:tr>
      <w:tr w:rsidR="005D3B45" w:rsidRPr="00A26DAA" w:rsidTr="00B44ED3">
        <w:trPr>
          <w:trHeight w:val="206"/>
        </w:trPr>
        <w:tc>
          <w:tcPr>
            <w:tcW w:w="337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Введение светофорной сигнализации</w:t>
            </w:r>
          </w:p>
        </w:tc>
        <w:tc>
          <w:tcPr>
            <w:tcW w:w="371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p>
        </w:tc>
        <w:tc>
          <w:tcPr>
            <w:tcW w:w="138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w:t>
            </w:r>
          </w:p>
        </w:tc>
        <w:tc>
          <w:tcPr>
            <w:tcW w:w="159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500</w:t>
            </w:r>
          </w:p>
        </w:tc>
      </w:tr>
      <w:tr w:rsidR="005D3B45" w:rsidRPr="00A26DAA" w:rsidTr="00B44ED3">
        <w:tc>
          <w:tcPr>
            <w:tcW w:w="337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Канализирование движения (дорожная разметка, бордюрные ограждения)</w:t>
            </w:r>
          </w:p>
        </w:tc>
        <w:tc>
          <w:tcPr>
            <w:tcW w:w="371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p>
        </w:tc>
        <w:tc>
          <w:tcPr>
            <w:tcW w:w="138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w:t>
            </w:r>
          </w:p>
        </w:tc>
        <w:tc>
          <w:tcPr>
            <w:tcW w:w="159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200</w:t>
            </w:r>
          </w:p>
        </w:tc>
      </w:tr>
      <w:tr w:rsidR="005D3B45" w:rsidRPr="00A26DAA" w:rsidTr="00B44ED3">
        <w:tc>
          <w:tcPr>
            <w:tcW w:w="337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Ремонт автомобильного моста</w:t>
            </w:r>
          </w:p>
        </w:tc>
        <w:tc>
          <w:tcPr>
            <w:tcW w:w="371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p>
        </w:tc>
        <w:tc>
          <w:tcPr>
            <w:tcW w:w="138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w:t>
            </w:r>
          </w:p>
        </w:tc>
        <w:tc>
          <w:tcPr>
            <w:tcW w:w="159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6306,8</w:t>
            </w:r>
          </w:p>
        </w:tc>
      </w:tr>
      <w:tr w:rsidR="005D3B45" w:rsidRPr="00A26DAA" w:rsidTr="00B44ED3">
        <w:tc>
          <w:tcPr>
            <w:tcW w:w="337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Проектирование и  строительство моста</w:t>
            </w:r>
          </w:p>
        </w:tc>
        <w:tc>
          <w:tcPr>
            <w:tcW w:w="3714" w:type="dxa"/>
            <w:shd w:val="clear" w:color="auto" w:fill="auto"/>
            <w:vAlign w:val="center"/>
          </w:tcPr>
          <w:p w:rsidR="005D3B45" w:rsidRPr="00A26DAA" w:rsidRDefault="005D3B45" w:rsidP="005D3B45">
            <w:pPr>
              <w:spacing w:after="0"/>
              <w:rPr>
                <w:rFonts w:ascii="Times New Roman" w:hAnsi="Times New Roman" w:cs="Times New Roman"/>
                <w:sz w:val="24"/>
                <w:szCs w:val="24"/>
              </w:rPr>
            </w:pPr>
          </w:p>
        </w:tc>
        <w:tc>
          <w:tcPr>
            <w:tcW w:w="138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w:t>
            </w:r>
          </w:p>
        </w:tc>
        <w:tc>
          <w:tcPr>
            <w:tcW w:w="159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111000,5</w:t>
            </w:r>
          </w:p>
        </w:tc>
      </w:tr>
      <w:tr w:rsidR="005D3B45" w:rsidRPr="00A26DAA" w:rsidTr="00B44ED3">
        <w:trPr>
          <w:trHeight w:val="64"/>
        </w:trPr>
        <w:tc>
          <w:tcPr>
            <w:tcW w:w="8471" w:type="dxa"/>
            <w:gridSpan w:val="3"/>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Итого:</w:t>
            </w:r>
          </w:p>
        </w:tc>
        <w:tc>
          <w:tcPr>
            <w:tcW w:w="159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118007,3</w:t>
            </w:r>
          </w:p>
        </w:tc>
      </w:tr>
      <w:tr w:rsidR="005D3B45" w:rsidRPr="00A26DAA" w:rsidTr="00B44ED3">
        <w:trPr>
          <w:trHeight w:val="64"/>
        </w:trPr>
        <w:tc>
          <w:tcPr>
            <w:tcW w:w="10064" w:type="dxa"/>
            <w:gridSpan w:val="4"/>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Мероприятия на среднесрочный период (до 2031 г.)</w:t>
            </w:r>
          </w:p>
        </w:tc>
      </w:tr>
      <w:tr w:rsidR="005D3B45" w:rsidRPr="00A26DAA" w:rsidTr="00B44ED3">
        <w:tc>
          <w:tcPr>
            <w:tcW w:w="337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p>
        </w:tc>
        <w:tc>
          <w:tcPr>
            <w:tcW w:w="371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p>
        </w:tc>
        <w:tc>
          <w:tcPr>
            <w:tcW w:w="138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p>
        </w:tc>
        <w:tc>
          <w:tcPr>
            <w:tcW w:w="159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p>
        </w:tc>
      </w:tr>
      <w:tr w:rsidR="005D3B45" w:rsidRPr="00A26DAA" w:rsidTr="00B44ED3">
        <w:tc>
          <w:tcPr>
            <w:tcW w:w="337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Установка камер автоматической фиксации нарушений ПДД</w:t>
            </w:r>
          </w:p>
        </w:tc>
        <w:tc>
          <w:tcPr>
            <w:tcW w:w="371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в местах концентрации ДТП, связанных с превышением скоростного режима (необходима актуализация на рассматриваемый период)</w:t>
            </w:r>
          </w:p>
        </w:tc>
        <w:tc>
          <w:tcPr>
            <w:tcW w:w="138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ед.</w:t>
            </w:r>
          </w:p>
        </w:tc>
        <w:tc>
          <w:tcPr>
            <w:tcW w:w="159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 xml:space="preserve">700 </w:t>
            </w:r>
          </w:p>
        </w:tc>
      </w:tr>
      <w:tr w:rsidR="005D3B45" w:rsidRPr="00A26DAA" w:rsidTr="00B44ED3">
        <w:tc>
          <w:tcPr>
            <w:tcW w:w="8471" w:type="dxa"/>
            <w:gridSpan w:val="3"/>
            <w:shd w:val="clear" w:color="auto" w:fill="auto"/>
            <w:vAlign w:val="center"/>
          </w:tcPr>
          <w:p w:rsidR="005D3B45" w:rsidRPr="00A26DAA" w:rsidRDefault="005D3B45"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Итого:</w:t>
            </w:r>
          </w:p>
        </w:tc>
        <w:tc>
          <w:tcPr>
            <w:tcW w:w="1593" w:type="dxa"/>
            <w:shd w:val="clear" w:color="auto" w:fill="auto"/>
            <w:vAlign w:val="center"/>
          </w:tcPr>
          <w:p w:rsidR="005D3B45" w:rsidRPr="00A26DAA" w:rsidRDefault="005D3B45"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1200</w:t>
            </w:r>
          </w:p>
        </w:tc>
      </w:tr>
      <w:tr w:rsidR="005D3B45" w:rsidRPr="00A26DAA" w:rsidTr="00B44ED3">
        <w:tc>
          <w:tcPr>
            <w:tcW w:w="10064" w:type="dxa"/>
            <w:gridSpan w:val="4"/>
            <w:shd w:val="clear" w:color="auto" w:fill="auto"/>
            <w:vAlign w:val="center"/>
          </w:tcPr>
          <w:p w:rsidR="005D3B45" w:rsidRPr="00A26DAA" w:rsidRDefault="005D3B45"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Мероприятия на долгосрочный период (до 2035 г.)</w:t>
            </w:r>
          </w:p>
        </w:tc>
      </w:tr>
      <w:tr w:rsidR="005D3B45" w:rsidRPr="00A26DAA" w:rsidTr="00B44ED3">
        <w:trPr>
          <w:trHeight w:val="383"/>
        </w:trPr>
        <w:tc>
          <w:tcPr>
            <w:tcW w:w="337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Реконструкция мостовых сооружений (уширение мостов)</w:t>
            </w:r>
          </w:p>
        </w:tc>
        <w:tc>
          <w:tcPr>
            <w:tcW w:w="371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на всей УДС</w:t>
            </w:r>
          </w:p>
        </w:tc>
        <w:tc>
          <w:tcPr>
            <w:tcW w:w="138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w:t>
            </w:r>
          </w:p>
        </w:tc>
        <w:tc>
          <w:tcPr>
            <w:tcW w:w="159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26872,6</w:t>
            </w:r>
          </w:p>
        </w:tc>
      </w:tr>
      <w:tr w:rsidR="005D3B45" w:rsidRPr="00A26DAA" w:rsidTr="00B44ED3">
        <w:trPr>
          <w:trHeight w:val="645"/>
        </w:trPr>
        <w:tc>
          <w:tcPr>
            <w:tcW w:w="337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p>
        </w:tc>
        <w:tc>
          <w:tcPr>
            <w:tcW w:w="371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p>
        </w:tc>
        <w:tc>
          <w:tcPr>
            <w:tcW w:w="138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p>
        </w:tc>
        <w:tc>
          <w:tcPr>
            <w:tcW w:w="159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p>
        </w:tc>
      </w:tr>
      <w:tr w:rsidR="005D3B45" w:rsidRPr="00A26DAA" w:rsidTr="00B44ED3">
        <w:trPr>
          <w:trHeight w:val="684"/>
        </w:trPr>
        <w:tc>
          <w:tcPr>
            <w:tcW w:w="337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Установка камер автоматической фиксации нарушений ПДД</w:t>
            </w:r>
          </w:p>
        </w:tc>
        <w:tc>
          <w:tcPr>
            <w:tcW w:w="3714" w:type="dxa"/>
            <w:shd w:val="clear" w:color="auto" w:fill="auto"/>
            <w:vAlign w:val="center"/>
          </w:tcPr>
          <w:p w:rsidR="005D3B45" w:rsidRPr="00A26DAA" w:rsidRDefault="005D3B45" w:rsidP="005D3B45">
            <w:pPr>
              <w:spacing w:after="0"/>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в местах концентрации ДТП, связанных с превышением скоростного режима (необходима актуализация на рассматриваемый период)</w:t>
            </w:r>
          </w:p>
        </w:tc>
        <w:tc>
          <w:tcPr>
            <w:tcW w:w="138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ед.</w:t>
            </w:r>
          </w:p>
        </w:tc>
        <w:tc>
          <w:tcPr>
            <w:tcW w:w="1593" w:type="dxa"/>
            <w:shd w:val="clear" w:color="auto" w:fill="auto"/>
            <w:vAlign w:val="center"/>
          </w:tcPr>
          <w:p w:rsidR="005D3B45" w:rsidRPr="00A26DAA" w:rsidRDefault="005D3B45" w:rsidP="005D3B45">
            <w:pPr>
              <w:spacing w:after="0"/>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 xml:space="preserve">700 </w:t>
            </w:r>
          </w:p>
        </w:tc>
      </w:tr>
      <w:tr w:rsidR="005D3B45" w:rsidRPr="00A26DAA" w:rsidTr="00B44ED3">
        <w:trPr>
          <w:trHeight w:val="125"/>
        </w:trPr>
        <w:tc>
          <w:tcPr>
            <w:tcW w:w="8471" w:type="dxa"/>
            <w:gridSpan w:val="3"/>
            <w:shd w:val="clear" w:color="auto" w:fill="auto"/>
            <w:vAlign w:val="center"/>
          </w:tcPr>
          <w:p w:rsidR="005D3B45" w:rsidRPr="00A26DAA" w:rsidRDefault="005D3B45"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Итого:</w:t>
            </w:r>
          </w:p>
        </w:tc>
        <w:tc>
          <w:tcPr>
            <w:tcW w:w="1593" w:type="dxa"/>
            <w:shd w:val="clear" w:color="auto" w:fill="auto"/>
            <w:vAlign w:val="center"/>
          </w:tcPr>
          <w:p w:rsidR="005D3B45" w:rsidRPr="00A26DAA" w:rsidRDefault="005D3B45"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41023,1</w:t>
            </w:r>
          </w:p>
        </w:tc>
      </w:tr>
    </w:tbl>
    <w:p w:rsidR="001F5BBA" w:rsidRPr="00A26DAA" w:rsidRDefault="001F5BBA" w:rsidP="00F86173">
      <w:pPr>
        <w:tabs>
          <w:tab w:val="left" w:pos="567"/>
        </w:tabs>
        <w:spacing w:after="0"/>
        <w:jc w:val="both"/>
        <w:rPr>
          <w:rFonts w:ascii="Times New Roman" w:hAnsi="Times New Roman" w:cs="Times New Roman"/>
          <w:sz w:val="24"/>
          <w:szCs w:val="24"/>
          <w:shd w:val="clear" w:color="auto" w:fill="FFFFFF"/>
        </w:rPr>
      </w:pPr>
    </w:p>
    <w:p w:rsidR="001F5BBA" w:rsidRPr="00A26DAA" w:rsidRDefault="001F5BBA" w:rsidP="00F86173">
      <w:pPr>
        <w:tabs>
          <w:tab w:val="left" w:pos="567"/>
        </w:tabs>
        <w:spacing w:after="0"/>
        <w:jc w:val="both"/>
        <w:rPr>
          <w:rFonts w:ascii="Times New Roman" w:hAnsi="Times New Roman" w:cs="Times New Roman"/>
          <w:sz w:val="24"/>
          <w:szCs w:val="24"/>
          <w:shd w:val="clear" w:color="auto" w:fill="FFFFFF"/>
        </w:rPr>
      </w:pPr>
    </w:p>
    <w:p w:rsidR="000821AE" w:rsidRPr="00A26DAA" w:rsidRDefault="000821AE" w:rsidP="000821AE">
      <w:pPr>
        <w:tabs>
          <w:tab w:val="left" w:pos="1980"/>
        </w:tabs>
        <w:spacing w:after="0" w:line="240" w:lineRule="auto"/>
        <w:ind w:right="140" w:firstLine="709"/>
        <w:jc w:val="right"/>
        <w:rPr>
          <w:rFonts w:ascii="Times New Roman" w:hAnsi="Times New Roman" w:cs="Times New Roman"/>
          <w:color w:val="222222"/>
          <w:sz w:val="24"/>
          <w:szCs w:val="24"/>
          <w:shd w:val="clear" w:color="auto" w:fill="FFFFFF"/>
        </w:rPr>
      </w:pPr>
      <w:r w:rsidRPr="00A26DAA">
        <w:rPr>
          <w:rFonts w:ascii="Times New Roman" w:hAnsi="Times New Roman" w:cs="Times New Roman"/>
          <w:color w:val="222222"/>
          <w:sz w:val="24"/>
          <w:szCs w:val="24"/>
          <w:shd w:val="clear" w:color="auto" w:fill="FFFFFF"/>
        </w:rPr>
        <w:t>Таблица 10</w:t>
      </w:r>
    </w:p>
    <w:p w:rsidR="000821AE" w:rsidRPr="00A26DAA" w:rsidRDefault="000821AE" w:rsidP="000821AE">
      <w:pPr>
        <w:tabs>
          <w:tab w:val="left" w:pos="1980"/>
        </w:tabs>
        <w:spacing w:after="0" w:line="240" w:lineRule="auto"/>
        <w:ind w:right="140" w:firstLine="709"/>
        <w:jc w:val="center"/>
        <w:rPr>
          <w:rFonts w:ascii="Times New Roman" w:hAnsi="Times New Roman" w:cs="Times New Roman"/>
          <w:b/>
          <w:color w:val="222222"/>
          <w:sz w:val="24"/>
          <w:szCs w:val="24"/>
          <w:shd w:val="clear" w:color="auto" w:fill="FFFFFF"/>
        </w:rPr>
      </w:pPr>
      <w:r w:rsidRPr="00A26DAA">
        <w:rPr>
          <w:rFonts w:ascii="Times New Roman" w:hAnsi="Times New Roman" w:cs="Times New Roman"/>
          <w:b/>
          <w:color w:val="222222"/>
          <w:sz w:val="24"/>
          <w:szCs w:val="24"/>
          <w:shd w:val="clear" w:color="auto" w:fill="FFFFFF"/>
        </w:rPr>
        <w:t>Мероприятия по совершенствованию условий движения пешеходного и велосипедного движения</w:t>
      </w:r>
    </w:p>
    <w:p w:rsidR="000821AE" w:rsidRPr="00A26DAA" w:rsidRDefault="000821AE" w:rsidP="000821AE">
      <w:pPr>
        <w:tabs>
          <w:tab w:val="left" w:pos="1980"/>
        </w:tabs>
        <w:ind w:right="-598" w:firstLine="709"/>
        <w:jc w:val="center"/>
        <w:rPr>
          <w:rFonts w:ascii="Times New Roman" w:hAnsi="Times New Roman" w:cs="Times New Roman"/>
          <w:color w:val="222222"/>
          <w:sz w:val="24"/>
          <w:szCs w:val="24"/>
          <w:shd w:val="clear" w:color="auto" w:fill="FFFFFF"/>
        </w:rPr>
      </w:pPr>
    </w:p>
    <w:tbl>
      <w:tblPr>
        <w:tblW w:w="97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3"/>
        <w:gridCol w:w="3430"/>
        <w:gridCol w:w="1417"/>
        <w:gridCol w:w="1654"/>
      </w:tblGrid>
      <w:tr w:rsidR="000821AE" w:rsidRPr="00A26DAA" w:rsidTr="00A26DAA">
        <w:tc>
          <w:tcPr>
            <w:tcW w:w="3233"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Наименование мероприятия</w:t>
            </w:r>
          </w:p>
        </w:tc>
        <w:tc>
          <w:tcPr>
            <w:tcW w:w="3430"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Участок улично-дорожной сети/детальная информация о мероприятии</w:t>
            </w:r>
          </w:p>
        </w:tc>
        <w:tc>
          <w:tcPr>
            <w:tcW w:w="1417"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Показатель</w:t>
            </w: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Оценочная стоимость, тыс. руб.</w:t>
            </w:r>
          </w:p>
        </w:tc>
      </w:tr>
      <w:tr w:rsidR="000821AE" w:rsidRPr="00A26DAA" w:rsidTr="00A26DAA">
        <w:tc>
          <w:tcPr>
            <w:tcW w:w="9734" w:type="dxa"/>
            <w:gridSpan w:val="4"/>
            <w:shd w:val="clear" w:color="auto" w:fill="auto"/>
            <w:vAlign w:val="center"/>
          </w:tcPr>
          <w:p w:rsidR="000821AE" w:rsidRPr="00A26DAA" w:rsidRDefault="000821AE" w:rsidP="000821AE">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Мероприятия на краткосрочный период (до 2029 г.)</w:t>
            </w:r>
          </w:p>
        </w:tc>
      </w:tr>
      <w:tr w:rsidR="000821AE" w:rsidRPr="00A26DAA" w:rsidTr="00A26DAA">
        <w:tc>
          <w:tcPr>
            <w:tcW w:w="3233"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Содержание тротуаров</w:t>
            </w:r>
          </w:p>
        </w:tc>
        <w:tc>
          <w:tcPr>
            <w:tcW w:w="3430" w:type="dxa"/>
            <w:shd w:val="clear" w:color="auto" w:fill="auto"/>
            <w:vAlign w:val="center"/>
          </w:tcPr>
          <w:p w:rsidR="000821AE" w:rsidRPr="00A26DAA" w:rsidRDefault="000821AE" w:rsidP="00237FF6">
            <w:pPr>
              <w:rPr>
                <w:rFonts w:ascii="Times New Roman" w:eastAsia="Arial" w:hAnsi="Times New Roman" w:cs="Times New Roman"/>
                <w:sz w:val="24"/>
                <w:szCs w:val="24"/>
                <w:lang w:eastAsia="ar-SA"/>
              </w:rPr>
            </w:pPr>
            <w:r w:rsidRPr="00A26DAA">
              <w:rPr>
                <w:rFonts w:ascii="Times New Roman" w:eastAsia="Calibri" w:hAnsi="Times New Roman" w:cs="Times New Roman"/>
                <w:color w:val="222222"/>
                <w:sz w:val="24"/>
                <w:szCs w:val="24"/>
                <w:shd w:val="clear" w:color="auto" w:fill="FFFFFF"/>
              </w:rPr>
              <w:t>на всей УДС</w:t>
            </w:r>
          </w:p>
        </w:tc>
        <w:tc>
          <w:tcPr>
            <w:tcW w:w="1417"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150</w:t>
            </w:r>
          </w:p>
        </w:tc>
      </w:tr>
      <w:tr w:rsidR="000821AE" w:rsidRPr="00A26DAA" w:rsidTr="00A26DAA">
        <w:tc>
          <w:tcPr>
            <w:tcW w:w="3233"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Обустройство тротуаров</w:t>
            </w:r>
          </w:p>
        </w:tc>
        <w:tc>
          <w:tcPr>
            <w:tcW w:w="3430"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p>
        </w:tc>
        <w:tc>
          <w:tcPr>
            <w:tcW w:w="1417"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p>
        </w:tc>
      </w:tr>
      <w:tr w:rsidR="000821AE" w:rsidRPr="00A26DAA" w:rsidTr="00A26DAA">
        <w:trPr>
          <w:trHeight w:val="230"/>
        </w:trPr>
        <w:tc>
          <w:tcPr>
            <w:tcW w:w="3233"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Установка светофоров типа Т.7</w:t>
            </w:r>
          </w:p>
        </w:tc>
        <w:tc>
          <w:tcPr>
            <w:tcW w:w="3430" w:type="dxa"/>
            <w:shd w:val="clear" w:color="auto" w:fill="auto"/>
            <w:vAlign w:val="center"/>
          </w:tcPr>
          <w:p w:rsidR="000821AE" w:rsidRPr="00A26DAA" w:rsidRDefault="000821AE" w:rsidP="00237FF6">
            <w:pPr>
              <w:rPr>
                <w:rFonts w:ascii="Times New Roman" w:eastAsia="Arial" w:hAnsi="Times New Roman" w:cs="Times New Roman"/>
                <w:sz w:val="24"/>
                <w:szCs w:val="24"/>
                <w:lang w:eastAsia="ar-SA"/>
              </w:rPr>
            </w:pPr>
          </w:p>
        </w:tc>
        <w:tc>
          <w:tcPr>
            <w:tcW w:w="1417" w:type="dxa"/>
            <w:shd w:val="clear" w:color="auto" w:fill="auto"/>
            <w:vAlign w:val="center"/>
          </w:tcPr>
          <w:p w:rsidR="000821AE" w:rsidRPr="00A26DAA" w:rsidRDefault="000821AE" w:rsidP="00237FF6">
            <w:pPr>
              <w:jc w:val="center"/>
              <w:rPr>
                <w:rFonts w:ascii="Times New Roman" w:eastAsia="Arial" w:hAnsi="Times New Roman" w:cs="Times New Roman"/>
                <w:sz w:val="24"/>
                <w:szCs w:val="24"/>
                <w:lang w:eastAsia="ar-SA"/>
              </w:rPr>
            </w:pP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p>
        </w:tc>
      </w:tr>
      <w:tr w:rsidR="000821AE" w:rsidRPr="00A26DAA" w:rsidTr="00A26DAA">
        <w:trPr>
          <w:trHeight w:val="230"/>
        </w:trPr>
        <w:tc>
          <w:tcPr>
            <w:tcW w:w="3233"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Устройство новых наземных пешеходных переходов (установка дорожных знаков и нанесение разметки)</w:t>
            </w:r>
          </w:p>
        </w:tc>
        <w:tc>
          <w:tcPr>
            <w:tcW w:w="3430" w:type="dxa"/>
            <w:shd w:val="clear" w:color="auto" w:fill="auto"/>
            <w:vAlign w:val="center"/>
          </w:tcPr>
          <w:p w:rsidR="000821AE" w:rsidRPr="00A26DAA" w:rsidRDefault="000821AE" w:rsidP="00237FF6">
            <w:pPr>
              <w:rPr>
                <w:rFonts w:ascii="Times New Roman" w:eastAsia="Arial" w:hAnsi="Times New Roman" w:cs="Times New Roman"/>
                <w:sz w:val="24"/>
                <w:szCs w:val="24"/>
                <w:lang w:eastAsia="ar-SA"/>
              </w:rPr>
            </w:pPr>
          </w:p>
        </w:tc>
        <w:tc>
          <w:tcPr>
            <w:tcW w:w="1417"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p>
        </w:tc>
      </w:tr>
      <w:tr w:rsidR="000821AE" w:rsidRPr="00A26DAA" w:rsidTr="00A26DAA">
        <w:tc>
          <w:tcPr>
            <w:tcW w:w="8080" w:type="dxa"/>
            <w:gridSpan w:val="3"/>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Итого:</w:t>
            </w: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9621,1</w:t>
            </w:r>
          </w:p>
        </w:tc>
      </w:tr>
      <w:tr w:rsidR="000821AE" w:rsidRPr="00A26DAA" w:rsidTr="00A26DAA">
        <w:tc>
          <w:tcPr>
            <w:tcW w:w="9734" w:type="dxa"/>
            <w:gridSpan w:val="4"/>
            <w:shd w:val="clear" w:color="auto" w:fill="auto"/>
            <w:vAlign w:val="center"/>
          </w:tcPr>
          <w:p w:rsidR="000821AE" w:rsidRPr="00A26DAA" w:rsidRDefault="000821AE" w:rsidP="000821AE">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Мероприятия на среднесрочный период (до 2031 г.)</w:t>
            </w:r>
          </w:p>
        </w:tc>
      </w:tr>
      <w:tr w:rsidR="000821AE" w:rsidRPr="00A26DAA" w:rsidTr="00A26DAA">
        <w:tc>
          <w:tcPr>
            <w:tcW w:w="3233"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Содержание тротуаров</w:t>
            </w:r>
          </w:p>
        </w:tc>
        <w:tc>
          <w:tcPr>
            <w:tcW w:w="3430"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на всей УДС</w:t>
            </w:r>
          </w:p>
        </w:tc>
        <w:tc>
          <w:tcPr>
            <w:tcW w:w="1417"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w:t>
            </w: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4000</w:t>
            </w:r>
          </w:p>
        </w:tc>
      </w:tr>
      <w:tr w:rsidR="000821AE" w:rsidRPr="00A26DAA" w:rsidTr="00A26DAA">
        <w:tc>
          <w:tcPr>
            <w:tcW w:w="8080" w:type="dxa"/>
            <w:gridSpan w:val="3"/>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Итого:</w:t>
            </w: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4000</w:t>
            </w:r>
          </w:p>
        </w:tc>
      </w:tr>
      <w:tr w:rsidR="000821AE" w:rsidRPr="00A26DAA" w:rsidTr="00A26DAA">
        <w:tc>
          <w:tcPr>
            <w:tcW w:w="9734" w:type="dxa"/>
            <w:gridSpan w:val="4"/>
            <w:shd w:val="clear" w:color="auto" w:fill="auto"/>
            <w:vAlign w:val="center"/>
          </w:tcPr>
          <w:p w:rsidR="000821AE" w:rsidRPr="00A26DAA" w:rsidRDefault="000821AE" w:rsidP="000821AE">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Мероприятия на долгосрочный период (до 2035 г.)</w:t>
            </w:r>
          </w:p>
        </w:tc>
      </w:tr>
      <w:tr w:rsidR="000821AE" w:rsidRPr="00A26DAA" w:rsidTr="00A26DAA">
        <w:tc>
          <w:tcPr>
            <w:tcW w:w="3233"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Содержание тротуаров</w:t>
            </w:r>
          </w:p>
        </w:tc>
        <w:tc>
          <w:tcPr>
            <w:tcW w:w="3430"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на всей УДС</w:t>
            </w:r>
          </w:p>
        </w:tc>
        <w:tc>
          <w:tcPr>
            <w:tcW w:w="1417"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w:t>
            </w: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4000</w:t>
            </w:r>
          </w:p>
        </w:tc>
      </w:tr>
      <w:tr w:rsidR="000821AE" w:rsidRPr="00A26DAA" w:rsidTr="00A26DAA">
        <w:tc>
          <w:tcPr>
            <w:tcW w:w="3233"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Обеспечение комфортных условий передвижения для инвалидов</w:t>
            </w:r>
          </w:p>
        </w:tc>
        <w:tc>
          <w:tcPr>
            <w:tcW w:w="3430" w:type="dxa"/>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занижение бордюрного камня, установка тактильных плит</w:t>
            </w:r>
          </w:p>
        </w:tc>
        <w:tc>
          <w:tcPr>
            <w:tcW w:w="1417"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календар-ный год</w:t>
            </w: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t>1000</w:t>
            </w:r>
          </w:p>
        </w:tc>
      </w:tr>
      <w:tr w:rsidR="000821AE" w:rsidRPr="00A26DAA" w:rsidTr="00A26DAA">
        <w:tc>
          <w:tcPr>
            <w:tcW w:w="8080" w:type="dxa"/>
            <w:gridSpan w:val="3"/>
            <w:shd w:val="clear" w:color="auto" w:fill="auto"/>
            <w:vAlign w:val="center"/>
          </w:tcPr>
          <w:p w:rsidR="000821AE" w:rsidRPr="00A26DAA" w:rsidRDefault="000821AE" w:rsidP="00237FF6">
            <w:pPr>
              <w:rPr>
                <w:rFonts w:ascii="Times New Roman" w:eastAsia="Calibri" w:hAnsi="Times New Roman" w:cs="Times New Roman"/>
                <w:color w:val="222222"/>
                <w:sz w:val="24"/>
                <w:szCs w:val="24"/>
                <w:shd w:val="clear" w:color="auto" w:fill="FFFFFF"/>
              </w:rPr>
            </w:pPr>
            <w:r w:rsidRPr="00A26DAA">
              <w:rPr>
                <w:rFonts w:ascii="Times New Roman" w:eastAsia="Calibri" w:hAnsi="Times New Roman" w:cs="Times New Roman"/>
                <w:color w:val="222222"/>
                <w:sz w:val="24"/>
                <w:szCs w:val="24"/>
                <w:shd w:val="clear" w:color="auto" w:fill="FFFFFF"/>
              </w:rPr>
              <w:lastRenderedPageBreak/>
              <w:t>Итого:</w:t>
            </w:r>
          </w:p>
        </w:tc>
        <w:tc>
          <w:tcPr>
            <w:tcW w:w="1654" w:type="dxa"/>
            <w:shd w:val="clear" w:color="auto" w:fill="auto"/>
            <w:vAlign w:val="center"/>
          </w:tcPr>
          <w:p w:rsidR="000821AE" w:rsidRPr="00A26DAA" w:rsidRDefault="000821AE" w:rsidP="00237FF6">
            <w:pPr>
              <w:jc w:val="center"/>
              <w:rPr>
                <w:rFonts w:ascii="Times New Roman" w:eastAsia="Calibri" w:hAnsi="Times New Roman" w:cs="Times New Roman"/>
                <w:color w:val="000000"/>
                <w:sz w:val="24"/>
                <w:szCs w:val="24"/>
              </w:rPr>
            </w:pPr>
            <w:r w:rsidRPr="00A26DAA">
              <w:rPr>
                <w:rFonts w:ascii="Times New Roman" w:eastAsia="Calibri" w:hAnsi="Times New Roman" w:cs="Times New Roman"/>
                <w:color w:val="000000"/>
                <w:sz w:val="24"/>
                <w:szCs w:val="24"/>
              </w:rPr>
              <w:t>5000</w:t>
            </w:r>
          </w:p>
        </w:tc>
      </w:tr>
    </w:tbl>
    <w:p w:rsidR="001F5BBA" w:rsidRDefault="001F5BBA" w:rsidP="00F86173">
      <w:pPr>
        <w:tabs>
          <w:tab w:val="left" w:pos="567"/>
        </w:tabs>
        <w:spacing w:after="0"/>
        <w:jc w:val="both"/>
        <w:rPr>
          <w:sz w:val="24"/>
          <w:szCs w:val="24"/>
          <w:shd w:val="clear" w:color="auto" w:fill="FFFFFF"/>
        </w:rPr>
      </w:pPr>
    </w:p>
    <w:p w:rsidR="001F5BBA" w:rsidRDefault="001F5BBA" w:rsidP="00F86173">
      <w:pPr>
        <w:tabs>
          <w:tab w:val="left" w:pos="567"/>
        </w:tabs>
        <w:spacing w:after="0"/>
        <w:jc w:val="both"/>
        <w:rPr>
          <w:sz w:val="24"/>
          <w:szCs w:val="24"/>
          <w:shd w:val="clear" w:color="auto" w:fill="FFFFFF"/>
        </w:rPr>
      </w:pPr>
    </w:p>
    <w:p w:rsidR="00935F7C" w:rsidRDefault="00935F7C" w:rsidP="00935F7C">
      <w:pPr>
        <w:tabs>
          <w:tab w:val="left" w:pos="1980"/>
        </w:tabs>
        <w:spacing w:after="0" w:line="240" w:lineRule="auto"/>
        <w:ind w:right="140" w:firstLine="709"/>
        <w:jc w:val="right"/>
        <w:rPr>
          <w:rFonts w:ascii="Times New Roman" w:hAnsi="Times New Roman" w:cs="Times New Roman"/>
          <w:color w:val="222222"/>
          <w:sz w:val="24"/>
          <w:szCs w:val="24"/>
          <w:shd w:val="clear" w:color="auto" w:fill="FFFFFF"/>
        </w:rPr>
      </w:pPr>
      <w:r w:rsidRPr="00935F7C">
        <w:rPr>
          <w:rFonts w:ascii="Times New Roman" w:hAnsi="Times New Roman" w:cs="Times New Roman"/>
          <w:color w:val="222222"/>
          <w:sz w:val="24"/>
          <w:szCs w:val="24"/>
          <w:shd w:val="clear" w:color="auto" w:fill="FFFFFF"/>
        </w:rPr>
        <w:t>Таблица 11</w:t>
      </w:r>
    </w:p>
    <w:p w:rsidR="00935F7C" w:rsidRPr="00935F7C" w:rsidRDefault="00935F7C" w:rsidP="00935F7C">
      <w:pPr>
        <w:tabs>
          <w:tab w:val="left" w:pos="1980"/>
        </w:tabs>
        <w:spacing w:after="0" w:line="240" w:lineRule="auto"/>
        <w:ind w:right="140" w:firstLine="709"/>
        <w:jc w:val="right"/>
        <w:rPr>
          <w:rFonts w:ascii="Times New Roman" w:hAnsi="Times New Roman" w:cs="Times New Roman"/>
          <w:color w:val="222222"/>
          <w:sz w:val="24"/>
          <w:szCs w:val="24"/>
          <w:shd w:val="clear" w:color="auto" w:fill="FFFFFF"/>
        </w:rPr>
      </w:pPr>
    </w:p>
    <w:p w:rsidR="00935F7C" w:rsidRPr="00935F7C" w:rsidRDefault="00935F7C" w:rsidP="00935F7C">
      <w:pPr>
        <w:tabs>
          <w:tab w:val="left" w:pos="1980"/>
        </w:tabs>
        <w:spacing w:after="0" w:line="240" w:lineRule="auto"/>
        <w:ind w:right="-598" w:firstLine="709"/>
        <w:jc w:val="center"/>
        <w:rPr>
          <w:rFonts w:ascii="Times New Roman" w:hAnsi="Times New Roman" w:cs="Times New Roman"/>
          <w:b/>
          <w:color w:val="222222"/>
          <w:sz w:val="24"/>
          <w:szCs w:val="24"/>
          <w:shd w:val="clear" w:color="auto" w:fill="FFFFFF"/>
        </w:rPr>
      </w:pPr>
      <w:r w:rsidRPr="00935F7C">
        <w:rPr>
          <w:rFonts w:ascii="Times New Roman" w:hAnsi="Times New Roman" w:cs="Times New Roman"/>
          <w:b/>
          <w:color w:val="222222"/>
          <w:sz w:val="24"/>
          <w:szCs w:val="24"/>
          <w:shd w:val="clear" w:color="auto" w:fill="FFFFFF"/>
        </w:rPr>
        <w:t>Мероприятия по оптимизации системы пассажирских перевозок</w:t>
      </w:r>
    </w:p>
    <w:p w:rsidR="00935F7C" w:rsidRDefault="00935F7C" w:rsidP="00935F7C">
      <w:pPr>
        <w:tabs>
          <w:tab w:val="left" w:pos="1980"/>
        </w:tabs>
        <w:ind w:right="-598" w:firstLine="709"/>
        <w:jc w:val="center"/>
        <w:rPr>
          <w:color w:val="222222"/>
          <w:sz w:val="24"/>
          <w:szCs w:val="24"/>
          <w:shd w:val="clear" w:color="auto" w:fill="FFFFFF"/>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1"/>
        <w:gridCol w:w="3572"/>
        <w:gridCol w:w="1417"/>
        <w:gridCol w:w="1559"/>
      </w:tblGrid>
      <w:tr w:rsidR="00935F7C" w:rsidRPr="00935F7C" w:rsidTr="00A26DAA">
        <w:tc>
          <w:tcPr>
            <w:tcW w:w="3091"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Наименование мероприятия</w:t>
            </w:r>
          </w:p>
        </w:tc>
        <w:tc>
          <w:tcPr>
            <w:tcW w:w="3572"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Участок улично-дорожной сети/детальная информация о мероприятии</w:t>
            </w:r>
          </w:p>
        </w:tc>
        <w:tc>
          <w:tcPr>
            <w:tcW w:w="1417"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Показатель</w:t>
            </w:r>
          </w:p>
        </w:tc>
        <w:tc>
          <w:tcPr>
            <w:tcW w:w="1559"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Оценочная стоимость, тыс. руб.</w:t>
            </w:r>
          </w:p>
        </w:tc>
      </w:tr>
      <w:tr w:rsidR="00935F7C" w:rsidRPr="00935F7C" w:rsidTr="00A26DAA">
        <w:tc>
          <w:tcPr>
            <w:tcW w:w="9639" w:type="dxa"/>
            <w:gridSpan w:val="4"/>
            <w:shd w:val="clear" w:color="auto" w:fill="auto"/>
            <w:vAlign w:val="center"/>
          </w:tcPr>
          <w:p w:rsidR="00935F7C" w:rsidRPr="00935F7C" w:rsidRDefault="00935F7C" w:rsidP="00F801FE">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Мероприятия на краткосрочный период (до 202</w:t>
            </w:r>
            <w:r w:rsidR="00F801FE">
              <w:rPr>
                <w:rFonts w:ascii="Times New Roman" w:eastAsia="Calibri" w:hAnsi="Times New Roman" w:cs="Times New Roman"/>
                <w:color w:val="222222"/>
                <w:sz w:val="24"/>
                <w:szCs w:val="24"/>
                <w:shd w:val="clear" w:color="auto" w:fill="FFFFFF"/>
              </w:rPr>
              <w:t>9</w:t>
            </w:r>
            <w:r w:rsidRPr="00935F7C">
              <w:rPr>
                <w:rFonts w:ascii="Times New Roman" w:eastAsia="Calibri" w:hAnsi="Times New Roman" w:cs="Times New Roman"/>
                <w:color w:val="222222"/>
                <w:sz w:val="24"/>
                <w:szCs w:val="24"/>
                <w:shd w:val="clear" w:color="auto" w:fill="FFFFFF"/>
              </w:rPr>
              <w:t xml:space="preserve"> г.)</w:t>
            </w:r>
          </w:p>
        </w:tc>
      </w:tr>
      <w:tr w:rsidR="00935F7C" w:rsidRPr="00935F7C" w:rsidTr="00A26DAA">
        <w:trPr>
          <w:trHeight w:val="680"/>
        </w:trPr>
        <w:tc>
          <w:tcPr>
            <w:tcW w:w="3091" w:type="dxa"/>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Обслуживание существующих остановочных пунктов</w:t>
            </w:r>
          </w:p>
        </w:tc>
        <w:tc>
          <w:tcPr>
            <w:tcW w:w="3572" w:type="dxa"/>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на всей УДС</w:t>
            </w:r>
          </w:p>
        </w:tc>
        <w:tc>
          <w:tcPr>
            <w:tcW w:w="1417"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ед.</w:t>
            </w:r>
          </w:p>
        </w:tc>
        <w:tc>
          <w:tcPr>
            <w:tcW w:w="1559"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540</w:t>
            </w:r>
          </w:p>
        </w:tc>
      </w:tr>
      <w:tr w:rsidR="00935F7C" w:rsidRPr="00935F7C" w:rsidTr="00A26DAA">
        <w:tc>
          <w:tcPr>
            <w:tcW w:w="8080" w:type="dxa"/>
            <w:gridSpan w:val="3"/>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Итого:</w:t>
            </w:r>
          </w:p>
        </w:tc>
        <w:tc>
          <w:tcPr>
            <w:tcW w:w="1559"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540</w:t>
            </w:r>
          </w:p>
        </w:tc>
      </w:tr>
      <w:tr w:rsidR="00935F7C" w:rsidRPr="00935F7C" w:rsidTr="00A26DAA">
        <w:tc>
          <w:tcPr>
            <w:tcW w:w="9639" w:type="dxa"/>
            <w:gridSpan w:val="4"/>
            <w:shd w:val="clear" w:color="auto" w:fill="auto"/>
            <w:vAlign w:val="center"/>
          </w:tcPr>
          <w:p w:rsidR="00935F7C" w:rsidRPr="00935F7C" w:rsidRDefault="00935F7C" w:rsidP="00F801FE">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Мероприятия на среднесрочный период (до 20</w:t>
            </w:r>
            <w:r w:rsidR="00F801FE">
              <w:rPr>
                <w:rFonts w:ascii="Times New Roman" w:eastAsia="Calibri" w:hAnsi="Times New Roman" w:cs="Times New Roman"/>
                <w:color w:val="222222"/>
                <w:sz w:val="24"/>
                <w:szCs w:val="24"/>
                <w:shd w:val="clear" w:color="auto" w:fill="FFFFFF"/>
              </w:rPr>
              <w:t>31</w:t>
            </w:r>
            <w:r w:rsidRPr="00935F7C">
              <w:rPr>
                <w:rFonts w:ascii="Times New Roman" w:eastAsia="Calibri" w:hAnsi="Times New Roman" w:cs="Times New Roman"/>
                <w:color w:val="222222"/>
                <w:sz w:val="24"/>
                <w:szCs w:val="24"/>
                <w:shd w:val="clear" w:color="auto" w:fill="FFFFFF"/>
              </w:rPr>
              <w:t xml:space="preserve"> г.)</w:t>
            </w:r>
          </w:p>
        </w:tc>
      </w:tr>
      <w:tr w:rsidR="00935F7C" w:rsidRPr="00935F7C" w:rsidTr="00A26DAA">
        <w:tc>
          <w:tcPr>
            <w:tcW w:w="3091" w:type="dxa"/>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Обслуживание существующих остановочных пунктов</w:t>
            </w:r>
          </w:p>
        </w:tc>
        <w:tc>
          <w:tcPr>
            <w:tcW w:w="3572" w:type="dxa"/>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на всей УДС</w:t>
            </w:r>
          </w:p>
        </w:tc>
        <w:tc>
          <w:tcPr>
            <w:tcW w:w="1417"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ед.</w:t>
            </w:r>
          </w:p>
        </w:tc>
        <w:tc>
          <w:tcPr>
            <w:tcW w:w="1559"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540</w:t>
            </w:r>
          </w:p>
        </w:tc>
      </w:tr>
      <w:tr w:rsidR="00935F7C" w:rsidRPr="00935F7C" w:rsidTr="00A26DAA">
        <w:tc>
          <w:tcPr>
            <w:tcW w:w="3091" w:type="dxa"/>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Внедрение электронной системы оплаты проезда</w:t>
            </w:r>
          </w:p>
        </w:tc>
        <w:tc>
          <w:tcPr>
            <w:tcW w:w="3572" w:type="dxa"/>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закупка терминалов оплаты</w:t>
            </w:r>
          </w:p>
        </w:tc>
        <w:tc>
          <w:tcPr>
            <w:tcW w:w="1417"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ед.</w:t>
            </w:r>
          </w:p>
        </w:tc>
        <w:tc>
          <w:tcPr>
            <w:tcW w:w="1559"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 xml:space="preserve"> 25</w:t>
            </w:r>
          </w:p>
        </w:tc>
      </w:tr>
      <w:tr w:rsidR="00935F7C" w:rsidRPr="00935F7C" w:rsidTr="00A26DAA">
        <w:tc>
          <w:tcPr>
            <w:tcW w:w="8080" w:type="dxa"/>
            <w:gridSpan w:val="3"/>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Итого:</w:t>
            </w:r>
          </w:p>
        </w:tc>
        <w:tc>
          <w:tcPr>
            <w:tcW w:w="1559"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565</w:t>
            </w:r>
          </w:p>
        </w:tc>
      </w:tr>
      <w:tr w:rsidR="00935F7C" w:rsidRPr="00935F7C" w:rsidTr="00A26DAA">
        <w:tc>
          <w:tcPr>
            <w:tcW w:w="9639" w:type="dxa"/>
            <w:gridSpan w:val="4"/>
            <w:shd w:val="clear" w:color="auto" w:fill="auto"/>
            <w:vAlign w:val="center"/>
          </w:tcPr>
          <w:p w:rsidR="00935F7C" w:rsidRPr="00935F7C" w:rsidRDefault="00935F7C" w:rsidP="00F801FE">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Мероприятия на долгосрочный период (до 203</w:t>
            </w:r>
            <w:r w:rsidR="00F801FE">
              <w:rPr>
                <w:rFonts w:ascii="Times New Roman" w:eastAsia="Calibri" w:hAnsi="Times New Roman" w:cs="Times New Roman"/>
                <w:color w:val="222222"/>
                <w:sz w:val="24"/>
                <w:szCs w:val="24"/>
                <w:shd w:val="clear" w:color="auto" w:fill="FFFFFF"/>
              </w:rPr>
              <w:t>5</w:t>
            </w:r>
            <w:r w:rsidRPr="00935F7C">
              <w:rPr>
                <w:rFonts w:ascii="Times New Roman" w:eastAsia="Calibri" w:hAnsi="Times New Roman" w:cs="Times New Roman"/>
                <w:color w:val="222222"/>
                <w:sz w:val="24"/>
                <w:szCs w:val="24"/>
                <w:shd w:val="clear" w:color="auto" w:fill="FFFFFF"/>
              </w:rPr>
              <w:t xml:space="preserve"> г.)</w:t>
            </w:r>
          </w:p>
        </w:tc>
      </w:tr>
      <w:tr w:rsidR="00935F7C" w:rsidRPr="00935F7C" w:rsidTr="00A26DAA">
        <w:tc>
          <w:tcPr>
            <w:tcW w:w="3091" w:type="dxa"/>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Обслуживание и обустройство существующих остановочных пунктов (обустройство новых остановочных пунктов)</w:t>
            </w:r>
          </w:p>
        </w:tc>
        <w:tc>
          <w:tcPr>
            <w:tcW w:w="3572" w:type="dxa"/>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на всей УДС</w:t>
            </w:r>
          </w:p>
        </w:tc>
        <w:tc>
          <w:tcPr>
            <w:tcW w:w="1417"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ед.</w:t>
            </w:r>
          </w:p>
        </w:tc>
        <w:tc>
          <w:tcPr>
            <w:tcW w:w="1559"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540</w:t>
            </w:r>
          </w:p>
        </w:tc>
      </w:tr>
      <w:tr w:rsidR="00935F7C" w:rsidRPr="00935F7C" w:rsidTr="00A26DAA">
        <w:tc>
          <w:tcPr>
            <w:tcW w:w="3091" w:type="dxa"/>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Внедрение системы ГЛОНАСС/</w:t>
            </w:r>
            <w:r w:rsidRPr="00935F7C">
              <w:rPr>
                <w:rFonts w:ascii="Times New Roman" w:eastAsia="Calibri" w:hAnsi="Times New Roman" w:cs="Times New Roman"/>
                <w:color w:val="222222"/>
                <w:sz w:val="24"/>
                <w:szCs w:val="24"/>
                <w:shd w:val="clear" w:color="auto" w:fill="FFFFFF"/>
                <w:lang w:val="en-US"/>
              </w:rPr>
              <w:t>GPS</w:t>
            </w:r>
          </w:p>
        </w:tc>
        <w:tc>
          <w:tcPr>
            <w:tcW w:w="3572" w:type="dxa"/>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на подвижном составе городских маршрутов</w:t>
            </w:r>
          </w:p>
        </w:tc>
        <w:tc>
          <w:tcPr>
            <w:tcW w:w="1417"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w:t>
            </w:r>
          </w:p>
        </w:tc>
        <w:tc>
          <w:tcPr>
            <w:tcW w:w="1559"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750</w:t>
            </w:r>
          </w:p>
        </w:tc>
      </w:tr>
      <w:tr w:rsidR="00935F7C" w:rsidRPr="00935F7C" w:rsidTr="00A26DAA">
        <w:tc>
          <w:tcPr>
            <w:tcW w:w="8080" w:type="dxa"/>
            <w:gridSpan w:val="3"/>
            <w:shd w:val="clear" w:color="auto" w:fill="auto"/>
            <w:vAlign w:val="center"/>
          </w:tcPr>
          <w:p w:rsidR="00935F7C" w:rsidRPr="00935F7C" w:rsidRDefault="00935F7C" w:rsidP="00237FF6">
            <w:pP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Итого:</w:t>
            </w:r>
          </w:p>
        </w:tc>
        <w:tc>
          <w:tcPr>
            <w:tcW w:w="1559" w:type="dxa"/>
            <w:shd w:val="clear" w:color="auto" w:fill="auto"/>
            <w:vAlign w:val="center"/>
          </w:tcPr>
          <w:p w:rsidR="00935F7C" w:rsidRPr="00935F7C" w:rsidRDefault="00935F7C" w:rsidP="00237FF6">
            <w:pPr>
              <w:jc w:val="center"/>
              <w:rPr>
                <w:rFonts w:ascii="Times New Roman" w:eastAsia="Calibri" w:hAnsi="Times New Roman" w:cs="Times New Roman"/>
                <w:color w:val="222222"/>
                <w:sz w:val="24"/>
                <w:szCs w:val="24"/>
                <w:shd w:val="clear" w:color="auto" w:fill="FFFFFF"/>
              </w:rPr>
            </w:pPr>
            <w:r w:rsidRPr="00935F7C">
              <w:rPr>
                <w:rFonts w:ascii="Times New Roman" w:eastAsia="Calibri" w:hAnsi="Times New Roman" w:cs="Times New Roman"/>
                <w:color w:val="222222"/>
                <w:sz w:val="24"/>
                <w:szCs w:val="24"/>
                <w:shd w:val="clear" w:color="auto" w:fill="FFFFFF"/>
              </w:rPr>
              <w:t>1290</w:t>
            </w:r>
          </w:p>
        </w:tc>
      </w:tr>
    </w:tbl>
    <w:p w:rsidR="001F5BBA" w:rsidRDefault="001F5BBA" w:rsidP="00F86173">
      <w:pPr>
        <w:tabs>
          <w:tab w:val="left" w:pos="567"/>
        </w:tabs>
        <w:spacing w:after="0"/>
        <w:jc w:val="both"/>
        <w:rPr>
          <w:sz w:val="24"/>
          <w:szCs w:val="24"/>
          <w:shd w:val="clear" w:color="auto" w:fill="FFFFFF"/>
        </w:rPr>
      </w:pPr>
    </w:p>
    <w:p w:rsidR="00B44ED3" w:rsidRDefault="00B44ED3" w:rsidP="00F86173">
      <w:pPr>
        <w:tabs>
          <w:tab w:val="left" w:pos="567"/>
        </w:tabs>
        <w:spacing w:after="0"/>
        <w:jc w:val="both"/>
        <w:rPr>
          <w:sz w:val="24"/>
          <w:szCs w:val="24"/>
          <w:shd w:val="clear" w:color="auto" w:fill="FFFFFF"/>
        </w:rPr>
      </w:pPr>
    </w:p>
    <w:p w:rsidR="00B44ED3" w:rsidRDefault="00B44ED3" w:rsidP="00F86173">
      <w:pPr>
        <w:tabs>
          <w:tab w:val="left" w:pos="567"/>
        </w:tabs>
        <w:spacing w:after="0"/>
        <w:jc w:val="both"/>
        <w:rPr>
          <w:sz w:val="24"/>
          <w:szCs w:val="24"/>
          <w:shd w:val="clear" w:color="auto" w:fill="FFFFFF"/>
        </w:rPr>
      </w:pPr>
    </w:p>
    <w:p w:rsidR="00B44ED3" w:rsidRDefault="00B44ED3" w:rsidP="00F86173">
      <w:pPr>
        <w:tabs>
          <w:tab w:val="left" w:pos="567"/>
        </w:tabs>
        <w:spacing w:after="0"/>
        <w:jc w:val="both"/>
        <w:rPr>
          <w:sz w:val="24"/>
          <w:szCs w:val="24"/>
          <w:shd w:val="clear" w:color="auto" w:fill="FFFFFF"/>
        </w:rPr>
      </w:pPr>
    </w:p>
    <w:p w:rsidR="001F5BBA" w:rsidRPr="000C6054" w:rsidRDefault="001F5BBA" w:rsidP="00F86173">
      <w:pPr>
        <w:tabs>
          <w:tab w:val="left" w:pos="567"/>
        </w:tabs>
        <w:spacing w:after="0"/>
        <w:jc w:val="both"/>
        <w:rPr>
          <w:sz w:val="24"/>
          <w:szCs w:val="24"/>
          <w:shd w:val="clear" w:color="auto" w:fill="FFFFFF"/>
        </w:rPr>
      </w:pPr>
    </w:p>
    <w:p w:rsidR="00F041A1" w:rsidRPr="00A26DAA" w:rsidRDefault="00F041A1" w:rsidP="00383119">
      <w:pPr>
        <w:widowControl w:val="0"/>
        <w:tabs>
          <w:tab w:val="left" w:pos="426"/>
        </w:tabs>
        <w:autoSpaceDE w:val="0"/>
        <w:autoSpaceDN w:val="0"/>
        <w:adjustRightInd w:val="0"/>
        <w:spacing w:after="0" w:line="240" w:lineRule="auto"/>
        <w:ind w:left="426"/>
        <w:jc w:val="center"/>
        <w:rPr>
          <w:rFonts w:ascii="Times New Roman" w:hAnsi="Times New Roman" w:cs="Times New Roman"/>
          <w:b/>
          <w:sz w:val="26"/>
          <w:szCs w:val="26"/>
        </w:rPr>
      </w:pPr>
      <w:r w:rsidRPr="00A26DAA">
        <w:rPr>
          <w:rFonts w:ascii="Times New Roman" w:hAnsi="Times New Roman" w:cs="Times New Roman"/>
          <w:b/>
          <w:sz w:val="26"/>
          <w:szCs w:val="26"/>
        </w:rPr>
        <w:t>Перечень мероприятий (инвестиционных проектов)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F041A1" w:rsidRDefault="00F041A1" w:rsidP="00383119">
      <w:pPr>
        <w:widowControl w:val="0"/>
        <w:tabs>
          <w:tab w:val="left" w:pos="426"/>
        </w:tabs>
        <w:autoSpaceDE w:val="0"/>
        <w:autoSpaceDN w:val="0"/>
        <w:adjustRightInd w:val="0"/>
        <w:spacing w:after="0" w:line="240" w:lineRule="auto"/>
        <w:ind w:left="426"/>
        <w:rPr>
          <w:rFonts w:ascii="Times New Roman" w:hAnsi="Times New Roman" w:cs="Times New Roman"/>
          <w:sz w:val="26"/>
          <w:szCs w:val="26"/>
        </w:rPr>
      </w:pPr>
      <w:r w:rsidRPr="00A26DAA">
        <w:rPr>
          <w:rFonts w:ascii="Times New Roman" w:hAnsi="Times New Roman" w:cs="Times New Roman"/>
          <w:sz w:val="26"/>
          <w:szCs w:val="26"/>
        </w:rPr>
        <w:t>Мероприятия по развитию транспортной инфраструктуры по видам транспорта.</w:t>
      </w:r>
    </w:p>
    <w:p w:rsidR="00A26DAA" w:rsidRPr="00A26DAA" w:rsidRDefault="00A26DAA" w:rsidP="00383119">
      <w:pPr>
        <w:widowControl w:val="0"/>
        <w:tabs>
          <w:tab w:val="left" w:pos="426"/>
        </w:tabs>
        <w:autoSpaceDE w:val="0"/>
        <w:autoSpaceDN w:val="0"/>
        <w:adjustRightInd w:val="0"/>
        <w:spacing w:after="0" w:line="240" w:lineRule="auto"/>
        <w:ind w:left="426"/>
        <w:rPr>
          <w:rFonts w:ascii="Times New Roman" w:hAnsi="Times New Roman" w:cs="Times New Roman"/>
          <w:sz w:val="26"/>
          <w:szCs w:val="26"/>
        </w:rPr>
      </w:pPr>
    </w:p>
    <w:p w:rsidR="00F041A1" w:rsidRPr="00A26DAA" w:rsidRDefault="00F041A1" w:rsidP="00383119">
      <w:pPr>
        <w:spacing w:line="240" w:lineRule="auto"/>
        <w:ind w:firstLine="567"/>
        <w:rPr>
          <w:rFonts w:ascii="Times New Roman" w:hAnsi="Times New Roman" w:cs="Times New Roman"/>
          <w:sz w:val="26"/>
          <w:szCs w:val="26"/>
          <w:lang w:eastAsia="en-US"/>
        </w:rPr>
      </w:pPr>
      <w:r w:rsidRPr="00A26DAA">
        <w:rPr>
          <w:rFonts w:ascii="Times New Roman" w:hAnsi="Times New Roman" w:cs="Times New Roman"/>
          <w:sz w:val="26"/>
          <w:szCs w:val="26"/>
        </w:rPr>
        <w:t xml:space="preserve">При проектировании исследуемого объекта планировочные и транспортные вопросы должны решаться комплексно, т.к. только в этом случае могут быть достигнуты наиболее рациональные решения. Поэтому повышение эффективности функционирования улично-дорожной сети является первостепенной задачей в решении проблем транспортных систем </w:t>
      </w:r>
      <w:r w:rsidR="000964F7" w:rsidRPr="00A26DAA">
        <w:rPr>
          <w:rFonts w:ascii="Times New Roman" w:hAnsi="Times New Roman" w:cs="Times New Roman"/>
          <w:sz w:val="26"/>
          <w:szCs w:val="26"/>
        </w:rPr>
        <w:t>Ононского</w:t>
      </w:r>
      <w:r w:rsidR="00A26DAA">
        <w:rPr>
          <w:rFonts w:ascii="Times New Roman" w:hAnsi="Times New Roman" w:cs="Times New Roman"/>
          <w:sz w:val="26"/>
          <w:szCs w:val="26"/>
        </w:rPr>
        <w:t xml:space="preserve"> </w:t>
      </w:r>
      <w:r w:rsidRPr="00A26DAA">
        <w:rPr>
          <w:rFonts w:ascii="Times New Roman" w:hAnsi="Times New Roman" w:cs="Times New Roman"/>
          <w:sz w:val="26"/>
          <w:szCs w:val="26"/>
        </w:rPr>
        <w:t xml:space="preserve">муниципального </w:t>
      </w:r>
      <w:r w:rsidR="000964F7" w:rsidRPr="00A26DAA">
        <w:rPr>
          <w:rFonts w:ascii="Times New Roman" w:hAnsi="Times New Roman" w:cs="Times New Roman"/>
          <w:sz w:val="26"/>
          <w:szCs w:val="26"/>
        </w:rPr>
        <w:t>округа</w:t>
      </w:r>
      <w:r w:rsidRPr="00A26DAA">
        <w:rPr>
          <w:rFonts w:ascii="Times New Roman" w:hAnsi="Times New Roman" w:cs="Times New Roman"/>
          <w:sz w:val="26"/>
          <w:szCs w:val="26"/>
        </w:rPr>
        <w:t xml:space="preserve">. </w:t>
      </w:r>
      <w:r w:rsidRPr="00A26DAA">
        <w:rPr>
          <w:rFonts w:ascii="Times New Roman" w:hAnsi="Times New Roman" w:cs="Times New Roman"/>
          <w:sz w:val="26"/>
          <w:szCs w:val="26"/>
          <w:lang w:eastAsia="en-US"/>
        </w:rPr>
        <w:t>Мероприятия по развитию транспортной инфраструктуры по видам транспорта в период реализации Программы не предусматриваются.</w:t>
      </w:r>
    </w:p>
    <w:p w:rsidR="00F041A1" w:rsidRDefault="00F041A1" w:rsidP="00383119">
      <w:pPr>
        <w:widowControl w:val="0"/>
        <w:tabs>
          <w:tab w:val="left" w:pos="426"/>
        </w:tabs>
        <w:autoSpaceDE w:val="0"/>
        <w:autoSpaceDN w:val="0"/>
        <w:adjustRightInd w:val="0"/>
        <w:spacing w:after="0" w:line="240" w:lineRule="auto"/>
        <w:ind w:left="426"/>
        <w:jc w:val="center"/>
        <w:rPr>
          <w:rFonts w:ascii="Times New Roman" w:hAnsi="Times New Roman" w:cs="Times New Roman"/>
          <w:sz w:val="26"/>
          <w:szCs w:val="26"/>
        </w:rPr>
      </w:pPr>
      <w:r w:rsidRPr="00A26DAA">
        <w:rPr>
          <w:rFonts w:ascii="Times New Roman" w:hAnsi="Times New Roman" w:cs="Times New Roman"/>
          <w:sz w:val="26"/>
          <w:szCs w:val="26"/>
        </w:rPr>
        <w:t>Мероприятия по развитию транспорта общего пользования, созданию транспортно-пересадочных узлов.</w:t>
      </w:r>
    </w:p>
    <w:p w:rsidR="00A26DAA" w:rsidRPr="00A26DAA" w:rsidRDefault="00A26DAA" w:rsidP="00383119">
      <w:pPr>
        <w:widowControl w:val="0"/>
        <w:tabs>
          <w:tab w:val="left" w:pos="426"/>
        </w:tabs>
        <w:autoSpaceDE w:val="0"/>
        <w:autoSpaceDN w:val="0"/>
        <w:adjustRightInd w:val="0"/>
        <w:spacing w:after="0" w:line="240" w:lineRule="auto"/>
        <w:ind w:left="426"/>
        <w:rPr>
          <w:rFonts w:ascii="Times New Roman" w:hAnsi="Times New Roman" w:cs="Times New Roman"/>
          <w:sz w:val="26"/>
          <w:szCs w:val="26"/>
        </w:rPr>
      </w:pPr>
    </w:p>
    <w:p w:rsidR="00F041A1" w:rsidRPr="00A26DAA" w:rsidRDefault="00F041A1" w:rsidP="00383119">
      <w:pPr>
        <w:tabs>
          <w:tab w:val="left" w:pos="426"/>
        </w:tabs>
        <w:spacing w:line="240" w:lineRule="auto"/>
        <w:ind w:left="66"/>
        <w:rPr>
          <w:rFonts w:ascii="Times New Roman" w:hAnsi="Times New Roman" w:cs="Times New Roman"/>
          <w:sz w:val="26"/>
          <w:szCs w:val="26"/>
        </w:rPr>
      </w:pPr>
      <w:r w:rsidRPr="00A26DAA">
        <w:rPr>
          <w:rFonts w:ascii="Times New Roman" w:hAnsi="Times New Roman" w:cs="Times New Roman"/>
          <w:sz w:val="26"/>
          <w:szCs w:val="26"/>
        </w:rPr>
        <w:tab/>
        <w:t>Внедрение нового маршрута общественного транспорта проходящего через новые районы (тип маршрута – кольцевой</w:t>
      </w:r>
      <w:r w:rsidRPr="00A26DAA">
        <w:rPr>
          <w:rFonts w:ascii="Times New Roman" w:eastAsia="Calibri" w:hAnsi="Times New Roman" w:cs="Times New Roman"/>
          <w:sz w:val="26"/>
          <w:szCs w:val="26"/>
        </w:rPr>
        <w:t>) в долгосрочный период (до 2035 года).</w:t>
      </w:r>
    </w:p>
    <w:p w:rsidR="00B56AC8" w:rsidRDefault="00B56AC8" w:rsidP="00383119">
      <w:pPr>
        <w:widowControl w:val="0"/>
        <w:tabs>
          <w:tab w:val="left" w:pos="426"/>
        </w:tabs>
        <w:autoSpaceDE w:val="0"/>
        <w:autoSpaceDN w:val="0"/>
        <w:adjustRightInd w:val="0"/>
        <w:spacing w:after="0" w:line="240" w:lineRule="auto"/>
        <w:ind w:left="360"/>
        <w:jc w:val="center"/>
        <w:rPr>
          <w:rFonts w:ascii="Times New Roman" w:hAnsi="Times New Roman" w:cs="Times New Roman"/>
          <w:sz w:val="26"/>
          <w:szCs w:val="26"/>
        </w:rPr>
      </w:pPr>
      <w:r w:rsidRPr="00A26DAA">
        <w:rPr>
          <w:rFonts w:ascii="Times New Roman" w:hAnsi="Times New Roman" w:cs="Times New Roman"/>
          <w:sz w:val="26"/>
          <w:szCs w:val="26"/>
        </w:rPr>
        <w:t>Мероприятия по развитию инфраструктуры для легкового автомобильного транспорта, включая развитие единого парковочного пространства.</w:t>
      </w:r>
    </w:p>
    <w:p w:rsidR="00A26DAA" w:rsidRPr="00A26DAA" w:rsidRDefault="00A26DAA" w:rsidP="00383119">
      <w:pPr>
        <w:widowControl w:val="0"/>
        <w:tabs>
          <w:tab w:val="left" w:pos="426"/>
        </w:tabs>
        <w:autoSpaceDE w:val="0"/>
        <w:autoSpaceDN w:val="0"/>
        <w:adjustRightInd w:val="0"/>
        <w:spacing w:after="0" w:line="240" w:lineRule="auto"/>
        <w:ind w:left="360"/>
        <w:rPr>
          <w:rFonts w:ascii="Times New Roman" w:hAnsi="Times New Roman" w:cs="Times New Roman"/>
          <w:sz w:val="26"/>
          <w:szCs w:val="26"/>
        </w:rPr>
      </w:pPr>
    </w:p>
    <w:p w:rsidR="00B56AC8" w:rsidRPr="00A26DAA" w:rsidRDefault="00B56AC8" w:rsidP="00383119">
      <w:pPr>
        <w:spacing w:after="0" w:line="240" w:lineRule="auto"/>
        <w:ind w:firstLine="426"/>
        <w:rPr>
          <w:rFonts w:ascii="Times New Roman" w:hAnsi="Times New Roman" w:cs="Times New Roman"/>
          <w:sz w:val="26"/>
          <w:szCs w:val="26"/>
        </w:rPr>
      </w:pPr>
      <w:r w:rsidRPr="00A26DAA">
        <w:rPr>
          <w:rFonts w:ascii="Times New Roman" w:hAnsi="Times New Roman" w:cs="Times New Roman"/>
          <w:sz w:val="26"/>
          <w:szCs w:val="26"/>
        </w:rPr>
        <w:t xml:space="preserve"> Парковочное пространство позволяет предотвратить процессы образования ситуаций затора, устранить стоянку транспортных средств, вопреки действию запрещающих знаков, а также снизить социальную напряженность населения.</w:t>
      </w:r>
    </w:p>
    <w:p w:rsidR="00B56AC8" w:rsidRPr="00A26DAA" w:rsidRDefault="00B56AC8" w:rsidP="00383119">
      <w:pPr>
        <w:pStyle w:val="Body1"/>
        <w:ind w:firstLine="426"/>
        <w:rPr>
          <w:rFonts w:ascii="Times New Roman" w:eastAsia="Times New Roman" w:hAnsi="Times New Roman"/>
          <w:sz w:val="26"/>
          <w:szCs w:val="26"/>
        </w:rPr>
      </w:pPr>
      <w:r w:rsidRPr="00A26DAA">
        <w:rPr>
          <w:rFonts w:ascii="Times New Roman" w:eastAsia="Times New Roman" w:hAnsi="Times New Roman"/>
          <w:sz w:val="26"/>
          <w:szCs w:val="26"/>
        </w:rPr>
        <w:t>Рост численности парка индивидуальных легковых машин и уровня автомобилизации населения, наблюдающийся в последние годы должен способствовать соответствию темпам транспортно-градостроительного развития УДС парковочного пространства. Прогнозируемый рост численности транспортных средств на перспективный период не приведет к проблемам в постоянном и временном хранении транспорта.</w:t>
      </w:r>
    </w:p>
    <w:p w:rsidR="00B56AC8" w:rsidRPr="00A26DAA" w:rsidRDefault="00B56AC8" w:rsidP="00383119">
      <w:pPr>
        <w:spacing w:after="0" w:line="240" w:lineRule="auto"/>
        <w:ind w:firstLine="426"/>
        <w:rPr>
          <w:rFonts w:ascii="Times New Roman" w:hAnsi="Times New Roman" w:cs="Times New Roman"/>
          <w:sz w:val="26"/>
          <w:szCs w:val="26"/>
        </w:rPr>
      </w:pPr>
      <w:r w:rsidRPr="00A26DAA">
        <w:rPr>
          <w:rFonts w:ascii="Times New Roman" w:hAnsi="Times New Roman" w:cs="Times New Roman"/>
          <w:sz w:val="26"/>
          <w:szCs w:val="26"/>
        </w:rPr>
        <w:t>Существующее парковочное пространство вблизи объектов тяготения и вдоль улично-дорожной сети отвечает транспортному спросу на парковочные места. Как показал прогнозируемый уровень автомобилизации, спрос на «парковки» будет отвечать и в прогнозные периоды.</w:t>
      </w:r>
    </w:p>
    <w:p w:rsidR="00B56AC8" w:rsidRPr="00A26DAA" w:rsidRDefault="00B56AC8" w:rsidP="00383119">
      <w:pPr>
        <w:spacing w:after="0" w:line="240" w:lineRule="auto"/>
        <w:ind w:firstLine="426"/>
        <w:rPr>
          <w:rFonts w:ascii="Times New Roman" w:hAnsi="Times New Roman" w:cs="Times New Roman"/>
          <w:sz w:val="26"/>
          <w:szCs w:val="26"/>
        </w:rPr>
      </w:pPr>
      <w:r w:rsidRPr="00A26DAA">
        <w:rPr>
          <w:rFonts w:ascii="Times New Roman" w:hAnsi="Times New Roman" w:cs="Times New Roman"/>
          <w:sz w:val="26"/>
          <w:szCs w:val="26"/>
        </w:rPr>
        <w:t xml:space="preserve">В среднесрочный и долгосрочный период организация парковочного пространства предусмотрена при условии строительства новых жилых районов и участков улично-дорожной сети. </w:t>
      </w:r>
    </w:p>
    <w:p w:rsidR="00B56AC8" w:rsidRPr="00A26DAA" w:rsidRDefault="00B56AC8" w:rsidP="00383119">
      <w:pPr>
        <w:spacing w:after="0" w:line="240" w:lineRule="auto"/>
        <w:ind w:firstLine="426"/>
        <w:rPr>
          <w:rFonts w:ascii="Times New Roman" w:hAnsi="Times New Roman" w:cs="Times New Roman"/>
          <w:color w:val="000000"/>
          <w:sz w:val="26"/>
          <w:szCs w:val="26"/>
        </w:rPr>
      </w:pPr>
      <w:r w:rsidRPr="00A26DAA">
        <w:rPr>
          <w:rFonts w:ascii="Times New Roman" w:hAnsi="Times New Roman" w:cs="Times New Roman"/>
          <w:sz w:val="26"/>
          <w:szCs w:val="26"/>
        </w:rPr>
        <w:t>Рекомендации по проектированию парковочных мест: следует выделять 10 % мест (но не менее одного места) для транспорта инвалидов, в том числе 5 % специализированных мест для автотранспорта инвалидов на кресле-коляске из расчета, при числе мест:</w:t>
      </w:r>
    </w:p>
    <w:p w:rsidR="00B56AC8" w:rsidRPr="00A26DAA" w:rsidRDefault="00B56AC8" w:rsidP="00383119">
      <w:pPr>
        <w:spacing w:after="0" w:line="240" w:lineRule="auto"/>
        <w:ind w:left="720"/>
        <w:rPr>
          <w:rFonts w:ascii="Times New Roman" w:hAnsi="Times New Roman" w:cs="Times New Roman"/>
          <w:color w:val="000000"/>
          <w:sz w:val="26"/>
          <w:szCs w:val="26"/>
        </w:rPr>
      </w:pPr>
      <w:r w:rsidRPr="00A26DAA">
        <w:rPr>
          <w:rFonts w:ascii="Times New Roman" w:hAnsi="Times New Roman" w:cs="Times New Roman"/>
          <w:sz w:val="26"/>
          <w:szCs w:val="26"/>
        </w:rPr>
        <w:t>–</w:t>
      </w:r>
      <w:r w:rsidRPr="00A26DAA">
        <w:rPr>
          <w:rFonts w:ascii="Times New Roman" w:hAnsi="Times New Roman" w:cs="Times New Roman"/>
          <w:color w:val="000000"/>
          <w:sz w:val="26"/>
          <w:szCs w:val="26"/>
        </w:rPr>
        <w:t xml:space="preserve"> до 100 включительно 5%, но не менее одного места.</w:t>
      </w:r>
    </w:p>
    <w:p w:rsidR="00B56AC8" w:rsidRPr="00A26DAA" w:rsidRDefault="00B56AC8" w:rsidP="00383119">
      <w:pPr>
        <w:spacing w:after="0" w:line="240" w:lineRule="auto"/>
        <w:ind w:firstLine="709"/>
        <w:rPr>
          <w:rFonts w:ascii="Times New Roman" w:hAnsi="Times New Roman" w:cs="Times New Roman"/>
          <w:color w:val="000000"/>
          <w:sz w:val="26"/>
          <w:szCs w:val="26"/>
        </w:rPr>
      </w:pPr>
      <w:r w:rsidRPr="00A26DAA">
        <w:rPr>
          <w:rFonts w:ascii="Times New Roman" w:hAnsi="Times New Roman" w:cs="Times New Roman"/>
          <w:color w:val="000000"/>
          <w:sz w:val="26"/>
          <w:szCs w:val="26"/>
        </w:rPr>
        <w:t xml:space="preserve">Выделяемые места должны обозначаться знаками, принятыми ГОСТ Р 52289 и ПДД на поверхности покрытия стоянки и продублированы знаком на </w:t>
      </w:r>
      <w:r w:rsidRPr="00A26DAA">
        <w:rPr>
          <w:rFonts w:ascii="Times New Roman" w:hAnsi="Times New Roman" w:cs="Times New Roman"/>
          <w:color w:val="000000"/>
          <w:sz w:val="26"/>
          <w:szCs w:val="26"/>
        </w:rPr>
        <w:lastRenderedPageBreak/>
        <w:t xml:space="preserve">вертикальной поверхности (стене, столбе, стойке и т.п.) в соответствии с ГОСТ 12.4.026, расположенным на высоте не менее               </w:t>
      </w:r>
      <w:smartTag w:uri="urn:schemas-microsoft-com:office:smarttags" w:element="metricconverter">
        <w:smartTagPr>
          <w:attr w:name="ProductID" w:val="1,5 м"/>
        </w:smartTagPr>
        <w:r w:rsidRPr="00A26DAA">
          <w:rPr>
            <w:rFonts w:ascii="Times New Roman" w:hAnsi="Times New Roman" w:cs="Times New Roman"/>
            <w:color w:val="000000"/>
            <w:sz w:val="26"/>
            <w:szCs w:val="26"/>
          </w:rPr>
          <w:t>1,5 м</w:t>
        </w:r>
      </w:smartTag>
      <w:r w:rsidRPr="00A26DAA">
        <w:rPr>
          <w:rFonts w:ascii="Times New Roman" w:hAnsi="Times New Roman" w:cs="Times New Roman"/>
          <w:color w:val="000000"/>
          <w:sz w:val="26"/>
          <w:szCs w:val="26"/>
        </w:rPr>
        <w:t>.</w:t>
      </w:r>
    </w:p>
    <w:p w:rsidR="00B56AC8" w:rsidRPr="00A26DAA" w:rsidRDefault="00B56AC8" w:rsidP="00383119">
      <w:pPr>
        <w:spacing w:after="0" w:line="240" w:lineRule="auto"/>
        <w:ind w:firstLine="709"/>
        <w:rPr>
          <w:rFonts w:ascii="Times New Roman" w:hAnsi="Times New Roman" w:cs="Times New Roman"/>
          <w:sz w:val="26"/>
          <w:szCs w:val="26"/>
        </w:rPr>
      </w:pPr>
      <w:r w:rsidRPr="00A26DAA">
        <w:rPr>
          <w:rFonts w:ascii="Times New Roman" w:hAnsi="Times New Roman" w:cs="Times New Roman"/>
          <w:color w:val="000000"/>
          <w:sz w:val="26"/>
          <w:szCs w:val="26"/>
        </w:rPr>
        <w:t xml:space="preserve">Места для личного автотранспорта инвалидов желательно размещать вблизи входа  в предприятие или в учреждение, доступного для инвалидов, но не далее </w:t>
      </w:r>
      <w:smartTag w:uri="urn:schemas-microsoft-com:office:smarttags" w:element="metricconverter">
        <w:smartTagPr>
          <w:attr w:name="ProductID" w:val="50 м"/>
        </w:smartTagPr>
        <w:r w:rsidRPr="00A26DAA">
          <w:rPr>
            <w:rFonts w:ascii="Times New Roman" w:hAnsi="Times New Roman" w:cs="Times New Roman"/>
            <w:color w:val="000000"/>
            <w:sz w:val="26"/>
            <w:szCs w:val="26"/>
          </w:rPr>
          <w:t>50 м</w:t>
        </w:r>
      </w:smartTag>
      <w:r w:rsidRPr="00A26DAA">
        <w:rPr>
          <w:rFonts w:ascii="Times New Roman" w:hAnsi="Times New Roman" w:cs="Times New Roman"/>
          <w:color w:val="000000"/>
          <w:sz w:val="26"/>
          <w:szCs w:val="26"/>
        </w:rPr>
        <w:t xml:space="preserve">, от входа в жилое здание - не далее </w:t>
      </w:r>
      <w:smartTag w:uri="urn:schemas-microsoft-com:office:smarttags" w:element="metricconverter">
        <w:smartTagPr>
          <w:attr w:name="ProductID" w:val="100 м"/>
        </w:smartTagPr>
        <w:r w:rsidRPr="00A26DAA">
          <w:rPr>
            <w:rFonts w:ascii="Times New Roman" w:hAnsi="Times New Roman" w:cs="Times New Roman"/>
            <w:color w:val="000000"/>
            <w:sz w:val="26"/>
            <w:szCs w:val="26"/>
          </w:rPr>
          <w:t>100 м</w:t>
        </w:r>
      </w:smartTag>
      <w:r w:rsidRPr="00A26DAA">
        <w:rPr>
          <w:rFonts w:ascii="Times New Roman" w:hAnsi="Times New Roman" w:cs="Times New Roman"/>
          <w:color w:val="000000"/>
          <w:sz w:val="26"/>
          <w:szCs w:val="26"/>
        </w:rPr>
        <w:t xml:space="preserve">. </w:t>
      </w:r>
    </w:p>
    <w:p w:rsidR="00B56AC8" w:rsidRPr="00A26DAA" w:rsidRDefault="00B56AC8" w:rsidP="00383119">
      <w:pPr>
        <w:spacing w:after="0" w:line="240" w:lineRule="auto"/>
        <w:ind w:firstLine="709"/>
        <w:rPr>
          <w:rFonts w:ascii="Times New Roman" w:hAnsi="Times New Roman" w:cs="Times New Roman"/>
          <w:spacing w:val="-1"/>
          <w:sz w:val="26"/>
          <w:szCs w:val="26"/>
        </w:rPr>
      </w:pPr>
      <w:r w:rsidRPr="00A26DAA">
        <w:rPr>
          <w:rFonts w:ascii="Times New Roman" w:hAnsi="Times New Roman" w:cs="Times New Roman"/>
          <w:spacing w:val="-1"/>
          <w:sz w:val="26"/>
          <w:szCs w:val="26"/>
        </w:rPr>
        <w:t xml:space="preserve">Обустройство внеуличного парковочного пространства в селитебной зоне (жилой застройке) следует предусмотреть в виде экопарковок. </w:t>
      </w:r>
    </w:p>
    <w:p w:rsidR="00B56AC8" w:rsidRPr="00A26DAA" w:rsidRDefault="00B56AC8" w:rsidP="00383119">
      <w:pPr>
        <w:spacing w:after="0" w:line="240" w:lineRule="auto"/>
        <w:ind w:firstLine="709"/>
        <w:rPr>
          <w:rFonts w:ascii="Times New Roman" w:hAnsi="Times New Roman" w:cs="Times New Roman"/>
          <w:spacing w:val="-1"/>
          <w:sz w:val="26"/>
          <w:szCs w:val="26"/>
        </w:rPr>
      </w:pPr>
      <w:r w:rsidRPr="00A26DAA">
        <w:rPr>
          <w:rFonts w:ascii="Times New Roman" w:hAnsi="Times New Roman" w:cs="Times New Roman"/>
          <w:spacing w:val="-1"/>
          <w:sz w:val="26"/>
          <w:szCs w:val="26"/>
        </w:rPr>
        <w:t xml:space="preserve">Экопарковки – территория для стоянки </w:t>
      </w:r>
      <w:hyperlink r:id="rId9" w:tooltip="Транспортное средство" w:history="1">
        <w:r w:rsidRPr="00A26DAA">
          <w:rPr>
            <w:rFonts w:ascii="Times New Roman" w:hAnsi="Times New Roman" w:cs="Times New Roman"/>
            <w:spacing w:val="-1"/>
            <w:sz w:val="26"/>
            <w:szCs w:val="26"/>
          </w:rPr>
          <w:t>транспортных средств</w:t>
        </w:r>
      </w:hyperlink>
      <w:r w:rsidRPr="00A26DAA">
        <w:rPr>
          <w:rFonts w:ascii="Times New Roman" w:hAnsi="Times New Roman" w:cs="Times New Roman"/>
          <w:spacing w:val="-1"/>
          <w:sz w:val="26"/>
          <w:szCs w:val="26"/>
        </w:rPr>
        <w:t xml:space="preserve">, засеянная газонной </w:t>
      </w:r>
      <w:hyperlink r:id="rId10" w:tooltip="Трава" w:history="1">
        <w:r w:rsidRPr="00A26DAA">
          <w:rPr>
            <w:rFonts w:ascii="Times New Roman" w:hAnsi="Times New Roman" w:cs="Times New Roman"/>
            <w:spacing w:val="-1"/>
            <w:sz w:val="26"/>
            <w:szCs w:val="26"/>
          </w:rPr>
          <w:t>травой</w:t>
        </w:r>
      </w:hyperlink>
      <w:r w:rsidRPr="00A26DAA">
        <w:rPr>
          <w:rFonts w:ascii="Times New Roman" w:hAnsi="Times New Roman" w:cs="Times New Roman"/>
          <w:spacing w:val="-1"/>
          <w:sz w:val="26"/>
          <w:szCs w:val="26"/>
        </w:rPr>
        <w:t xml:space="preserve"> и укрепленная </w:t>
      </w:r>
      <w:hyperlink r:id="rId11" w:tooltip="Газонная решётка" w:history="1">
        <w:r w:rsidRPr="00A26DAA">
          <w:rPr>
            <w:rFonts w:ascii="Times New Roman" w:hAnsi="Times New Roman" w:cs="Times New Roman"/>
            <w:spacing w:val="-1"/>
            <w:sz w:val="26"/>
            <w:szCs w:val="26"/>
          </w:rPr>
          <w:t>газонной решеткой</w:t>
        </w:r>
      </w:hyperlink>
      <w:r w:rsidRPr="00A26DAA">
        <w:rPr>
          <w:rFonts w:ascii="Times New Roman" w:hAnsi="Times New Roman" w:cs="Times New Roman"/>
          <w:spacing w:val="-1"/>
          <w:sz w:val="26"/>
          <w:szCs w:val="26"/>
        </w:rPr>
        <w:t xml:space="preserve">, которая предотвращает повреждение </w:t>
      </w:r>
      <w:hyperlink r:id="rId12" w:tooltip="Корень" w:history="1">
        <w:r w:rsidRPr="00A26DAA">
          <w:rPr>
            <w:rFonts w:ascii="Times New Roman" w:hAnsi="Times New Roman" w:cs="Times New Roman"/>
            <w:spacing w:val="-1"/>
            <w:sz w:val="26"/>
            <w:szCs w:val="26"/>
          </w:rPr>
          <w:t>корневой системы</w:t>
        </w:r>
      </w:hyperlink>
      <w:r w:rsidRPr="00A26DAA">
        <w:rPr>
          <w:rFonts w:ascii="Times New Roman" w:hAnsi="Times New Roman" w:cs="Times New Roman"/>
          <w:spacing w:val="-1"/>
          <w:sz w:val="26"/>
          <w:szCs w:val="26"/>
        </w:rPr>
        <w:t xml:space="preserve"> растений </w:t>
      </w:r>
      <w:hyperlink r:id="rId13" w:tooltip="Автомобильная шина" w:history="1">
        <w:r w:rsidRPr="00A26DAA">
          <w:rPr>
            <w:rFonts w:ascii="Times New Roman" w:hAnsi="Times New Roman" w:cs="Times New Roman"/>
            <w:spacing w:val="-1"/>
            <w:sz w:val="26"/>
            <w:szCs w:val="26"/>
          </w:rPr>
          <w:t>автомобильными шинами</w:t>
        </w:r>
      </w:hyperlink>
      <w:r w:rsidRPr="00A26DAA">
        <w:rPr>
          <w:rFonts w:ascii="Times New Roman" w:hAnsi="Times New Roman" w:cs="Times New Roman"/>
          <w:spacing w:val="-1"/>
          <w:sz w:val="26"/>
          <w:szCs w:val="26"/>
        </w:rPr>
        <w:t>, сохраняя эстетичный вид участка.</w:t>
      </w:r>
    </w:p>
    <w:p w:rsidR="00B56AC8" w:rsidRPr="00A26DAA" w:rsidRDefault="00B56AC8" w:rsidP="00383119">
      <w:pPr>
        <w:spacing w:after="0" w:line="240" w:lineRule="auto"/>
        <w:ind w:firstLine="709"/>
        <w:rPr>
          <w:rFonts w:ascii="Times New Roman" w:hAnsi="Times New Roman" w:cs="Times New Roman"/>
          <w:spacing w:val="-1"/>
          <w:sz w:val="26"/>
          <w:szCs w:val="26"/>
        </w:rPr>
      </w:pPr>
      <w:r w:rsidRPr="00A26DAA">
        <w:rPr>
          <w:rFonts w:ascii="Times New Roman" w:hAnsi="Times New Roman" w:cs="Times New Roman"/>
          <w:spacing w:val="-1"/>
          <w:sz w:val="26"/>
          <w:szCs w:val="26"/>
        </w:rPr>
        <w:t xml:space="preserve">Также экопарковки выгодны с </w:t>
      </w:r>
      <w:hyperlink r:id="rId14" w:tooltip="Экономика" w:history="1">
        <w:r w:rsidRPr="00A26DAA">
          <w:rPr>
            <w:rFonts w:ascii="Times New Roman" w:hAnsi="Times New Roman" w:cs="Times New Roman"/>
            <w:spacing w:val="-1"/>
            <w:sz w:val="26"/>
            <w:szCs w:val="26"/>
          </w:rPr>
          <w:t>экономической</w:t>
        </w:r>
      </w:hyperlink>
      <w:r w:rsidRPr="00A26DAA">
        <w:rPr>
          <w:rFonts w:ascii="Times New Roman" w:hAnsi="Times New Roman" w:cs="Times New Roman"/>
          <w:spacing w:val="-1"/>
          <w:sz w:val="26"/>
          <w:szCs w:val="26"/>
        </w:rPr>
        <w:t xml:space="preserve"> точки зрения, т.к. каждый </w:t>
      </w:r>
      <w:hyperlink r:id="rId15" w:tooltip="Автомобиль" w:history="1">
        <w:r w:rsidRPr="00A26DAA">
          <w:rPr>
            <w:rFonts w:ascii="Times New Roman" w:hAnsi="Times New Roman" w:cs="Times New Roman"/>
            <w:spacing w:val="-1"/>
            <w:sz w:val="26"/>
            <w:szCs w:val="26"/>
          </w:rPr>
          <w:t>автомобиль</w:t>
        </w:r>
      </w:hyperlink>
      <w:r w:rsidRPr="00A26DAA">
        <w:rPr>
          <w:rFonts w:ascii="Times New Roman" w:hAnsi="Times New Roman" w:cs="Times New Roman"/>
          <w:spacing w:val="-1"/>
          <w:sz w:val="26"/>
          <w:szCs w:val="26"/>
        </w:rPr>
        <w:t xml:space="preserve">, припаркованный на озелененной территории, уничтожает около </w:t>
      </w:r>
      <w:smartTag w:uri="urn:schemas-microsoft-com:office:smarttags" w:element="metricconverter">
        <w:smartTagPr>
          <w:attr w:name="ProductID" w:val="15 м²"/>
        </w:smartTagPr>
        <w:r w:rsidRPr="00A26DAA">
          <w:rPr>
            <w:rFonts w:ascii="Times New Roman" w:hAnsi="Times New Roman" w:cs="Times New Roman"/>
            <w:spacing w:val="-1"/>
            <w:sz w:val="26"/>
            <w:szCs w:val="26"/>
          </w:rPr>
          <w:t>15 м²</w:t>
        </w:r>
      </w:smartTag>
      <w:r w:rsidRPr="00A26DAA">
        <w:rPr>
          <w:rFonts w:ascii="Times New Roman" w:hAnsi="Times New Roman" w:cs="Times New Roman"/>
          <w:spacing w:val="-1"/>
          <w:sz w:val="26"/>
          <w:szCs w:val="26"/>
        </w:rPr>
        <w:t xml:space="preserve"> травяного покрова, стоимость реставрации которого достаточно существенна. При этом срок полного восстановления газона – 2-5 лет.</w:t>
      </w:r>
    </w:p>
    <w:p w:rsidR="00B56AC8" w:rsidRPr="00A26DAA" w:rsidRDefault="00B56AC8" w:rsidP="00383119">
      <w:pPr>
        <w:spacing w:after="0" w:line="240" w:lineRule="auto"/>
        <w:ind w:firstLine="709"/>
        <w:rPr>
          <w:rFonts w:ascii="Times New Roman" w:hAnsi="Times New Roman" w:cs="Times New Roman"/>
          <w:sz w:val="26"/>
          <w:szCs w:val="26"/>
        </w:rPr>
      </w:pPr>
      <w:r w:rsidRPr="00A26DAA">
        <w:rPr>
          <w:rFonts w:ascii="Times New Roman" w:hAnsi="Times New Roman" w:cs="Times New Roman"/>
          <w:spacing w:val="-1"/>
          <w:sz w:val="26"/>
          <w:szCs w:val="26"/>
        </w:rPr>
        <w:t>При</w:t>
      </w:r>
      <w:r w:rsidR="00C32180">
        <w:rPr>
          <w:rFonts w:ascii="Times New Roman" w:hAnsi="Times New Roman" w:cs="Times New Roman"/>
          <w:spacing w:val="-1"/>
          <w:sz w:val="26"/>
          <w:szCs w:val="26"/>
        </w:rPr>
        <w:t xml:space="preserve"> </w:t>
      </w:r>
      <w:r w:rsidRPr="00A26DAA">
        <w:rPr>
          <w:rFonts w:ascii="Times New Roman" w:hAnsi="Times New Roman" w:cs="Times New Roman"/>
          <w:spacing w:val="-1"/>
          <w:sz w:val="26"/>
          <w:szCs w:val="26"/>
        </w:rPr>
        <w:t>строительстве</w:t>
      </w:r>
      <w:r w:rsidR="00C32180">
        <w:rPr>
          <w:rFonts w:ascii="Times New Roman" w:hAnsi="Times New Roman" w:cs="Times New Roman"/>
          <w:spacing w:val="-1"/>
          <w:sz w:val="26"/>
          <w:szCs w:val="26"/>
        </w:rPr>
        <w:t xml:space="preserve"> </w:t>
      </w:r>
      <w:r w:rsidRPr="00A26DAA">
        <w:rPr>
          <w:rFonts w:ascii="Times New Roman" w:hAnsi="Times New Roman" w:cs="Times New Roman"/>
          <w:spacing w:val="-1"/>
          <w:sz w:val="26"/>
          <w:szCs w:val="26"/>
        </w:rPr>
        <w:t>новых</w:t>
      </w:r>
      <w:r w:rsidR="00C32180">
        <w:rPr>
          <w:rFonts w:ascii="Times New Roman" w:hAnsi="Times New Roman" w:cs="Times New Roman"/>
          <w:spacing w:val="-1"/>
          <w:sz w:val="26"/>
          <w:szCs w:val="26"/>
        </w:rPr>
        <w:t xml:space="preserve"> </w:t>
      </w:r>
      <w:r w:rsidRPr="00A26DAA">
        <w:rPr>
          <w:rFonts w:ascii="Times New Roman" w:hAnsi="Times New Roman" w:cs="Times New Roman"/>
          <w:spacing w:val="-1"/>
          <w:sz w:val="26"/>
          <w:szCs w:val="26"/>
        </w:rPr>
        <w:t>жилых</w:t>
      </w:r>
      <w:r w:rsidR="00C32180">
        <w:rPr>
          <w:rFonts w:ascii="Times New Roman" w:hAnsi="Times New Roman" w:cs="Times New Roman"/>
          <w:spacing w:val="-1"/>
          <w:sz w:val="26"/>
          <w:szCs w:val="26"/>
        </w:rPr>
        <w:t xml:space="preserve"> </w:t>
      </w:r>
      <w:r w:rsidRPr="00A26DAA">
        <w:rPr>
          <w:rFonts w:ascii="Times New Roman" w:hAnsi="Times New Roman" w:cs="Times New Roman"/>
          <w:spacing w:val="-1"/>
          <w:sz w:val="26"/>
          <w:szCs w:val="26"/>
        </w:rPr>
        <w:t>комплексов</w:t>
      </w:r>
      <w:r w:rsidRPr="00A26DAA">
        <w:rPr>
          <w:rFonts w:ascii="Times New Roman" w:hAnsi="Times New Roman" w:cs="Times New Roman"/>
          <w:spacing w:val="46"/>
          <w:sz w:val="26"/>
          <w:szCs w:val="26"/>
        </w:rPr>
        <w:t xml:space="preserve"> в</w:t>
      </w:r>
      <w:r w:rsidR="00C32180">
        <w:rPr>
          <w:rFonts w:ascii="Times New Roman" w:hAnsi="Times New Roman" w:cs="Times New Roman"/>
          <w:spacing w:val="46"/>
          <w:sz w:val="26"/>
          <w:szCs w:val="26"/>
        </w:rPr>
        <w:t xml:space="preserve"> </w:t>
      </w:r>
      <w:r w:rsidR="000964F7" w:rsidRPr="00A26DAA">
        <w:rPr>
          <w:rFonts w:ascii="Times New Roman" w:hAnsi="Times New Roman" w:cs="Times New Roman"/>
          <w:spacing w:val="7"/>
          <w:sz w:val="26"/>
          <w:szCs w:val="26"/>
        </w:rPr>
        <w:t>Ононском</w:t>
      </w:r>
      <w:r w:rsidR="00C32180">
        <w:rPr>
          <w:rFonts w:ascii="Times New Roman" w:hAnsi="Times New Roman" w:cs="Times New Roman"/>
          <w:spacing w:val="7"/>
          <w:sz w:val="26"/>
          <w:szCs w:val="26"/>
        </w:rPr>
        <w:t xml:space="preserve"> </w:t>
      </w:r>
      <w:r w:rsidRPr="00A26DAA">
        <w:rPr>
          <w:rFonts w:ascii="Times New Roman" w:hAnsi="Times New Roman" w:cs="Times New Roman"/>
          <w:sz w:val="26"/>
          <w:szCs w:val="26"/>
        </w:rPr>
        <w:t xml:space="preserve">муниципальном </w:t>
      </w:r>
      <w:r w:rsidR="000964F7" w:rsidRPr="00A26DAA">
        <w:rPr>
          <w:rFonts w:ascii="Times New Roman" w:hAnsi="Times New Roman" w:cs="Times New Roman"/>
          <w:sz w:val="26"/>
          <w:szCs w:val="26"/>
        </w:rPr>
        <w:t>округе</w:t>
      </w:r>
      <w:r w:rsidR="00C32180">
        <w:rPr>
          <w:rFonts w:ascii="Times New Roman" w:hAnsi="Times New Roman" w:cs="Times New Roman"/>
          <w:sz w:val="26"/>
          <w:szCs w:val="26"/>
        </w:rPr>
        <w:t xml:space="preserve"> </w:t>
      </w:r>
      <w:r w:rsidRPr="00A26DAA">
        <w:rPr>
          <w:rFonts w:ascii="Times New Roman" w:hAnsi="Times New Roman" w:cs="Times New Roman"/>
          <w:spacing w:val="-2"/>
          <w:sz w:val="26"/>
          <w:szCs w:val="26"/>
        </w:rPr>
        <w:t>необходимо</w:t>
      </w:r>
      <w:r w:rsidR="00C32180">
        <w:rPr>
          <w:rFonts w:ascii="Times New Roman" w:hAnsi="Times New Roman" w:cs="Times New Roman"/>
          <w:spacing w:val="-2"/>
          <w:sz w:val="26"/>
          <w:szCs w:val="26"/>
        </w:rPr>
        <w:t xml:space="preserve"> </w:t>
      </w:r>
      <w:r w:rsidRPr="00A26DAA">
        <w:rPr>
          <w:rFonts w:ascii="Times New Roman" w:hAnsi="Times New Roman" w:cs="Times New Roman"/>
          <w:sz w:val="26"/>
          <w:szCs w:val="26"/>
        </w:rPr>
        <w:t>учитывать и предусматривать</w:t>
      </w:r>
      <w:r w:rsidR="00C32180">
        <w:rPr>
          <w:rFonts w:ascii="Times New Roman" w:hAnsi="Times New Roman" w:cs="Times New Roman"/>
          <w:sz w:val="26"/>
          <w:szCs w:val="26"/>
        </w:rPr>
        <w:t xml:space="preserve"> </w:t>
      </w:r>
      <w:r w:rsidRPr="00A26DAA">
        <w:rPr>
          <w:rFonts w:ascii="Times New Roman" w:hAnsi="Times New Roman" w:cs="Times New Roman"/>
          <w:spacing w:val="-1"/>
          <w:sz w:val="26"/>
          <w:szCs w:val="26"/>
        </w:rPr>
        <w:t>нормативно</w:t>
      </w:r>
      <w:r w:rsidRPr="00A26DAA">
        <w:rPr>
          <w:rFonts w:ascii="Times New Roman" w:hAnsi="Times New Roman" w:cs="Times New Roman"/>
          <w:spacing w:val="-3"/>
          <w:sz w:val="26"/>
          <w:szCs w:val="26"/>
        </w:rPr>
        <w:t xml:space="preserve">е </w:t>
      </w:r>
      <w:r w:rsidR="00C32180">
        <w:rPr>
          <w:rFonts w:ascii="Times New Roman" w:hAnsi="Times New Roman" w:cs="Times New Roman"/>
          <w:spacing w:val="-1"/>
          <w:sz w:val="26"/>
          <w:szCs w:val="26"/>
        </w:rPr>
        <w:t xml:space="preserve">обеспечение </w:t>
      </w:r>
      <w:r w:rsidRPr="00A26DAA">
        <w:rPr>
          <w:rFonts w:ascii="Times New Roman" w:hAnsi="Times New Roman" w:cs="Times New Roman"/>
          <w:spacing w:val="-1"/>
          <w:sz w:val="26"/>
          <w:szCs w:val="26"/>
        </w:rPr>
        <w:t>жителей</w:t>
      </w:r>
      <w:r w:rsidR="00C32180">
        <w:rPr>
          <w:rFonts w:ascii="Times New Roman" w:hAnsi="Times New Roman" w:cs="Times New Roman"/>
          <w:spacing w:val="-1"/>
          <w:sz w:val="26"/>
          <w:szCs w:val="26"/>
        </w:rPr>
        <w:t xml:space="preserve"> </w:t>
      </w:r>
      <w:r w:rsidRPr="00A26DAA">
        <w:rPr>
          <w:rFonts w:ascii="Times New Roman" w:hAnsi="Times New Roman" w:cs="Times New Roman"/>
          <w:spacing w:val="-1"/>
          <w:sz w:val="26"/>
          <w:szCs w:val="26"/>
        </w:rPr>
        <w:t>парковочными</w:t>
      </w:r>
      <w:r w:rsidR="00C32180">
        <w:rPr>
          <w:rFonts w:ascii="Times New Roman" w:hAnsi="Times New Roman" w:cs="Times New Roman"/>
          <w:spacing w:val="-1"/>
          <w:sz w:val="26"/>
          <w:szCs w:val="26"/>
        </w:rPr>
        <w:t xml:space="preserve"> </w:t>
      </w:r>
      <w:r w:rsidRPr="00A26DAA">
        <w:rPr>
          <w:rFonts w:ascii="Times New Roman" w:hAnsi="Times New Roman" w:cs="Times New Roman"/>
          <w:spacing w:val="-1"/>
          <w:sz w:val="26"/>
          <w:szCs w:val="26"/>
        </w:rPr>
        <w:t>местами</w:t>
      </w:r>
      <w:r w:rsidRPr="00A26DAA">
        <w:rPr>
          <w:rFonts w:ascii="Times New Roman" w:hAnsi="Times New Roman" w:cs="Times New Roman"/>
          <w:spacing w:val="-3"/>
          <w:sz w:val="26"/>
          <w:szCs w:val="26"/>
        </w:rPr>
        <w:t xml:space="preserve"> по</w:t>
      </w:r>
      <w:r w:rsidRPr="00A26DAA">
        <w:rPr>
          <w:rFonts w:ascii="Times New Roman" w:hAnsi="Times New Roman" w:cs="Times New Roman"/>
          <w:sz w:val="26"/>
          <w:szCs w:val="26"/>
        </w:rPr>
        <w:t xml:space="preserve"> СП</w:t>
      </w:r>
      <w:r w:rsidRPr="00A26DAA">
        <w:rPr>
          <w:rFonts w:ascii="Times New Roman" w:hAnsi="Times New Roman" w:cs="Times New Roman"/>
          <w:spacing w:val="-2"/>
          <w:sz w:val="26"/>
          <w:szCs w:val="26"/>
        </w:rPr>
        <w:t>42.13330.2016.</w:t>
      </w:r>
    </w:p>
    <w:p w:rsidR="00B56AC8" w:rsidRPr="00A26DAA" w:rsidRDefault="00B56AC8" w:rsidP="00383119">
      <w:pPr>
        <w:spacing w:after="0" w:line="240" w:lineRule="auto"/>
        <w:ind w:firstLine="709"/>
        <w:rPr>
          <w:rFonts w:ascii="Times New Roman" w:eastAsia="Arial" w:hAnsi="Times New Roman" w:cs="Times New Roman"/>
          <w:sz w:val="26"/>
          <w:szCs w:val="26"/>
          <w:lang w:eastAsia="ar-SA"/>
        </w:rPr>
      </w:pPr>
      <w:r w:rsidRPr="00A26DAA">
        <w:rPr>
          <w:rFonts w:ascii="Times New Roman" w:hAnsi="Times New Roman" w:cs="Times New Roman"/>
          <w:spacing w:val="-1"/>
          <w:sz w:val="26"/>
          <w:szCs w:val="26"/>
        </w:rPr>
        <w:t>Для успешного развития внеуличного парковочного пространства</w:t>
      </w:r>
      <w:r w:rsidRPr="00A26DAA">
        <w:rPr>
          <w:rFonts w:ascii="Times New Roman" w:eastAsia="Arial" w:hAnsi="Times New Roman" w:cs="Times New Roman"/>
          <w:sz w:val="26"/>
          <w:szCs w:val="26"/>
          <w:lang w:eastAsia="ar-SA"/>
        </w:rPr>
        <w:t xml:space="preserve"> необходимо привести существующие парковки к данным нормативам и учитывать проектное парковочное пространство при строительстве новых жилых комплексов.</w:t>
      </w:r>
    </w:p>
    <w:p w:rsidR="00B56AC8" w:rsidRPr="00A26DAA" w:rsidRDefault="00B56AC8" w:rsidP="00383119">
      <w:pPr>
        <w:spacing w:after="0" w:line="240" w:lineRule="auto"/>
        <w:ind w:firstLine="709"/>
        <w:rPr>
          <w:rFonts w:ascii="Times New Roman" w:hAnsi="Times New Roman" w:cs="Times New Roman"/>
          <w:sz w:val="26"/>
          <w:szCs w:val="26"/>
        </w:rPr>
      </w:pPr>
      <w:r w:rsidRPr="00A26DAA">
        <w:rPr>
          <w:rFonts w:ascii="Times New Roman" w:hAnsi="Times New Roman" w:cs="Times New Roman"/>
          <w:sz w:val="26"/>
          <w:szCs w:val="26"/>
        </w:rPr>
        <w:t xml:space="preserve"> Существующая стоянка должна быть оборудована в соответствии с нормативными требованиями.</w:t>
      </w:r>
    </w:p>
    <w:p w:rsidR="00D62569" w:rsidRPr="00A26DAA" w:rsidRDefault="00D62569" w:rsidP="00383119">
      <w:pPr>
        <w:widowControl w:val="0"/>
        <w:tabs>
          <w:tab w:val="left" w:pos="426"/>
        </w:tabs>
        <w:autoSpaceDE w:val="0"/>
        <w:autoSpaceDN w:val="0"/>
        <w:adjustRightInd w:val="0"/>
        <w:spacing w:after="0" w:line="240" w:lineRule="auto"/>
        <w:ind w:left="360"/>
        <w:rPr>
          <w:rFonts w:ascii="Times New Roman" w:hAnsi="Times New Roman" w:cs="Times New Roman"/>
          <w:sz w:val="26"/>
          <w:szCs w:val="26"/>
        </w:rPr>
      </w:pPr>
    </w:p>
    <w:p w:rsidR="00D62569" w:rsidRPr="00C32180" w:rsidRDefault="00D62569" w:rsidP="00383119">
      <w:pPr>
        <w:widowControl w:val="0"/>
        <w:tabs>
          <w:tab w:val="left" w:pos="426"/>
        </w:tabs>
        <w:autoSpaceDE w:val="0"/>
        <w:autoSpaceDN w:val="0"/>
        <w:adjustRightInd w:val="0"/>
        <w:spacing w:after="0" w:line="240" w:lineRule="auto"/>
        <w:ind w:left="360"/>
        <w:jc w:val="center"/>
        <w:rPr>
          <w:rFonts w:ascii="Times New Roman" w:hAnsi="Times New Roman" w:cs="Times New Roman"/>
          <w:sz w:val="26"/>
          <w:szCs w:val="26"/>
        </w:rPr>
      </w:pPr>
      <w:r w:rsidRPr="00C32180">
        <w:rPr>
          <w:rFonts w:ascii="Times New Roman" w:hAnsi="Times New Roman" w:cs="Times New Roman"/>
          <w:sz w:val="26"/>
          <w:szCs w:val="26"/>
        </w:rPr>
        <w:t xml:space="preserve">Мероприятия по развитию инфраструктуры пешеходного </w:t>
      </w:r>
      <w:r w:rsidR="00C32180">
        <w:rPr>
          <w:rFonts w:ascii="Times New Roman" w:hAnsi="Times New Roman" w:cs="Times New Roman"/>
          <w:sz w:val="26"/>
          <w:szCs w:val="26"/>
        </w:rPr>
        <w:t xml:space="preserve">                                                   и велосипедного передвижения</w:t>
      </w:r>
    </w:p>
    <w:p w:rsidR="00C32180" w:rsidRPr="00A26DAA" w:rsidRDefault="00C32180" w:rsidP="00383119">
      <w:pPr>
        <w:widowControl w:val="0"/>
        <w:tabs>
          <w:tab w:val="left" w:pos="426"/>
        </w:tabs>
        <w:autoSpaceDE w:val="0"/>
        <w:autoSpaceDN w:val="0"/>
        <w:adjustRightInd w:val="0"/>
        <w:spacing w:after="0" w:line="240" w:lineRule="auto"/>
        <w:ind w:left="360"/>
        <w:rPr>
          <w:rFonts w:ascii="Times New Roman" w:hAnsi="Times New Roman" w:cs="Times New Roman"/>
          <w:b/>
          <w:sz w:val="26"/>
          <w:szCs w:val="26"/>
        </w:rPr>
      </w:pPr>
    </w:p>
    <w:p w:rsidR="00D62569" w:rsidRPr="00A26DAA" w:rsidRDefault="00D62569" w:rsidP="00383119">
      <w:pPr>
        <w:spacing w:after="0" w:line="240" w:lineRule="auto"/>
        <w:ind w:firstLine="709"/>
        <w:rPr>
          <w:rFonts w:ascii="Times New Roman" w:hAnsi="Times New Roman" w:cs="Times New Roman"/>
          <w:sz w:val="26"/>
          <w:szCs w:val="26"/>
        </w:rPr>
      </w:pPr>
      <w:r w:rsidRPr="00A26DAA">
        <w:rPr>
          <w:rFonts w:ascii="Times New Roman" w:hAnsi="Times New Roman" w:cs="Times New Roman"/>
          <w:sz w:val="26"/>
          <w:szCs w:val="26"/>
        </w:rPr>
        <w:t xml:space="preserve">В долгосрочный период для повышения транспортной и пешеходной связанности необходимо обустройство тротуаров и пешеходных переходов, строительство участков УДС для передвижения транспортных и пешеходных потоков по территории </w:t>
      </w:r>
      <w:r w:rsidR="000964F7" w:rsidRPr="00A26DAA">
        <w:rPr>
          <w:rFonts w:ascii="Times New Roman" w:hAnsi="Times New Roman" w:cs="Times New Roman"/>
          <w:sz w:val="26"/>
          <w:szCs w:val="26"/>
        </w:rPr>
        <w:t>Ононского</w:t>
      </w:r>
      <w:r w:rsidR="00C32180">
        <w:rPr>
          <w:rFonts w:ascii="Times New Roman" w:hAnsi="Times New Roman" w:cs="Times New Roman"/>
          <w:sz w:val="26"/>
          <w:szCs w:val="26"/>
        </w:rPr>
        <w:t xml:space="preserve"> </w:t>
      </w:r>
      <w:r w:rsidRPr="00A26DAA">
        <w:rPr>
          <w:rFonts w:ascii="Times New Roman" w:hAnsi="Times New Roman" w:cs="Times New Roman"/>
          <w:sz w:val="26"/>
          <w:szCs w:val="26"/>
        </w:rPr>
        <w:t xml:space="preserve">муниципального </w:t>
      </w:r>
      <w:r w:rsidR="000964F7" w:rsidRPr="00A26DAA">
        <w:rPr>
          <w:rFonts w:ascii="Times New Roman" w:hAnsi="Times New Roman" w:cs="Times New Roman"/>
          <w:sz w:val="26"/>
          <w:szCs w:val="26"/>
        </w:rPr>
        <w:t>округа</w:t>
      </w:r>
      <w:r w:rsidRPr="00A26DAA">
        <w:rPr>
          <w:rFonts w:ascii="Times New Roman" w:hAnsi="Times New Roman" w:cs="Times New Roman"/>
          <w:sz w:val="26"/>
          <w:szCs w:val="26"/>
        </w:rPr>
        <w:t>.</w:t>
      </w:r>
    </w:p>
    <w:p w:rsidR="00D62569" w:rsidRPr="00A26DAA" w:rsidRDefault="00D62569" w:rsidP="00383119">
      <w:pPr>
        <w:spacing w:after="0" w:line="240" w:lineRule="auto"/>
        <w:ind w:firstLine="709"/>
        <w:rPr>
          <w:rFonts w:ascii="Times New Roman" w:hAnsi="Times New Roman" w:cs="Times New Roman"/>
          <w:sz w:val="26"/>
          <w:szCs w:val="26"/>
        </w:rPr>
      </w:pPr>
      <w:r w:rsidRPr="00A26DAA">
        <w:rPr>
          <w:rFonts w:ascii="Times New Roman" w:hAnsi="Times New Roman" w:cs="Times New Roman"/>
          <w:sz w:val="26"/>
          <w:szCs w:val="26"/>
        </w:rPr>
        <w:t>Реализация увеличения транспортной и пешеходной доступности связана с расширением сети пешеходных дорожек и реконструкции вышедших за нормативные значения участков. Данное предложение решит следующие задачи:</w:t>
      </w:r>
    </w:p>
    <w:p w:rsidR="00D62569" w:rsidRPr="00A26DAA" w:rsidRDefault="00D62569" w:rsidP="00383119">
      <w:pPr>
        <w:pStyle w:val="a5"/>
        <w:numPr>
          <w:ilvl w:val="0"/>
          <w:numId w:val="9"/>
        </w:numPr>
        <w:tabs>
          <w:tab w:val="left" w:pos="993"/>
        </w:tabs>
        <w:spacing w:after="0" w:line="240" w:lineRule="auto"/>
        <w:ind w:left="0" w:firstLine="709"/>
        <w:rPr>
          <w:rFonts w:ascii="Times New Roman" w:hAnsi="Times New Roman" w:cs="Times New Roman"/>
          <w:sz w:val="26"/>
          <w:szCs w:val="26"/>
        </w:rPr>
      </w:pPr>
      <w:r w:rsidRPr="00A26DAA">
        <w:rPr>
          <w:rFonts w:ascii="Times New Roman" w:hAnsi="Times New Roman" w:cs="Times New Roman"/>
          <w:sz w:val="26"/>
          <w:szCs w:val="26"/>
        </w:rPr>
        <w:t>Повысит пешеходную доступность  жителей прилежащих домов.</w:t>
      </w:r>
    </w:p>
    <w:p w:rsidR="00D62569" w:rsidRPr="00A26DAA" w:rsidRDefault="00D62569" w:rsidP="00383119">
      <w:pPr>
        <w:pStyle w:val="a5"/>
        <w:numPr>
          <w:ilvl w:val="0"/>
          <w:numId w:val="9"/>
        </w:numPr>
        <w:tabs>
          <w:tab w:val="left" w:pos="993"/>
        </w:tabs>
        <w:spacing w:after="0" w:line="240" w:lineRule="auto"/>
        <w:ind w:left="0" w:firstLine="709"/>
        <w:rPr>
          <w:rFonts w:ascii="Times New Roman" w:hAnsi="Times New Roman" w:cs="Times New Roman"/>
          <w:sz w:val="26"/>
          <w:szCs w:val="26"/>
        </w:rPr>
      </w:pPr>
      <w:r w:rsidRPr="00A26DAA">
        <w:rPr>
          <w:rFonts w:ascii="Times New Roman" w:hAnsi="Times New Roman" w:cs="Times New Roman"/>
          <w:sz w:val="26"/>
          <w:szCs w:val="26"/>
        </w:rPr>
        <w:t>Увеличится транспортная доступность детских садов, расположенных внутри придомовой территории.</w:t>
      </w:r>
    </w:p>
    <w:p w:rsidR="00D62569" w:rsidRPr="00A26DAA" w:rsidRDefault="00D62569" w:rsidP="00383119">
      <w:pPr>
        <w:pStyle w:val="a5"/>
        <w:numPr>
          <w:ilvl w:val="0"/>
          <w:numId w:val="9"/>
        </w:numPr>
        <w:tabs>
          <w:tab w:val="left" w:pos="993"/>
        </w:tabs>
        <w:spacing w:after="0" w:line="240" w:lineRule="auto"/>
        <w:ind w:left="0" w:firstLine="709"/>
        <w:rPr>
          <w:rFonts w:ascii="Times New Roman" w:hAnsi="Times New Roman" w:cs="Times New Roman"/>
          <w:sz w:val="26"/>
          <w:szCs w:val="26"/>
        </w:rPr>
      </w:pPr>
      <w:r w:rsidRPr="00A26DAA">
        <w:rPr>
          <w:rFonts w:ascii="Times New Roman" w:hAnsi="Times New Roman" w:cs="Times New Roman"/>
          <w:sz w:val="26"/>
          <w:szCs w:val="26"/>
        </w:rPr>
        <w:t>Повысит безопасность дорожного движения при совершении местных корреспонденций.</w:t>
      </w:r>
    </w:p>
    <w:p w:rsidR="00D62569" w:rsidRPr="00A26DAA" w:rsidRDefault="00D62569" w:rsidP="00383119">
      <w:pPr>
        <w:spacing w:after="0" w:line="240" w:lineRule="auto"/>
        <w:ind w:firstLine="709"/>
        <w:contextualSpacing/>
        <w:rPr>
          <w:rFonts w:ascii="Times New Roman" w:eastAsia="Arial" w:hAnsi="Times New Roman" w:cs="Times New Roman"/>
          <w:sz w:val="26"/>
          <w:szCs w:val="26"/>
          <w:lang w:eastAsia="ar-SA"/>
        </w:rPr>
      </w:pPr>
      <w:r w:rsidRPr="00A26DAA">
        <w:rPr>
          <w:rFonts w:ascii="Times New Roman" w:eastAsia="Arial" w:hAnsi="Times New Roman" w:cs="Times New Roman"/>
          <w:sz w:val="26"/>
          <w:szCs w:val="26"/>
          <w:lang w:eastAsia="ar-SA"/>
        </w:rPr>
        <w:t>Количество велосипедистов постоянно растет, велодвижение в России развивается и игнорировать такие изменения нельзя, поэтому участки для передвижения на велосипеде медленно, но регулярно появляются в каждом городе Российской Федерации. </w:t>
      </w:r>
    </w:p>
    <w:p w:rsidR="00D62569" w:rsidRPr="00A26DAA" w:rsidRDefault="00D62569" w:rsidP="00383119">
      <w:pPr>
        <w:spacing w:after="0" w:line="240" w:lineRule="auto"/>
        <w:ind w:firstLine="709"/>
        <w:contextualSpacing/>
        <w:rPr>
          <w:rFonts w:ascii="Times New Roman" w:eastAsia="Arial" w:hAnsi="Times New Roman" w:cs="Times New Roman"/>
          <w:sz w:val="26"/>
          <w:szCs w:val="26"/>
          <w:lang w:eastAsia="ar-SA"/>
        </w:rPr>
      </w:pPr>
      <w:r w:rsidRPr="00A26DAA">
        <w:rPr>
          <w:rFonts w:ascii="Times New Roman" w:eastAsia="Arial" w:hAnsi="Times New Roman" w:cs="Times New Roman"/>
          <w:sz w:val="26"/>
          <w:szCs w:val="26"/>
          <w:lang w:eastAsia="ar-SA"/>
        </w:rPr>
        <w:t>К тому же велосипед – одна из эффективных мер по всестороннему развитию экологически чистых видов транспорта во всем мире и альтернативы автомобильному.</w:t>
      </w:r>
    </w:p>
    <w:p w:rsidR="00D62569" w:rsidRPr="00A26DAA" w:rsidRDefault="00D62569" w:rsidP="00383119">
      <w:pPr>
        <w:spacing w:after="0" w:line="240" w:lineRule="auto"/>
        <w:ind w:firstLine="709"/>
        <w:contextualSpacing/>
        <w:rPr>
          <w:rFonts w:ascii="Times New Roman" w:eastAsia="Arial" w:hAnsi="Times New Roman" w:cs="Times New Roman"/>
          <w:sz w:val="26"/>
          <w:szCs w:val="26"/>
          <w:lang w:eastAsia="ar-SA"/>
        </w:rPr>
      </w:pPr>
      <w:r w:rsidRPr="00A26DAA">
        <w:rPr>
          <w:rFonts w:ascii="Times New Roman" w:eastAsia="Arial" w:hAnsi="Times New Roman" w:cs="Times New Roman"/>
          <w:sz w:val="26"/>
          <w:szCs w:val="26"/>
          <w:lang w:eastAsia="ar-SA"/>
        </w:rPr>
        <w:t>Среди основных принципов построения велосипедного движения стоит выделять:</w:t>
      </w:r>
    </w:p>
    <w:p w:rsidR="00D62569" w:rsidRPr="00A26DAA" w:rsidRDefault="00D62569" w:rsidP="00383119">
      <w:pPr>
        <w:spacing w:after="0" w:line="240" w:lineRule="auto"/>
        <w:ind w:firstLine="709"/>
        <w:rPr>
          <w:rFonts w:ascii="Times New Roman" w:eastAsia="Arial" w:hAnsi="Times New Roman" w:cs="Times New Roman"/>
          <w:sz w:val="26"/>
          <w:szCs w:val="26"/>
          <w:lang w:eastAsia="ar-SA"/>
        </w:rPr>
      </w:pPr>
      <w:r w:rsidRPr="00A26DAA">
        <w:rPr>
          <w:rFonts w:ascii="Times New Roman" w:eastAsia="Arial" w:hAnsi="Times New Roman" w:cs="Times New Roman"/>
          <w:sz w:val="26"/>
          <w:szCs w:val="26"/>
          <w:lang w:eastAsia="ar-SA"/>
        </w:rPr>
        <w:lastRenderedPageBreak/>
        <w:t>1) Создание логистических маршрутов движения велосипедистов, с объединением в полноценную велосипедную сеть;</w:t>
      </w:r>
    </w:p>
    <w:p w:rsidR="00D62569" w:rsidRPr="00A26DAA" w:rsidRDefault="00D62569" w:rsidP="00383119">
      <w:pPr>
        <w:spacing w:after="0" w:line="240" w:lineRule="auto"/>
        <w:ind w:firstLine="709"/>
        <w:rPr>
          <w:rFonts w:ascii="Times New Roman" w:hAnsi="Times New Roman" w:cs="Times New Roman"/>
          <w:sz w:val="26"/>
          <w:szCs w:val="26"/>
        </w:rPr>
      </w:pPr>
      <w:r w:rsidRPr="00A26DAA">
        <w:rPr>
          <w:rFonts w:ascii="Times New Roman" w:eastAsia="Arial" w:hAnsi="Times New Roman" w:cs="Times New Roman"/>
          <w:sz w:val="26"/>
          <w:szCs w:val="26"/>
          <w:lang w:eastAsia="ar-SA"/>
        </w:rPr>
        <w:t xml:space="preserve">2) Охват велосипедной сети рекреационных зон и мест отдыха на территории </w:t>
      </w:r>
      <w:r w:rsidR="000964F7" w:rsidRPr="00A26DAA">
        <w:rPr>
          <w:rFonts w:ascii="Times New Roman" w:eastAsia="Arial" w:hAnsi="Times New Roman" w:cs="Times New Roman"/>
          <w:sz w:val="26"/>
          <w:szCs w:val="26"/>
          <w:lang w:eastAsia="ar-SA"/>
        </w:rPr>
        <w:t>Ононского</w:t>
      </w:r>
      <w:r w:rsidR="00C32180">
        <w:rPr>
          <w:rFonts w:ascii="Times New Roman" w:eastAsia="Arial" w:hAnsi="Times New Roman" w:cs="Times New Roman"/>
          <w:sz w:val="26"/>
          <w:szCs w:val="26"/>
          <w:lang w:eastAsia="ar-SA"/>
        </w:rPr>
        <w:t xml:space="preserve"> </w:t>
      </w:r>
      <w:r w:rsidRPr="00A26DAA">
        <w:rPr>
          <w:rFonts w:ascii="Times New Roman" w:hAnsi="Times New Roman" w:cs="Times New Roman"/>
          <w:sz w:val="26"/>
          <w:szCs w:val="26"/>
        </w:rPr>
        <w:t xml:space="preserve">муниципального </w:t>
      </w:r>
      <w:r w:rsidR="000964F7" w:rsidRPr="00A26DAA">
        <w:rPr>
          <w:rFonts w:ascii="Times New Roman" w:hAnsi="Times New Roman" w:cs="Times New Roman"/>
          <w:sz w:val="26"/>
          <w:szCs w:val="26"/>
        </w:rPr>
        <w:t>округа</w:t>
      </w:r>
      <w:r w:rsidRPr="00A26DAA">
        <w:rPr>
          <w:rFonts w:ascii="Times New Roman" w:hAnsi="Times New Roman" w:cs="Times New Roman"/>
          <w:sz w:val="26"/>
          <w:szCs w:val="26"/>
        </w:rPr>
        <w:t>;</w:t>
      </w:r>
    </w:p>
    <w:p w:rsidR="00D62569" w:rsidRPr="00A26DAA" w:rsidRDefault="00D62569" w:rsidP="00383119">
      <w:pPr>
        <w:spacing w:after="0" w:line="240" w:lineRule="auto"/>
        <w:ind w:firstLine="709"/>
        <w:rPr>
          <w:rFonts w:ascii="Times New Roman" w:eastAsia="Arial" w:hAnsi="Times New Roman" w:cs="Times New Roman"/>
          <w:sz w:val="26"/>
          <w:szCs w:val="26"/>
          <w:lang w:eastAsia="ar-SA"/>
        </w:rPr>
      </w:pPr>
      <w:r w:rsidRPr="00A26DAA">
        <w:rPr>
          <w:rFonts w:ascii="Times New Roman" w:eastAsia="Arial" w:hAnsi="Times New Roman" w:cs="Times New Roman"/>
          <w:sz w:val="26"/>
          <w:szCs w:val="26"/>
          <w:lang w:eastAsia="ar-SA"/>
        </w:rPr>
        <w:t xml:space="preserve">3) Планомерное развитие велосипедного движения и выделение, как отдельной инфраструктуры.  </w:t>
      </w:r>
    </w:p>
    <w:p w:rsidR="00D62569" w:rsidRPr="00A26DAA" w:rsidRDefault="00D62569" w:rsidP="00383119">
      <w:pPr>
        <w:spacing w:after="0" w:line="240" w:lineRule="auto"/>
        <w:ind w:firstLine="709"/>
        <w:rPr>
          <w:rFonts w:ascii="Times New Roman" w:eastAsia="Calibri" w:hAnsi="Times New Roman" w:cs="Times New Roman"/>
          <w:sz w:val="26"/>
          <w:szCs w:val="26"/>
        </w:rPr>
      </w:pPr>
      <w:r w:rsidRPr="00A26DAA">
        <w:rPr>
          <w:rFonts w:ascii="Times New Roman" w:eastAsia="Calibri" w:hAnsi="Times New Roman" w:cs="Times New Roman"/>
          <w:sz w:val="26"/>
          <w:szCs w:val="26"/>
        </w:rPr>
        <w:t>Потребности для передвижения велосипедистов следует учитывать на всех участках улично-дорожной сети. Также важно, чтобы велосипедистам были доступны удобные парковочные места вблизи объектов притяжения. Реализация таких мероприятий приведет к стабильности работы транспортной системы и возможного сокращения количества личных автомобилей в пользу велосипедов.</w:t>
      </w:r>
    </w:p>
    <w:p w:rsidR="00D62569" w:rsidRPr="00A26DAA" w:rsidRDefault="00D62569" w:rsidP="00383119">
      <w:pPr>
        <w:spacing w:after="0" w:line="240" w:lineRule="auto"/>
        <w:ind w:firstLine="709"/>
        <w:rPr>
          <w:rFonts w:ascii="Times New Roman" w:hAnsi="Times New Roman" w:cs="Times New Roman"/>
          <w:sz w:val="26"/>
          <w:szCs w:val="26"/>
        </w:rPr>
      </w:pPr>
      <w:r w:rsidRPr="00A26DAA">
        <w:rPr>
          <w:rFonts w:ascii="Times New Roman" w:eastAsia="Calibri" w:hAnsi="Times New Roman" w:cs="Times New Roman"/>
          <w:sz w:val="26"/>
          <w:szCs w:val="26"/>
        </w:rPr>
        <w:t xml:space="preserve">К объектам, обеспечивающим велосипедное движение и выделения, как отдельной инфраструктуры это: велосипедные дорожки и </w:t>
      </w:r>
      <w:r w:rsidRPr="00A26DAA">
        <w:rPr>
          <w:rFonts w:ascii="Times New Roman" w:hAnsi="Times New Roman" w:cs="Times New Roman"/>
          <w:sz w:val="26"/>
          <w:szCs w:val="26"/>
        </w:rPr>
        <w:t>места велопарковок.</w:t>
      </w:r>
    </w:p>
    <w:p w:rsidR="00D62569" w:rsidRPr="00A26DAA" w:rsidRDefault="00D62569" w:rsidP="00383119">
      <w:pPr>
        <w:spacing w:after="0" w:line="240" w:lineRule="auto"/>
        <w:ind w:firstLine="709"/>
        <w:rPr>
          <w:rFonts w:ascii="Times New Roman" w:hAnsi="Times New Roman" w:cs="Times New Roman"/>
          <w:sz w:val="26"/>
          <w:szCs w:val="26"/>
        </w:rPr>
      </w:pPr>
      <w:r w:rsidRPr="00A26DAA">
        <w:rPr>
          <w:rFonts w:ascii="Times New Roman" w:hAnsi="Times New Roman" w:cs="Times New Roman"/>
          <w:sz w:val="26"/>
          <w:szCs w:val="26"/>
        </w:rPr>
        <w:t>Разделяются следующие виды велосипедных дорожек.</w:t>
      </w:r>
    </w:p>
    <w:p w:rsidR="00D62569" w:rsidRPr="00A26DAA" w:rsidRDefault="00D62569" w:rsidP="00383119">
      <w:pPr>
        <w:spacing w:after="0" w:line="240" w:lineRule="auto"/>
        <w:ind w:firstLine="709"/>
        <w:contextualSpacing/>
        <w:rPr>
          <w:rFonts w:ascii="Times New Roman" w:hAnsi="Times New Roman" w:cs="Times New Roman"/>
          <w:color w:val="000000"/>
          <w:sz w:val="26"/>
          <w:szCs w:val="26"/>
          <w:shd w:val="clear" w:color="auto" w:fill="FFFFFF"/>
        </w:rPr>
      </w:pPr>
      <w:r w:rsidRPr="00A26DAA">
        <w:rPr>
          <w:rFonts w:ascii="Times New Roman" w:hAnsi="Times New Roman" w:cs="Times New Roman"/>
          <w:color w:val="000000"/>
          <w:sz w:val="26"/>
          <w:szCs w:val="26"/>
          <w:u w:val="single"/>
          <w:shd w:val="clear" w:color="auto" w:fill="FFFFFF"/>
        </w:rPr>
        <w:t>Велопешеходная дорожка.</w:t>
      </w:r>
      <w:r w:rsidRPr="00A26DAA">
        <w:rPr>
          <w:rFonts w:ascii="Times New Roman" w:hAnsi="Times New Roman" w:cs="Times New Roman"/>
          <w:color w:val="000000"/>
          <w:sz w:val="26"/>
          <w:szCs w:val="26"/>
          <w:shd w:val="clear" w:color="auto" w:fill="FFFFFF"/>
        </w:rPr>
        <w:t xml:space="preserve"> Внедрение специально оборудованных полос для велосипедного движения необходимо для - безопасного передвижения велосипедных потоков без пересечения с пешеходными потоками на пешеходных дорожках или тротуарах.</w:t>
      </w:r>
    </w:p>
    <w:p w:rsidR="00D62569" w:rsidRPr="00A26DAA" w:rsidRDefault="00D62569" w:rsidP="00383119">
      <w:pPr>
        <w:spacing w:after="0" w:line="240" w:lineRule="auto"/>
        <w:ind w:firstLine="709"/>
        <w:contextualSpacing/>
        <w:rPr>
          <w:rFonts w:ascii="Times New Roman" w:hAnsi="Times New Roman" w:cs="Times New Roman"/>
          <w:spacing w:val="-1"/>
          <w:sz w:val="26"/>
          <w:szCs w:val="26"/>
        </w:rPr>
      </w:pPr>
      <w:r w:rsidRPr="00A26DAA">
        <w:rPr>
          <w:rFonts w:ascii="Times New Roman" w:hAnsi="Times New Roman" w:cs="Times New Roman"/>
          <w:spacing w:val="-1"/>
          <w:sz w:val="26"/>
          <w:szCs w:val="26"/>
          <w:u w:val="single"/>
        </w:rPr>
        <w:t>Отдельная дорожка для велотранспорта.</w:t>
      </w:r>
      <w:r w:rsidRPr="00A26DAA">
        <w:rPr>
          <w:rFonts w:ascii="Times New Roman" w:hAnsi="Times New Roman" w:cs="Times New Roman"/>
          <w:spacing w:val="-1"/>
          <w:sz w:val="26"/>
          <w:szCs w:val="26"/>
        </w:rPr>
        <w:t xml:space="preserve"> Отдельная полноценная дорожка, по которой могут передвигаться только владельцы велосипедов, имеющая достаточную ширину для беспроблемного разъезда двух велосипедистов.</w:t>
      </w:r>
    </w:p>
    <w:p w:rsidR="00D62569" w:rsidRPr="00A26DAA" w:rsidRDefault="00D62569" w:rsidP="00383119">
      <w:pPr>
        <w:spacing w:after="0" w:line="240" w:lineRule="auto"/>
        <w:ind w:firstLine="709"/>
        <w:contextualSpacing/>
        <w:rPr>
          <w:rFonts w:ascii="Times New Roman" w:eastAsia="Calibri" w:hAnsi="Times New Roman" w:cs="Times New Roman"/>
          <w:sz w:val="26"/>
          <w:szCs w:val="26"/>
        </w:rPr>
      </w:pPr>
      <w:r w:rsidRPr="00A26DAA">
        <w:rPr>
          <w:rFonts w:ascii="Times New Roman" w:hAnsi="Times New Roman" w:cs="Times New Roman"/>
          <w:spacing w:val="-1"/>
          <w:sz w:val="26"/>
          <w:szCs w:val="26"/>
          <w:u w:val="single"/>
        </w:rPr>
        <w:t>Выделенная полоса на проезжей части.</w:t>
      </w:r>
      <w:r w:rsidRPr="00A26DAA">
        <w:rPr>
          <w:rFonts w:ascii="Times New Roman" w:hAnsi="Times New Roman" w:cs="Times New Roman"/>
          <w:spacing w:val="-1"/>
          <w:sz w:val="26"/>
          <w:szCs w:val="26"/>
        </w:rPr>
        <w:t xml:space="preserve"> Для дорожки выделяется отдельный участок УДС, который </w:t>
      </w:r>
      <w:r w:rsidRPr="00A26DAA">
        <w:rPr>
          <w:rFonts w:ascii="Times New Roman" w:eastAsia="Calibri" w:hAnsi="Times New Roman" w:cs="Times New Roman"/>
          <w:sz w:val="26"/>
          <w:szCs w:val="26"/>
        </w:rPr>
        <w:t xml:space="preserve">отделен от проезжей части. С одной стороны, участок дороги для велосипедистов отделен бордюром, а с другой стороны имеется сплошная линия дорожной разметки. </w:t>
      </w:r>
    </w:p>
    <w:p w:rsidR="00D62569" w:rsidRPr="00A26DAA" w:rsidRDefault="00D62569" w:rsidP="00383119">
      <w:pPr>
        <w:spacing w:after="0" w:line="240" w:lineRule="auto"/>
        <w:ind w:firstLine="709"/>
        <w:contextualSpacing/>
        <w:rPr>
          <w:rFonts w:ascii="Times New Roman" w:eastAsia="Calibri" w:hAnsi="Times New Roman" w:cs="Times New Roman"/>
          <w:sz w:val="26"/>
          <w:szCs w:val="26"/>
        </w:rPr>
      </w:pPr>
      <w:r w:rsidRPr="00A26DAA">
        <w:rPr>
          <w:rFonts w:ascii="Times New Roman" w:eastAsia="Calibri" w:hAnsi="Times New Roman" w:cs="Times New Roman"/>
          <w:sz w:val="26"/>
          <w:szCs w:val="26"/>
        </w:rPr>
        <w:t xml:space="preserve">В связи с недостаточными геометрическими значениями дорожного полотна, а также с низкой потребностью населения в обустройстве велосипедной дорожной сети, мероприятий по созданию вело-транспортной сети не предлагается. </w:t>
      </w:r>
    </w:p>
    <w:p w:rsidR="00D62569" w:rsidRPr="00A26DAA" w:rsidRDefault="00D62569" w:rsidP="00383119">
      <w:pPr>
        <w:spacing w:after="0" w:line="240" w:lineRule="auto"/>
        <w:ind w:firstLine="709"/>
        <w:contextualSpacing/>
        <w:rPr>
          <w:rFonts w:ascii="Times New Roman" w:hAnsi="Times New Roman" w:cs="Times New Roman"/>
          <w:sz w:val="26"/>
          <w:szCs w:val="26"/>
        </w:rPr>
      </w:pPr>
      <w:r w:rsidRPr="00A26DAA">
        <w:rPr>
          <w:rFonts w:ascii="Times New Roman" w:hAnsi="Times New Roman" w:cs="Times New Roman"/>
          <w:sz w:val="26"/>
          <w:szCs w:val="26"/>
        </w:rPr>
        <w:t xml:space="preserve">В случае возможных изменений в развитии транспортной и пешеходной связанности на территории </w:t>
      </w:r>
      <w:r w:rsidR="000964F7" w:rsidRPr="00A26DAA">
        <w:rPr>
          <w:rFonts w:ascii="Times New Roman" w:hAnsi="Times New Roman" w:cs="Times New Roman"/>
          <w:sz w:val="26"/>
          <w:szCs w:val="26"/>
        </w:rPr>
        <w:t>Ононского</w:t>
      </w:r>
      <w:r w:rsidR="00C32180">
        <w:rPr>
          <w:rFonts w:ascii="Times New Roman" w:hAnsi="Times New Roman" w:cs="Times New Roman"/>
          <w:sz w:val="26"/>
          <w:szCs w:val="26"/>
        </w:rPr>
        <w:t xml:space="preserve"> </w:t>
      </w:r>
      <w:r w:rsidRPr="00A26DAA">
        <w:rPr>
          <w:rFonts w:ascii="Times New Roman" w:hAnsi="Times New Roman" w:cs="Times New Roman"/>
          <w:sz w:val="26"/>
          <w:szCs w:val="26"/>
        </w:rPr>
        <w:t xml:space="preserve">муниципального </w:t>
      </w:r>
      <w:r w:rsidR="000964F7" w:rsidRPr="00A26DAA">
        <w:rPr>
          <w:rFonts w:ascii="Times New Roman" w:hAnsi="Times New Roman" w:cs="Times New Roman"/>
          <w:sz w:val="26"/>
          <w:szCs w:val="26"/>
        </w:rPr>
        <w:t>округа</w:t>
      </w:r>
      <w:r w:rsidRPr="00A26DAA">
        <w:rPr>
          <w:rFonts w:ascii="Times New Roman" w:hAnsi="Times New Roman" w:cs="Times New Roman"/>
          <w:sz w:val="26"/>
          <w:szCs w:val="26"/>
        </w:rPr>
        <w:t xml:space="preserve"> повышения интенсивности велосипедного движения, в рамках КСОДД (согласно Приказу Министерства транспорта РФ №43) предусматривается корректировка, но не реже чем один раз в пять лет.</w:t>
      </w:r>
    </w:p>
    <w:p w:rsidR="002622D5" w:rsidRPr="00A26DAA" w:rsidRDefault="002622D5" w:rsidP="00383119">
      <w:pPr>
        <w:spacing w:after="0" w:line="240" w:lineRule="auto"/>
        <w:ind w:firstLine="709"/>
        <w:contextualSpacing/>
        <w:rPr>
          <w:rFonts w:ascii="Times New Roman" w:hAnsi="Times New Roman" w:cs="Times New Roman"/>
          <w:color w:val="000000"/>
          <w:sz w:val="26"/>
          <w:szCs w:val="26"/>
          <w:shd w:val="clear" w:color="auto" w:fill="FFFFFF"/>
        </w:rPr>
      </w:pPr>
    </w:p>
    <w:p w:rsidR="002622D5" w:rsidRPr="00C32180" w:rsidRDefault="002622D5" w:rsidP="00383119">
      <w:pPr>
        <w:widowControl w:val="0"/>
        <w:tabs>
          <w:tab w:val="left" w:pos="426"/>
        </w:tabs>
        <w:autoSpaceDE w:val="0"/>
        <w:autoSpaceDN w:val="0"/>
        <w:adjustRightInd w:val="0"/>
        <w:spacing w:after="0" w:line="240" w:lineRule="auto"/>
        <w:ind w:left="360"/>
        <w:jc w:val="center"/>
        <w:rPr>
          <w:rFonts w:ascii="Times New Roman" w:eastAsia="Times New Roman" w:hAnsi="Times New Roman" w:cs="Times New Roman"/>
          <w:sz w:val="26"/>
          <w:szCs w:val="26"/>
        </w:rPr>
      </w:pPr>
      <w:r w:rsidRPr="00C32180">
        <w:rPr>
          <w:rFonts w:ascii="Times New Roman" w:eastAsia="Times New Roman" w:hAnsi="Times New Roman" w:cs="Times New Roman"/>
          <w:sz w:val="26"/>
          <w:szCs w:val="26"/>
        </w:rPr>
        <w:t>Мероприятия по развитию инфраструктуры для грузового транспорта, транспортных средст</w:t>
      </w:r>
      <w:r w:rsidR="00C32180">
        <w:rPr>
          <w:rFonts w:ascii="Times New Roman" w:eastAsia="Times New Roman" w:hAnsi="Times New Roman" w:cs="Times New Roman"/>
          <w:sz w:val="26"/>
          <w:szCs w:val="26"/>
        </w:rPr>
        <w:t>в коммунальных и дорожных служб</w:t>
      </w:r>
    </w:p>
    <w:p w:rsidR="002622D5" w:rsidRPr="00C32180" w:rsidRDefault="002622D5" w:rsidP="00383119">
      <w:pPr>
        <w:widowControl w:val="0"/>
        <w:tabs>
          <w:tab w:val="left" w:pos="426"/>
        </w:tabs>
        <w:autoSpaceDE w:val="0"/>
        <w:autoSpaceDN w:val="0"/>
        <w:adjustRightInd w:val="0"/>
        <w:spacing w:after="0" w:line="240" w:lineRule="auto"/>
        <w:ind w:left="360"/>
        <w:jc w:val="center"/>
        <w:rPr>
          <w:rFonts w:ascii="Times New Roman" w:eastAsia="Times New Roman" w:hAnsi="Times New Roman" w:cs="Times New Roman"/>
          <w:sz w:val="26"/>
          <w:szCs w:val="26"/>
        </w:rPr>
      </w:pPr>
    </w:p>
    <w:p w:rsidR="002622D5" w:rsidRPr="00A26DAA" w:rsidRDefault="002622D5" w:rsidP="00383119">
      <w:pPr>
        <w:widowControl w:val="0"/>
        <w:autoSpaceDE w:val="0"/>
        <w:autoSpaceDN w:val="0"/>
        <w:adjustRightInd w:val="0"/>
        <w:spacing w:after="0" w:line="240" w:lineRule="atLeast"/>
        <w:ind w:firstLine="426"/>
        <w:rPr>
          <w:rFonts w:ascii="Times New Roman" w:eastAsia="Times New Roman" w:hAnsi="Times New Roman" w:cs="Times New Roman"/>
          <w:sz w:val="26"/>
          <w:szCs w:val="26"/>
          <w:lang w:eastAsia="en-US"/>
        </w:rPr>
      </w:pPr>
      <w:r w:rsidRPr="00A26DAA">
        <w:rPr>
          <w:rFonts w:ascii="Times New Roman" w:eastAsia="Times New Roman" w:hAnsi="Times New Roman" w:cs="Times New Roman"/>
          <w:sz w:val="26"/>
          <w:szCs w:val="26"/>
          <w:lang w:eastAsia="en-US"/>
        </w:rPr>
        <w:t xml:space="preserve">Мероприятия по развитию инфраструктуры </w:t>
      </w:r>
      <w:r w:rsidRPr="00A26DAA">
        <w:rPr>
          <w:rFonts w:ascii="Times New Roman" w:eastAsia="Times New Roman" w:hAnsi="Times New Roman" w:cs="Times New Roman"/>
          <w:sz w:val="26"/>
          <w:szCs w:val="26"/>
        </w:rPr>
        <w:t>для грузового транспорта, транспортных средств коммунальных и дорожных служб</w:t>
      </w:r>
      <w:r w:rsidRPr="00A26DAA">
        <w:rPr>
          <w:rFonts w:ascii="Times New Roman" w:eastAsia="Times New Roman" w:hAnsi="Times New Roman" w:cs="Times New Roman"/>
          <w:sz w:val="26"/>
          <w:szCs w:val="26"/>
          <w:lang w:eastAsia="en-US"/>
        </w:rPr>
        <w:t xml:space="preserve"> в период реализации Программы не предусматриваются.</w:t>
      </w:r>
    </w:p>
    <w:p w:rsidR="00D62569" w:rsidRPr="00A26DAA" w:rsidRDefault="00D62569" w:rsidP="00383119">
      <w:pPr>
        <w:tabs>
          <w:tab w:val="left" w:pos="426"/>
        </w:tabs>
        <w:spacing w:after="0" w:line="240" w:lineRule="auto"/>
        <w:rPr>
          <w:rFonts w:ascii="Times New Roman" w:hAnsi="Times New Roman" w:cs="Times New Roman"/>
          <w:sz w:val="26"/>
          <w:szCs w:val="26"/>
        </w:rPr>
      </w:pPr>
    </w:p>
    <w:p w:rsidR="00436EFD" w:rsidRPr="00C32180" w:rsidRDefault="00436EFD" w:rsidP="00383119">
      <w:pPr>
        <w:widowControl w:val="0"/>
        <w:tabs>
          <w:tab w:val="left" w:pos="426"/>
        </w:tabs>
        <w:autoSpaceDE w:val="0"/>
        <w:autoSpaceDN w:val="0"/>
        <w:adjustRightInd w:val="0"/>
        <w:spacing w:after="0" w:line="240" w:lineRule="auto"/>
        <w:ind w:left="426"/>
        <w:jc w:val="center"/>
        <w:rPr>
          <w:rFonts w:ascii="Times New Roman" w:eastAsia="Times New Roman" w:hAnsi="Times New Roman" w:cs="Times New Roman"/>
          <w:sz w:val="26"/>
          <w:szCs w:val="26"/>
        </w:rPr>
      </w:pPr>
      <w:r w:rsidRPr="00C32180">
        <w:rPr>
          <w:rFonts w:ascii="Times New Roman" w:eastAsia="Times New Roman" w:hAnsi="Times New Roman" w:cs="Times New Roman"/>
          <w:sz w:val="26"/>
          <w:szCs w:val="26"/>
        </w:rPr>
        <w:t>Ме</w:t>
      </w:r>
      <w:r w:rsidR="00C32180">
        <w:rPr>
          <w:rFonts w:ascii="Times New Roman" w:eastAsia="Times New Roman" w:hAnsi="Times New Roman" w:cs="Times New Roman"/>
          <w:sz w:val="26"/>
          <w:szCs w:val="26"/>
        </w:rPr>
        <w:t>роприятия по развитию сети дорожной сети округа</w:t>
      </w:r>
    </w:p>
    <w:p w:rsidR="00436EFD" w:rsidRPr="00A26DAA" w:rsidRDefault="00436EFD" w:rsidP="00383119">
      <w:pPr>
        <w:widowControl w:val="0"/>
        <w:tabs>
          <w:tab w:val="left" w:pos="426"/>
        </w:tabs>
        <w:autoSpaceDE w:val="0"/>
        <w:autoSpaceDN w:val="0"/>
        <w:adjustRightInd w:val="0"/>
        <w:spacing w:after="0" w:line="240" w:lineRule="auto"/>
        <w:ind w:left="426"/>
        <w:rPr>
          <w:rFonts w:ascii="Times New Roman" w:eastAsia="Times New Roman" w:hAnsi="Times New Roman" w:cs="Times New Roman"/>
          <w:b/>
          <w:sz w:val="26"/>
          <w:szCs w:val="26"/>
        </w:rPr>
      </w:pPr>
    </w:p>
    <w:p w:rsidR="00436EFD" w:rsidRPr="00A26DAA" w:rsidRDefault="00436EFD" w:rsidP="00383119">
      <w:pPr>
        <w:widowControl w:val="0"/>
        <w:suppressAutoHyphens/>
        <w:spacing w:after="0" w:line="240" w:lineRule="auto"/>
        <w:ind w:firstLine="426"/>
        <w:contextualSpacing/>
        <w:rPr>
          <w:rFonts w:ascii="Times New Roman" w:eastAsia="Andale Sans UI" w:hAnsi="Times New Roman" w:cs="Times New Roman"/>
          <w:spacing w:val="2"/>
          <w:sz w:val="26"/>
          <w:szCs w:val="26"/>
          <w:shd w:val="clear" w:color="auto" w:fill="FFFFFF"/>
          <w:lang w:eastAsia="en-US"/>
        </w:rPr>
      </w:pPr>
      <w:r w:rsidRPr="00A26DAA">
        <w:rPr>
          <w:rFonts w:ascii="Times New Roman" w:eastAsia="Andale Sans UI" w:hAnsi="Times New Roman" w:cs="Times New Roman"/>
          <w:spacing w:val="2"/>
          <w:sz w:val="26"/>
          <w:szCs w:val="26"/>
          <w:shd w:val="clear" w:color="auto" w:fill="FFFFFF"/>
          <w:lang w:eastAsia="en-US"/>
        </w:rPr>
        <w:t xml:space="preserve">Пропускная способность существующей дорожной сети, качество дорожного полотна и схема дорог рассматриваются в качестве наиболее актуальных проблем. Дорожная сеть должна обеспечивать максимально удобные условия сообщения между территориями городской агломерации. Генеральным планом одной из первоочередных инженерно-технических и социальных задач признано </w:t>
      </w:r>
      <w:r w:rsidRPr="00A26DAA">
        <w:rPr>
          <w:rFonts w:ascii="Times New Roman" w:eastAsia="Andale Sans UI" w:hAnsi="Times New Roman" w:cs="Times New Roman"/>
          <w:spacing w:val="2"/>
          <w:sz w:val="26"/>
          <w:szCs w:val="26"/>
          <w:shd w:val="clear" w:color="auto" w:fill="FFFFFF"/>
          <w:lang w:eastAsia="en-US"/>
        </w:rPr>
        <w:lastRenderedPageBreak/>
        <w:t>развитие транспортной инфраструктуры. В основу развития дорожной сети положено решение принципиальных вопросов:</w:t>
      </w:r>
      <w:r w:rsidRPr="00A26DAA">
        <w:rPr>
          <w:rFonts w:ascii="Times New Roman" w:eastAsia="Andale Sans UI" w:hAnsi="Times New Roman" w:cs="Times New Roman"/>
          <w:spacing w:val="2"/>
          <w:sz w:val="26"/>
          <w:szCs w:val="26"/>
          <w:lang w:eastAsia="en-US"/>
        </w:rPr>
        <w:br/>
      </w:r>
      <w:r w:rsidRPr="00A26DAA">
        <w:rPr>
          <w:rFonts w:ascii="Times New Roman" w:eastAsia="Andale Sans UI" w:hAnsi="Times New Roman" w:cs="Times New Roman"/>
          <w:spacing w:val="2"/>
          <w:sz w:val="26"/>
          <w:szCs w:val="26"/>
          <w:shd w:val="clear" w:color="auto" w:fill="FFFFFF"/>
          <w:lang w:eastAsia="en-US"/>
        </w:rPr>
        <w:t>-создание дополнительных связей между городскими территориями;</w:t>
      </w:r>
      <w:r w:rsidRPr="00A26DAA">
        <w:rPr>
          <w:rFonts w:ascii="Times New Roman" w:eastAsia="Andale Sans UI" w:hAnsi="Times New Roman" w:cs="Times New Roman"/>
          <w:spacing w:val="2"/>
          <w:sz w:val="26"/>
          <w:szCs w:val="26"/>
          <w:lang w:eastAsia="en-US"/>
        </w:rPr>
        <w:br/>
      </w:r>
      <w:r w:rsidRPr="00A26DAA">
        <w:rPr>
          <w:rFonts w:ascii="Times New Roman" w:eastAsia="Andale Sans UI" w:hAnsi="Times New Roman" w:cs="Times New Roman"/>
          <w:spacing w:val="2"/>
          <w:sz w:val="26"/>
          <w:szCs w:val="26"/>
          <w:shd w:val="clear" w:color="auto" w:fill="FFFFFF"/>
          <w:lang w:eastAsia="en-US"/>
        </w:rPr>
        <w:t>- увеличение пропускной способности существующих улиц и дорог путем реконструкции существующей улично-дорожной сети, улучшения качества дорожного покрытия;</w:t>
      </w:r>
      <w:r w:rsidRPr="00A26DAA">
        <w:rPr>
          <w:rFonts w:ascii="Times New Roman" w:eastAsia="Andale Sans UI" w:hAnsi="Times New Roman" w:cs="Times New Roman"/>
          <w:spacing w:val="2"/>
          <w:sz w:val="26"/>
          <w:szCs w:val="26"/>
          <w:shd w:val="clear" w:color="auto" w:fill="FFFFFF"/>
          <w:lang w:eastAsia="en-US"/>
        </w:rPr>
        <w:br/>
        <w:t xml:space="preserve">- обеспечение безопасности движения транспорта и пешеходов. </w:t>
      </w:r>
    </w:p>
    <w:p w:rsidR="002622D5" w:rsidRPr="00A26DAA" w:rsidRDefault="002622D5" w:rsidP="00383119">
      <w:pPr>
        <w:tabs>
          <w:tab w:val="left" w:pos="426"/>
        </w:tabs>
        <w:spacing w:after="0" w:line="240" w:lineRule="auto"/>
        <w:rPr>
          <w:rFonts w:ascii="Times New Roman" w:hAnsi="Times New Roman" w:cs="Times New Roman"/>
          <w:sz w:val="26"/>
          <w:szCs w:val="26"/>
        </w:rPr>
      </w:pPr>
    </w:p>
    <w:p w:rsidR="008C78A7" w:rsidRPr="00A26DAA" w:rsidRDefault="008C78A7" w:rsidP="00383119">
      <w:pPr>
        <w:widowControl w:val="0"/>
        <w:tabs>
          <w:tab w:val="left" w:pos="426"/>
        </w:tabs>
        <w:autoSpaceDE w:val="0"/>
        <w:autoSpaceDN w:val="0"/>
        <w:adjustRightInd w:val="0"/>
        <w:spacing w:after="0" w:line="240" w:lineRule="auto"/>
        <w:ind w:left="426"/>
        <w:jc w:val="center"/>
        <w:rPr>
          <w:rFonts w:ascii="Times New Roman" w:eastAsia="Times New Roman" w:hAnsi="Times New Roman" w:cs="Times New Roman"/>
          <w:b/>
          <w:sz w:val="26"/>
          <w:szCs w:val="26"/>
        </w:rPr>
      </w:pPr>
      <w:r w:rsidRPr="00A26DAA">
        <w:rPr>
          <w:rFonts w:ascii="Times New Roman" w:eastAsia="Times New Roman" w:hAnsi="Times New Roman" w:cs="Times New Roman"/>
          <w:b/>
          <w:sz w:val="26"/>
          <w:szCs w:val="26"/>
        </w:rPr>
        <w:t>Мероприятия по развитию транспортной инфраструктуры.</w:t>
      </w:r>
    </w:p>
    <w:p w:rsidR="008C78A7" w:rsidRPr="00A26DAA" w:rsidRDefault="008C78A7" w:rsidP="00383119">
      <w:pPr>
        <w:widowControl w:val="0"/>
        <w:tabs>
          <w:tab w:val="left" w:pos="426"/>
        </w:tabs>
        <w:autoSpaceDE w:val="0"/>
        <w:autoSpaceDN w:val="0"/>
        <w:adjustRightInd w:val="0"/>
        <w:spacing w:after="0" w:line="240" w:lineRule="auto"/>
        <w:ind w:left="426"/>
        <w:rPr>
          <w:rFonts w:ascii="Times New Roman" w:eastAsia="Times New Roman" w:hAnsi="Times New Roman" w:cs="Times New Roman"/>
          <w:sz w:val="26"/>
          <w:szCs w:val="26"/>
        </w:rPr>
      </w:pPr>
    </w:p>
    <w:p w:rsidR="008C78A7" w:rsidRDefault="008C78A7" w:rsidP="00383119">
      <w:pPr>
        <w:widowControl w:val="0"/>
        <w:tabs>
          <w:tab w:val="left" w:pos="426"/>
        </w:tabs>
        <w:autoSpaceDE w:val="0"/>
        <w:autoSpaceDN w:val="0"/>
        <w:adjustRightInd w:val="0"/>
        <w:spacing w:after="0" w:line="240" w:lineRule="auto"/>
        <w:ind w:left="426"/>
        <w:jc w:val="center"/>
        <w:rPr>
          <w:rFonts w:ascii="Times New Roman" w:eastAsia="Times New Roman" w:hAnsi="Times New Roman" w:cs="Times New Roman"/>
          <w:b/>
          <w:sz w:val="26"/>
          <w:szCs w:val="26"/>
        </w:rPr>
      </w:pPr>
      <w:r w:rsidRPr="00AA130E">
        <w:rPr>
          <w:rFonts w:ascii="Times New Roman" w:eastAsia="Times New Roman" w:hAnsi="Times New Roman" w:cs="Times New Roman"/>
          <w:sz w:val="26"/>
          <w:szCs w:val="26"/>
        </w:rPr>
        <w:t>Комплексные мероприятия по организации дорожного движения, в том числе мероприятия по повышению безопасности дорожного движения, снижению перегруженности дорог и (или) их участков</w:t>
      </w:r>
    </w:p>
    <w:p w:rsidR="00AA130E" w:rsidRPr="00A26DAA" w:rsidRDefault="00AA130E" w:rsidP="00383119">
      <w:pPr>
        <w:widowControl w:val="0"/>
        <w:tabs>
          <w:tab w:val="left" w:pos="426"/>
        </w:tabs>
        <w:autoSpaceDE w:val="0"/>
        <w:autoSpaceDN w:val="0"/>
        <w:adjustRightInd w:val="0"/>
        <w:spacing w:after="0" w:line="240" w:lineRule="auto"/>
        <w:ind w:left="426"/>
        <w:rPr>
          <w:rFonts w:ascii="Times New Roman" w:eastAsia="Times New Roman" w:hAnsi="Times New Roman" w:cs="Times New Roman"/>
          <w:b/>
          <w:sz w:val="26"/>
          <w:szCs w:val="26"/>
        </w:rPr>
      </w:pPr>
    </w:p>
    <w:p w:rsidR="00436EFD" w:rsidRPr="00AA130E" w:rsidRDefault="008C78A7" w:rsidP="00383119">
      <w:pPr>
        <w:widowControl w:val="0"/>
        <w:tabs>
          <w:tab w:val="left" w:pos="426"/>
        </w:tabs>
        <w:autoSpaceDE w:val="0"/>
        <w:autoSpaceDN w:val="0"/>
        <w:adjustRightInd w:val="0"/>
        <w:spacing w:after="0"/>
        <w:rPr>
          <w:rFonts w:ascii="Times New Roman" w:eastAsia="Times New Roman" w:hAnsi="Times New Roman" w:cs="Times New Roman"/>
          <w:spacing w:val="2"/>
          <w:sz w:val="26"/>
          <w:szCs w:val="26"/>
          <w:shd w:val="clear" w:color="auto" w:fill="FFFFFF"/>
        </w:rPr>
      </w:pPr>
      <w:r w:rsidRPr="00A26DAA">
        <w:rPr>
          <w:rFonts w:ascii="Times New Roman" w:eastAsia="Times New Roman" w:hAnsi="Times New Roman" w:cs="Times New Roman"/>
          <w:spacing w:val="2"/>
          <w:sz w:val="26"/>
          <w:szCs w:val="26"/>
          <w:shd w:val="clear" w:color="auto" w:fill="FFFFFF"/>
        </w:rPr>
        <w:tab/>
        <w:t>Меры по организации дорожного движения направленные на повышение пропускной способности и безопасности улично-дорожной сети является важной составляющей улучшения транспортной ситуации в поселении. Основными направлениями совершенствования организации дорожного движения являются:</w:t>
      </w:r>
      <w:r w:rsidRPr="00A26DAA">
        <w:rPr>
          <w:rFonts w:ascii="Times New Roman" w:eastAsia="Times New Roman" w:hAnsi="Times New Roman" w:cs="Times New Roman"/>
          <w:spacing w:val="2"/>
          <w:sz w:val="26"/>
          <w:szCs w:val="26"/>
        </w:rPr>
        <w:br/>
      </w:r>
      <w:r w:rsidRPr="00A26DAA">
        <w:rPr>
          <w:rFonts w:ascii="Times New Roman" w:eastAsia="Times New Roman" w:hAnsi="Times New Roman" w:cs="Times New Roman"/>
          <w:spacing w:val="2"/>
          <w:sz w:val="26"/>
          <w:szCs w:val="26"/>
          <w:shd w:val="clear" w:color="auto" w:fill="FFFFFF"/>
        </w:rPr>
        <w:t>- повышение эффективности решений по организации дорожного движения при строительстве и реконструкции объектов транспортной инфраструктуры (приведение дорожной сети в соответствие с нормативными требованиями по транспортно-эксплуатационным показателям и т.д.);</w:t>
      </w:r>
      <w:r w:rsidRPr="00A26DAA">
        <w:rPr>
          <w:rFonts w:ascii="Times New Roman" w:eastAsia="Times New Roman" w:hAnsi="Times New Roman" w:cs="Times New Roman"/>
          <w:spacing w:val="2"/>
          <w:sz w:val="26"/>
          <w:szCs w:val="26"/>
        </w:rPr>
        <w:br/>
      </w:r>
      <w:r w:rsidRPr="00A26DAA">
        <w:rPr>
          <w:rFonts w:ascii="Times New Roman" w:eastAsia="Times New Roman" w:hAnsi="Times New Roman" w:cs="Times New Roman"/>
          <w:spacing w:val="2"/>
          <w:sz w:val="26"/>
          <w:szCs w:val="26"/>
          <w:shd w:val="clear" w:color="auto" w:fill="FFFFFF"/>
        </w:rPr>
        <w:t>- ликвидация "узких мест" на улично-дорожной сети, предусматривающая как локальные расширения или изменения геометрии проезжей части, так и изменение схемы организации движения и т.п.</w:t>
      </w:r>
      <w:r w:rsidRPr="00A26DAA">
        <w:rPr>
          <w:rFonts w:ascii="Times New Roman" w:eastAsia="Times New Roman" w:hAnsi="Times New Roman" w:cs="Times New Roman"/>
          <w:spacing w:val="2"/>
          <w:sz w:val="26"/>
          <w:szCs w:val="26"/>
        </w:rPr>
        <w:br/>
      </w:r>
      <w:r w:rsidRPr="00A26DAA">
        <w:rPr>
          <w:rFonts w:ascii="Times New Roman" w:eastAsia="Times New Roman" w:hAnsi="Times New Roman" w:cs="Times New Roman"/>
          <w:spacing w:val="2"/>
          <w:sz w:val="26"/>
          <w:szCs w:val="26"/>
          <w:shd w:val="clear" w:color="auto" w:fill="FFFFFF"/>
        </w:rPr>
        <w:t>- внедрение в широкую практику применение мер административной ответственности за нарушение </w:t>
      </w:r>
      <w:hyperlink r:id="rId16" w:history="1">
        <w:r w:rsidRPr="00A26DAA">
          <w:rPr>
            <w:rFonts w:ascii="Times New Roman" w:eastAsia="Times New Roman" w:hAnsi="Times New Roman" w:cs="Times New Roman"/>
            <w:spacing w:val="2"/>
            <w:sz w:val="26"/>
            <w:szCs w:val="26"/>
            <w:shd w:val="clear" w:color="auto" w:fill="FFFFFF"/>
          </w:rPr>
          <w:t>правил дорожного движения</w:t>
        </w:r>
      </w:hyperlink>
      <w:r w:rsidRPr="00A26DAA">
        <w:rPr>
          <w:rFonts w:ascii="Times New Roman" w:eastAsia="Times New Roman" w:hAnsi="Times New Roman" w:cs="Times New Roman"/>
          <w:spacing w:val="2"/>
          <w:sz w:val="26"/>
          <w:szCs w:val="26"/>
          <w:shd w:val="clear" w:color="auto" w:fill="FFFFFF"/>
        </w:rPr>
        <w:t> на основе фото - и видеофиксации.</w:t>
      </w:r>
    </w:p>
    <w:p w:rsidR="008C78A7" w:rsidRPr="00A26DAA" w:rsidRDefault="008C78A7" w:rsidP="00383119">
      <w:pPr>
        <w:tabs>
          <w:tab w:val="left" w:pos="426"/>
        </w:tabs>
        <w:spacing w:after="0" w:line="240" w:lineRule="auto"/>
        <w:rPr>
          <w:rFonts w:ascii="Times New Roman" w:hAnsi="Times New Roman" w:cs="Times New Roman"/>
          <w:sz w:val="26"/>
          <w:szCs w:val="26"/>
        </w:rPr>
      </w:pPr>
    </w:p>
    <w:p w:rsidR="00D04C4A" w:rsidRPr="00AA130E" w:rsidRDefault="00D04C4A" w:rsidP="00383119">
      <w:pPr>
        <w:widowControl w:val="0"/>
        <w:tabs>
          <w:tab w:val="left" w:pos="426"/>
        </w:tabs>
        <w:autoSpaceDE w:val="0"/>
        <w:autoSpaceDN w:val="0"/>
        <w:adjustRightInd w:val="0"/>
        <w:spacing w:after="0" w:line="240" w:lineRule="auto"/>
        <w:ind w:left="426"/>
        <w:jc w:val="center"/>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Мероприятия по внедрению интеллектуальных транспорт</w:t>
      </w:r>
      <w:r w:rsidR="00AA130E">
        <w:rPr>
          <w:rFonts w:ascii="Times New Roman" w:eastAsia="Times New Roman" w:hAnsi="Times New Roman" w:cs="Times New Roman"/>
          <w:sz w:val="26"/>
          <w:szCs w:val="26"/>
        </w:rPr>
        <w:t>ных систем</w:t>
      </w:r>
    </w:p>
    <w:p w:rsidR="00D04C4A" w:rsidRPr="00A26DAA" w:rsidRDefault="00D04C4A" w:rsidP="00383119">
      <w:pPr>
        <w:widowControl w:val="0"/>
        <w:autoSpaceDE w:val="0"/>
        <w:autoSpaceDN w:val="0"/>
        <w:adjustRightInd w:val="0"/>
        <w:spacing w:after="0" w:line="240" w:lineRule="atLeast"/>
        <w:ind w:firstLine="426"/>
        <w:rPr>
          <w:rFonts w:ascii="Times New Roman" w:eastAsia="Times New Roman" w:hAnsi="Times New Roman" w:cs="Times New Roman"/>
          <w:sz w:val="26"/>
          <w:szCs w:val="26"/>
        </w:rPr>
      </w:pPr>
    </w:p>
    <w:p w:rsidR="00D04C4A" w:rsidRPr="00A26DAA" w:rsidRDefault="00D04C4A" w:rsidP="00383119">
      <w:pPr>
        <w:widowControl w:val="0"/>
        <w:autoSpaceDE w:val="0"/>
        <w:autoSpaceDN w:val="0"/>
        <w:adjustRightInd w:val="0"/>
        <w:spacing w:after="0" w:line="240" w:lineRule="atLeast"/>
        <w:ind w:firstLine="426"/>
        <w:rPr>
          <w:rFonts w:ascii="Times New Roman" w:eastAsia="Times New Roman" w:hAnsi="Times New Roman" w:cs="Times New Roman"/>
          <w:sz w:val="26"/>
          <w:szCs w:val="26"/>
          <w:lang w:eastAsia="en-US"/>
        </w:rPr>
      </w:pPr>
      <w:r w:rsidRPr="00A26DAA">
        <w:rPr>
          <w:rFonts w:ascii="Times New Roman" w:eastAsia="Times New Roman" w:hAnsi="Times New Roman" w:cs="Times New Roman"/>
          <w:sz w:val="26"/>
          <w:szCs w:val="26"/>
        </w:rPr>
        <w:tab/>
        <w:t xml:space="preserve">Мероприятия по внедрению интеллектуальных транспортных систем на период реализации Программы </w:t>
      </w:r>
      <w:r w:rsidRPr="00A26DAA">
        <w:rPr>
          <w:rFonts w:ascii="Times New Roman" w:eastAsia="Times New Roman" w:hAnsi="Times New Roman" w:cs="Times New Roman"/>
          <w:sz w:val="26"/>
          <w:szCs w:val="26"/>
          <w:lang w:eastAsia="en-US"/>
        </w:rPr>
        <w:t>не предусматриваются.</w:t>
      </w:r>
    </w:p>
    <w:p w:rsidR="0042466B" w:rsidRPr="00A26DAA" w:rsidRDefault="0042466B" w:rsidP="00383119">
      <w:pPr>
        <w:spacing w:after="0" w:line="240" w:lineRule="auto"/>
        <w:ind w:firstLine="709"/>
        <w:rPr>
          <w:rFonts w:ascii="Times New Roman" w:eastAsia="Calibri" w:hAnsi="Times New Roman" w:cs="Times New Roman"/>
          <w:sz w:val="26"/>
          <w:szCs w:val="26"/>
        </w:rPr>
      </w:pPr>
    </w:p>
    <w:p w:rsidR="009C7B40" w:rsidRPr="00AA130E" w:rsidRDefault="009C7B40" w:rsidP="00383119">
      <w:pPr>
        <w:widowControl w:val="0"/>
        <w:tabs>
          <w:tab w:val="left" w:pos="426"/>
        </w:tabs>
        <w:autoSpaceDE w:val="0"/>
        <w:autoSpaceDN w:val="0"/>
        <w:adjustRightInd w:val="0"/>
        <w:spacing w:after="0" w:line="240" w:lineRule="auto"/>
        <w:ind w:left="360"/>
        <w:jc w:val="center"/>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Мероприятия по снижению негативного воздействия транспорта на окружа</w:t>
      </w:r>
      <w:r w:rsidR="00AA130E">
        <w:rPr>
          <w:rFonts w:ascii="Times New Roman" w:eastAsia="Times New Roman" w:hAnsi="Times New Roman" w:cs="Times New Roman"/>
          <w:sz w:val="26"/>
          <w:szCs w:val="26"/>
        </w:rPr>
        <w:t>ющую среду и здоровье населения</w:t>
      </w:r>
    </w:p>
    <w:p w:rsidR="009C7B40" w:rsidRPr="00AA130E" w:rsidRDefault="009C7B40" w:rsidP="00383119">
      <w:pPr>
        <w:widowControl w:val="0"/>
        <w:tabs>
          <w:tab w:val="left" w:pos="426"/>
        </w:tabs>
        <w:autoSpaceDE w:val="0"/>
        <w:autoSpaceDN w:val="0"/>
        <w:adjustRightInd w:val="0"/>
        <w:spacing w:after="0" w:line="240" w:lineRule="auto"/>
        <w:ind w:left="360"/>
        <w:rPr>
          <w:rFonts w:ascii="Times New Roman" w:eastAsia="Times New Roman" w:hAnsi="Times New Roman" w:cs="Times New Roman"/>
          <w:sz w:val="24"/>
          <w:szCs w:val="24"/>
        </w:rPr>
      </w:pPr>
    </w:p>
    <w:p w:rsidR="00FD01EB" w:rsidRPr="00AA130E" w:rsidRDefault="009C7B40" w:rsidP="00383119">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pacing w:val="2"/>
          <w:sz w:val="26"/>
          <w:szCs w:val="26"/>
          <w:shd w:val="clear" w:color="auto" w:fill="FFFFFF"/>
        </w:rPr>
      </w:pPr>
      <w:r w:rsidRPr="00AA130E">
        <w:rPr>
          <w:rFonts w:ascii="Times New Roman" w:eastAsia="Times New Roman" w:hAnsi="Times New Roman" w:cs="Times New Roman"/>
          <w:spacing w:val="2"/>
          <w:sz w:val="26"/>
          <w:szCs w:val="26"/>
          <w:shd w:val="clear" w:color="auto" w:fill="FFFFFF"/>
        </w:rPr>
        <w:t>Основными мероприятиями, способствующими уменьшению воздействия транспорта на окружающую среду, признаны:</w:t>
      </w:r>
    </w:p>
    <w:p w:rsidR="00FD01EB" w:rsidRPr="00AA130E" w:rsidRDefault="009C7B40" w:rsidP="00383119">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pacing w:val="2"/>
          <w:sz w:val="26"/>
          <w:szCs w:val="26"/>
          <w:shd w:val="clear" w:color="auto" w:fill="FFFFFF"/>
        </w:rPr>
      </w:pPr>
      <w:r w:rsidRPr="00AA130E">
        <w:rPr>
          <w:rFonts w:ascii="Times New Roman" w:eastAsia="Times New Roman" w:hAnsi="Times New Roman" w:cs="Times New Roman"/>
          <w:spacing w:val="2"/>
          <w:sz w:val="26"/>
          <w:szCs w:val="26"/>
          <w:shd w:val="clear" w:color="auto" w:fill="FFFFFF"/>
        </w:rPr>
        <w:t>- совершенствование регулирования дорожного движения, дорожно-транспортной сети, перераспределение транспортных потоков позволит на 15 - 20% снизить выбросы из-за сокращения времени нахождения транспорта на перекрестках в режиме холостого хода;</w:t>
      </w:r>
    </w:p>
    <w:p w:rsidR="00FD01EB" w:rsidRPr="00AA130E" w:rsidRDefault="009C7B40" w:rsidP="00383119">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pacing w:val="2"/>
          <w:sz w:val="26"/>
          <w:szCs w:val="26"/>
          <w:shd w:val="clear" w:color="auto" w:fill="FFFFFF"/>
        </w:rPr>
      </w:pPr>
      <w:r w:rsidRPr="00AA130E">
        <w:rPr>
          <w:rFonts w:ascii="Times New Roman" w:eastAsia="Times New Roman" w:hAnsi="Times New Roman" w:cs="Times New Roman"/>
          <w:spacing w:val="2"/>
          <w:sz w:val="26"/>
          <w:szCs w:val="26"/>
          <w:shd w:val="clear" w:color="auto" w:fill="FFFFFF"/>
        </w:rPr>
        <w:t>- стимулирование перехода на оснащение автотранспорта средствами нейтрализации выбросов; переход на экологически более чистое топливо (сжиженный газ);</w:t>
      </w:r>
    </w:p>
    <w:p w:rsidR="00FD01EB" w:rsidRPr="00AA130E" w:rsidRDefault="009C7B40" w:rsidP="00383119">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pacing w:val="2"/>
          <w:sz w:val="26"/>
          <w:szCs w:val="26"/>
          <w:shd w:val="clear" w:color="auto" w:fill="FFFFFF"/>
        </w:rPr>
      </w:pPr>
      <w:r w:rsidRPr="00AA130E">
        <w:rPr>
          <w:rFonts w:ascii="Times New Roman" w:eastAsia="Times New Roman" w:hAnsi="Times New Roman" w:cs="Times New Roman"/>
          <w:spacing w:val="2"/>
          <w:sz w:val="26"/>
          <w:szCs w:val="26"/>
          <w:shd w:val="clear" w:color="auto" w:fill="FFFFFF"/>
        </w:rPr>
        <w:lastRenderedPageBreak/>
        <w:t>- применение к выбросам от автотранспорта требований стандартов Евро-3 и Евро-4;</w:t>
      </w:r>
      <w:r w:rsidRPr="00AA130E">
        <w:rPr>
          <w:rFonts w:ascii="Times New Roman" w:eastAsia="Times New Roman" w:hAnsi="Times New Roman" w:cs="Times New Roman"/>
          <w:spacing w:val="2"/>
          <w:sz w:val="26"/>
          <w:szCs w:val="26"/>
        </w:rPr>
        <w:br/>
      </w:r>
      <w:r w:rsidRPr="00AA130E">
        <w:rPr>
          <w:rFonts w:ascii="Times New Roman" w:eastAsia="Times New Roman" w:hAnsi="Times New Roman" w:cs="Times New Roman"/>
          <w:spacing w:val="2"/>
          <w:sz w:val="26"/>
          <w:szCs w:val="26"/>
          <w:shd w:val="clear" w:color="auto" w:fill="FFFFFF"/>
        </w:rPr>
        <w:t>-оптимизация автотранспортных потоков;</w:t>
      </w:r>
    </w:p>
    <w:p w:rsidR="00FD01EB" w:rsidRPr="00AA130E" w:rsidRDefault="009C7B40" w:rsidP="00383119">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pacing w:val="2"/>
          <w:sz w:val="26"/>
          <w:szCs w:val="26"/>
          <w:shd w:val="clear" w:color="auto" w:fill="FFFFFF"/>
        </w:rPr>
      </w:pPr>
      <w:r w:rsidRPr="00AA130E">
        <w:rPr>
          <w:rFonts w:ascii="Times New Roman" w:eastAsia="Times New Roman" w:hAnsi="Times New Roman" w:cs="Times New Roman"/>
          <w:spacing w:val="2"/>
          <w:sz w:val="26"/>
          <w:szCs w:val="26"/>
          <w:shd w:val="clear" w:color="auto" w:fill="FFFFFF"/>
        </w:rPr>
        <w:t>Мероприятия по охране населения от физических факторов окружающей среды включают в себя такие мероприятия как:</w:t>
      </w:r>
    </w:p>
    <w:p w:rsidR="009C7B40" w:rsidRPr="00AA130E" w:rsidRDefault="009C7B40" w:rsidP="00383119">
      <w:pPr>
        <w:widowControl w:val="0"/>
        <w:tabs>
          <w:tab w:val="left" w:pos="426"/>
        </w:tabs>
        <w:autoSpaceDE w:val="0"/>
        <w:autoSpaceDN w:val="0"/>
        <w:adjustRightInd w:val="0"/>
        <w:spacing w:after="0" w:line="240" w:lineRule="auto"/>
        <w:ind w:firstLine="709"/>
        <w:rPr>
          <w:rFonts w:ascii="Times New Roman" w:eastAsia="Times New Roman" w:hAnsi="Times New Roman" w:cs="Times New Roman"/>
          <w:sz w:val="26"/>
          <w:szCs w:val="26"/>
        </w:rPr>
      </w:pPr>
      <w:r w:rsidRPr="00AA130E">
        <w:rPr>
          <w:rFonts w:ascii="Times New Roman" w:eastAsia="Times New Roman" w:hAnsi="Times New Roman" w:cs="Times New Roman"/>
          <w:spacing w:val="2"/>
          <w:sz w:val="26"/>
          <w:szCs w:val="26"/>
          <w:shd w:val="clear" w:color="auto" w:fill="FFFFFF"/>
        </w:rPr>
        <w:t>-  асфальтовое покрытия дорог.</w:t>
      </w:r>
    </w:p>
    <w:p w:rsidR="009C7B40" w:rsidRPr="00AA130E" w:rsidRDefault="009C7B40" w:rsidP="00383119">
      <w:pPr>
        <w:widowControl w:val="0"/>
        <w:tabs>
          <w:tab w:val="left" w:pos="426"/>
        </w:tabs>
        <w:autoSpaceDE w:val="0"/>
        <w:autoSpaceDN w:val="0"/>
        <w:adjustRightInd w:val="0"/>
        <w:spacing w:after="0"/>
        <w:ind w:left="720"/>
        <w:rPr>
          <w:rFonts w:ascii="Times New Roman" w:eastAsia="Times New Roman" w:hAnsi="Times New Roman" w:cs="Times New Roman"/>
          <w:sz w:val="26"/>
          <w:szCs w:val="26"/>
        </w:rPr>
      </w:pPr>
    </w:p>
    <w:p w:rsidR="001A553F" w:rsidRPr="00AA130E" w:rsidRDefault="001A553F" w:rsidP="00383119">
      <w:pPr>
        <w:widowControl w:val="0"/>
        <w:tabs>
          <w:tab w:val="left" w:pos="426"/>
        </w:tabs>
        <w:autoSpaceDE w:val="0"/>
        <w:autoSpaceDN w:val="0"/>
        <w:adjustRightInd w:val="0"/>
        <w:spacing w:after="0" w:line="240" w:lineRule="auto"/>
        <w:ind w:left="426"/>
        <w:jc w:val="center"/>
        <w:rPr>
          <w:rFonts w:ascii="Times New Roman" w:eastAsia="Times New Roman" w:hAnsi="Times New Roman" w:cs="Times New Roman"/>
          <w:b/>
          <w:sz w:val="26"/>
          <w:szCs w:val="26"/>
        </w:rPr>
      </w:pPr>
      <w:r w:rsidRPr="00AA130E">
        <w:rPr>
          <w:rFonts w:ascii="Times New Roman" w:eastAsia="Times New Roman" w:hAnsi="Times New Roman" w:cs="Times New Roman"/>
          <w:b/>
          <w:sz w:val="26"/>
          <w:szCs w:val="26"/>
        </w:rPr>
        <w:t>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w:t>
      </w:r>
    </w:p>
    <w:p w:rsidR="001A553F" w:rsidRPr="00AA130E" w:rsidRDefault="001A553F" w:rsidP="00383119">
      <w:pPr>
        <w:widowControl w:val="0"/>
        <w:tabs>
          <w:tab w:val="left" w:pos="426"/>
        </w:tabs>
        <w:autoSpaceDE w:val="0"/>
        <w:autoSpaceDN w:val="0"/>
        <w:adjustRightInd w:val="0"/>
        <w:spacing w:after="0" w:line="240" w:lineRule="auto"/>
        <w:ind w:left="426"/>
        <w:rPr>
          <w:rFonts w:ascii="Times New Roman" w:eastAsia="Times New Roman" w:hAnsi="Times New Roman" w:cs="Times New Roman"/>
          <w:b/>
          <w:sz w:val="26"/>
          <w:szCs w:val="26"/>
        </w:rPr>
      </w:pPr>
    </w:p>
    <w:p w:rsidR="001A553F" w:rsidRPr="00AA130E" w:rsidRDefault="001A553F" w:rsidP="00383119">
      <w:pPr>
        <w:widowControl w:val="0"/>
        <w:tabs>
          <w:tab w:val="left" w:pos="426"/>
        </w:tabs>
        <w:autoSpaceDE w:val="0"/>
        <w:autoSpaceDN w:val="0"/>
        <w:adjustRightInd w:val="0"/>
        <w:spacing w:after="0"/>
        <w:ind w:firstLine="720"/>
        <w:rPr>
          <w:rFonts w:ascii="Times New Roman" w:eastAsia="Times New Roman" w:hAnsi="Times New Roman" w:cs="Times New Roman"/>
          <w:spacing w:val="2"/>
          <w:sz w:val="26"/>
          <w:szCs w:val="26"/>
          <w:shd w:val="clear" w:color="auto" w:fill="FFFFFF"/>
        </w:rPr>
      </w:pPr>
      <w:r w:rsidRPr="00AA130E">
        <w:rPr>
          <w:rFonts w:ascii="Times New Roman" w:eastAsia="Times New Roman" w:hAnsi="Times New Roman" w:cs="Times New Roman"/>
          <w:spacing w:val="2"/>
          <w:sz w:val="26"/>
          <w:szCs w:val="26"/>
          <w:shd w:val="clear" w:color="auto" w:fill="FFFFFF"/>
        </w:rPr>
        <w:t>Мероприятия по мониторингу и контролю за работой транспортной инф</w:t>
      </w:r>
      <w:r w:rsidR="00AB45C4" w:rsidRPr="00AA130E">
        <w:rPr>
          <w:rFonts w:ascii="Times New Roman" w:eastAsia="Times New Roman" w:hAnsi="Times New Roman" w:cs="Times New Roman"/>
          <w:spacing w:val="2"/>
          <w:sz w:val="26"/>
          <w:szCs w:val="26"/>
          <w:shd w:val="clear" w:color="auto" w:fill="FFFFFF"/>
        </w:rPr>
        <w:t>раструктуры Ононского</w:t>
      </w:r>
      <w:r w:rsidRPr="00AA130E">
        <w:rPr>
          <w:rFonts w:ascii="Times New Roman" w:eastAsia="Times New Roman" w:hAnsi="Times New Roman" w:cs="Times New Roman"/>
          <w:sz w:val="26"/>
          <w:szCs w:val="26"/>
        </w:rPr>
        <w:t xml:space="preserve">муниципального </w:t>
      </w:r>
      <w:r w:rsidR="00AB45C4" w:rsidRPr="00AA130E">
        <w:rPr>
          <w:rFonts w:ascii="Times New Roman" w:eastAsia="Times New Roman" w:hAnsi="Times New Roman" w:cs="Times New Roman"/>
          <w:sz w:val="26"/>
          <w:szCs w:val="26"/>
        </w:rPr>
        <w:t>округа</w:t>
      </w:r>
      <w:r w:rsidRPr="00AA130E">
        <w:rPr>
          <w:rFonts w:ascii="Times New Roman" w:eastAsia="Times New Roman" w:hAnsi="Times New Roman" w:cs="Times New Roman"/>
          <w:spacing w:val="2"/>
          <w:sz w:val="26"/>
          <w:szCs w:val="26"/>
          <w:shd w:val="clear" w:color="auto" w:fill="FFFFFF"/>
        </w:rPr>
        <w:t>и качеством транспортного обслуживания населения и субъектов экономической деятельности  основаны на создании системы управления пассажирским транспортом с использованием системы аэронавигации ГЛОНАСС/GPS  и предусматривают реализацию следующих мероприятий:</w:t>
      </w:r>
    </w:p>
    <w:p w:rsidR="001A553F" w:rsidRPr="00AA130E" w:rsidRDefault="001A553F" w:rsidP="00383119">
      <w:pPr>
        <w:widowControl w:val="0"/>
        <w:tabs>
          <w:tab w:val="left" w:pos="426"/>
        </w:tabs>
        <w:autoSpaceDE w:val="0"/>
        <w:autoSpaceDN w:val="0"/>
        <w:adjustRightInd w:val="0"/>
        <w:spacing w:after="0"/>
        <w:ind w:firstLine="720"/>
        <w:rPr>
          <w:rFonts w:ascii="Times New Roman" w:eastAsia="Times New Roman" w:hAnsi="Times New Roman" w:cs="Times New Roman"/>
          <w:spacing w:val="2"/>
          <w:sz w:val="26"/>
          <w:szCs w:val="26"/>
          <w:shd w:val="clear" w:color="auto" w:fill="FFFFFF"/>
        </w:rPr>
      </w:pPr>
      <w:r w:rsidRPr="00AA130E">
        <w:rPr>
          <w:rFonts w:ascii="Times New Roman" w:eastAsia="Times New Roman" w:hAnsi="Times New Roman" w:cs="Times New Roman"/>
          <w:spacing w:val="2"/>
          <w:sz w:val="26"/>
          <w:szCs w:val="26"/>
          <w:shd w:val="clear" w:color="auto" w:fill="FFFFFF"/>
        </w:rPr>
        <w:t>- оперативный контроль за своевременным и полным выпуском подвижного состава на каждый маршрут, соблюдение регулярности движения на маршрутах и эффективное использование подвижного состава на маршрутах;</w:t>
      </w:r>
    </w:p>
    <w:p w:rsidR="001A553F" w:rsidRPr="00AA130E" w:rsidRDefault="001A553F" w:rsidP="00383119">
      <w:pPr>
        <w:widowControl w:val="0"/>
        <w:tabs>
          <w:tab w:val="left" w:pos="426"/>
        </w:tabs>
        <w:autoSpaceDE w:val="0"/>
        <w:autoSpaceDN w:val="0"/>
        <w:adjustRightInd w:val="0"/>
        <w:spacing w:after="0"/>
        <w:ind w:firstLine="720"/>
        <w:rPr>
          <w:rFonts w:ascii="Times New Roman" w:eastAsia="Times New Roman" w:hAnsi="Times New Roman" w:cs="Times New Roman"/>
          <w:sz w:val="26"/>
          <w:szCs w:val="26"/>
        </w:rPr>
      </w:pPr>
      <w:r w:rsidRPr="00AA130E">
        <w:rPr>
          <w:rFonts w:ascii="Times New Roman" w:eastAsia="Times New Roman" w:hAnsi="Times New Roman" w:cs="Times New Roman"/>
          <w:spacing w:val="2"/>
          <w:sz w:val="26"/>
          <w:szCs w:val="26"/>
          <w:shd w:val="clear" w:color="auto" w:fill="FFFFFF"/>
        </w:rPr>
        <w:t>- накопление, обработку и передачу отчетной и статистической информации о работе транспорта.</w:t>
      </w:r>
      <w:r w:rsidRPr="00AA130E">
        <w:rPr>
          <w:rFonts w:ascii="Times New Roman" w:eastAsia="Times New Roman" w:hAnsi="Times New Roman" w:cs="Times New Roman"/>
          <w:spacing w:val="2"/>
          <w:sz w:val="26"/>
          <w:szCs w:val="26"/>
        </w:rPr>
        <w:br/>
      </w:r>
    </w:p>
    <w:p w:rsidR="004A57A1" w:rsidRPr="00AA130E" w:rsidRDefault="004A57A1" w:rsidP="00383119">
      <w:pPr>
        <w:widowControl w:val="0"/>
        <w:tabs>
          <w:tab w:val="left" w:pos="426"/>
        </w:tabs>
        <w:autoSpaceDE w:val="0"/>
        <w:autoSpaceDN w:val="0"/>
        <w:adjustRightInd w:val="0"/>
        <w:spacing w:after="0" w:line="240" w:lineRule="auto"/>
        <w:ind w:left="426"/>
        <w:jc w:val="center"/>
        <w:rPr>
          <w:rFonts w:ascii="Times New Roman" w:eastAsia="Times New Roman" w:hAnsi="Times New Roman" w:cs="Times New Roman"/>
          <w:b/>
          <w:sz w:val="26"/>
          <w:szCs w:val="26"/>
        </w:rPr>
      </w:pPr>
      <w:r w:rsidRPr="00AA130E">
        <w:rPr>
          <w:rFonts w:ascii="Times New Roman" w:eastAsia="Times New Roman" w:hAnsi="Times New Roman" w:cs="Times New Roman"/>
          <w:b/>
          <w:sz w:val="26"/>
          <w:szCs w:val="26"/>
        </w:rPr>
        <w:t>Перечень мероприятий (инвестиционных проектов) по проектированию, строительству, реконструкции объектов транспортной инфраструктуры.</w:t>
      </w:r>
    </w:p>
    <w:p w:rsidR="004A57A1" w:rsidRPr="00AA130E" w:rsidRDefault="004A57A1" w:rsidP="00383119">
      <w:pPr>
        <w:widowControl w:val="0"/>
        <w:tabs>
          <w:tab w:val="left" w:pos="426"/>
        </w:tabs>
        <w:autoSpaceDE w:val="0"/>
        <w:autoSpaceDN w:val="0"/>
        <w:adjustRightInd w:val="0"/>
        <w:spacing w:after="0" w:line="240" w:lineRule="auto"/>
        <w:ind w:left="426"/>
        <w:rPr>
          <w:rFonts w:ascii="Times New Roman" w:eastAsia="Times New Roman" w:hAnsi="Times New Roman" w:cs="Times New Roman"/>
          <w:b/>
          <w:sz w:val="26"/>
          <w:szCs w:val="26"/>
        </w:rPr>
      </w:pPr>
    </w:p>
    <w:p w:rsidR="002F24F0" w:rsidRPr="00AA130E" w:rsidRDefault="004A57A1" w:rsidP="00383119">
      <w:pPr>
        <w:widowControl w:val="0"/>
        <w:autoSpaceDE w:val="0"/>
        <w:autoSpaceDN w:val="0"/>
        <w:adjustRightInd w:val="0"/>
        <w:spacing w:after="0" w:line="240" w:lineRule="atLeast"/>
        <w:ind w:firstLine="567"/>
        <w:rPr>
          <w:rFonts w:ascii="Times New Roman" w:eastAsia="Times New Roman" w:hAnsi="Times New Roman" w:cs="Times New Roman"/>
          <w:sz w:val="26"/>
          <w:szCs w:val="26"/>
          <w:lang w:eastAsia="en-US"/>
        </w:rPr>
      </w:pPr>
      <w:r w:rsidRPr="00AA130E">
        <w:rPr>
          <w:rFonts w:ascii="Times New Roman" w:eastAsia="Times New Roman" w:hAnsi="Times New Roman" w:cs="Times New Roman"/>
          <w:sz w:val="26"/>
          <w:szCs w:val="26"/>
          <w:lang w:eastAsia="en-US"/>
        </w:rPr>
        <w:t xml:space="preserve">В целях повышения качественного уровня улично – дорожной сети </w:t>
      </w:r>
      <w:r w:rsidRPr="00AA130E">
        <w:rPr>
          <w:rFonts w:ascii="Times New Roman" w:eastAsia="Times New Roman" w:hAnsi="Times New Roman" w:cs="Times New Roman"/>
          <w:sz w:val="26"/>
          <w:szCs w:val="26"/>
        </w:rPr>
        <w:t>Ононского муниципального округа</w:t>
      </w:r>
      <w:r w:rsidRPr="00AA130E">
        <w:rPr>
          <w:rFonts w:ascii="Times New Roman" w:eastAsia="Times New Roman" w:hAnsi="Times New Roman" w:cs="Times New Roman"/>
          <w:sz w:val="26"/>
          <w:szCs w:val="26"/>
          <w:lang w:eastAsia="en-US"/>
        </w:rPr>
        <w:t>, снижения уровня аварийности, связанной с состоянием дорожного покрытия и доступности территорий перспективной застройки, предлагается в период действия Программы реализовать комплекс мероприятий по проектированию, строительству и реконструкции дорог и др., отраженных в таблицах 7 - 1</w:t>
      </w:r>
      <w:r w:rsidR="00CC5778">
        <w:rPr>
          <w:rFonts w:ascii="Times New Roman" w:eastAsia="Times New Roman" w:hAnsi="Times New Roman" w:cs="Times New Roman"/>
          <w:sz w:val="26"/>
          <w:szCs w:val="26"/>
          <w:lang w:eastAsia="en-US"/>
        </w:rPr>
        <w:t>1</w:t>
      </w:r>
      <w:r w:rsidRPr="00AA130E">
        <w:rPr>
          <w:rFonts w:ascii="Times New Roman" w:eastAsia="Times New Roman" w:hAnsi="Times New Roman" w:cs="Times New Roman"/>
          <w:sz w:val="26"/>
          <w:szCs w:val="26"/>
          <w:lang w:eastAsia="en-US"/>
        </w:rPr>
        <w:t xml:space="preserve">. </w:t>
      </w:r>
    </w:p>
    <w:p w:rsidR="002F24F0" w:rsidRPr="00AA130E" w:rsidRDefault="002F24F0" w:rsidP="00383119">
      <w:pPr>
        <w:widowControl w:val="0"/>
        <w:tabs>
          <w:tab w:val="left" w:pos="426"/>
        </w:tabs>
        <w:autoSpaceDE w:val="0"/>
        <w:autoSpaceDN w:val="0"/>
        <w:adjustRightInd w:val="0"/>
        <w:spacing w:after="0" w:line="240" w:lineRule="auto"/>
        <w:rPr>
          <w:rFonts w:ascii="Times New Roman" w:eastAsia="Times New Roman" w:hAnsi="Times New Roman" w:cs="Times New Roman"/>
          <w:sz w:val="26"/>
          <w:szCs w:val="26"/>
        </w:rPr>
      </w:pPr>
    </w:p>
    <w:p w:rsidR="002F24F0" w:rsidRPr="00AA130E" w:rsidRDefault="002F24F0" w:rsidP="00383119">
      <w:pPr>
        <w:widowControl w:val="0"/>
        <w:tabs>
          <w:tab w:val="left" w:pos="426"/>
        </w:tabs>
        <w:autoSpaceDE w:val="0"/>
        <w:autoSpaceDN w:val="0"/>
        <w:adjustRightInd w:val="0"/>
        <w:spacing w:after="0" w:line="240" w:lineRule="auto"/>
        <w:ind w:left="426"/>
        <w:jc w:val="center"/>
        <w:rPr>
          <w:rFonts w:ascii="Times New Roman" w:eastAsia="Times New Roman" w:hAnsi="Times New Roman" w:cs="Times New Roman"/>
          <w:b/>
          <w:sz w:val="26"/>
          <w:szCs w:val="26"/>
        </w:rPr>
      </w:pPr>
      <w:r w:rsidRPr="00AA130E">
        <w:rPr>
          <w:rFonts w:ascii="Times New Roman" w:eastAsia="Times New Roman" w:hAnsi="Times New Roman" w:cs="Times New Roman"/>
          <w:b/>
          <w:sz w:val="26"/>
          <w:szCs w:val="26"/>
        </w:rPr>
        <w:t>Оценка объемов и источников финансирования мероприятий (инвестиционных проектов) по проектированию, строительству, реконструкции объектов транспортной инфраструктуры.</w:t>
      </w:r>
    </w:p>
    <w:p w:rsidR="002F24F0" w:rsidRPr="00AA130E" w:rsidRDefault="002F24F0" w:rsidP="00383119">
      <w:pPr>
        <w:widowControl w:val="0"/>
        <w:tabs>
          <w:tab w:val="left" w:pos="426"/>
        </w:tabs>
        <w:autoSpaceDE w:val="0"/>
        <w:autoSpaceDN w:val="0"/>
        <w:adjustRightInd w:val="0"/>
        <w:spacing w:after="0" w:line="240" w:lineRule="auto"/>
        <w:ind w:left="426"/>
        <w:rPr>
          <w:rFonts w:ascii="Times New Roman" w:eastAsia="Times New Roman" w:hAnsi="Times New Roman" w:cs="Times New Roman"/>
          <w:b/>
          <w:sz w:val="26"/>
          <w:szCs w:val="26"/>
        </w:rPr>
      </w:pPr>
    </w:p>
    <w:p w:rsidR="002F24F0" w:rsidRPr="00AA130E" w:rsidRDefault="002F24F0" w:rsidP="00383119">
      <w:pPr>
        <w:widowControl w:val="0"/>
        <w:shd w:val="clear" w:color="auto" w:fill="FFFFFF"/>
        <w:autoSpaceDE w:val="0"/>
        <w:autoSpaceDN w:val="0"/>
        <w:adjustRightInd w:val="0"/>
        <w:spacing w:after="0" w:line="274" w:lineRule="exact"/>
        <w:ind w:right="-52" w:firstLine="540"/>
        <w:rPr>
          <w:rFonts w:ascii="Times New Roman" w:eastAsia="Times New Roman" w:hAnsi="Times New Roman" w:cs="Times New Roman"/>
          <w:sz w:val="26"/>
          <w:szCs w:val="26"/>
        </w:rPr>
      </w:pPr>
      <w:r w:rsidRPr="00AA130E">
        <w:rPr>
          <w:rFonts w:ascii="Times New Roman" w:eastAsia="Times New Roman" w:hAnsi="Times New Roman" w:cs="Times New Roman"/>
          <w:spacing w:val="-1"/>
          <w:sz w:val="26"/>
          <w:szCs w:val="26"/>
        </w:rPr>
        <w:t>Общий объём средств, необходимый на первоочередные мероприя</w:t>
      </w:r>
      <w:r w:rsidRPr="00AA130E">
        <w:rPr>
          <w:rFonts w:ascii="Times New Roman" w:eastAsia="Times New Roman" w:hAnsi="Times New Roman" w:cs="Times New Roman"/>
          <w:spacing w:val="-1"/>
          <w:sz w:val="26"/>
          <w:szCs w:val="26"/>
        </w:rPr>
        <w:softHyphen/>
      </w:r>
      <w:r w:rsidRPr="00AA130E">
        <w:rPr>
          <w:rFonts w:ascii="Times New Roman" w:eastAsia="Times New Roman" w:hAnsi="Times New Roman" w:cs="Times New Roman"/>
          <w:sz w:val="26"/>
          <w:szCs w:val="26"/>
        </w:rPr>
        <w:t xml:space="preserve">тия по модернизации объектов улично – дорожной сети  на 2026 - 2035 годы, составляет </w:t>
      </w:r>
      <w:r w:rsidR="00CC07A3" w:rsidRPr="00AA130E">
        <w:rPr>
          <w:rFonts w:ascii="Times New Roman" w:eastAsia="Times New Roman" w:hAnsi="Times New Roman" w:cs="Times New Roman"/>
          <w:sz w:val="26"/>
          <w:szCs w:val="26"/>
        </w:rPr>
        <w:t>442 287,6</w:t>
      </w:r>
      <w:r w:rsidRPr="00AA130E">
        <w:rPr>
          <w:rFonts w:ascii="Times New Roman" w:eastAsia="Times New Roman" w:hAnsi="Times New Roman" w:cs="Times New Roman"/>
          <w:sz w:val="26"/>
          <w:szCs w:val="26"/>
        </w:rPr>
        <w:t xml:space="preserve"> тыс. рублей. Из них наибольшая доля требуется на ремонт  автомобильных дорог</w:t>
      </w:r>
    </w:p>
    <w:p w:rsidR="002F24F0" w:rsidRPr="00AA130E" w:rsidRDefault="002F24F0" w:rsidP="00383119">
      <w:pPr>
        <w:widowControl w:val="0"/>
        <w:shd w:val="clear" w:color="auto" w:fill="FFFFFF"/>
        <w:autoSpaceDE w:val="0"/>
        <w:autoSpaceDN w:val="0"/>
        <w:adjustRightInd w:val="0"/>
        <w:spacing w:after="0" w:line="274" w:lineRule="exact"/>
        <w:ind w:right="-52" w:firstLine="540"/>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Распределение планового объёма инвестиций по транспортной инфраструктуре с учётом реализуемых и планируемых к реализации проектов развития улично - дорожной сети, а также их приоритетности потребности в финансовых вложениях распределены на 2026 – 2035 годы. Полученные результаты приведены в таблице 1</w:t>
      </w:r>
      <w:r w:rsidR="00CC5778">
        <w:rPr>
          <w:rFonts w:ascii="Times New Roman" w:eastAsia="Times New Roman" w:hAnsi="Times New Roman" w:cs="Times New Roman"/>
          <w:sz w:val="26"/>
          <w:szCs w:val="26"/>
        </w:rPr>
        <w:t>2</w:t>
      </w:r>
      <w:r w:rsidRPr="00AA130E">
        <w:rPr>
          <w:rFonts w:ascii="Times New Roman" w:eastAsia="Times New Roman" w:hAnsi="Times New Roman" w:cs="Times New Roman"/>
          <w:sz w:val="26"/>
          <w:szCs w:val="26"/>
        </w:rPr>
        <w:t>.</w:t>
      </w:r>
    </w:p>
    <w:p w:rsidR="004A57A1" w:rsidRPr="00AA130E" w:rsidRDefault="004A57A1" w:rsidP="00383119">
      <w:pPr>
        <w:spacing w:after="0" w:line="240" w:lineRule="auto"/>
        <w:ind w:firstLine="709"/>
        <w:rPr>
          <w:rFonts w:ascii="Times New Roman" w:eastAsia="Calibri" w:hAnsi="Times New Roman" w:cs="Times New Roman"/>
          <w:sz w:val="26"/>
          <w:szCs w:val="26"/>
        </w:rPr>
      </w:pPr>
    </w:p>
    <w:p w:rsidR="00B65AD6" w:rsidRPr="00AA130E" w:rsidRDefault="00383119" w:rsidP="00383119">
      <w:pPr>
        <w:widowControl w:val="0"/>
        <w:shd w:val="clear" w:color="auto" w:fill="FFFFFF"/>
        <w:autoSpaceDE w:val="0"/>
        <w:autoSpaceDN w:val="0"/>
        <w:adjustRightInd w:val="0"/>
        <w:spacing w:after="0" w:line="274" w:lineRule="exact"/>
        <w:ind w:firstLine="540"/>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lastRenderedPageBreak/>
        <w:t xml:space="preserve">                                                                                                                    </w:t>
      </w:r>
      <w:r w:rsidR="00B65AD6" w:rsidRPr="00AA130E">
        <w:rPr>
          <w:rFonts w:ascii="Times New Roman" w:eastAsia="Times New Roman" w:hAnsi="Times New Roman" w:cs="Times New Roman"/>
          <w:color w:val="000000"/>
          <w:spacing w:val="-1"/>
          <w:sz w:val="26"/>
          <w:szCs w:val="26"/>
        </w:rPr>
        <w:t>Таблица 1</w:t>
      </w:r>
      <w:r w:rsidR="00CC5778">
        <w:rPr>
          <w:rFonts w:ascii="Times New Roman" w:eastAsia="Times New Roman" w:hAnsi="Times New Roman" w:cs="Times New Roman"/>
          <w:color w:val="000000"/>
          <w:spacing w:val="-1"/>
          <w:sz w:val="26"/>
          <w:szCs w:val="26"/>
        </w:rPr>
        <w:t>2</w:t>
      </w:r>
      <w:r w:rsidR="00B65AD6" w:rsidRPr="00AA130E">
        <w:rPr>
          <w:rFonts w:ascii="Times New Roman" w:eastAsia="Times New Roman" w:hAnsi="Times New Roman" w:cs="Times New Roman"/>
          <w:color w:val="000000"/>
          <w:spacing w:val="-1"/>
          <w:sz w:val="26"/>
          <w:szCs w:val="26"/>
        </w:rPr>
        <w:t xml:space="preserve"> </w:t>
      </w:r>
    </w:p>
    <w:p w:rsidR="00B65AD6" w:rsidRPr="00AA130E" w:rsidRDefault="00B65AD6" w:rsidP="00383119">
      <w:pPr>
        <w:widowControl w:val="0"/>
        <w:shd w:val="clear" w:color="auto" w:fill="FFFFFF"/>
        <w:autoSpaceDE w:val="0"/>
        <w:autoSpaceDN w:val="0"/>
        <w:adjustRightInd w:val="0"/>
        <w:spacing w:after="0" w:line="274" w:lineRule="exact"/>
        <w:ind w:firstLine="540"/>
        <w:jc w:val="center"/>
        <w:rPr>
          <w:rFonts w:ascii="Times New Roman" w:eastAsia="Times New Roman" w:hAnsi="Times New Roman" w:cs="Times New Roman"/>
          <w:color w:val="000000"/>
          <w:spacing w:val="-1"/>
          <w:sz w:val="26"/>
          <w:szCs w:val="26"/>
        </w:rPr>
      </w:pPr>
      <w:r w:rsidRPr="00AA130E">
        <w:rPr>
          <w:rFonts w:ascii="Times New Roman" w:eastAsia="Times New Roman" w:hAnsi="Times New Roman" w:cs="Times New Roman"/>
          <w:color w:val="000000"/>
          <w:spacing w:val="-1"/>
          <w:sz w:val="26"/>
          <w:szCs w:val="26"/>
        </w:rPr>
        <w:t>Распределение объёма инвестиций на период реализации Программы</w:t>
      </w:r>
    </w:p>
    <w:p w:rsidR="00B65AD6" w:rsidRPr="00B65AD6" w:rsidRDefault="00B65AD6" w:rsidP="00383119">
      <w:pPr>
        <w:widowControl w:val="0"/>
        <w:shd w:val="clear" w:color="auto" w:fill="FFFFFF"/>
        <w:autoSpaceDE w:val="0"/>
        <w:autoSpaceDN w:val="0"/>
        <w:adjustRightInd w:val="0"/>
        <w:spacing w:after="0" w:line="274" w:lineRule="exact"/>
        <w:ind w:firstLine="540"/>
        <w:rPr>
          <w:rFonts w:ascii="Times New Roman" w:eastAsia="Times New Roman" w:hAnsi="Times New Roman" w:cs="Times New Roman"/>
          <w:color w:val="000000"/>
          <w:spacing w:val="-1"/>
          <w:sz w:val="24"/>
          <w:szCs w:val="24"/>
        </w:rPr>
      </w:pPr>
    </w:p>
    <w:tbl>
      <w:tblPr>
        <w:tblW w:w="6933"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3"/>
        <w:gridCol w:w="567"/>
        <w:gridCol w:w="567"/>
        <w:gridCol w:w="567"/>
        <w:gridCol w:w="567"/>
        <w:gridCol w:w="567"/>
        <w:gridCol w:w="567"/>
        <w:gridCol w:w="567"/>
        <w:gridCol w:w="567"/>
        <w:gridCol w:w="567"/>
        <w:gridCol w:w="567"/>
      </w:tblGrid>
      <w:tr w:rsidR="00B65AD6" w:rsidRPr="00AA130E" w:rsidTr="00AA130E">
        <w:trPr>
          <w:cantSplit/>
          <w:trHeight w:val="1134"/>
        </w:trPr>
        <w:tc>
          <w:tcPr>
            <w:tcW w:w="1263" w:type="dxa"/>
            <w:vAlign w:val="center"/>
          </w:tcPr>
          <w:p w:rsidR="00B65AD6" w:rsidRPr="00AA130E" w:rsidRDefault="00B65AD6" w:rsidP="00383119">
            <w:pPr>
              <w:widowControl w:val="0"/>
              <w:shd w:val="clear" w:color="auto" w:fill="FFFFFF"/>
              <w:autoSpaceDE w:val="0"/>
              <w:autoSpaceDN w:val="0"/>
              <w:adjustRightInd w:val="0"/>
              <w:spacing w:after="0" w:line="274" w:lineRule="exact"/>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Год</w:t>
            </w:r>
          </w:p>
        </w:tc>
        <w:tc>
          <w:tcPr>
            <w:tcW w:w="567" w:type="dxa"/>
            <w:textDirection w:val="btLr"/>
            <w:vAlign w:val="center"/>
          </w:tcPr>
          <w:p w:rsidR="00B65AD6" w:rsidRPr="00AA130E" w:rsidRDefault="00B65AD6" w:rsidP="00383119">
            <w:pPr>
              <w:widowControl w:val="0"/>
              <w:shd w:val="clear" w:color="auto" w:fill="FFFFFF"/>
              <w:autoSpaceDE w:val="0"/>
              <w:autoSpaceDN w:val="0"/>
              <w:adjustRightInd w:val="0"/>
              <w:spacing w:after="0" w:line="274" w:lineRule="exact"/>
              <w:ind w:left="113"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2026</w:t>
            </w:r>
          </w:p>
        </w:tc>
        <w:tc>
          <w:tcPr>
            <w:tcW w:w="567" w:type="dxa"/>
            <w:textDirection w:val="btLr"/>
            <w:vAlign w:val="center"/>
          </w:tcPr>
          <w:p w:rsidR="00B65AD6" w:rsidRPr="00AA130E" w:rsidRDefault="00B65AD6" w:rsidP="00383119">
            <w:pPr>
              <w:widowControl w:val="0"/>
              <w:shd w:val="clear" w:color="auto" w:fill="FFFFFF"/>
              <w:autoSpaceDE w:val="0"/>
              <w:autoSpaceDN w:val="0"/>
              <w:adjustRightInd w:val="0"/>
              <w:spacing w:after="0" w:line="274" w:lineRule="exact"/>
              <w:ind w:left="113"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2027</w:t>
            </w:r>
          </w:p>
        </w:tc>
        <w:tc>
          <w:tcPr>
            <w:tcW w:w="567" w:type="dxa"/>
            <w:textDirection w:val="btLr"/>
            <w:vAlign w:val="center"/>
          </w:tcPr>
          <w:p w:rsidR="00B65AD6" w:rsidRPr="00AA130E" w:rsidRDefault="00B65AD6" w:rsidP="00383119">
            <w:pPr>
              <w:widowControl w:val="0"/>
              <w:shd w:val="clear" w:color="auto" w:fill="FFFFFF"/>
              <w:autoSpaceDE w:val="0"/>
              <w:autoSpaceDN w:val="0"/>
              <w:adjustRightInd w:val="0"/>
              <w:spacing w:after="0" w:line="274" w:lineRule="exact"/>
              <w:ind w:left="113"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2028</w:t>
            </w:r>
          </w:p>
        </w:tc>
        <w:tc>
          <w:tcPr>
            <w:tcW w:w="567" w:type="dxa"/>
            <w:textDirection w:val="btLr"/>
            <w:vAlign w:val="center"/>
          </w:tcPr>
          <w:p w:rsidR="00B65AD6" w:rsidRPr="00AA130E" w:rsidRDefault="00B65AD6" w:rsidP="00383119">
            <w:pPr>
              <w:widowControl w:val="0"/>
              <w:shd w:val="clear" w:color="auto" w:fill="FFFFFF"/>
              <w:autoSpaceDE w:val="0"/>
              <w:autoSpaceDN w:val="0"/>
              <w:adjustRightInd w:val="0"/>
              <w:spacing w:after="0" w:line="274" w:lineRule="exact"/>
              <w:ind w:left="113"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2029</w:t>
            </w:r>
          </w:p>
        </w:tc>
        <w:tc>
          <w:tcPr>
            <w:tcW w:w="567" w:type="dxa"/>
            <w:textDirection w:val="btLr"/>
            <w:vAlign w:val="center"/>
          </w:tcPr>
          <w:p w:rsidR="00B65AD6" w:rsidRPr="00AA130E" w:rsidRDefault="00B65AD6" w:rsidP="00383119">
            <w:pPr>
              <w:widowControl w:val="0"/>
              <w:shd w:val="clear" w:color="auto" w:fill="FFFFFF"/>
              <w:autoSpaceDE w:val="0"/>
              <w:autoSpaceDN w:val="0"/>
              <w:adjustRightInd w:val="0"/>
              <w:spacing w:after="0" w:line="274" w:lineRule="exact"/>
              <w:ind w:left="113"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2030</w:t>
            </w:r>
          </w:p>
        </w:tc>
        <w:tc>
          <w:tcPr>
            <w:tcW w:w="567" w:type="dxa"/>
            <w:textDirection w:val="btLr"/>
            <w:vAlign w:val="center"/>
          </w:tcPr>
          <w:p w:rsidR="00B65AD6" w:rsidRPr="00AA130E" w:rsidRDefault="00B65AD6" w:rsidP="00383119">
            <w:pPr>
              <w:widowControl w:val="0"/>
              <w:shd w:val="clear" w:color="auto" w:fill="FFFFFF"/>
              <w:autoSpaceDE w:val="0"/>
              <w:autoSpaceDN w:val="0"/>
              <w:adjustRightInd w:val="0"/>
              <w:spacing w:after="0" w:line="274" w:lineRule="exact"/>
              <w:ind w:left="113"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2031</w:t>
            </w:r>
          </w:p>
        </w:tc>
        <w:tc>
          <w:tcPr>
            <w:tcW w:w="567" w:type="dxa"/>
            <w:textDirection w:val="btLr"/>
            <w:vAlign w:val="center"/>
          </w:tcPr>
          <w:p w:rsidR="00B65AD6" w:rsidRPr="00AA130E" w:rsidRDefault="00B65AD6" w:rsidP="00383119">
            <w:pPr>
              <w:widowControl w:val="0"/>
              <w:shd w:val="clear" w:color="auto" w:fill="FFFFFF"/>
              <w:autoSpaceDE w:val="0"/>
              <w:autoSpaceDN w:val="0"/>
              <w:adjustRightInd w:val="0"/>
              <w:spacing w:after="0" w:line="274" w:lineRule="exact"/>
              <w:ind w:left="113"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2032</w:t>
            </w:r>
          </w:p>
        </w:tc>
        <w:tc>
          <w:tcPr>
            <w:tcW w:w="567" w:type="dxa"/>
            <w:textDirection w:val="btLr"/>
            <w:vAlign w:val="center"/>
          </w:tcPr>
          <w:p w:rsidR="00B65AD6" w:rsidRPr="00AA130E" w:rsidRDefault="00B65AD6" w:rsidP="00383119">
            <w:pPr>
              <w:widowControl w:val="0"/>
              <w:shd w:val="clear" w:color="auto" w:fill="FFFFFF"/>
              <w:autoSpaceDE w:val="0"/>
              <w:autoSpaceDN w:val="0"/>
              <w:adjustRightInd w:val="0"/>
              <w:spacing w:after="0" w:line="274" w:lineRule="exact"/>
              <w:ind w:left="113"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2033</w:t>
            </w:r>
          </w:p>
        </w:tc>
        <w:tc>
          <w:tcPr>
            <w:tcW w:w="567" w:type="dxa"/>
            <w:textDirection w:val="btLr"/>
            <w:vAlign w:val="center"/>
          </w:tcPr>
          <w:p w:rsidR="00B65AD6" w:rsidRPr="00AA130E" w:rsidRDefault="00B65AD6" w:rsidP="00383119">
            <w:pPr>
              <w:widowControl w:val="0"/>
              <w:shd w:val="clear" w:color="auto" w:fill="FFFFFF"/>
              <w:autoSpaceDE w:val="0"/>
              <w:autoSpaceDN w:val="0"/>
              <w:adjustRightInd w:val="0"/>
              <w:spacing w:after="0" w:line="274" w:lineRule="exact"/>
              <w:ind w:left="113"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2034</w:t>
            </w:r>
          </w:p>
        </w:tc>
        <w:tc>
          <w:tcPr>
            <w:tcW w:w="567" w:type="dxa"/>
            <w:textDirection w:val="btLr"/>
            <w:vAlign w:val="center"/>
          </w:tcPr>
          <w:p w:rsidR="00B65AD6" w:rsidRPr="00AA130E" w:rsidRDefault="00B65AD6" w:rsidP="00383119">
            <w:pPr>
              <w:widowControl w:val="0"/>
              <w:shd w:val="clear" w:color="auto" w:fill="FFFFFF"/>
              <w:autoSpaceDE w:val="0"/>
              <w:autoSpaceDN w:val="0"/>
              <w:adjustRightInd w:val="0"/>
              <w:spacing w:after="0" w:line="274" w:lineRule="exact"/>
              <w:ind w:left="113"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2035</w:t>
            </w:r>
          </w:p>
        </w:tc>
      </w:tr>
      <w:tr w:rsidR="00B65AD6" w:rsidRPr="00AA130E" w:rsidTr="00AA130E">
        <w:trPr>
          <w:cantSplit/>
          <w:trHeight w:val="1401"/>
        </w:trPr>
        <w:tc>
          <w:tcPr>
            <w:tcW w:w="1263" w:type="dxa"/>
            <w:vAlign w:val="center"/>
          </w:tcPr>
          <w:p w:rsidR="00B65AD6" w:rsidRPr="00AA130E" w:rsidRDefault="00B65AD6" w:rsidP="00383119">
            <w:pPr>
              <w:widowControl w:val="0"/>
              <w:shd w:val="clear" w:color="auto" w:fill="FFFFFF"/>
              <w:autoSpaceDE w:val="0"/>
              <w:autoSpaceDN w:val="0"/>
              <w:adjustRightInd w:val="0"/>
              <w:spacing w:after="0" w:line="274" w:lineRule="exact"/>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Сумма, тысяч рублей</w:t>
            </w:r>
          </w:p>
        </w:tc>
        <w:tc>
          <w:tcPr>
            <w:tcW w:w="567" w:type="dxa"/>
            <w:textDirection w:val="btLr"/>
            <w:vAlign w:val="center"/>
          </w:tcPr>
          <w:p w:rsidR="00B65AD6" w:rsidRPr="00AA130E" w:rsidRDefault="00CC07A3" w:rsidP="00383119">
            <w:pPr>
              <w:widowControl w:val="0"/>
              <w:shd w:val="clear" w:color="auto" w:fill="FFFFFF"/>
              <w:autoSpaceDE w:val="0"/>
              <w:autoSpaceDN w:val="0"/>
              <w:adjustRightInd w:val="0"/>
              <w:spacing w:after="0" w:line="274" w:lineRule="exact"/>
              <w:ind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89 367,7</w:t>
            </w:r>
          </w:p>
        </w:tc>
        <w:tc>
          <w:tcPr>
            <w:tcW w:w="567" w:type="dxa"/>
            <w:textDirection w:val="btLr"/>
            <w:vAlign w:val="center"/>
          </w:tcPr>
          <w:p w:rsidR="00B65AD6" w:rsidRPr="00AA130E" w:rsidRDefault="00CC07A3" w:rsidP="00383119">
            <w:pPr>
              <w:widowControl w:val="0"/>
              <w:shd w:val="clear" w:color="auto" w:fill="FFFFFF"/>
              <w:autoSpaceDE w:val="0"/>
              <w:autoSpaceDN w:val="0"/>
              <w:adjustRightInd w:val="0"/>
              <w:spacing w:after="0" w:line="274" w:lineRule="exact"/>
              <w:ind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51 948,2</w:t>
            </w:r>
          </w:p>
        </w:tc>
        <w:tc>
          <w:tcPr>
            <w:tcW w:w="567" w:type="dxa"/>
            <w:textDirection w:val="btLr"/>
            <w:vAlign w:val="center"/>
          </w:tcPr>
          <w:p w:rsidR="00B65AD6" w:rsidRPr="00AA130E" w:rsidRDefault="00CC07A3" w:rsidP="00383119">
            <w:pPr>
              <w:widowControl w:val="0"/>
              <w:shd w:val="clear" w:color="auto" w:fill="FFFFFF"/>
              <w:autoSpaceDE w:val="0"/>
              <w:autoSpaceDN w:val="0"/>
              <w:adjustRightInd w:val="0"/>
              <w:spacing w:after="0" w:line="274" w:lineRule="exact"/>
              <w:ind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89 223,2</w:t>
            </w:r>
          </w:p>
        </w:tc>
        <w:tc>
          <w:tcPr>
            <w:tcW w:w="567" w:type="dxa"/>
            <w:textDirection w:val="btLr"/>
            <w:vAlign w:val="center"/>
          </w:tcPr>
          <w:p w:rsidR="00B65AD6" w:rsidRPr="00AA130E" w:rsidRDefault="00CC07A3" w:rsidP="00383119">
            <w:pPr>
              <w:widowControl w:val="0"/>
              <w:shd w:val="clear" w:color="auto" w:fill="FFFFFF"/>
              <w:autoSpaceDE w:val="0"/>
              <w:autoSpaceDN w:val="0"/>
              <w:adjustRightInd w:val="0"/>
              <w:spacing w:after="0" w:line="274" w:lineRule="exact"/>
              <w:ind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23 687,0</w:t>
            </w:r>
          </w:p>
        </w:tc>
        <w:tc>
          <w:tcPr>
            <w:tcW w:w="567" w:type="dxa"/>
            <w:textDirection w:val="btLr"/>
            <w:vAlign w:val="center"/>
          </w:tcPr>
          <w:p w:rsidR="00B65AD6" w:rsidRPr="00AA130E" w:rsidRDefault="00CC07A3" w:rsidP="00383119">
            <w:pPr>
              <w:widowControl w:val="0"/>
              <w:shd w:val="clear" w:color="auto" w:fill="FFFFFF"/>
              <w:autoSpaceDE w:val="0"/>
              <w:autoSpaceDN w:val="0"/>
              <w:adjustRightInd w:val="0"/>
              <w:spacing w:after="0" w:line="274" w:lineRule="exact"/>
              <w:ind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25 500,0</w:t>
            </w:r>
          </w:p>
        </w:tc>
        <w:tc>
          <w:tcPr>
            <w:tcW w:w="567" w:type="dxa"/>
            <w:textDirection w:val="btLr"/>
            <w:vAlign w:val="center"/>
          </w:tcPr>
          <w:p w:rsidR="00B65AD6" w:rsidRPr="00AA130E" w:rsidRDefault="00CC07A3" w:rsidP="00383119">
            <w:pPr>
              <w:widowControl w:val="0"/>
              <w:shd w:val="clear" w:color="auto" w:fill="FFFFFF"/>
              <w:autoSpaceDE w:val="0"/>
              <w:autoSpaceDN w:val="0"/>
              <w:adjustRightInd w:val="0"/>
              <w:spacing w:after="0" w:line="274" w:lineRule="exact"/>
              <w:ind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28 749,4</w:t>
            </w:r>
          </w:p>
        </w:tc>
        <w:tc>
          <w:tcPr>
            <w:tcW w:w="567" w:type="dxa"/>
            <w:textDirection w:val="btLr"/>
            <w:vAlign w:val="center"/>
          </w:tcPr>
          <w:p w:rsidR="00B65AD6" w:rsidRPr="00AA130E" w:rsidRDefault="00CC07A3" w:rsidP="00383119">
            <w:pPr>
              <w:widowControl w:val="0"/>
              <w:shd w:val="clear" w:color="auto" w:fill="FFFFFF"/>
              <w:autoSpaceDE w:val="0"/>
              <w:autoSpaceDN w:val="0"/>
              <w:adjustRightInd w:val="0"/>
              <w:spacing w:after="0" w:line="274" w:lineRule="exact"/>
              <w:ind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29 060,7</w:t>
            </w:r>
          </w:p>
        </w:tc>
        <w:tc>
          <w:tcPr>
            <w:tcW w:w="567" w:type="dxa"/>
            <w:shd w:val="clear" w:color="auto" w:fill="auto"/>
            <w:textDirection w:val="btLr"/>
            <w:vAlign w:val="center"/>
          </w:tcPr>
          <w:p w:rsidR="00B65AD6" w:rsidRPr="00AA130E" w:rsidRDefault="00CC07A3" w:rsidP="00383119">
            <w:pPr>
              <w:widowControl w:val="0"/>
              <w:shd w:val="clear" w:color="auto" w:fill="FFFFFF"/>
              <w:autoSpaceDE w:val="0"/>
              <w:autoSpaceDN w:val="0"/>
              <w:adjustRightInd w:val="0"/>
              <w:spacing w:after="0" w:line="274" w:lineRule="exact"/>
              <w:ind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31 438,0</w:t>
            </w:r>
          </w:p>
        </w:tc>
        <w:tc>
          <w:tcPr>
            <w:tcW w:w="567" w:type="dxa"/>
            <w:shd w:val="clear" w:color="auto" w:fill="auto"/>
            <w:textDirection w:val="btLr"/>
            <w:vAlign w:val="center"/>
          </w:tcPr>
          <w:p w:rsidR="00B65AD6" w:rsidRPr="00AA130E" w:rsidRDefault="00CC07A3" w:rsidP="00383119">
            <w:pPr>
              <w:widowControl w:val="0"/>
              <w:shd w:val="clear" w:color="auto" w:fill="FFFFFF"/>
              <w:autoSpaceDE w:val="0"/>
              <w:autoSpaceDN w:val="0"/>
              <w:adjustRightInd w:val="0"/>
              <w:spacing w:after="0" w:line="274" w:lineRule="exact"/>
              <w:ind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34 581,8</w:t>
            </w:r>
          </w:p>
        </w:tc>
        <w:tc>
          <w:tcPr>
            <w:tcW w:w="567" w:type="dxa"/>
            <w:shd w:val="clear" w:color="auto" w:fill="auto"/>
            <w:textDirection w:val="btLr"/>
            <w:vAlign w:val="center"/>
          </w:tcPr>
          <w:p w:rsidR="00B65AD6" w:rsidRPr="00AA130E" w:rsidRDefault="00CC07A3" w:rsidP="00383119">
            <w:pPr>
              <w:widowControl w:val="0"/>
              <w:shd w:val="clear" w:color="auto" w:fill="FFFFFF"/>
              <w:autoSpaceDE w:val="0"/>
              <w:autoSpaceDN w:val="0"/>
              <w:adjustRightInd w:val="0"/>
              <w:spacing w:after="0" w:line="274" w:lineRule="exact"/>
              <w:ind w:right="113"/>
              <w:rPr>
                <w:rFonts w:ascii="Times New Roman" w:eastAsia="Times New Roman" w:hAnsi="Times New Roman" w:cs="Times New Roman"/>
                <w:spacing w:val="-1"/>
                <w:sz w:val="24"/>
                <w:szCs w:val="24"/>
              </w:rPr>
            </w:pPr>
            <w:r w:rsidRPr="00AA130E">
              <w:rPr>
                <w:rFonts w:ascii="Times New Roman" w:eastAsia="Times New Roman" w:hAnsi="Times New Roman" w:cs="Times New Roman"/>
                <w:spacing w:val="-1"/>
                <w:sz w:val="24"/>
                <w:szCs w:val="24"/>
              </w:rPr>
              <w:t>38 731,6</w:t>
            </w:r>
          </w:p>
        </w:tc>
      </w:tr>
    </w:tbl>
    <w:p w:rsidR="002F24F0" w:rsidRPr="00AA130E" w:rsidRDefault="002F24F0" w:rsidP="00383119">
      <w:pPr>
        <w:spacing w:after="0" w:line="240" w:lineRule="auto"/>
        <w:ind w:firstLine="709"/>
        <w:rPr>
          <w:rFonts w:ascii="Times New Roman" w:eastAsia="Calibri" w:hAnsi="Times New Roman" w:cs="Times New Roman"/>
          <w:sz w:val="26"/>
          <w:szCs w:val="26"/>
        </w:rPr>
      </w:pPr>
    </w:p>
    <w:p w:rsidR="009B4A8C" w:rsidRDefault="009B4A8C" w:rsidP="00383119">
      <w:pPr>
        <w:widowControl w:val="0"/>
        <w:shd w:val="clear" w:color="auto" w:fill="FFFFFF"/>
        <w:autoSpaceDE w:val="0"/>
        <w:autoSpaceDN w:val="0"/>
        <w:adjustRightInd w:val="0"/>
        <w:spacing w:after="0" w:line="240" w:lineRule="auto"/>
        <w:ind w:right="-52" w:firstLine="540"/>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 xml:space="preserve">В результате анализа </w:t>
      </w:r>
      <w:r w:rsidRPr="00AA130E">
        <w:rPr>
          <w:rFonts w:ascii="Times New Roman" w:eastAsia="Times New Roman" w:hAnsi="Times New Roman" w:cs="Times New Roman"/>
          <w:bCs/>
          <w:sz w:val="26"/>
          <w:szCs w:val="26"/>
        </w:rPr>
        <w:t xml:space="preserve">состояния </w:t>
      </w:r>
      <w:r w:rsidRPr="00AA130E">
        <w:rPr>
          <w:rFonts w:ascii="Times New Roman" w:eastAsia="Times New Roman" w:hAnsi="Times New Roman" w:cs="Times New Roman"/>
          <w:sz w:val="26"/>
          <w:szCs w:val="26"/>
        </w:rPr>
        <w:t xml:space="preserve">Ононского муниципального округа показано, что экономика </w:t>
      </w:r>
      <w:r w:rsidR="00E001A6" w:rsidRPr="00AA130E">
        <w:rPr>
          <w:rFonts w:ascii="Times New Roman" w:eastAsia="Times New Roman" w:hAnsi="Times New Roman" w:cs="Times New Roman"/>
          <w:sz w:val="26"/>
          <w:szCs w:val="26"/>
        </w:rPr>
        <w:t>округа</w:t>
      </w:r>
      <w:r w:rsidRPr="00AA130E">
        <w:rPr>
          <w:rFonts w:ascii="Times New Roman" w:eastAsia="Times New Roman" w:hAnsi="Times New Roman" w:cs="Times New Roman"/>
          <w:sz w:val="26"/>
          <w:szCs w:val="26"/>
        </w:rPr>
        <w:t xml:space="preserve"> является малопривлекательной для частных инвестиций</w:t>
      </w:r>
      <w:r w:rsidRPr="00AA130E">
        <w:rPr>
          <w:rFonts w:ascii="Times New Roman" w:eastAsia="Times New Roman" w:hAnsi="Times New Roman" w:cs="Times New Roman"/>
          <w:spacing w:val="-1"/>
          <w:sz w:val="26"/>
          <w:szCs w:val="26"/>
        </w:rPr>
        <w:t>.</w:t>
      </w:r>
      <w:r w:rsidRPr="00AA130E">
        <w:rPr>
          <w:rFonts w:ascii="Times New Roman" w:eastAsia="Times New Roman" w:hAnsi="Times New Roman" w:cs="Times New Roman"/>
          <w:sz w:val="26"/>
          <w:szCs w:val="26"/>
        </w:rPr>
        <w:t xml:space="preserve"> Причинами тому служат </w:t>
      </w:r>
      <w:r w:rsidRPr="00AA130E">
        <w:rPr>
          <w:rFonts w:ascii="Times New Roman" w:eastAsia="Times New Roman" w:hAnsi="Times New Roman" w:cs="Times New Roman"/>
          <w:spacing w:val="-1"/>
          <w:sz w:val="26"/>
          <w:szCs w:val="26"/>
        </w:rPr>
        <w:t xml:space="preserve">низкий уровень доходов населения, отсутствие роста объёмов производства, относительно </w:t>
      </w:r>
      <w:r w:rsidRPr="00AA130E">
        <w:rPr>
          <w:rFonts w:ascii="Times New Roman" w:eastAsia="Times New Roman" w:hAnsi="Times New Roman" w:cs="Times New Roman"/>
          <w:sz w:val="26"/>
          <w:szCs w:val="26"/>
        </w:rPr>
        <w:t xml:space="preserve">стабильная численность населения. Наряду с этим бюджетная обеспеченность </w:t>
      </w:r>
      <w:r w:rsidR="00E001A6" w:rsidRPr="00AA130E">
        <w:rPr>
          <w:rFonts w:ascii="Times New Roman" w:eastAsia="Times New Roman" w:hAnsi="Times New Roman" w:cs="Times New Roman"/>
          <w:sz w:val="26"/>
          <w:szCs w:val="26"/>
        </w:rPr>
        <w:t>округа</w:t>
      </w:r>
      <w:r w:rsidRPr="00AA130E">
        <w:rPr>
          <w:rFonts w:ascii="Times New Roman" w:eastAsia="Times New Roman" w:hAnsi="Times New Roman" w:cs="Times New Roman"/>
          <w:sz w:val="26"/>
          <w:szCs w:val="26"/>
        </w:rPr>
        <w:t xml:space="preserve"> находится на среднем уровне. Поэтому в ка</w:t>
      </w:r>
      <w:r w:rsidRPr="00AA130E">
        <w:rPr>
          <w:rFonts w:ascii="Times New Roman" w:eastAsia="Times New Roman" w:hAnsi="Times New Roman" w:cs="Times New Roman"/>
          <w:sz w:val="26"/>
          <w:szCs w:val="26"/>
        </w:rPr>
        <w:softHyphen/>
        <w:t>честве дополнительного источника инвестиций предлагается подразумевать поступления от вы</w:t>
      </w:r>
      <w:r w:rsidRPr="00AA130E">
        <w:rPr>
          <w:rFonts w:ascii="Times New Roman" w:eastAsia="Times New Roman" w:hAnsi="Times New Roman" w:cs="Times New Roman"/>
          <w:sz w:val="26"/>
          <w:szCs w:val="26"/>
        </w:rPr>
        <w:softHyphen/>
        <w:t>шестоящих бюджетов.</w:t>
      </w:r>
    </w:p>
    <w:p w:rsidR="00383119" w:rsidRPr="00AA130E" w:rsidRDefault="00383119" w:rsidP="00383119">
      <w:pPr>
        <w:widowControl w:val="0"/>
        <w:shd w:val="clear" w:color="auto" w:fill="FFFFFF"/>
        <w:autoSpaceDE w:val="0"/>
        <w:autoSpaceDN w:val="0"/>
        <w:adjustRightInd w:val="0"/>
        <w:spacing w:after="0" w:line="240" w:lineRule="auto"/>
        <w:ind w:right="-52" w:firstLine="540"/>
        <w:rPr>
          <w:rFonts w:ascii="Times New Roman" w:eastAsia="Times New Roman" w:hAnsi="Times New Roman" w:cs="Times New Roman"/>
          <w:sz w:val="26"/>
          <w:szCs w:val="26"/>
        </w:rPr>
      </w:pPr>
    </w:p>
    <w:p w:rsidR="009B4A8C" w:rsidRPr="00AA130E" w:rsidRDefault="009B4A8C" w:rsidP="00383119">
      <w:pPr>
        <w:widowControl w:val="0"/>
        <w:shd w:val="clear" w:color="auto" w:fill="FFFFFF"/>
        <w:autoSpaceDE w:val="0"/>
        <w:autoSpaceDN w:val="0"/>
        <w:adjustRightInd w:val="0"/>
        <w:spacing w:after="0" w:line="240" w:lineRule="auto"/>
        <w:ind w:right="-52" w:firstLine="708"/>
        <w:jc w:val="center"/>
        <w:rPr>
          <w:rFonts w:ascii="Times New Roman" w:eastAsia="Times New Roman" w:hAnsi="Times New Roman" w:cs="Times New Roman"/>
          <w:sz w:val="26"/>
          <w:szCs w:val="26"/>
        </w:rPr>
      </w:pPr>
      <w:r w:rsidRPr="00AA130E">
        <w:rPr>
          <w:rFonts w:ascii="Times New Roman" w:eastAsia="Times New Roman" w:hAnsi="Times New Roman" w:cs="Times New Roman"/>
          <w:spacing w:val="-1"/>
          <w:sz w:val="26"/>
          <w:szCs w:val="26"/>
        </w:rPr>
        <w:t xml:space="preserve">Оценочное распределение денежных средств на реализацию Программы </w:t>
      </w:r>
      <w:r w:rsidRPr="00AA130E">
        <w:rPr>
          <w:rFonts w:ascii="Times New Roman" w:eastAsia="Times New Roman" w:hAnsi="Times New Roman" w:cs="Times New Roman"/>
          <w:sz w:val="26"/>
          <w:szCs w:val="26"/>
        </w:rPr>
        <w:t>приведено в таблице 1</w:t>
      </w:r>
      <w:r w:rsidR="00CC5778">
        <w:rPr>
          <w:rFonts w:ascii="Times New Roman" w:eastAsia="Times New Roman" w:hAnsi="Times New Roman" w:cs="Times New Roman"/>
          <w:sz w:val="26"/>
          <w:szCs w:val="26"/>
        </w:rPr>
        <w:t>3</w:t>
      </w:r>
      <w:r w:rsidRPr="00AA130E">
        <w:rPr>
          <w:rFonts w:ascii="Times New Roman" w:eastAsia="Times New Roman" w:hAnsi="Times New Roman" w:cs="Times New Roman"/>
          <w:sz w:val="26"/>
          <w:szCs w:val="26"/>
        </w:rPr>
        <w:t>.</w:t>
      </w:r>
    </w:p>
    <w:p w:rsidR="00B57855" w:rsidRPr="00AA130E" w:rsidRDefault="00383119" w:rsidP="00383119">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color w:val="000000"/>
          <w:spacing w:val="-1"/>
          <w:sz w:val="26"/>
          <w:szCs w:val="26"/>
        </w:rPr>
      </w:pPr>
      <w:r>
        <w:rPr>
          <w:rFonts w:ascii="Times New Roman" w:eastAsia="Times New Roman" w:hAnsi="Times New Roman" w:cs="Times New Roman"/>
          <w:color w:val="000000"/>
          <w:spacing w:val="-1"/>
          <w:sz w:val="26"/>
          <w:szCs w:val="26"/>
        </w:rPr>
        <w:t xml:space="preserve">                                                                                                                  </w:t>
      </w:r>
      <w:r w:rsidR="00B57855" w:rsidRPr="00AA130E">
        <w:rPr>
          <w:rFonts w:ascii="Times New Roman" w:eastAsia="Times New Roman" w:hAnsi="Times New Roman" w:cs="Times New Roman"/>
          <w:color w:val="000000"/>
          <w:spacing w:val="-1"/>
          <w:sz w:val="26"/>
          <w:szCs w:val="26"/>
        </w:rPr>
        <w:t>Таблица 1</w:t>
      </w:r>
      <w:r w:rsidR="00CC5778">
        <w:rPr>
          <w:rFonts w:ascii="Times New Roman" w:eastAsia="Times New Roman" w:hAnsi="Times New Roman" w:cs="Times New Roman"/>
          <w:color w:val="000000"/>
          <w:spacing w:val="-1"/>
          <w:sz w:val="26"/>
          <w:szCs w:val="26"/>
        </w:rPr>
        <w:t>3</w:t>
      </w:r>
      <w:r w:rsidR="00B57855" w:rsidRPr="00AA130E">
        <w:rPr>
          <w:rFonts w:ascii="Times New Roman" w:eastAsia="Times New Roman" w:hAnsi="Times New Roman" w:cs="Times New Roman"/>
          <w:color w:val="000000"/>
          <w:spacing w:val="-1"/>
          <w:sz w:val="26"/>
          <w:szCs w:val="26"/>
        </w:rPr>
        <w:t xml:space="preserve"> </w:t>
      </w:r>
    </w:p>
    <w:p w:rsidR="00B57855" w:rsidRPr="00AA130E" w:rsidRDefault="00B57855" w:rsidP="00383119">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color w:val="000000"/>
          <w:spacing w:val="-1"/>
          <w:sz w:val="26"/>
          <w:szCs w:val="26"/>
        </w:rPr>
      </w:pPr>
      <w:r w:rsidRPr="00AA130E">
        <w:rPr>
          <w:rFonts w:ascii="Times New Roman" w:eastAsia="Times New Roman" w:hAnsi="Times New Roman" w:cs="Times New Roman"/>
          <w:b/>
          <w:color w:val="000000"/>
          <w:spacing w:val="-1"/>
          <w:sz w:val="26"/>
          <w:szCs w:val="26"/>
        </w:rPr>
        <w:t>Источники привлечения денежных средств на реализацию Программы</w:t>
      </w:r>
    </w:p>
    <w:p w:rsidR="00B57855" w:rsidRPr="00AA130E" w:rsidRDefault="00B57855" w:rsidP="00383119">
      <w:pPr>
        <w:widowControl w:val="0"/>
        <w:shd w:val="clear" w:color="auto" w:fill="FFFFFF"/>
        <w:autoSpaceDE w:val="0"/>
        <w:autoSpaceDN w:val="0"/>
        <w:adjustRightInd w:val="0"/>
        <w:spacing w:after="0" w:line="274" w:lineRule="exact"/>
        <w:ind w:firstLine="540"/>
        <w:jc w:val="center"/>
        <w:rPr>
          <w:rFonts w:ascii="Times New Roman" w:eastAsia="Times New Roman" w:hAnsi="Times New Roman" w:cs="Times New Roman"/>
          <w:b/>
          <w:color w:val="000000"/>
          <w:spacing w:val="-1"/>
          <w:sz w:val="26"/>
          <w:szCs w:val="26"/>
        </w:rPr>
      </w:pPr>
      <w:r w:rsidRPr="00AA130E">
        <w:rPr>
          <w:rFonts w:ascii="Times New Roman" w:eastAsia="Times New Roman" w:hAnsi="Times New Roman" w:cs="Times New Roman"/>
          <w:b/>
          <w:color w:val="000000"/>
          <w:spacing w:val="-1"/>
          <w:sz w:val="26"/>
          <w:szCs w:val="26"/>
        </w:rPr>
        <w:t>Ононского муниципального округа</w:t>
      </w:r>
    </w:p>
    <w:p w:rsidR="00B57855" w:rsidRPr="00AA130E" w:rsidRDefault="00B57855" w:rsidP="00383119">
      <w:pPr>
        <w:widowControl w:val="0"/>
        <w:shd w:val="clear" w:color="auto" w:fill="FFFFFF"/>
        <w:autoSpaceDE w:val="0"/>
        <w:autoSpaceDN w:val="0"/>
        <w:adjustRightInd w:val="0"/>
        <w:spacing w:after="0" w:line="240" w:lineRule="auto"/>
        <w:ind w:firstLine="708"/>
        <w:rPr>
          <w:rFonts w:ascii="Times New Roman" w:eastAsia="Times New Roman" w:hAnsi="Times New Roman" w:cs="Times New Roman"/>
          <w:color w:val="000000"/>
          <w:spacing w:val="-1"/>
          <w:sz w:val="26"/>
          <w:szCs w:val="26"/>
        </w:rPr>
      </w:pPr>
    </w:p>
    <w:tbl>
      <w:tblPr>
        <w:tblW w:w="9923" w:type="dxa"/>
        <w:tblInd w:w="40" w:type="dxa"/>
        <w:tblLayout w:type="fixed"/>
        <w:tblCellMar>
          <w:left w:w="40" w:type="dxa"/>
          <w:right w:w="40" w:type="dxa"/>
        </w:tblCellMar>
        <w:tblLook w:val="0000"/>
      </w:tblPr>
      <w:tblGrid>
        <w:gridCol w:w="1968"/>
        <w:gridCol w:w="2001"/>
        <w:gridCol w:w="1985"/>
        <w:gridCol w:w="1984"/>
        <w:gridCol w:w="1974"/>
        <w:gridCol w:w="11"/>
      </w:tblGrid>
      <w:tr w:rsidR="00B57855" w:rsidRPr="00B57855" w:rsidTr="00237FF6">
        <w:trPr>
          <w:trHeight w:hRule="exact" w:val="534"/>
        </w:trPr>
        <w:tc>
          <w:tcPr>
            <w:tcW w:w="1968" w:type="dxa"/>
            <w:vMerge w:val="restart"/>
            <w:tcBorders>
              <w:top w:val="single" w:sz="4" w:space="0" w:color="000000"/>
              <w:left w:val="single" w:sz="4" w:space="0" w:color="000000"/>
            </w:tcBorders>
            <w:shd w:val="clear" w:color="auto" w:fill="FFFFFF"/>
            <w:vAlign w:val="center"/>
          </w:tcPr>
          <w:p w:rsidR="00B57855" w:rsidRPr="00B57855" w:rsidRDefault="00B57855" w:rsidP="00383119">
            <w:pPr>
              <w:widowControl w:val="0"/>
              <w:shd w:val="clear" w:color="auto" w:fill="FFFFFF"/>
              <w:autoSpaceDE w:val="0"/>
              <w:autoSpaceDN w:val="0"/>
              <w:adjustRightInd w:val="0"/>
              <w:snapToGrid w:val="0"/>
              <w:spacing w:after="0" w:line="240" w:lineRule="auto"/>
              <w:ind w:left="149"/>
              <w:rPr>
                <w:rFonts w:ascii="Times New Roman" w:eastAsia="Times New Roman" w:hAnsi="Times New Roman" w:cs="Times New Roman"/>
                <w:spacing w:val="-3"/>
                <w:sz w:val="24"/>
                <w:szCs w:val="24"/>
              </w:rPr>
            </w:pPr>
            <w:r w:rsidRPr="00B57855">
              <w:rPr>
                <w:rFonts w:ascii="Times New Roman" w:eastAsia="Times New Roman" w:hAnsi="Times New Roman" w:cs="Times New Roman"/>
                <w:spacing w:val="-3"/>
                <w:sz w:val="24"/>
                <w:szCs w:val="24"/>
              </w:rPr>
              <w:t>Наименование бюджета</w:t>
            </w:r>
          </w:p>
        </w:tc>
        <w:tc>
          <w:tcPr>
            <w:tcW w:w="2001" w:type="dxa"/>
            <w:vMerge w:val="restart"/>
            <w:tcBorders>
              <w:top w:val="single" w:sz="4" w:space="0" w:color="000000"/>
              <w:left w:val="single" w:sz="4" w:space="0" w:color="000000"/>
            </w:tcBorders>
            <w:shd w:val="clear" w:color="auto" w:fill="FFFFFF"/>
            <w:vAlign w:val="center"/>
          </w:tcPr>
          <w:p w:rsidR="00B57855" w:rsidRPr="00B57855" w:rsidRDefault="00B57855" w:rsidP="00383119">
            <w:pPr>
              <w:widowControl w:val="0"/>
              <w:shd w:val="clear" w:color="auto" w:fill="FFFFFF"/>
              <w:autoSpaceDE w:val="0"/>
              <w:autoSpaceDN w:val="0"/>
              <w:adjustRightInd w:val="0"/>
              <w:snapToGrid w:val="0"/>
              <w:spacing w:after="0" w:line="274" w:lineRule="exact"/>
              <w:ind w:left="86" w:right="86" w:firstLine="72"/>
              <w:rPr>
                <w:rFonts w:ascii="Times New Roman" w:eastAsia="Times New Roman" w:hAnsi="Times New Roman" w:cs="Times New Roman"/>
                <w:sz w:val="24"/>
                <w:szCs w:val="24"/>
              </w:rPr>
            </w:pPr>
            <w:r w:rsidRPr="00B57855">
              <w:rPr>
                <w:rFonts w:ascii="Times New Roman" w:eastAsia="Times New Roman" w:hAnsi="Times New Roman" w:cs="Times New Roman"/>
                <w:spacing w:val="-2"/>
                <w:sz w:val="24"/>
                <w:szCs w:val="24"/>
              </w:rPr>
              <w:t>Бюджеты всех уров</w:t>
            </w:r>
            <w:r w:rsidRPr="00B57855">
              <w:rPr>
                <w:rFonts w:ascii="Times New Roman" w:eastAsia="Times New Roman" w:hAnsi="Times New Roman" w:cs="Times New Roman"/>
                <w:spacing w:val="-2"/>
                <w:sz w:val="24"/>
                <w:szCs w:val="24"/>
              </w:rPr>
              <w:softHyphen/>
            </w:r>
            <w:r w:rsidRPr="00B57855">
              <w:rPr>
                <w:rFonts w:ascii="Times New Roman" w:eastAsia="Times New Roman" w:hAnsi="Times New Roman" w:cs="Times New Roman"/>
                <w:spacing w:val="-4"/>
                <w:sz w:val="24"/>
                <w:szCs w:val="24"/>
              </w:rPr>
              <w:t>ней</w:t>
            </w:r>
          </w:p>
        </w:tc>
        <w:tc>
          <w:tcPr>
            <w:tcW w:w="5954" w:type="dxa"/>
            <w:gridSpan w:val="4"/>
            <w:tcBorders>
              <w:top w:val="single" w:sz="4" w:space="0" w:color="000000"/>
              <w:left w:val="single" w:sz="4" w:space="0" w:color="000000"/>
              <w:bottom w:val="single" w:sz="4" w:space="0" w:color="auto"/>
              <w:right w:val="single" w:sz="4" w:space="0" w:color="auto"/>
            </w:tcBorders>
            <w:shd w:val="clear" w:color="auto" w:fill="FFFFFF"/>
            <w:vAlign w:val="center"/>
          </w:tcPr>
          <w:p w:rsidR="00B57855" w:rsidRPr="00B57855" w:rsidRDefault="00B57855" w:rsidP="00383119">
            <w:pPr>
              <w:widowControl w:val="0"/>
              <w:shd w:val="clear" w:color="auto" w:fill="FFFFFF"/>
              <w:autoSpaceDE w:val="0"/>
              <w:autoSpaceDN w:val="0"/>
              <w:adjustRightInd w:val="0"/>
              <w:snapToGrid w:val="0"/>
              <w:spacing w:after="0" w:line="278" w:lineRule="exact"/>
              <w:ind w:left="86" w:right="115"/>
              <w:rPr>
                <w:rFonts w:ascii="Times New Roman" w:eastAsia="Times New Roman" w:hAnsi="Times New Roman" w:cs="Times New Roman"/>
                <w:spacing w:val="-1"/>
                <w:sz w:val="24"/>
                <w:szCs w:val="24"/>
              </w:rPr>
            </w:pPr>
            <w:r w:rsidRPr="00B57855">
              <w:rPr>
                <w:rFonts w:ascii="Times New Roman" w:eastAsia="Times New Roman" w:hAnsi="Times New Roman" w:cs="Times New Roman"/>
                <w:sz w:val="24"/>
                <w:szCs w:val="24"/>
              </w:rPr>
              <w:t>в том числе:</w:t>
            </w:r>
          </w:p>
        </w:tc>
      </w:tr>
      <w:tr w:rsidR="00B57855" w:rsidRPr="00B57855" w:rsidTr="00237FF6">
        <w:trPr>
          <w:gridAfter w:val="1"/>
          <w:wAfter w:w="11" w:type="dxa"/>
          <w:trHeight w:hRule="exact" w:val="1025"/>
        </w:trPr>
        <w:tc>
          <w:tcPr>
            <w:tcW w:w="1968" w:type="dxa"/>
            <w:vMerge/>
            <w:tcBorders>
              <w:left w:val="single" w:sz="4" w:space="0" w:color="000000"/>
              <w:bottom w:val="single" w:sz="4" w:space="0" w:color="000000"/>
            </w:tcBorders>
            <w:shd w:val="clear" w:color="auto" w:fill="FFFFFF"/>
            <w:vAlign w:val="center"/>
          </w:tcPr>
          <w:p w:rsidR="00B57855" w:rsidRPr="00B57855" w:rsidRDefault="00B57855" w:rsidP="00383119">
            <w:pPr>
              <w:widowControl w:val="0"/>
              <w:shd w:val="clear" w:color="auto" w:fill="FFFFFF"/>
              <w:autoSpaceDE w:val="0"/>
              <w:autoSpaceDN w:val="0"/>
              <w:adjustRightInd w:val="0"/>
              <w:snapToGrid w:val="0"/>
              <w:spacing w:after="0" w:line="240" w:lineRule="auto"/>
              <w:ind w:left="149"/>
              <w:rPr>
                <w:rFonts w:ascii="Times New Roman" w:eastAsia="Times New Roman" w:hAnsi="Times New Roman" w:cs="Times New Roman"/>
                <w:spacing w:val="-3"/>
                <w:sz w:val="24"/>
                <w:szCs w:val="24"/>
              </w:rPr>
            </w:pPr>
          </w:p>
        </w:tc>
        <w:tc>
          <w:tcPr>
            <w:tcW w:w="2001" w:type="dxa"/>
            <w:vMerge/>
            <w:tcBorders>
              <w:left w:val="single" w:sz="4" w:space="0" w:color="000000"/>
              <w:bottom w:val="single" w:sz="4" w:space="0" w:color="000000"/>
            </w:tcBorders>
            <w:shd w:val="clear" w:color="auto" w:fill="FFFFFF"/>
            <w:vAlign w:val="center"/>
          </w:tcPr>
          <w:p w:rsidR="00B57855" w:rsidRPr="00B57855" w:rsidRDefault="00B57855" w:rsidP="00383119">
            <w:pPr>
              <w:widowControl w:val="0"/>
              <w:shd w:val="clear" w:color="auto" w:fill="FFFFFF"/>
              <w:autoSpaceDE w:val="0"/>
              <w:autoSpaceDN w:val="0"/>
              <w:adjustRightInd w:val="0"/>
              <w:snapToGrid w:val="0"/>
              <w:spacing w:after="0" w:line="274" w:lineRule="exact"/>
              <w:ind w:left="86" w:right="86" w:firstLine="72"/>
              <w:rPr>
                <w:rFonts w:ascii="Times New Roman" w:eastAsia="Times New Roman" w:hAnsi="Times New Roman" w:cs="Times New Roman"/>
                <w:spacing w:val="-2"/>
                <w:sz w:val="24"/>
                <w:szCs w:val="24"/>
              </w:rPr>
            </w:pPr>
          </w:p>
        </w:tc>
        <w:tc>
          <w:tcPr>
            <w:tcW w:w="1985" w:type="dxa"/>
            <w:tcBorders>
              <w:top w:val="single" w:sz="4" w:space="0" w:color="auto"/>
              <w:left w:val="single" w:sz="4" w:space="0" w:color="000000"/>
              <w:bottom w:val="single" w:sz="4" w:space="0" w:color="000000"/>
            </w:tcBorders>
            <w:shd w:val="clear" w:color="auto" w:fill="FFFFFF"/>
            <w:vAlign w:val="center"/>
          </w:tcPr>
          <w:p w:rsidR="00B57855" w:rsidRPr="00B57855" w:rsidRDefault="00B57855" w:rsidP="00383119">
            <w:pPr>
              <w:widowControl w:val="0"/>
              <w:shd w:val="clear" w:color="auto" w:fill="FFFFFF"/>
              <w:autoSpaceDE w:val="0"/>
              <w:autoSpaceDN w:val="0"/>
              <w:adjustRightInd w:val="0"/>
              <w:snapToGrid w:val="0"/>
              <w:spacing w:after="0" w:line="278" w:lineRule="exact"/>
              <w:ind w:left="38" w:right="53"/>
              <w:rPr>
                <w:rFonts w:ascii="Times New Roman" w:eastAsia="Times New Roman" w:hAnsi="Times New Roman" w:cs="Times New Roman"/>
                <w:sz w:val="24"/>
                <w:szCs w:val="24"/>
              </w:rPr>
            </w:pPr>
            <w:r w:rsidRPr="00B57855">
              <w:rPr>
                <w:rFonts w:ascii="Times New Roman" w:eastAsia="Times New Roman" w:hAnsi="Times New Roman" w:cs="Times New Roman"/>
                <w:spacing w:val="-1"/>
                <w:sz w:val="24"/>
                <w:szCs w:val="24"/>
              </w:rPr>
              <w:t xml:space="preserve">федеральный </w:t>
            </w:r>
            <w:r w:rsidRPr="00B57855">
              <w:rPr>
                <w:rFonts w:ascii="Times New Roman" w:eastAsia="Times New Roman" w:hAnsi="Times New Roman" w:cs="Times New Roman"/>
                <w:sz w:val="24"/>
                <w:szCs w:val="24"/>
              </w:rPr>
              <w:t xml:space="preserve">бюджет </w:t>
            </w:r>
          </w:p>
        </w:tc>
        <w:tc>
          <w:tcPr>
            <w:tcW w:w="1984" w:type="dxa"/>
            <w:tcBorders>
              <w:top w:val="single" w:sz="4" w:space="0" w:color="auto"/>
              <w:left w:val="single" w:sz="4" w:space="0" w:color="000000"/>
              <w:bottom w:val="single" w:sz="4" w:space="0" w:color="000000"/>
            </w:tcBorders>
            <w:shd w:val="clear" w:color="auto" w:fill="FFFFFF"/>
            <w:vAlign w:val="center"/>
          </w:tcPr>
          <w:p w:rsidR="00B57855" w:rsidRPr="00B57855" w:rsidRDefault="00B57855" w:rsidP="00383119">
            <w:pPr>
              <w:widowControl w:val="0"/>
              <w:shd w:val="clear" w:color="auto" w:fill="FFFFFF"/>
              <w:autoSpaceDE w:val="0"/>
              <w:autoSpaceDN w:val="0"/>
              <w:adjustRightInd w:val="0"/>
              <w:snapToGrid w:val="0"/>
              <w:spacing w:after="0" w:line="274" w:lineRule="exact"/>
              <w:ind w:left="110" w:right="120"/>
              <w:rPr>
                <w:rFonts w:ascii="Times New Roman" w:eastAsia="Times New Roman" w:hAnsi="Times New Roman" w:cs="Times New Roman"/>
                <w:sz w:val="24"/>
                <w:szCs w:val="24"/>
              </w:rPr>
            </w:pPr>
            <w:r w:rsidRPr="00B57855">
              <w:rPr>
                <w:rFonts w:ascii="Times New Roman" w:eastAsia="Times New Roman" w:hAnsi="Times New Roman" w:cs="Times New Roman"/>
                <w:spacing w:val="-3"/>
                <w:sz w:val="24"/>
                <w:szCs w:val="24"/>
              </w:rPr>
              <w:t xml:space="preserve">краевой </w:t>
            </w:r>
            <w:r w:rsidRPr="00B57855">
              <w:rPr>
                <w:rFonts w:ascii="Times New Roman" w:eastAsia="Times New Roman" w:hAnsi="Times New Roman" w:cs="Times New Roman"/>
                <w:sz w:val="24"/>
                <w:szCs w:val="24"/>
              </w:rPr>
              <w:t>бюджет</w:t>
            </w:r>
          </w:p>
        </w:tc>
        <w:tc>
          <w:tcPr>
            <w:tcW w:w="1974" w:type="dxa"/>
            <w:tcBorders>
              <w:top w:val="single" w:sz="4" w:space="0" w:color="auto"/>
              <w:left w:val="single" w:sz="4" w:space="0" w:color="000000"/>
              <w:bottom w:val="single" w:sz="4" w:space="0" w:color="000000"/>
              <w:right w:val="single" w:sz="4" w:space="0" w:color="auto"/>
            </w:tcBorders>
            <w:shd w:val="clear" w:color="auto" w:fill="FFFFFF"/>
            <w:vAlign w:val="center"/>
          </w:tcPr>
          <w:p w:rsidR="00B57855" w:rsidRPr="00B57855" w:rsidRDefault="007542F5" w:rsidP="00383119">
            <w:pPr>
              <w:widowControl w:val="0"/>
              <w:shd w:val="clear" w:color="auto" w:fill="FFFFFF"/>
              <w:autoSpaceDE w:val="0"/>
              <w:autoSpaceDN w:val="0"/>
              <w:adjustRightInd w:val="0"/>
              <w:spacing w:after="0" w:line="274" w:lineRule="exac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местный </w:t>
            </w:r>
            <w:r w:rsidR="00B57855" w:rsidRPr="00B57855">
              <w:rPr>
                <w:rFonts w:ascii="Times New Roman" w:eastAsia="Times New Roman" w:hAnsi="Times New Roman" w:cs="Times New Roman"/>
                <w:spacing w:val="-2"/>
                <w:sz w:val="24"/>
                <w:szCs w:val="24"/>
              </w:rPr>
              <w:t xml:space="preserve">бюджет </w:t>
            </w:r>
          </w:p>
        </w:tc>
      </w:tr>
      <w:tr w:rsidR="00B57855" w:rsidRPr="00AA130E" w:rsidTr="00237FF6">
        <w:trPr>
          <w:gridAfter w:val="1"/>
          <w:wAfter w:w="11" w:type="dxa"/>
          <w:trHeight w:hRule="exact" w:val="533"/>
        </w:trPr>
        <w:tc>
          <w:tcPr>
            <w:tcW w:w="1968" w:type="dxa"/>
            <w:tcBorders>
              <w:top w:val="single" w:sz="4" w:space="0" w:color="000000"/>
              <w:left w:val="single" w:sz="4" w:space="0" w:color="000000"/>
              <w:bottom w:val="single" w:sz="4" w:space="0" w:color="000000"/>
            </w:tcBorders>
            <w:shd w:val="clear" w:color="auto" w:fill="FFFFFF"/>
          </w:tcPr>
          <w:p w:rsidR="00B57855" w:rsidRPr="00B57855" w:rsidRDefault="00B57855" w:rsidP="00383119">
            <w:pPr>
              <w:widowControl w:val="0"/>
              <w:shd w:val="clear" w:color="auto" w:fill="FFFFFF"/>
              <w:autoSpaceDE w:val="0"/>
              <w:autoSpaceDN w:val="0"/>
              <w:adjustRightInd w:val="0"/>
              <w:snapToGrid w:val="0"/>
              <w:spacing w:after="0" w:line="240" w:lineRule="auto"/>
              <w:rPr>
                <w:rFonts w:ascii="Times New Roman" w:eastAsia="Times New Roman" w:hAnsi="Times New Roman" w:cs="Times New Roman"/>
                <w:color w:val="000000"/>
                <w:sz w:val="24"/>
                <w:szCs w:val="24"/>
              </w:rPr>
            </w:pPr>
            <w:r w:rsidRPr="00B57855">
              <w:rPr>
                <w:rFonts w:ascii="Times New Roman" w:eastAsia="Times New Roman" w:hAnsi="Times New Roman" w:cs="Times New Roman"/>
                <w:color w:val="000000"/>
                <w:spacing w:val="-1"/>
                <w:sz w:val="24"/>
                <w:szCs w:val="24"/>
              </w:rPr>
              <w:t>Сумма, тысяч рублей</w:t>
            </w:r>
          </w:p>
        </w:tc>
        <w:tc>
          <w:tcPr>
            <w:tcW w:w="2001" w:type="dxa"/>
            <w:tcBorders>
              <w:top w:val="single" w:sz="4" w:space="0" w:color="000000"/>
              <w:left w:val="single" w:sz="4" w:space="0" w:color="000000"/>
              <w:bottom w:val="single" w:sz="4" w:space="0" w:color="000000"/>
            </w:tcBorders>
            <w:shd w:val="clear" w:color="auto" w:fill="auto"/>
            <w:vAlign w:val="center"/>
          </w:tcPr>
          <w:p w:rsidR="00B57855" w:rsidRPr="00AA130E" w:rsidRDefault="00A25B61" w:rsidP="00383119">
            <w:pPr>
              <w:widowControl w:val="0"/>
              <w:shd w:val="clear" w:color="auto" w:fill="FFFFFF"/>
              <w:autoSpaceDE w:val="0"/>
              <w:autoSpaceDN w:val="0"/>
              <w:adjustRightInd w:val="0"/>
              <w:snapToGrid w:val="0"/>
              <w:spacing w:after="0" w:line="240" w:lineRule="auto"/>
              <w:rPr>
                <w:rFonts w:ascii="Times New Roman" w:eastAsia="Times New Roman" w:hAnsi="Times New Roman" w:cs="Times New Roman"/>
                <w:sz w:val="24"/>
                <w:szCs w:val="24"/>
              </w:rPr>
            </w:pPr>
            <w:r w:rsidRPr="00AA130E">
              <w:rPr>
                <w:rFonts w:ascii="Times New Roman" w:eastAsia="Times New Roman" w:hAnsi="Times New Roman" w:cs="Times New Roman"/>
                <w:sz w:val="24"/>
                <w:szCs w:val="24"/>
              </w:rPr>
              <w:t>442 287,6</w:t>
            </w:r>
          </w:p>
        </w:tc>
        <w:tc>
          <w:tcPr>
            <w:tcW w:w="1985" w:type="dxa"/>
            <w:tcBorders>
              <w:top w:val="single" w:sz="4" w:space="0" w:color="000000"/>
              <w:left w:val="single" w:sz="4" w:space="0" w:color="000000"/>
              <w:bottom w:val="single" w:sz="4" w:space="0" w:color="000000"/>
            </w:tcBorders>
            <w:shd w:val="clear" w:color="auto" w:fill="auto"/>
            <w:vAlign w:val="center"/>
          </w:tcPr>
          <w:p w:rsidR="00B57855" w:rsidRPr="00AA130E" w:rsidRDefault="00A25B61" w:rsidP="00383119">
            <w:pPr>
              <w:widowControl w:val="0"/>
              <w:shd w:val="clear" w:color="auto" w:fill="FFFFFF"/>
              <w:autoSpaceDE w:val="0"/>
              <w:autoSpaceDN w:val="0"/>
              <w:adjustRightInd w:val="0"/>
              <w:snapToGrid w:val="0"/>
              <w:spacing w:after="0" w:line="240" w:lineRule="auto"/>
              <w:rPr>
                <w:rFonts w:ascii="Times New Roman" w:eastAsia="Times New Roman" w:hAnsi="Times New Roman" w:cs="Times New Roman"/>
                <w:sz w:val="24"/>
                <w:szCs w:val="24"/>
              </w:rPr>
            </w:pPr>
            <w:r w:rsidRPr="00AA130E">
              <w:rPr>
                <w:rFonts w:ascii="Times New Roman" w:eastAsia="Times New Roman" w:hAnsi="Times New Roman" w:cs="Times New Roman"/>
                <w:sz w:val="24"/>
                <w:szCs w:val="24"/>
              </w:rPr>
              <w:t xml:space="preserve"> - </w:t>
            </w:r>
          </w:p>
        </w:tc>
        <w:tc>
          <w:tcPr>
            <w:tcW w:w="1984" w:type="dxa"/>
            <w:tcBorders>
              <w:top w:val="single" w:sz="4" w:space="0" w:color="000000"/>
              <w:left w:val="single" w:sz="4" w:space="0" w:color="000000"/>
              <w:bottom w:val="single" w:sz="4" w:space="0" w:color="000000"/>
            </w:tcBorders>
            <w:shd w:val="clear" w:color="auto" w:fill="auto"/>
            <w:vAlign w:val="center"/>
          </w:tcPr>
          <w:p w:rsidR="00B57855" w:rsidRPr="00AA130E" w:rsidRDefault="00A25B61" w:rsidP="00383119">
            <w:pPr>
              <w:widowControl w:val="0"/>
              <w:shd w:val="clear" w:color="auto" w:fill="FFFFFF"/>
              <w:autoSpaceDE w:val="0"/>
              <w:autoSpaceDN w:val="0"/>
              <w:adjustRightInd w:val="0"/>
              <w:snapToGrid w:val="0"/>
              <w:spacing w:after="0" w:line="240" w:lineRule="auto"/>
              <w:rPr>
                <w:rFonts w:ascii="Times New Roman" w:eastAsia="Times New Roman" w:hAnsi="Times New Roman" w:cs="Times New Roman"/>
                <w:sz w:val="24"/>
                <w:szCs w:val="24"/>
              </w:rPr>
            </w:pPr>
            <w:r w:rsidRPr="00AA130E">
              <w:rPr>
                <w:rFonts w:ascii="Times New Roman" w:eastAsia="Times New Roman" w:hAnsi="Times New Roman" w:cs="Times New Roman"/>
                <w:sz w:val="24"/>
                <w:szCs w:val="24"/>
              </w:rPr>
              <w:t>85 739,8</w:t>
            </w:r>
          </w:p>
        </w:tc>
        <w:tc>
          <w:tcPr>
            <w:tcW w:w="1974" w:type="dxa"/>
            <w:tcBorders>
              <w:top w:val="single" w:sz="4" w:space="0" w:color="000000"/>
              <w:left w:val="single" w:sz="4" w:space="0" w:color="000000"/>
              <w:bottom w:val="single" w:sz="4" w:space="0" w:color="000000"/>
              <w:right w:val="single" w:sz="4" w:space="0" w:color="auto"/>
            </w:tcBorders>
            <w:shd w:val="clear" w:color="auto" w:fill="auto"/>
            <w:vAlign w:val="center"/>
          </w:tcPr>
          <w:p w:rsidR="00B57855" w:rsidRPr="00AA130E" w:rsidRDefault="00A25B61" w:rsidP="00383119">
            <w:pPr>
              <w:widowControl w:val="0"/>
              <w:shd w:val="clear" w:color="auto" w:fill="FFFFFF"/>
              <w:autoSpaceDE w:val="0"/>
              <w:autoSpaceDN w:val="0"/>
              <w:adjustRightInd w:val="0"/>
              <w:snapToGrid w:val="0"/>
              <w:spacing w:after="0" w:line="240" w:lineRule="auto"/>
              <w:rPr>
                <w:rFonts w:ascii="Times New Roman" w:eastAsia="Times New Roman" w:hAnsi="Times New Roman" w:cs="Times New Roman"/>
                <w:sz w:val="24"/>
                <w:szCs w:val="24"/>
              </w:rPr>
            </w:pPr>
            <w:r w:rsidRPr="00AA130E">
              <w:rPr>
                <w:rFonts w:ascii="Times New Roman" w:eastAsia="Times New Roman" w:hAnsi="Times New Roman" w:cs="Times New Roman"/>
                <w:sz w:val="24"/>
                <w:szCs w:val="24"/>
              </w:rPr>
              <w:t>356 547,8</w:t>
            </w:r>
            <w:bookmarkStart w:id="0" w:name="_GoBack"/>
            <w:bookmarkEnd w:id="0"/>
          </w:p>
        </w:tc>
      </w:tr>
    </w:tbl>
    <w:p w:rsidR="00B57855" w:rsidRPr="00B57855" w:rsidRDefault="00B57855" w:rsidP="00383119">
      <w:pPr>
        <w:widowControl w:val="0"/>
        <w:shd w:val="clear" w:color="auto" w:fill="FFFFFF"/>
        <w:autoSpaceDE w:val="0"/>
        <w:autoSpaceDN w:val="0"/>
        <w:adjustRightInd w:val="0"/>
        <w:spacing w:after="0" w:line="274" w:lineRule="exact"/>
        <w:ind w:right="-52" w:firstLine="540"/>
        <w:rPr>
          <w:rFonts w:ascii="Times New Roman" w:eastAsia="Times New Roman" w:hAnsi="Times New Roman" w:cs="Times New Roman"/>
          <w:sz w:val="24"/>
          <w:szCs w:val="24"/>
        </w:rPr>
      </w:pPr>
    </w:p>
    <w:p w:rsidR="00E001A6" w:rsidRPr="00AA130E" w:rsidRDefault="00E001A6" w:rsidP="00383119">
      <w:pPr>
        <w:widowControl w:val="0"/>
        <w:tabs>
          <w:tab w:val="left" w:pos="426"/>
        </w:tabs>
        <w:autoSpaceDE w:val="0"/>
        <w:autoSpaceDN w:val="0"/>
        <w:adjustRightInd w:val="0"/>
        <w:spacing w:after="0" w:line="240" w:lineRule="auto"/>
        <w:ind w:left="426"/>
        <w:jc w:val="center"/>
        <w:rPr>
          <w:rFonts w:ascii="Times New Roman" w:eastAsia="Times New Roman" w:hAnsi="Times New Roman" w:cs="Times New Roman"/>
          <w:b/>
          <w:sz w:val="26"/>
          <w:szCs w:val="26"/>
        </w:rPr>
      </w:pPr>
      <w:r w:rsidRPr="00AA130E">
        <w:rPr>
          <w:rFonts w:ascii="Times New Roman" w:eastAsia="Times New Roman" w:hAnsi="Times New Roman" w:cs="Times New Roman"/>
          <w:b/>
          <w:sz w:val="26"/>
          <w:szCs w:val="26"/>
        </w:rPr>
        <w:t>Оценка эффективности  мероприятий (инвестиционных проектов) по проектированию,строительству, реконструкции объектов транспортной инфраструктуры.</w:t>
      </w:r>
    </w:p>
    <w:p w:rsidR="00E001A6" w:rsidRPr="00AA130E" w:rsidRDefault="00E001A6" w:rsidP="00383119">
      <w:pPr>
        <w:widowControl w:val="0"/>
        <w:tabs>
          <w:tab w:val="left" w:pos="426"/>
        </w:tabs>
        <w:autoSpaceDE w:val="0"/>
        <w:autoSpaceDN w:val="0"/>
        <w:adjustRightInd w:val="0"/>
        <w:spacing w:after="0" w:line="240" w:lineRule="auto"/>
        <w:ind w:left="426"/>
        <w:rPr>
          <w:rFonts w:ascii="Times New Roman" w:eastAsia="Times New Roman" w:hAnsi="Times New Roman" w:cs="Times New Roman"/>
          <w:b/>
          <w:sz w:val="26"/>
          <w:szCs w:val="26"/>
        </w:rPr>
      </w:pPr>
    </w:p>
    <w:p w:rsidR="00E001A6" w:rsidRPr="00AA130E" w:rsidRDefault="00E001A6" w:rsidP="00383119">
      <w:pPr>
        <w:widowControl w:val="0"/>
        <w:shd w:val="clear" w:color="auto" w:fill="FFFFFF"/>
        <w:autoSpaceDE w:val="0"/>
        <w:autoSpaceDN w:val="0"/>
        <w:adjustRightInd w:val="0"/>
        <w:spacing w:after="0" w:line="240" w:lineRule="atLeast"/>
        <w:ind w:firstLine="567"/>
        <w:rPr>
          <w:rFonts w:ascii="Times New Roman" w:eastAsia="Times New Roman" w:hAnsi="Times New Roman" w:cs="Times New Roman"/>
          <w:bCs/>
          <w:sz w:val="26"/>
          <w:szCs w:val="26"/>
        </w:rPr>
      </w:pPr>
      <w:r w:rsidRPr="00AA130E">
        <w:rPr>
          <w:rFonts w:ascii="Times New Roman" w:eastAsia="Times New Roman" w:hAnsi="Times New Roman" w:cs="Times New Roman"/>
          <w:spacing w:val="2"/>
          <w:sz w:val="26"/>
          <w:szCs w:val="26"/>
          <w:shd w:val="clear" w:color="auto" w:fill="FFFFFF"/>
        </w:rPr>
        <w:t xml:space="preserve">Мероприятия разрабатывались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условий ее эксплуатации и эффективности реализации программных мероприятий. Комплексная оценка эффективности реализации Программы осуществляется ежегодно в течение всего срока ее реализации. Критериями оценки эффективности реализации Программы является степень достижения целевых индикаторов и показателей, установленных Программой. Достижение целевых индикаторов и показателей в результате реализации Программы характеризует будущую модель транспортной инфраструктуры Ононского муниципального </w:t>
      </w:r>
      <w:r w:rsidRPr="00AA130E">
        <w:rPr>
          <w:rFonts w:ascii="Times New Roman" w:eastAsia="Times New Roman" w:hAnsi="Times New Roman" w:cs="Times New Roman"/>
          <w:spacing w:val="2"/>
          <w:sz w:val="26"/>
          <w:szCs w:val="26"/>
          <w:shd w:val="clear" w:color="auto" w:fill="FFFFFF"/>
        </w:rPr>
        <w:lastRenderedPageBreak/>
        <w:t>округа:</w:t>
      </w:r>
    </w:p>
    <w:p w:rsidR="00E001A6" w:rsidRPr="00AA130E" w:rsidRDefault="00E001A6" w:rsidP="00383119">
      <w:pPr>
        <w:widowControl w:val="0"/>
        <w:shd w:val="clear" w:color="auto" w:fill="FFFFFF"/>
        <w:autoSpaceDE w:val="0"/>
        <w:autoSpaceDN w:val="0"/>
        <w:adjustRightInd w:val="0"/>
        <w:spacing w:after="0" w:line="240" w:lineRule="atLeast"/>
        <w:ind w:left="142" w:hanging="142"/>
        <w:rPr>
          <w:rFonts w:ascii="Times New Roman" w:eastAsia="Times New Roman" w:hAnsi="Times New Roman" w:cs="Times New Roman"/>
          <w:bCs/>
          <w:sz w:val="26"/>
          <w:szCs w:val="26"/>
        </w:rPr>
      </w:pPr>
      <w:r w:rsidRPr="00AA130E">
        <w:rPr>
          <w:rFonts w:ascii="Times New Roman" w:eastAsia="Times New Roman" w:hAnsi="Times New Roman" w:cs="Times New Roman"/>
          <w:bCs/>
          <w:sz w:val="26"/>
          <w:szCs w:val="26"/>
        </w:rPr>
        <w:t xml:space="preserve">- развитие транспортной инфраструктуры округа; </w:t>
      </w:r>
    </w:p>
    <w:p w:rsidR="00E001A6" w:rsidRPr="00AA130E" w:rsidRDefault="00E001A6" w:rsidP="00383119">
      <w:pPr>
        <w:widowControl w:val="0"/>
        <w:shd w:val="clear" w:color="auto" w:fill="FFFFFF"/>
        <w:autoSpaceDE w:val="0"/>
        <w:autoSpaceDN w:val="0"/>
        <w:adjustRightInd w:val="0"/>
        <w:spacing w:after="0" w:line="240" w:lineRule="atLeast"/>
        <w:ind w:left="142" w:hanging="142"/>
        <w:rPr>
          <w:rFonts w:ascii="Times New Roman" w:eastAsia="Times New Roman" w:hAnsi="Times New Roman" w:cs="Times New Roman"/>
          <w:bCs/>
          <w:sz w:val="26"/>
          <w:szCs w:val="26"/>
        </w:rPr>
      </w:pPr>
      <w:r w:rsidRPr="00AA130E">
        <w:rPr>
          <w:rFonts w:ascii="Times New Roman" w:eastAsia="Times New Roman" w:hAnsi="Times New Roman" w:cs="Times New Roman"/>
          <w:bCs/>
          <w:sz w:val="26"/>
          <w:szCs w:val="26"/>
        </w:rPr>
        <w:t>- сбалансированное и скоординированное с иными сферами жизни деятельности;</w:t>
      </w:r>
    </w:p>
    <w:p w:rsidR="00E001A6" w:rsidRPr="00AA130E" w:rsidRDefault="00E001A6" w:rsidP="00383119">
      <w:pPr>
        <w:widowControl w:val="0"/>
        <w:shd w:val="clear" w:color="auto" w:fill="FFFFFF"/>
        <w:autoSpaceDE w:val="0"/>
        <w:autoSpaceDN w:val="0"/>
        <w:adjustRightInd w:val="0"/>
        <w:spacing w:after="0" w:line="240" w:lineRule="atLeast"/>
        <w:ind w:left="142" w:hanging="142"/>
        <w:rPr>
          <w:rFonts w:ascii="Times New Roman" w:eastAsia="Times New Roman" w:hAnsi="Times New Roman" w:cs="Times New Roman"/>
          <w:bCs/>
          <w:sz w:val="26"/>
          <w:szCs w:val="26"/>
        </w:rPr>
      </w:pPr>
      <w:r w:rsidRPr="00AA130E">
        <w:rPr>
          <w:rFonts w:ascii="Times New Roman" w:eastAsia="Times New Roman" w:hAnsi="Times New Roman" w:cs="Times New Roman"/>
          <w:bCs/>
          <w:sz w:val="26"/>
          <w:szCs w:val="26"/>
        </w:rPr>
        <w:t>- формирование условий для социально - экономического развития;</w:t>
      </w:r>
    </w:p>
    <w:p w:rsidR="00E001A6" w:rsidRPr="00AA130E" w:rsidRDefault="00E001A6" w:rsidP="00383119">
      <w:pPr>
        <w:widowControl w:val="0"/>
        <w:shd w:val="clear" w:color="auto" w:fill="FFFFFF"/>
        <w:autoSpaceDE w:val="0"/>
        <w:autoSpaceDN w:val="0"/>
        <w:adjustRightInd w:val="0"/>
        <w:spacing w:after="0" w:line="240" w:lineRule="atLeast"/>
        <w:ind w:left="142" w:hanging="142"/>
        <w:rPr>
          <w:rFonts w:ascii="Times New Roman" w:eastAsia="Times New Roman" w:hAnsi="Times New Roman" w:cs="Times New Roman"/>
          <w:bCs/>
          <w:sz w:val="26"/>
          <w:szCs w:val="26"/>
        </w:rPr>
      </w:pPr>
      <w:r w:rsidRPr="00AA130E">
        <w:rPr>
          <w:rFonts w:ascii="Times New Roman" w:eastAsia="Times New Roman" w:hAnsi="Times New Roman" w:cs="Times New Roman"/>
          <w:bCs/>
          <w:sz w:val="26"/>
          <w:szCs w:val="26"/>
        </w:rPr>
        <w:t xml:space="preserve">- повышение безопасности; </w:t>
      </w:r>
    </w:p>
    <w:p w:rsidR="00E001A6" w:rsidRPr="00AA130E" w:rsidRDefault="00E001A6" w:rsidP="00383119">
      <w:pPr>
        <w:widowControl w:val="0"/>
        <w:shd w:val="clear" w:color="auto" w:fill="FFFFFF"/>
        <w:autoSpaceDE w:val="0"/>
        <w:autoSpaceDN w:val="0"/>
        <w:adjustRightInd w:val="0"/>
        <w:spacing w:after="0" w:line="240" w:lineRule="atLeast"/>
        <w:ind w:left="142" w:hanging="142"/>
        <w:rPr>
          <w:rFonts w:ascii="Times New Roman" w:eastAsia="Times New Roman" w:hAnsi="Times New Roman" w:cs="Times New Roman"/>
          <w:bCs/>
          <w:sz w:val="26"/>
          <w:szCs w:val="26"/>
        </w:rPr>
      </w:pPr>
      <w:r w:rsidRPr="00AA130E">
        <w:rPr>
          <w:rFonts w:ascii="Times New Roman" w:eastAsia="Times New Roman" w:hAnsi="Times New Roman" w:cs="Times New Roman"/>
          <w:bCs/>
          <w:sz w:val="26"/>
          <w:szCs w:val="26"/>
        </w:rPr>
        <w:t xml:space="preserve">-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  </w:t>
      </w:r>
    </w:p>
    <w:p w:rsidR="00E001A6" w:rsidRPr="00AA130E" w:rsidRDefault="00E001A6" w:rsidP="00383119">
      <w:pPr>
        <w:widowControl w:val="0"/>
        <w:shd w:val="clear" w:color="auto" w:fill="FFFFFF"/>
        <w:autoSpaceDE w:val="0"/>
        <w:autoSpaceDN w:val="0"/>
        <w:adjustRightInd w:val="0"/>
        <w:spacing w:after="0" w:line="240" w:lineRule="atLeast"/>
        <w:ind w:left="142" w:hanging="142"/>
        <w:rPr>
          <w:rFonts w:ascii="Times New Roman" w:eastAsia="Times New Roman" w:hAnsi="Times New Roman" w:cs="Times New Roman"/>
          <w:bCs/>
          <w:sz w:val="26"/>
          <w:szCs w:val="26"/>
        </w:rPr>
      </w:pPr>
      <w:r w:rsidRPr="00AA130E">
        <w:rPr>
          <w:rFonts w:ascii="Times New Roman" w:eastAsia="Times New Roman" w:hAnsi="Times New Roman" w:cs="Times New Roman"/>
          <w:sz w:val="26"/>
          <w:szCs w:val="26"/>
        </w:rPr>
        <w:t>- снижение негативного воздействия транспортной инфраструктуры на окружающую среду  округа.</w:t>
      </w:r>
    </w:p>
    <w:p w:rsidR="004D2C76" w:rsidRPr="00AA130E" w:rsidRDefault="004D2C76" w:rsidP="00383119">
      <w:pPr>
        <w:widowControl w:val="0"/>
        <w:tabs>
          <w:tab w:val="left" w:pos="426"/>
        </w:tabs>
        <w:autoSpaceDE w:val="0"/>
        <w:autoSpaceDN w:val="0"/>
        <w:adjustRightInd w:val="0"/>
        <w:spacing w:after="0" w:line="240" w:lineRule="auto"/>
        <w:ind w:left="426"/>
        <w:rPr>
          <w:rFonts w:ascii="Times New Roman" w:eastAsia="Times New Roman" w:hAnsi="Times New Roman" w:cs="Times New Roman"/>
          <w:sz w:val="26"/>
          <w:szCs w:val="26"/>
        </w:rPr>
      </w:pPr>
    </w:p>
    <w:p w:rsidR="004D2C76" w:rsidRPr="00AA130E" w:rsidRDefault="004D2C76" w:rsidP="00383119">
      <w:pPr>
        <w:widowControl w:val="0"/>
        <w:tabs>
          <w:tab w:val="left" w:pos="426"/>
        </w:tabs>
        <w:autoSpaceDE w:val="0"/>
        <w:autoSpaceDN w:val="0"/>
        <w:adjustRightInd w:val="0"/>
        <w:spacing w:after="0" w:line="240" w:lineRule="auto"/>
        <w:ind w:left="426"/>
        <w:jc w:val="center"/>
        <w:rPr>
          <w:rFonts w:ascii="Times New Roman" w:eastAsia="Times New Roman" w:hAnsi="Times New Roman" w:cs="Times New Roman"/>
          <w:b/>
          <w:sz w:val="26"/>
          <w:szCs w:val="26"/>
        </w:rPr>
      </w:pPr>
      <w:r w:rsidRPr="00AA130E">
        <w:rPr>
          <w:rFonts w:ascii="Times New Roman" w:eastAsia="Times New Roman" w:hAnsi="Times New Roman" w:cs="Times New Roman"/>
          <w:b/>
          <w:sz w:val="26"/>
          <w:szCs w:val="26"/>
        </w:rPr>
        <w:t xml:space="preserve">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w:t>
      </w:r>
      <w:r w:rsidR="005F36CF">
        <w:rPr>
          <w:rFonts w:ascii="Times New Roman" w:eastAsia="Times New Roman" w:hAnsi="Times New Roman" w:cs="Times New Roman"/>
          <w:b/>
          <w:sz w:val="26"/>
          <w:szCs w:val="26"/>
        </w:rPr>
        <w:t>округа</w:t>
      </w:r>
    </w:p>
    <w:p w:rsidR="004D2C76" w:rsidRPr="00AA130E" w:rsidRDefault="004D2C76" w:rsidP="00383119">
      <w:pPr>
        <w:widowControl w:val="0"/>
        <w:tabs>
          <w:tab w:val="left" w:pos="426"/>
        </w:tabs>
        <w:autoSpaceDE w:val="0"/>
        <w:autoSpaceDN w:val="0"/>
        <w:adjustRightInd w:val="0"/>
        <w:spacing w:after="0"/>
        <w:ind w:left="426"/>
        <w:rPr>
          <w:rFonts w:ascii="Times New Roman" w:eastAsia="Times New Roman" w:hAnsi="Times New Roman" w:cs="Times New Roman"/>
          <w:sz w:val="26"/>
          <w:szCs w:val="26"/>
        </w:rPr>
      </w:pPr>
    </w:p>
    <w:p w:rsidR="004D2C76" w:rsidRPr="00AA130E" w:rsidRDefault="004D2C76" w:rsidP="00383119">
      <w:pPr>
        <w:widowControl w:val="0"/>
        <w:autoSpaceDE w:val="0"/>
        <w:autoSpaceDN w:val="0"/>
        <w:adjustRightInd w:val="0"/>
        <w:spacing w:after="0" w:line="240" w:lineRule="auto"/>
        <w:ind w:firstLine="708"/>
        <w:rPr>
          <w:rFonts w:ascii="Times New Roman" w:eastAsia="Times New Roman" w:hAnsi="Times New Roman" w:cs="Times New Roman"/>
          <w:sz w:val="26"/>
          <w:szCs w:val="26"/>
        </w:rPr>
      </w:pPr>
      <w:r w:rsidRPr="00AA130E">
        <w:rPr>
          <w:rFonts w:ascii="Times New Roman" w:eastAsia="Times New Roman" w:hAnsi="Times New Roman" w:cs="Times New Roman"/>
          <w:spacing w:val="2"/>
          <w:sz w:val="26"/>
          <w:szCs w:val="26"/>
          <w:shd w:val="clear" w:color="auto" w:fill="FFFFFF"/>
        </w:rPr>
        <w:t>В рамках реализации настоящей Программы не предполагается проведение институциональных преобразований структуры управления и взаимосвязей при осуществлении деятельности в сфере проектирования, строительства и реконструкции объектов транспортной инфраструктуры. Нормативная правовая база для Программы сформирована, но может быть подвержена изменениям в связи с совершенствованием федерального (регионального) законодательства.</w:t>
      </w:r>
      <w:r w:rsidRPr="00AA130E">
        <w:rPr>
          <w:rFonts w:ascii="Times New Roman" w:eastAsia="Times New Roman" w:hAnsi="Times New Roman" w:cs="Times New Roman"/>
          <w:sz w:val="26"/>
          <w:szCs w:val="26"/>
        </w:rPr>
        <w:t>Ононский муниципальный округ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w:t>
      </w:r>
    </w:p>
    <w:p w:rsidR="004D2C76" w:rsidRPr="00AA130E" w:rsidRDefault="004D2C76" w:rsidP="00383119">
      <w:pPr>
        <w:widowControl w:val="0"/>
        <w:autoSpaceDE w:val="0"/>
        <w:autoSpaceDN w:val="0"/>
        <w:adjustRightInd w:val="0"/>
        <w:spacing w:after="0" w:line="240" w:lineRule="auto"/>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 разработку ежегодного плана мероприятий по реализации Программы с уточнением объемов и источников финансирования мероприятий;</w:t>
      </w:r>
    </w:p>
    <w:p w:rsidR="004D2C76" w:rsidRPr="00AA130E" w:rsidRDefault="004D2C76" w:rsidP="00383119">
      <w:pPr>
        <w:widowControl w:val="0"/>
        <w:autoSpaceDE w:val="0"/>
        <w:autoSpaceDN w:val="0"/>
        <w:adjustRightInd w:val="0"/>
        <w:spacing w:after="0" w:line="240" w:lineRule="auto"/>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 контроль за реализацией программных мероприятий по срокам, содержанию, финансовым затратам и ресурсам;</w:t>
      </w:r>
    </w:p>
    <w:p w:rsidR="004D2C76" w:rsidRPr="00AA130E" w:rsidRDefault="004D2C76" w:rsidP="00383119">
      <w:pPr>
        <w:widowControl w:val="0"/>
        <w:autoSpaceDE w:val="0"/>
        <w:autoSpaceDN w:val="0"/>
        <w:adjustRightInd w:val="0"/>
        <w:spacing w:after="0" w:line="240" w:lineRule="auto"/>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 методическое, информационное и организационное сопровождение работы по реализации комплекса программных мероприятий.</w:t>
      </w:r>
    </w:p>
    <w:p w:rsidR="004D2C76" w:rsidRPr="00AA130E" w:rsidRDefault="004D2C76" w:rsidP="00383119">
      <w:pPr>
        <w:widowControl w:val="0"/>
        <w:autoSpaceDE w:val="0"/>
        <w:autoSpaceDN w:val="0"/>
        <w:adjustRightInd w:val="0"/>
        <w:spacing w:after="0" w:line="240" w:lineRule="auto"/>
        <w:ind w:firstLine="708"/>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Программа разрабатывается сроком на 10 лет и подлежит корректировке ежегодно.</w:t>
      </w:r>
    </w:p>
    <w:p w:rsidR="004D2C76" w:rsidRPr="00AA130E" w:rsidRDefault="004D2C76" w:rsidP="00383119">
      <w:pPr>
        <w:widowControl w:val="0"/>
        <w:autoSpaceDE w:val="0"/>
        <w:autoSpaceDN w:val="0"/>
        <w:adjustRightInd w:val="0"/>
        <w:spacing w:after="0" w:line="240" w:lineRule="auto"/>
        <w:ind w:firstLine="708"/>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Принятие решений по выделению бюджет</w:t>
      </w:r>
      <w:r w:rsidR="00A217EB">
        <w:rPr>
          <w:rFonts w:ascii="Times New Roman" w:eastAsia="Times New Roman" w:hAnsi="Times New Roman" w:cs="Times New Roman"/>
          <w:sz w:val="26"/>
          <w:szCs w:val="26"/>
        </w:rPr>
        <w:t>ных средств из бюджета округа</w:t>
      </w:r>
      <w:r w:rsidRPr="00AA130E">
        <w:rPr>
          <w:rFonts w:ascii="Times New Roman" w:eastAsia="Times New Roman" w:hAnsi="Times New Roman" w:cs="Times New Roman"/>
          <w:sz w:val="26"/>
          <w:szCs w:val="26"/>
        </w:rPr>
        <w:t>, подготовка и проведение аукционов, принимаются в соответствии с действующим законодательством. Мониторинг и корректировка Программы осуществляется на основании нормативных документов.</w:t>
      </w:r>
    </w:p>
    <w:p w:rsidR="000274FF" w:rsidRPr="00AA130E" w:rsidRDefault="000274FF" w:rsidP="00383119">
      <w:pPr>
        <w:widowControl w:val="0"/>
        <w:autoSpaceDE w:val="0"/>
        <w:autoSpaceDN w:val="0"/>
        <w:adjustRightInd w:val="0"/>
        <w:spacing w:after="0" w:line="240" w:lineRule="auto"/>
        <w:ind w:firstLine="708"/>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Мониторинг Программы включает следующие этапы:</w:t>
      </w:r>
    </w:p>
    <w:p w:rsidR="000274FF" w:rsidRPr="00AA130E" w:rsidRDefault="000274FF" w:rsidP="00383119">
      <w:pPr>
        <w:widowControl w:val="0"/>
        <w:autoSpaceDE w:val="0"/>
        <w:autoSpaceDN w:val="0"/>
        <w:adjustRightInd w:val="0"/>
        <w:spacing w:after="0" w:line="240" w:lineRule="auto"/>
        <w:ind w:firstLine="540"/>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1.Периодический сбор информации о результатах проводимых преобразований в транспортном  хозяйстве, а также информации о состоянии и развитии транспортной  инфраструктуры;</w:t>
      </w:r>
    </w:p>
    <w:p w:rsidR="000274FF" w:rsidRPr="00AA130E" w:rsidRDefault="009C1E91" w:rsidP="00383119">
      <w:pPr>
        <w:widowControl w:val="0"/>
        <w:autoSpaceDE w:val="0"/>
        <w:autoSpaceDN w:val="0"/>
        <w:adjustRightInd w:val="0"/>
        <w:spacing w:after="0" w:line="240" w:lineRule="auto"/>
        <w:ind w:firstLine="540"/>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2.В</w:t>
      </w:r>
      <w:r w:rsidR="000274FF" w:rsidRPr="00AA130E">
        <w:rPr>
          <w:rFonts w:ascii="Times New Roman" w:eastAsia="Times New Roman" w:hAnsi="Times New Roman" w:cs="Times New Roman"/>
          <w:sz w:val="26"/>
          <w:szCs w:val="26"/>
        </w:rPr>
        <w:t>ерификация данных;</w:t>
      </w:r>
    </w:p>
    <w:p w:rsidR="000274FF" w:rsidRPr="00AA130E" w:rsidRDefault="000274FF" w:rsidP="00383119">
      <w:pPr>
        <w:widowControl w:val="0"/>
        <w:autoSpaceDE w:val="0"/>
        <w:autoSpaceDN w:val="0"/>
        <w:adjustRightInd w:val="0"/>
        <w:spacing w:after="0" w:line="240" w:lineRule="auto"/>
        <w:ind w:firstLine="540"/>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3.Анализ данных о результатах проводимых преобразований транспортной  инфраструктуры.</w:t>
      </w:r>
    </w:p>
    <w:p w:rsidR="000274FF" w:rsidRPr="00AA130E" w:rsidRDefault="000274FF" w:rsidP="00383119">
      <w:pPr>
        <w:widowControl w:val="0"/>
        <w:autoSpaceDE w:val="0"/>
        <w:autoSpaceDN w:val="0"/>
        <w:adjustRightInd w:val="0"/>
        <w:spacing w:after="0" w:line="240" w:lineRule="auto"/>
        <w:ind w:firstLine="708"/>
        <w:rPr>
          <w:rFonts w:ascii="Times New Roman" w:eastAsia="Times New Roman" w:hAnsi="Times New Roman" w:cs="Times New Roman"/>
          <w:sz w:val="26"/>
          <w:szCs w:val="26"/>
        </w:rPr>
      </w:pPr>
      <w:r w:rsidRPr="00AA130E">
        <w:rPr>
          <w:rFonts w:ascii="Times New Roman" w:eastAsia="Times New Roman" w:hAnsi="Times New Roman" w:cs="Times New Roman"/>
          <w:sz w:val="26"/>
          <w:szCs w:val="26"/>
        </w:rPr>
        <w:t xml:space="preserve">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транспортной  </w:t>
      </w:r>
      <w:r w:rsidRPr="00AA130E">
        <w:rPr>
          <w:rFonts w:ascii="Times New Roman" w:eastAsia="Times New Roman" w:hAnsi="Times New Roman" w:cs="Times New Roman"/>
          <w:sz w:val="26"/>
          <w:szCs w:val="26"/>
        </w:rPr>
        <w:lastRenderedPageBreak/>
        <w:t xml:space="preserve">инфраструктуры. </w:t>
      </w:r>
    </w:p>
    <w:p w:rsidR="009874A5" w:rsidRPr="00AA130E" w:rsidRDefault="000274FF" w:rsidP="00383119">
      <w:pPr>
        <w:widowControl w:val="0"/>
        <w:autoSpaceDE w:val="0"/>
        <w:autoSpaceDN w:val="0"/>
        <w:adjustRightInd w:val="0"/>
        <w:spacing w:after="0" w:line="240" w:lineRule="auto"/>
        <w:ind w:firstLine="708"/>
        <w:rPr>
          <w:rFonts w:ascii="Times New Roman" w:eastAsia="Calibri" w:hAnsi="Times New Roman" w:cs="Times New Roman"/>
          <w:b/>
          <w:bCs/>
          <w:sz w:val="26"/>
          <w:szCs w:val="26"/>
          <w:lang w:eastAsia="en-US" w:bidi="en-US"/>
        </w:rPr>
      </w:pPr>
      <w:r w:rsidRPr="00AA130E">
        <w:rPr>
          <w:rFonts w:ascii="Times New Roman" w:eastAsia="Times New Roman" w:hAnsi="Times New Roman" w:cs="Times New Roman"/>
          <w:sz w:val="26"/>
          <w:szCs w:val="26"/>
        </w:rPr>
        <w:t>Разработка и последующая корректировка Программы базируется на необходимости достижения целевых уровней муниципальных стандартов качества предоставления транспортных услуг при соблюдении ограничений по платежной способности потребителей, то есть при обеспечении не только технической, но и экономической доступности услуг.</w:t>
      </w:r>
    </w:p>
    <w:sectPr w:rsidR="009874A5" w:rsidRPr="00AA130E" w:rsidSect="00575902">
      <w:footerReference w:type="default" r:id="rId17"/>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174" w:rsidRDefault="00557174">
      <w:pPr>
        <w:spacing w:after="0" w:line="240" w:lineRule="auto"/>
      </w:pPr>
      <w:r>
        <w:separator/>
      </w:r>
    </w:p>
  </w:endnote>
  <w:endnote w:type="continuationSeparator" w:id="1">
    <w:p w:rsidR="00557174" w:rsidRDefault="00557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3852645"/>
    </w:sdtPr>
    <w:sdtEndPr>
      <w:rPr>
        <w:sz w:val="20"/>
        <w:szCs w:val="20"/>
      </w:rPr>
    </w:sdtEndPr>
    <w:sdtContent>
      <w:p w:rsidR="00F273F8" w:rsidRPr="00944386" w:rsidRDefault="00C1045F">
        <w:pPr>
          <w:pStyle w:val="af4"/>
          <w:jc w:val="center"/>
          <w:rPr>
            <w:sz w:val="20"/>
            <w:szCs w:val="20"/>
          </w:rPr>
        </w:pPr>
        <w:r w:rsidRPr="00944386">
          <w:rPr>
            <w:sz w:val="20"/>
            <w:szCs w:val="20"/>
          </w:rPr>
          <w:fldChar w:fldCharType="begin"/>
        </w:r>
        <w:r w:rsidR="00F273F8" w:rsidRPr="00944386">
          <w:rPr>
            <w:sz w:val="20"/>
            <w:szCs w:val="20"/>
          </w:rPr>
          <w:instrText>PAGE   \* MERGEFORMAT</w:instrText>
        </w:r>
        <w:r w:rsidRPr="00944386">
          <w:rPr>
            <w:sz w:val="20"/>
            <w:szCs w:val="20"/>
          </w:rPr>
          <w:fldChar w:fldCharType="separate"/>
        </w:r>
        <w:r w:rsidR="00383119">
          <w:rPr>
            <w:noProof/>
            <w:sz w:val="20"/>
            <w:szCs w:val="20"/>
          </w:rPr>
          <w:t>49</w:t>
        </w:r>
        <w:r w:rsidRPr="00944386">
          <w:rPr>
            <w:sz w:val="20"/>
            <w:szCs w:val="20"/>
          </w:rPr>
          <w:fldChar w:fldCharType="end"/>
        </w:r>
      </w:p>
    </w:sdtContent>
  </w:sdt>
  <w:p w:rsidR="00F273F8" w:rsidRDefault="00F273F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174" w:rsidRDefault="00557174">
      <w:pPr>
        <w:spacing w:after="0" w:line="240" w:lineRule="auto"/>
      </w:pPr>
      <w:r>
        <w:separator/>
      </w:r>
    </w:p>
  </w:footnote>
  <w:footnote w:type="continuationSeparator" w:id="1">
    <w:p w:rsidR="00557174" w:rsidRDefault="005571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B35F3"/>
    <w:multiLevelType w:val="hybridMultilevel"/>
    <w:tmpl w:val="BAF0294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8D34ECC"/>
    <w:multiLevelType w:val="multilevel"/>
    <w:tmpl w:val="579EA4A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19A2407"/>
    <w:multiLevelType w:val="hybridMultilevel"/>
    <w:tmpl w:val="CA2EEA90"/>
    <w:lvl w:ilvl="0" w:tplc="FC5C12C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5D57049"/>
    <w:multiLevelType w:val="multilevel"/>
    <w:tmpl w:val="458EC83A"/>
    <w:lvl w:ilvl="0">
      <w:start w:val="1"/>
      <w:numFmt w:val="decimal"/>
      <w:lvlText w:val="%1."/>
      <w:lvlJc w:val="left"/>
      <w:pPr>
        <w:ind w:left="644" w:hanging="360"/>
      </w:pPr>
      <w:rPr>
        <w:rFonts w:hint="default"/>
        <w:sz w:val="24"/>
        <w:szCs w:val="24"/>
      </w:rPr>
    </w:lvl>
    <w:lvl w:ilvl="1">
      <w:start w:val="1"/>
      <w:numFmt w:val="decimal"/>
      <w:isLgl/>
      <w:lvlText w:val="%1.%2."/>
      <w:lvlJc w:val="left"/>
      <w:pPr>
        <w:ind w:left="5322"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
    <w:nsid w:val="3FD4609C"/>
    <w:multiLevelType w:val="multilevel"/>
    <w:tmpl w:val="4DD8D20C"/>
    <w:lvl w:ilvl="0">
      <w:start w:val="5"/>
      <w:numFmt w:val="decimal"/>
      <w:lvlText w:val="%1."/>
      <w:lvlJc w:val="left"/>
      <w:pPr>
        <w:ind w:left="720" w:hanging="360"/>
      </w:pPr>
      <w:rPr>
        <w:rFonts w:hint="default"/>
        <w:sz w:val="28"/>
        <w:szCs w:val="28"/>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12D6E27"/>
    <w:multiLevelType w:val="multilevel"/>
    <w:tmpl w:val="26AACBA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6566B38"/>
    <w:multiLevelType w:val="multilevel"/>
    <w:tmpl w:val="479482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BE0619A"/>
    <w:multiLevelType w:val="hybridMultilevel"/>
    <w:tmpl w:val="50204936"/>
    <w:lvl w:ilvl="0" w:tplc="02D272E6">
      <w:numFmt w:val="bullet"/>
      <w:pStyle w:val="S"/>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5815C80"/>
    <w:multiLevelType w:val="multilevel"/>
    <w:tmpl w:val="E0DC1A6A"/>
    <w:lvl w:ilvl="0">
      <w:start w:val="1"/>
      <w:numFmt w:val="decimal"/>
      <w:lvlText w:val="%1."/>
      <w:lvlJc w:val="left"/>
      <w:pPr>
        <w:ind w:left="1069" w:hanging="360"/>
      </w:pPr>
      <w:rPr>
        <w:rFonts w:hint="default"/>
      </w:rPr>
    </w:lvl>
    <w:lvl w:ilvl="1">
      <w:start w:val="2"/>
      <w:numFmt w:val="decimal"/>
      <w:isLgl/>
      <w:lvlText w:val="%1.%2."/>
      <w:lvlJc w:val="left"/>
      <w:pPr>
        <w:ind w:left="1211" w:hanging="360"/>
      </w:pPr>
      <w:rPr>
        <w:rFonts w:hint="default"/>
        <w:b/>
      </w:rPr>
    </w:lvl>
    <w:lvl w:ilvl="2">
      <w:start w:val="1"/>
      <w:numFmt w:val="decimal"/>
      <w:isLgl/>
      <w:lvlText w:val="%1.%2.%3."/>
      <w:lvlJc w:val="left"/>
      <w:pPr>
        <w:ind w:left="1653" w:hanging="720"/>
      </w:pPr>
      <w:rPr>
        <w:rFonts w:hint="default"/>
      </w:rPr>
    </w:lvl>
    <w:lvl w:ilvl="3">
      <w:start w:val="1"/>
      <w:numFmt w:val="decimal"/>
      <w:isLgl/>
      <w:lvlText w:val="%1.%2.%3.%4."/>
      <w:lvlJc w:val="left"/>
      <w:pPr>
        <w:ind w:left="1765" w:hanging="720"/>
      </w:pPr>
      <w:rPr>
        <w:rFonts w:hint="default"/>
      </w:rPr>
    </w:lvl>
    <w:lvl w:ilvl="4">
      <w:start w:val="1"/>
      <w:numFmt w:val="decimal"/>
      <w:isLgl/>
      <w:lvlText w:val="%1.%2.%3.%4.%5."/>
      <w:lvlJc w:val="left"/>
      <w:pPr>
        <w:ind w:left="2237" w:hanging="1080"/>
      </w:pPr>
      <w:rPr>
        <w:rFonts w:hint="default"/>
      </w:rPr>
    </w:lvl>
    <w:lvl w:ilvl="5">
      <w:start w:val="1"/>
      <w:numFmt w:val="decimal"/>
      <w:isLgl/>
      <w:lvlText w:val="%1.%2.%3.%4.%5.%6."/>
      <w:lvlJc w:val="left"/>
      <w:pPr>
        <w:ind w:left="2349" w:hanging="1080"/>
      </w:pPr>
      <w:rPr>
        <w:rFonts w:hint="default"/>
      </w:rPr>
    </w:lvl>
    <w:lvl w:ilvl="6">
      <w:start w:val="1"/>
      <w:numFmt w:val="decimal"/>
      <w:isLgl/>
      <w:lvlText w:val="%1.%2.%3.%4.%5.%6.%7."/>
      <w:lvlJc w:val="left"/>
      <w:pPr>
        <w:ind w:left="2821" w:hanging="1440"/>
      </w:pPr>
      <w:rPr>
        <w:rFonts w:hint="default"/>
      </w:rPr>
    </w:lvl>
    <w:lvl w:ilvl="7">
      <w:start w:val="1"/>
      <w:numFmt w:val="decimal"/>
      <w:isLgl/>
      <w:lvlText w:val="%1.%2.%3.%4.%5.%6.%7.%8."/>
      <w:lvlJc w:val="left"/>
      <w:pPr>
        <w:ind w:left="2933" w:hanging="1440"/>
      </w:pPr>
      <w:rPr>
        <w:rFonts w:hint="default"/>
      </w:rPr>
    </w:lvl>
    <w:lvl w:ilvl="8">
      <w:start w:val="1"/>
      <w:numFmt w:val="decimal"/>
      <w:isLgl/>
      <w:lvlText w:val="%1.%2.%3.%4.%5.%6.%7.%8.%9."/>
      <w:lvlJc w:val="left"/>
      <w:pPr>
        <w:ind w:left="3405" w:hanging="1800"/>
      </w:pPr>
      <w:rPr>
        <w:rFonts w:hint="default"/>
      </w:rPr>
    </w:lvl>
  </w:abstractNum>
  <w:num w:numId="1">
    <w:abstractNumId w:val="0"/>
  </w:num>
  <w:num w:numId="2">
    <w:abstractNumId w:val="7"/>
  </w:num>
  <w:num w:numId="3">
    <w:abstractNumId w:val="6"/>
  </w:num>
  <w:num w:numId="4">
    <w:abstractNumId w:val="5"/>
  </w:num>
  <w:num w:numId="5">
    <w:abstractNumId w:val="2"/>
  </w:num>
  <w:num w:numId="6">
    <w:abstractNumId w:val="1"/>
  </w:num>
  <w:num w:numId="7">
    <w:abstractNumId w:val="3"/>
  </w:num>
  <w:num w:numId="8">
    <w:abstractNumId w:val="4"/>
  </w:num>
  <w:num w:numId="9">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oNotDisplayPageBoundarie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03361"/>
    <w:rsid w:val="00005118"/>
    <w:rsid w:val="0001028A"/>
    <w:rsid w:val="00017023"/>
    <w:rsid w:val="000274FF"/>
    <w:rsid w:val="0003169B"/>
    <w:rsid w:val="0003559B"/>
    <w:rsid w:val="0004267D"/>
    <w:rsid w:val="00043237"/>
    <w:rsid w:val="000507B0"/>
    <w:rsid w:val="0005089E"/>
    <w:rsid w:val="00052E3F"/>
    <w:rsid w:val="000616A9"/>
    <w:rsid w:val="000808C1"/>
    <w:rsid w:val="000821AE"/>
    <w:rsid w:val="000946FD"/>
    <w:rsid w:val="000964F7"/>
    <w:rsid w:val="000A7915"/>
    <w:rsid w:val="000A7F00"/>
    <w:rsid w:val="000B2728"/>
    <w:rsid w:val="000C5CB7"/>
    <w:rsid w:val="000C5E17"/>
    <w:rsid w:val="000D10E9"/>
    <w:rsid w:val="000D1578"/>
    <w:rsid w:val="000D5ABA"/>
    <w:rsid w:val="000D6BF9"/>
    <w:rsid w:val="000E08C9"/>
    <w:rsid w:val="000E3735"/>
    <w:rsid w:val="0010785E"/>
    <w:rsid w:val="0012176B"/>
    <w:rsid w:val="00124FEB"/>
    <w:rsid w:val="001353AB"/>
    <w:rsid w:val="00141E25"/>
    <w:rsid w:val="00152CA3"/>
    <w:rsid w:val="00155C2A"/>
    <w:rsid w:val="00157112"/>
    <w:rsid w:val="00164294"/>
    <w:rsid w:val="001723E3"/>
    <w:rsid w:val="001776DE"/>
    <w:rsid w:val="00185E9A"/>
    <w:rsid w:val="00190625"/>
    <w:rsid w:val="00197AE5"/>
    <w:rsid w:val="001A4729"/>
    <w:rsid w:val="001A553F"/>
    <w:rsid w:val="001B1AA0"/>
    <w:rsid w:val="001C1C18"/>
    <w:rsid w:val="001C2806"/>
    <w:rsid w:val="001C70A2"/>
    <w:rsid w:val="001C7C2A"/>
    <w:rsid w:val="001D2D7B"/>
    <w:rsid w:val="001D4228"/>
    <w:rsid w:val="001E5222"/>
    <w:rsid w:val="001F5BBA"/>
    <w:rsid w:val="001F6619"/>
    <w:rsid w:val="00201C26"/>
    <w:rsid w:val="00203D8A"/>
    <w:rsid w:val="002050A8"/>
    <w:rsid w:val="0021229C"/>
    <w:rsid w:val="002259CD"/>
    <w:rsid w:val="00230F57"/>
    <w:rsid w:val="0023265A"/>
    <w:rsid w:val="00235D45"/>
    <w:rsid w:val="00237FF6"/>
    <w:rsid w:val="00240DFF"/>
    <w:rsid w:val="00256AE1"/>
    <w:rsid w:val="00260A53"/>
    <w:rsid w:val="002622D5"/>
    <w:rsid w:val="00262B70"/>
    <w:rsid w:val="0027767C"/>
    <w:rsid w:val="0028289C"/>
    <w:rsid w:val="00283AE9"/>
    <w:rsid w:val="00287A3F"/>
    <w:rsid w:val="00291874"/>
    <w:rsid w:val="0029659F"/>
    <w:rsid w:val="002A1FA2"/>
    <w:rsid w:val="002B14FF"/>
    <w:rsid w:val="002B4E97"/>
    <w:rsid w:val="002B573B"/>
    <w:rsid w:val="002B70C0"/>
    <w:rsid w:val="002C11CD"/>
    <w:rsid w:val="002C3794"/>
    <w:rsid w:val="002F03EF"/>
    <w:rsid w:val="002F24F0"/>
    <w:rsid w:val="00302BD8"/>
    <w:rsid w:val="00307A24"/>
    <w:rsid w:val="00321CF7"/>
    <w:rsid w:val="0032602F"/>
    <w:rsid w:val="00326704"/>
    <w:rsid w:val="00326B2F"/>
    <w:rsid w:val="003369C7"/>
    <w:rsid w:val="0034324C"/>
    <w:rsid w:val="00343B00"/>
    <w:rsid w:val="00346CDF"/>
    <w:rsid w:val="00353906"/>
    <w:rsid w:val="00357925"/>
    <w:rsid w:val="00360D24"/>
    <w:rsid w:val="003673E8"/>
    <w:rsid w:val="00367768"/>
    <w:rsid w:val="00371D42"/>
    <w:rsid w:val="00375ECA"/>
    <w:rsid w:val="00376249"/>
    <w:rsid w:val="00376EDA"/>
    <w:rsid w:val="00383119"/>
    <w:rsid w:val="003929D4"/>
    <w:rsid w:val="00395D59"/>
    <w:rsid w:val="003A09D6"/>
    <w:rsid w:val="003A5F1A"/>
    <w:rsid w:val="003B0C1D"/>
    <w:rsid w:val="003B4F9D"/>
    <w:rsid w:val="003C0301"/>
    <w:rsid w:val="003C2700"/>
    <w:rsid w:val="003C6454"/>
    <w:rsid w:val="003E0854"/>
    <w:rsid w:val="003E3940"/>
    <w:rsid w:val="00400A3D"/>
    <w:rsid w:val="0042466B"/>
    <w:rsid w:val="00434959"/>
    <w:rsid w:val="004367A6"/>
    <w:rsid w:val="00436EFD"/>
    <w:rsid w:val="004372AD"/>
    <w:rsid w:val="00445B90"/>
    <w:rsid w:val="004478F6"/>
    <w:rsid w:val="00471586"/>
    <w:rsid w:val="00476F54"/>
    <w:rsid w:val="004849F5"/>
    <w:rsid w:val="00485FAD"/>
    <w:rsid w:val="004905EB"/>
    <w:rsid w:val="004A57A1"/>
    <w:rsid w:val="004B2DE3"/>
    <w:rsid w:val="004B371D"/>
    <w:rsid w:val="004D23D1"/>
    <w:rsid w:val="004D2C76"/>
    <w:rsid w:val="004D3323"/>
    <w:rsid w:val="004D6E52"/>
    <w:rsid w:val="004E0F9F"/>
    <w:rsid w:val="004E14E4"/>
    <w:rsid w:val="004E1CA9"/>
    <w:rsid w:val="004E304E"/>
    <w:rsid w:val="00505033"/>
    <w:rsid w:val="00507FC2"/>
    <w:rsid w:val="00517287"/>
    <w:rsid w:val="00517D83"/>
    <w:rsid w:val="005327EB"/>
    <w:rsid w:val="00551A7A"/>
    <w:rsid w:val="00557174"/>
    <w:rsid w:val="0057272E"/>
    <w:rsid w:val="00574E10"/>
    <w:rsid w:val="00575902"/>
    <w:rsid w:val="005816C1"/>
    <w:rsid w:val="005A36A6"/>
    <w:rsid w:val="005A7568"/>
    <w:rsid w:val="005B0AD4"/>
    <w:rsid w:val="005B7713"/>
    <w:rsid w:val="005D0F71"/>
    <w:rsid w:val="005D3B45"/>
    <w:rsid w:val="005E3E7D"/>
    <w:rsid w:val="005F36CF"/>
    <w:rsid w:val="005F4040"/>
    <w:rsid w:val="00600617"/>
    <w:rsid w:val="00607365"/>
    <w:rsid w:val="00610B28"/>
    <w:rsid w:val="00610B91"/>
    <w:rsid w:val="00611330"/>
    <w:rsid w:val="006239D3"/>
    <w:rsid w:val="00627495"/>
    <w:rsid w:val="00627A2A"/>
    <w:rsid w:val="0063347A"/>
    <w:rsid w:val="00636806"/>
    <w:rsid w:val="00637160"/>
    <w:rsid w:val="00640D02"/>
    <w:rsid w:val="0064326C"/>
    <w:rsid w:val="00650466"/>
    <w:rsid w:val="00653160"/>
    <w:rsid w:val="00657517"/>
    <w:rsid w:val="0066091E"/>
    <w:rsid w:val="006643B5"/>
    <w:rsid w:val="00666B34"/>
    <w:rsid w:val="006739C2"/>
    <w:rsid w:val="006912D6"/>
    <w:rsid w:val="006A5992"/>
    <w:rsid w:val="006B588F"/>
    <w:rsid w:val="006C04F6"/>
    <w:rsid w:val="006C4706"/>
    <w:rsid w:val="006D1C8F"/>
    <w:rsid w:val="006D2892"/>
    <w:rsid w:val="006D64B0"/>
    <w:rsid w:val="006E7C75"/>
    <w:rsid w:val="006F6B1F"/>
    <w:rsid w:val="006F750F"/>
    <w:rsid w:val="00703361"/>
    <w:rsid w:val="007115B3"/>
    <w:rsid w:val="00724B3C"/>
    <w:rsid w:val="007254E2"/>
    <w:rsid w:val="00726F7D"/>
    <w:rsid w:val="00751DB5"/>
    <w:rsid w:val="007542F5"/>
    <w:rsid w:val="00763E83"/>
    <w:rsid w:val="007720AC"/>
    <w:rsid w:val="0077757B"/>
    <w:rsid w:val="00792BDD"/>
    <w:rsid w:val="007A12DF"/>
    <w:rsid w:val="007A7F09"/>
    <w:rsid w:val="007B023E"/>
    <w:rsid w:val="007B4298"/>
    <w:rsid w:val="007C3EE3"/>
    <w:rsid w:val="007D2A23"/>
    <w:rsid w:val="007E2177"/>
    <w:rsid w:val="007F1002"/>
    <w:rsid w:val="007F67F7"/>
    <w:rsid w:val="007F7F19"/>
    <w:rsid w:val="008018ED"/>
    <w:rsid w:val="00802D75"/>
    <w:rsid w:val="00803657"/>
    <w:rsid w:val="00817D68"/>
    <w:rsid w:val="008212C1"/>
    <w:rsid w:val="008239BF"/>
    <w:rsid w:val="00841E20"/>
    <w:rsid w:val="008527C4"/>
    <w:rsid w:val="00853040"/>
    <w:rsid w:val="00857094"/>
    <w:rsid w:val="00862DF8"/>
    <w:rsid w:val="00863B8F"/>
    <w:rsid w:val="008733D0"/>
    <w:rsid w:val="00881307"/>
    <w:rsid w:val="00891332"/>
    <w:rsid w:val="00891438"/>
    <w:rsid w:val="0089657E"/>
    <w:rsid w:val="008C78A7"/>
    <w:rsid w:val="008D5A32"/>
    <w:rsid w:val="008E7088"/>
    <w:rsid w:val="008F17BE"/>
    <w:rsid w:val="008F596B"/>
    <w:rsid w:val="00904EB0"/>
    <w:rsid w:val="00911161"/>
    <w:rsid w:val="009163D8"/>
    <w:rsid w:val="00926945"/>
    <w:rsid w:val="00931190"/>
    <w:rsid w:val="009340F3"/>
    <w:rsid w:val="00935F7C"/>
    <w:rsid w:val="009437D0"/>
    <w:rsid w:val="00944386"/>
    <w:rsid w:val="009502C0"/>
    <w:rsid w:val="009507FD"/>
    <w:rsid w:val="00955A34"/>
    <w:rsid w:val="0096374C"/>
    <w:rsid w:val="0097215E"/>
    <w:rsid w:val="009817E7"/>
    <w:rsid w:val="009863DC"/>
    <w:rsid w:val="009867F3"/>
    <w:rsid w:val="00987091"/>
    <w:rsid w:val="009874A5"/>
    <w:rsid w:val="009B292A"/>
    <w:rsid w:val="009B3B25"/>
    <w:rsid w:val="009B4A8C"/>
    <w:rsid w:val="009B6368"/>
    <w:rsid w:val="009C1E91"/>
    <w:rsid w:val="009C477B"/>
    <w:rsid w:val="009C7B40"/>
    <w:rsid w:val="009D5F6E"/>
    <w:rsid w:val="009E0A77"/>
    <w:rsid w:val="009E5E2C"/>
    <w:rsid w:val="009F6116"/>
    <w:rsid w:val="00A03CB3"/>
    <w:rsid w:val="00A10305"/>
    <w:rsid w:val="00A20D9C"/>
    <w:rsid w:val="00A217EB"/>
    <w:rsid w:val="00A2360D"/>
    <w:rsid w:val="00A24CDF"/>
    <w:rsid w:val="00A25B61"/>
    <w:rsid w:val="00A26DAA"/>
    <w:rsid w:val="00A306C8"/>
    <w:rsid w:val="00A3134B"/>
    <w:rsid w:val="00A40BBE"/>
    <w:rsid w:val="00A42859"/>
    <w:rsid w:val="00A45136"/>
    <w:rsid w:val="00A57265"/>
    <w:rsid w:val="00A636AD"/>
    <w:rsid w:val="00A767F5"/>
    <w:rsid w:val="00A77EAF"/>
    <w:rsid w:val="00A8000C"/>
    <w:rsid w:val="00A8375F"/>
    <w:rsid w:val="00A943F5"/>
    <w:rsid w:val="00A96516"/>
    <w:rsid w:val="00A97110"/>
    <w:rsid w:val="00AA0C89"/>
    <w:rsid w:val="00AA130E"/>
    <w:rsid w:val="00AA5B1D"/>
    <w:rsid w:val="00AB1E5D"/>
    <w:rsid w:val="00AB3B8D"/>
    <w:rsid w:val="00AB45C4"/>
    <w:rsid w:val="00AC6993"/>
    <w:rsid w:val="00AD2743"/>
    <w:rsid w:val="00AE259B"/>
    <w:rsid w:val="00AE3708"/>
    <w:rsid w:val="00B044BA"/>
    <w:rsid w:val="00B05524"/>
    <w:rsid w:val="00B06FCB"/>
    <w:rsid w:val="00B113F3"/>
    <w:rsid w:val="00B12B00"/>
    <w:rsid w:val="00B15A9E"/>
    <w:rsid w:val="00B3557A"/>
    <w:rsid w:val="00B3732B"/>
    <w:rsid w:val="00B4368E"/>
    <w:rsid w:val="00B44ED3"/>
    <w:rsid w:val="00B47CD0"/>
    <w:rsid w:val="00B56AC8"/>
    <w:rsid w:val="00B57855"/>
    <w:rsid w:val="00B60B8B"/>
    <w:rsid w:val="00B618FC"/>
    <w:rsid w:val="00B65AD6"/>
    <w:rsid w:val="00B735DA"/>
    <w:rsid w:val="00B737DD"/>
    <w:rsid w:val="00B8628A"/>
    <w:rsid w:val="00B91F11"/>
    <w:rsid w:val="00B930E9"/>
    <w:rsid w:val="00B9364C"/>
    <w:rsid w:val="00BA54F0"/>
    <w:rsid w:val="00BB1C02"/>
    <w:rsid w:val="00BB4D60"/>
    <w:rsid w:val="00BB645D"/>
    <w:rsid w:val="00BE384A"/>
    <w:rsid w:val="00BE582C"/>
    <w:rsid w:val="00BE74DE"/>
    <w:rsid w:val="00BF4CBF"/>
    <w:rsid w:val="00BF6AA6"/>
    <w:rsid w:val="00C037CE"/>
    <w:rsid w:val="00C1045F"/>
    <w:rsid w:val="00C117F1"/>
    <w:rsid w:val="00C11EBA"/>
    <w:rsid w:val="00C20197"/>
    <w:rsid w:val="00C22B7D"/>
    <w:rsid w:val="00C32180"/>
    <w:rsid w:val="00C36C05"/>
    <w:rsid w:val="00C43422"/>
    <w:rsid w:val="00C5511B"/>
    <w:rsid w:val="00C57793"/>
    <w:rsid w:val="00C60C77"/>
    <w:rsid w:val="00C7240F"/>
    <w:rsid w:val="00C808AD"/>
    <w:rsid w:val="00C92FDE"/>
    <w:rsid w:val="00C97539"/>
    <w:rsid w:val="00CA5BCB"/>
    <w:rsid w:val="00CB1EAE"/>
    <w:rsid w:val="00CB2C94"/>
    <w:rsid w:val="00CB3D53"/>
    <w:rsid w:val="00CC07A3"/>
    <w:rsid w:val="00CC5778"/>
    <w:rsid w:val="00CD6354"/>
    <w:rsid w:val="00CD7F60"/>
    <w:rsid w:val="00CE1195"/>
    <w:rsid w:val="00CE3AC8"/>
    <w:rsid w:val="00CE4C4D"/>
    <w:rsid w:val="00CE51D5"/>
    <w:rsid w:val="00CF35B0"/>
    <w:rsid w:val="00CF481F"/>
    <w:rsid w:val="00D04C4A"/>
    <w:rsid w:val="00D35935"/>
    <w:rsid w:val="00D42972"/>
    <w:rsid w:val="00D448BE"/>
    <w:rsid w:val="00D509A1"/>
    <w:rsid w:val="00D531CB"/>
    <w:rsid w:val="00D55F96"/>
    <w:rsid w:val="00D6138D"/>
    <w:rsid w:val="00D62569"/>
    <w:rsid w:val="00D65703"/>
    <w:rsid w:val="00D712CE"/>
    <w:rsid w:val="00D82F38"/>
    <w:rsid w:val="00DC4B00"/>
    <w:rsid w:val="00DD2B4F"/>
    <w:rsid w:val="00DD2EAB"/>
    <w:rsid w:val="00DD7C36"/>
    <w:rsid w:val="00DE50D7"/>
    <w:rsid w:val="00DE6665"/>
    <w:rsid w:val="00DF5598"/>
    <w:rsid w:val="00E001A6"/>
    <w:rsid w:val="00E0380D"/>
    <w:rsid w:val="00E126D7"/>
    <w:rsid w:val="00E20A92"/>
    <w:rsid w:val="00E21F32"/>
    <w:rsid w:val="00E2396B"/>
    <w:rsid w:val="00E30A67"/>
    <w:rsid w:val="00E60CF5"/>
    <w:rsid w:val="00E80360"/>
    <w:rsid w:val="00E849A2"/>
    <w:rsid w:val="00E86192"/>
    <w:rsid w:val="00E9059C"/>
    <w:rsid w:val="00E9198F"/>
    <w:rsid w:val="00E93E90"/>
    <w:rsid w:val="00EA4E5C"/>
    <w:rsid w:val="00EB1F50"/>
    <w:rsid w:val="00EC104F"/>
    <w:rsid w:val="00EC4A62"/>
    <w:rsid w:val="00ED6D0C"/>
    <w:rsid w:val="00EE0A2B"/>
    <w:rsid w:val="00EE4BEC"/>
    <w:rsid w:val="00EE687A"/>
    <w:rsid w:val="00EE7FD2"/>
    <w:rsid w:val="00EF1A64"/>
    <w:rsid w:val="00EF5ABE"/>
    <w:rsid w:val="00EF714F"/>
    <w:rsid w:val="00F041A1"/>
    <w:rsid w:val="00F12111"/>
    <w:rsid w:val="00F273F8"/>
    <w:rsid w:val="00F34238"/>
    <w:rsid w:val="00F4675F"/>
    <w:rsid w:val="00F71198"/>
    <w:rsid w:val="00F77403"/>
    <w:rsid w:val="00F801FE"/>
    <w:rsid w:val="00F81840"/>
    <w:rsid w:val="00F86173"/>
    <w:rsid w:val="00F93897"/>
    <w:rsid w:val="00F97C2F"/>
    <w:rsid w:val="00FA3141"/>
    <w:rsid w:val="00FB4788"/>
    <w:rsid w:val="00FC560B"/>
    <w:rsid w:val="00FD01EB"/>
    <w:rsid w:val="00FD129E"/>
    <w:rsid w:val="00FD2D4C"/>
    <w:rsid w:val="00FD31AB"/>
    <w:rsid w:val="00FD67D1"/>
    <w:rsid w:val="00FE0F39"/>
    <w:rsid w:val="00FF06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C2A"/>
  </w:style>
  <w:style w:type="paragraph" w:styleId="1">
    <w:name w:val="heading 1"/>
    <w:basedOn w:val="a"/>
    <w:next w:val="a"/>
    <w:link w:val="10"/>
    <w:uiPriority w:val="9"/>
    <w:qFormat/>
    <w:rsid w:val="00B47CD0"/>
    <w:pPr>
      <w:keepNext/>
      <w:spacing w:before="120" w:after="0" w:line="240" w:lineRule="auto"/>
      <w:ind w:left="-142" w:firstLine="708"/>
      <w:jc w:val="center"/>
      <w:outlineLvl w:val="0"/>
    </w:pPr>
    <w:rPr>
      <w:rFonts w:ascii="Times New Roman" w:eastAsia="Times New Roman" w:hAnsi="Times New Roman" w:cs="Courier New"/>
      <w:b/>
      <w:bCs/>
      <w:sz w:val="28"/>
      <w:szCs w:val="26"/>
    </w:rPr>
  </w:style>
  <w:style w:type="paragraph" w:styleId="2">
    <w:name w:val="heading 2"/>
    <w:basedOn w:val="a"/>
    <w:next w:val="a"/>
    <w:link w:val="20"/>
    <w:qFormat/>
    <w:rsid w:val="00B47CD0"/>
    <w:pPr>
      <w:keepNext/>
      <w:spacing w:before="240" w:after="60" w:line="240" w:lineRule="auto"/>
      <w:ind w:left="-142" w:firstLine="851"/>
      <w:jc w:val="both"/>
      <w:outlineLvl w:val="1"/>
    </w:pPr>
    <w:rPr>
      <w:rFonts w:ascii="Arial" w:eastAsia="Times New Roman" w:hAnsi="Arial" w:cs="Arial"/>
      <w:b/>
      <w:bCs/>
      <w:i/>
      <w:iCs/>
      <w:sz w:val="28"/>
      <w:szCs w:val="28"/>
    </w:rPr>
  </w:style>
  <w:style w:type="paragraph" w:styleId="3">
    <w:name w:val="heading 3"/>
    <w:basedOn w:val="a"/>
    <w:next w:val="a"/>
    <w:link w:val="30"/>
    <w:qFormat/>
    <w:rsid w:val="00B47CD0"/>
    <w:pPr>
      <w:keepNext/>
      <w:spacing w:before="240" w:after="60" w:line="240" w:lineRule="auto"/>
      <w:ind w:left="-142" w:firstLine="851"/>
      <w:jc w:val="both"/>
      <w:outlineLvl w:val="2"/>
    </w:pPr>
    <w:rPr>
      <w:rFonts w:ascii="Arial" w:eastAsia="Times New Roman" w:hAnsi="Arial" w:cs="Arial"/>
      <w:b/>
      <w:bCs/>
      <w:sz w:val="26"/>
      <w:szCs w:val="26"/>
    </w:rPr>
  </w:style>
  <w:style w:type="paragraph" w:styleId="5">
    <w:name w:val="heading 5"/>
    <w:basedOn w:val="a"/>
    <w:next w:val="a"/>
    <w:link w:val="50"/>
    <w:qFormat/>
    <w:rsid w:val="00B47CD0"/>
    <w:pPr>
      <w:spacing w:before="240" w:after="60" w:line="240" w:lineRule="auto"/>
      <w:ind w:left="-142" w:firstLine="851"/>
      <w:jc w:val="both"/>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03361"/>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703361"/>
    <w:rPr>
      <w:rFonts w:ascii="Times New Roman" w:eastAsia="Times New Roman" w:hAnsi="Times New Roman" w:cs="Times New Roman"/>
      <w:b/>
      <w:bCs/>
      <w:sz w:val="28"/>
      <w:szCs w:val="24"/>
      <w:lang w:eastAsia="ru-RU"/>
    </w:rPr>
  </w:style>
  <w:style w:type="character" w:customStyle="1" w:styleId="links8">
    <w:name w:val="link s_8"/>
    <w:basedOn w:val="a0"/>
    <w:rsid w:val="00CE51D5"/>
  </w:style>
  <w:style w:type="paragraph" w:styleId="a5">
    <w:name w:val="List Paragraph"/>
    <w:aliases w:val="Введение,Заголовок мой1,СписокСТПр,Нумерация,ПАРАГРАФ,список 1,it_List1,Ненумерованный список,List Paragraph,Второй абзац списка,Список_маркированный,Список_маркированный1,Абзац списка3,Варианты ответов,Имя рисунка,Булит,Bullet Number"/>
    <w:basedOn w:val="a"/>
    <w:link w:val="a6"/>
    <w:uiPriority w:val="34"/>
    <w:qFormat/>
    <w:rsid w:val="009340F3"/>
    <w:pPr>
      <w:ind w:left="720"/>
      <w:contextualSpacing/>
    </w:pPr>
  </w:style>
  <w:style w:type="paragraph" w:styleId="a7">
    <w:name w:val="Normal (Web)"/>
    <w:aliases w:val="Обычный (веб) Знак,Обычный (Web) Знак,Обычный (Web) Знак Знак Знак Знак Знак,Обычный (Web) Знак Знак Знак,Обычный (Web) Знак Знак Знак Знак"/>
    <w:basedOn w:val="a"/>
    <w:link w:val="11"/>
    <w:uiPriority w:val="99"/>
    <w:unhideWhenUsed/>
    <w:qFormat/>
    <w:rsid w:val="00FF0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FF06B4"/>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aliases w:val="Table Grid Report"/>
    <w:basedOn w:val="a1"/>
    <w:rsid w:val="00DD2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C5E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C5E17"/>
    <w:rPr>
      <w:rFonts w:ascii="Tahoma" w:hAnsi="Tahoma" w:cs="Tahoma"/>
      <w:sz w:val="16"/>
      <w:szCs w:val="16"/>
    </w:rPr>
  </w:style>
  <w:style w:type="character" w:customStyle="1" w:styleId="10">
    <w:name w:val="Заголовок 1 Знак"/>
    <w:basedOn w:val="a0"/>
    <w:link w:val="1"/>
    <w:uiPriority w:val="9"/>
    <w:rsid w:val="00B47CD0"/>
    <w:rPr>
      <w:rFonts w:ascii="Times New Roman" w:eastAsia="Times New Roman" w:hAnsi="Times New Roman" w:cs="Courier New"/>
      <w:b/>
      <w:bCs/>
      <w:sz w:val="28"/>
      <w:szCs w:val="26"/>
    </w:rPr>
  </w:style>
  <w:style w:type="character" w:customStyle="1" w:styleId="20">
    <w:name w:val="Заголовок 2 Знак"/>
    <w:basedOn w:val="a0"/>
    <w:link w:val="2"/>
    <w:rsid w:val="00B47CD0"/>
    <w:rPr>
      <w:rFonts w:ascii="Arial" w:eastAsia="Times New Roman" w:hAnsi="Arial" w:cs="Arial"/>
      <w:b/>
      <w:bCs/>
      <w:i/>
      <w:iCs/>
      <w:sz w:val="28"/>
      <w:szCs w:val="28"/>
    </w:rPr>
  </w:style>
  <w:style w:type="character" w:customStyle="1" w:styleId="30">
    <w:name w:val="Заголовок 3 Знак"/>
    <w:basedOn w:val="a0"/>
    <w:link w:val="3"/>
    <w:rsid w:val="00B47CD0"/>
    <w:rPr>
      <w:rFonts w:ascii="Arial" w:eastAsia="Times New Roman" w:hAnsi="Arial" w:cs="Arial"/>
      <w:b/>
      <w:bCs/>
      <w:sz w:val="26"/>
      <w:szCs w:val="26"/>
    </w:rPr>
  </w:style>
  <w:style w:type="character" w:customStyle="1" w:styleId="50">
    <w:name w:val="Заголовок 5 Знак"/>
    <w:basedOn w:val="a0"/>
    <w:link w:val="5"/>
    <w:rsid w:val="00B47CD0"/>
    <w:rPr>
      <w:rFonts w:ascii="Times New Roman" w:eastAsia="Times New Roman" w:hAnsi="Times New Roman" w:cs="Times New Roman"/>
      <w:b/>
      <w:bCs/>
      <w:i/>
      <w:iCs/>
      <w:sz w:val="26"/>
      <w:szCs w:val="26"/>
    </w:rPr>
  </w:style>
  <w:style w:type="numbering" w:customStyle="1" w:styleId="12">
    <w:name w:val="Нет списка1"/>
    <w:next w:val="a2"/>
    <w:uiPriority w:val="99"/>
    <w:semiHidden/>
    <w:unhideWhenUsed/>
    <w:rsid w:val="00B47CD0"/>
  </w:style>
  <w:style w:type="paragraph" w:styleId="ab">
    <w:name w:val="No Spacing"/>
    <w:aliases w:val="с интервалом,5 межстрочный интервал"/>
    <w:link w:val="ac"/>
    <w:uiPriority w:val="1"/>
    <w:qFormat/>
    <w:rsid w:val="00B47CD0"/>
    <w:pPr>
      <w:spacing w:after="0" w:line="240" w:lineRule="auto"/>
    </w:pPr>
    <w:rPr>
      <w:rFonts w:ascii="Calibri" w:eastAsia="Calibri" w:hAnsi="Calibri" w:cs="Times New Roman"/>
      <w:lang w:val="en-US" w:eastAsia="en-US" w:bidi="en-US"/>
    </w:rPr>
  </w:style>
  <w:style w:type="paragraph" w:customStyle="1" w:styleId="TableParagraph">
    <w:name w:val="Table Paragraph"/>
    <w:basedOn w:val="a"/>
    <w:uiPriority w:val="1"/>
    <w:qFormat/>
    <w:rsid w:val="00B47CD0"/>
    <w:pPr>
      <w:widowControl w:val="0"/>
      <w:spacing w:after="0" w:line="240" w:lineRule="auto"/>
      <w:ind w:left="-142" w:firstLine="851"/>
      <w:jc w:val="both"/>
    </w:pPr>
    <w:rPr>
      <w:rFonts w:eastAsia="Calibri"/>
      <w:lang w:val="en-US" w:eastAsia="en-US"/>
    </w:rPr>
  </w:style>
  <w:style w:type="table" w:customStyle="1" w:styleId="13">
    <w:name w:val="Сетка таблицы1"/>
    <w:basedOn w:val="a1"/>
    <w:next w:val="a8"/>
    <w:uiPriority w:val="39"/>
    <w:rsid w:val="00B47CD0"/>
    <w:pPr>
      <w:spacing w:after="0" w:line="240" w:lineRule="auto"/>
      <w:ind w:firstLine="567"/>
    </w:pPr>
    <w:rPr>
      <w:rFonts w:ascii="Times New Roman" w:eastAsia="Calibri" w:hAnsi="Times New Roman" w:cs="Times New Roman"/>
      <w:color w:val="000000"/>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ормальный"/>
    <w:rsid w:val="00B47CD0"/>
    <w:pPr>
      <w:spacing w:after="0" w:line="240" w:lineRule="auto"/>
    </w:pPr>
    <w:rPr>
      <w:rFonts w:ascii="Arial" w:eastAsia="Times New Roman" w:hAnsi="Arial" w:cs="Times New Roman"/>
      <w:sz w:val="20"/>
      <w:szCs w:val="20"/>
    </w:rPr>
  </w:style>
  <w:style w:type="paragraph" w:styleId="21">
    <w:name w:val="Body Text Indent 2"/>
    <w:basedOn w:val="a"/>
    <w:link w:val="22"/>
    <w:unhideWhenUsed/>
    <w:rsid w:val="00B47CD0"/>
    <w:pPr>
      <w:spacing w:after="120" w:line="480" w:lineRule="auto"/>
      <w:ind w:left="283" w:firstLine="851"/>
      <w:jc w:val="both"/>
    </w:pPr>
    <w:rPr>
      <w:rFonts w:ascii="Times New Roman" w:eastAsia="Times New Roman" w:hAnsi="Times New Roman" w:cs="Times New Roman"/>
      <w:sz w:val="26"/>
      <w:szCs w:val="26"/>
    </w:rPr>
  </w:style>
  <w:style w:type="character" w:customStyle="1" w:styleId="22">
    <w:name w:val="Основной текст с отступом 2 Знак"/>
    <w:basedOn w:val="a0"/>
    <w:link w:val="21"/>
    <w:rsid w:val="00B47CD0"/>
    <w:rPr>
      <w:rFonts w:ascii="Times New Roman" w:eastAsia="Times New Roman" w:hAnsi="Times New Roman" w:cs="Times New Roman"/>
      <w:sz w:val="26"/>
      <w:szCs w:val="26"/>
    </w:rPr>
  </w:style>
  <w:style w:type="paragraph" w:styleId="ae">
    <w:name w:val="Body Text"/>
    <w:aliases w:val=" Знак, Знак1 Знак,Знак,Знак1 Знак,Основной текст Знак Знак Знак,Основной текст Знак Знак1"/>
    <w:basedOn w:val="a"/>
    <w:link w:val="af"/>
    <w:unhideWhenUsed/>
    <w:qFormat/>
    <w:rsid w:val="00B47CD0"/>
    <w:pPr>
      <w:spacing w:after="120" w:line="240" w:lineRule="auto"/>
      <w:ind w:left="-142" w:firstLine="851"/>
      <w:jc w:val="both"/>
    </w:pPr>
    <w:rPr>
      <w:rFonts w:ascii="Times New Roman" w:eastAsia="Times New Roman" w:hAnsi="Times New Roman" w:cs="Times New Roman"/>
      <w:sz w:val="26"/>
      <w:szCs w:val="26"/>
    </w:rPr>
  </w:style>
  <w:style w:type="character" w:customStyle="1" w:styleId="af">
    <w:name w:val="Основной текст Знак"/>
    <w:aliases w:val=" Знак Знак, Знак1 Знак Знак,Знак Знак1,Знак1 Знак Знак,Основной текст Знак Знак Знак Знак,Основной текст Знак Знак1 Знак"/>
    <w:basedOn w:val="a0"/>
    <w:link w:val="ae"/>
    <w:rsid w:val="00B47CD0"/>
    <w:rPr>
      <w:rFonts w:ascii="Times New Roman" w:eastAsia="Times New Roman" w:hAnsi="Times New Roman" w:cs="Times New Roman"/>
      <w:sz w:val="26"/>
      <w:szCs w:val="26"/>
    </w:rPr>
  </w:style>
  <w:style w:type="table" w:customStyle="1" w:styleId="TableNormal">
    <w:name w:val="Table Normal"/>
    <w:uiPriority w:val="2"/>
    <w:semiHidden/>
    <w:unhideWhenUsed/>
    <w:qFormat/>
    <w:rsid w:val="00B47CD0"/>
    <w:pPr>
      <w:widowControl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14">
    <w:name w:val="Знак1"/>
    <w:basedOn w:val="a"/>
    <w:semiHidden/>
    <w:rsid w:val="00B47CD0"/>
    <w:pPr>
      <w:tabs>
        <w:tab w:val="num" w:pos="709"/>
      </w:tabs>
      <w:spacing w:before="120" w:after="160" w:line="240" w:lineRule="exact"/>
      <w:ind w:left="709" w:hanging="284"/>
      <w:jc w:val="both"/>
    </w:pPr>
    <w:rPr>
      <w:rFonts w:ascii="Verdana" w:eastAsia="Times New Roman" w:hAnsi="Verdana" w:cs="Times New Roman"/>
      <w:sz w:val="26"/>
      <w:szCs w:val="26"/>
      <w:lang w:val="en-US" w:eastAsia="en-US"/>
    </w:rPr>
  </w:style>
  <w:style w:type="paragraph" w:styleId="af0">
    <w:name w:val="Body Text Indent"/>
    <w:basedOn w:val="a"/>
    <w:link w:val="af1"/>
    <w:unhideWhenUsed/>
    <w:rsid w:val="00B47CD0"/>
    <w:pPr>
      <w:spacing w:after="120" w:line="240" w:lineRule="auto"/>
      <w:ind w:left="283" w:firstLine="851"/>
      <w:jc w:val="both"/>
    </w:pPr>
    <w:rPr>
      <w:rFonts w:ascii="Times New Roman" w:eastAsia="Times New Roman" w:hAnsi="Times New Roman" w:cs="Times New Roman"/>
      <w:sz w:val="26"/>
      <w:szCs w:val="26"/>
    </w:rPr>
  </w:style>
  <w:style w:type="character" w:customStyle="1" w:styleId="af1">
    <w:name w:val="Основной текст с отступом Знак"/>
    <w:basedOn w:val="a0"/>
    <w:link w:val="af0"/>
    <w:rsid w:val="00B47CD0"/>
    <w:rPr>
      <w:rFonts w:ascii="Times New Roman" w:eastAsia="Times New Roman" w:hAnsi="Times New Roman" w:cs="Times New Roman"/>
      <w:sz w:val="26"/>
      <w:szCs w:val="26"/>
    </w:rPr>
  </w:style>
  <w:style w:type="paragraph" w:styleId="af2">
    <w:name w:val="Subtitle"/>
    <w:basedOn w:val="a"/>
    <w:link w:val="af3"/>
    <w:qFormat/>
    <w:rsid w:val="00B47CD0"/>
    <w:pPr>
      <w:spacing w:after="0" w:line="240" w:lineRule="auto"/>
      <w:ind w:left="-142" w:firstLine="851"/>
      <w:jc w:val="both"/>
    </w:pPr>
    <w:rPr>
      <w:rFonts w:ascii="Times New Roman" w:eastAsia="Times New Roman" w:hAnsi="Times New Roman" w:cs="Times New Roman"/>
      <w:sz w:val="24"/>
      <w:szCs w:val="26"/>
    </w:rPr>
  </w:style>
  <w:style w:type="character" w:customStyle="1" w:styleId="af3">
    <w:name w:val="Подзаголовок Знак"/>
    <w:basedOn w:val="a0"/>
    <w:link w:val="af2"/>
    <w:rsid w:val="00B47CD0"/>
    <w:rPr>
      <w:rFonts w:ascii="Times New Roman" w:eastAsia="Times New Roman" w:hAnsi="Times New Roman" w:cs="Times New Roman"/>
      <w:sz w:val="24"/>
      <w:szCs w:val="26"/>
    </w:rPr>
  </w:style>
  <w:style w:type="paragraph" w:customStyle="1" w:styleId="xl57">
    <w:name w:val="xl57"/>
    <w:basedOn w:val="a"/>
    <w:rsid w:val="00B47CD0"/>
    <w:pPr>
      <w:pBdr>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top"/>
    </w:pPr>
    <w:rPr>
      <w:rFonts w:ascii="Arial Unicode MS" w:eastAsia="Arial Unicode MS" w:hAnsi="Arial Unicode MS" w:cs="Arial Unicode MS"/>
      <w:sz w:val="24"/>
      <w:szCs w:val="24"/>
    </w:rPr>
  </w:style>
  <w:style w:type="paragraph" w:styleId="23">
    <w:name w:val="Body Text 2"/>
    <w:basedOn w:val="a"/>
    <w:link w:val="24"/>
    <w:rsid w:val="00B47CD0"/>
    <w:pPr>
      <w:spacing w:after="120" w:line="480" w:lineRule="auto"/>
      <w:ind w:left="-142" w:firstLine="851"/>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B47CD0"/>
    <w:rPr>
      <w:rFonts w:ascii="Times New Roman" w:eastAsia="Times New Roman" w:hAnsi="Times New Roman" w:cs="Times New Roman"/>
      <w:sz w:val="24"/>
      <w:szCs w:val="24"/>
    </w:rPr>
  </w:style>
  <w:style w:type="paragraph" w:styleId="af4">
    <w:name w:val="footer"/>
    <w:basedOn w:val="a"/>
    <w:link w:val="af5"/>
    <w:uiPriority w:val="99"/>
    <w:rsid w:val="00B47CD0"/>
    <w:pPr>
      <w:tabs>
        <w:tab w:val="center" w:pos="4677"/>
        <w:tab w:val="right" w:pos="9355"/>
      </w:tabs>
      <w:spacing w:after="0" w:line="240" w:lineRule="auto"/>
      <w:ind w:left="-142" w:firstLine="851"/>
      <w:jc w:val="both"/>
    </w:pPr>
    <w:rPr>
      <w:rFonts w:ascii="Times New Roman" w:eastAsia="Times New Roman" w:hAnsi="Times New Roman" w:cs="Courier New"/>
      <w:sz w:val="28"/>
      <w:szCs w:val="26"/>
    </w:rPr>
  </w:style>
  <w:style w:type="character" w:customStyle="1" w:styleId="af5">
    <w:name w:val="Нижний колонтитул Знак"/>
    <w:basedOn w:val="a0"/>
    <w:link w:val="af4"/>
    <w:uiPriority w:val="99"/>
    <w:rsid w:val="00B47CD0"/>
    <w:rPr>
      <w:rFonts w:ascii="Times New Roman" w:eastAsia="Times New Roman" w:hAnsi="Times New Roman" w:cs="Courier New"/>
      <w:sz w:val="28"/>
      <w:szCs w:val="26"/>
    </w:rPr>
  </w:style>
  <w:style w:type="paragraph" w:customStyle="1" w:styleId="4">
    <w:name w:val="заголовок 4"/>
    <w:basedOn w:val="a"/>
    <w:next w:val="a"/>
    <w:rsid w:val="00B47CD0"/>
    <w:pPr>
      <w:keepNext/>
      <w:autoSpaceDE w:val="0"/>
      <w:autoSpaceDN w:val="0"/>
      <w:spacing w:after="0" w:line="240" w:lineRule="auto"/>
      <w:ind w:left="-142" w:firstLine="851"/>
      <w:jc w:val="center"/>
      <w:outlineLvl w:val="3"/>
    </w:pPr>
    <w:rPr>
      <w:rFonts w:ascii="Times New Roman" w:eastAsia="Times New Roman" w:hAnsi="Times New Roman" w:cs="Times New Roman"/>
      <w:b/>
      <w:bCs/>
      <w:sz w:val="28"/>
      <w:szCs w:val="28"/>
    </w:rPr>
  </w:style>
  <w:style w:type="character" w:styleId="af6">
    <w:name w:val="Emphasis"/>
    <w:basedOn w:val="a0"/>
    <w:uiPriority w:val="20"/>
    <w:qFormat/>
    <w:rsid w:val="00B47CD0"/>
    <w:rPr>
      <w:i/>
      <w:iCs/>
    </w:rPr>
  </w:style>
  <w:style w:type="paragraph" w:customStyle="1" w:styleId="31">
    <w:name w:val="Основной текст с отступом 31"/>
    <w:basedOn w:val="a"/>
    <w:rsid w:val="00B47CD0"/>
    <w:pPr>
      <w:spacing w:before="120" w:after="0" w:line="360" w:lineRule="auto"/>
      <w:ind w:left="-142" w:firstLine="567"/>
      <w:jc w:val="both"/>
    </w:pPr>
    <w:rPr>
      <w:rFonts w:ascii="TimesDL" w:eastAsia="Times New Roman" w:hAnsi="TimesDL" w:cs="Times New Roman"/>
      <w:sz w:val="28"/>
      <w:szCs w:val="26"/>
    </w:rPr>
  </w:style>
  <w:style w:type="character" w:styleId="af7">
    <w:name w:val="page number"/>
    <w:basedOn w:val="a0"/>
    <w:qFormat/>
    <w:rsid w:val="00B47CD0"/>
  </w:style>
  <w:style w:type="paragraph" w:styleId="af8">
    <w:name w:val="header"/>
    <w:basedOn w:val="a"/>
    <w:link w:val="af9"/>
    <w:uiPriority w:val="99"/>
    <w:rsid w:val="00B47CD0"/>
    <w:pPr>
      <w:tabs>
        <w:tab w:val="center" w:pos="4677"/>
        <w:tab w:val="right" w:pos="9355"/>
      </w:tabs>
      <w:spacing w:after="0" w:line="240" w:lineRule="auto"/>
      <w:ind w:left="-142" w:firstLine="851"/>
      <w:jc w:val="both"/>
    </w:pPr>
    <w:rPr>
      <w:rFonts w:ascii="Times New Roman" w:eastAsia="Times New Roman" w:hAnsi="Times New Roman" w:cs="Times New Roman"/>
      <w:sz w:val="24"/>
      <w:szCs w:val="24"/>
    </w:rPr>
  </w:style>
  <w:style w:type="character" w:customStyle="1" w:styleId="af9">
    <w:name w:val="Верхний колонтитул Знак"/>
    <w:basedOn w:val="a0"/>
    <w:link w:val="af8"/>
    <w:uiPriority w:val="99"/>
    <w:rsid w:val="00B47CD0"/>
    <w:rPr>
      <w:rFonts w:ascii="Times New Roman" w:eastAsia="Times New Roman" w:hAnsi="Times New Roman" w:cs="Times New Roman"/>
      <w:sz w:val="24"/>
      <w:szCs w:val="24"/>
    </w:rPr>
  </w:style>
  <w:style w:type="paragraph" w:customStyle="1" w:styleId="15">
    <w:name w:val="Обычный1"/>
    <w:uiPriority w:val="99"/>
    <w:qFormat/>
    <w:rsid w:val="00B47CD0"/>
    <w:pPr>
      <w:spacing w:before="100" w:after="100" w:line="240" w:lineRule="auto"/>
    </w:pPr>
    <w:rPr>
      <w:rFonts w:ascii="Times New Roman" w:eastAsia="Times New Roman" w:hAnsi="Times New Roman" w:cs="Times New Roman"/>
      <w:snapToGrid w:val="0"/>
      <w:sz w:val="24"/>
      <w:szCs w:val="20"/>
    </w:rPr>
  </w:style>
  <w:style w:type="paragraph" w:customStyle="1" w:styleId="16">
    <w:name w:val="заголовок 1"/>
    <w:basedOn w:val="a"/>
    <w:next w:val="a"/>
    <w:rsid w:val="00B47CD0"/>
    <w:pPr>
      <w:keepNext/>
      <w:autoSpaceDE w:val="0"/>
      <w:autoSpaceDN w:val="0"/>
      <w:spacing w:after="0" w:line="240" w:lineRule="auto"/>
      <w:ind w:left="-142" w:firstLine="851"/>
      <w:jc w:val="both"/>
    </w:pPr>
    <w:rPr>
      <w:rFonts w:ascii="Times New Roman" w:eastAsia="Times New Roman" w:hAnsi="Times New Roman" w:cs="Times New Roman"/>
      <w:b/>
      <w:bCs/>
      <w:sz w:val="26"/>
      <w:szCs w:val="24"/>
    </w:rPr>
  </w:style>
  <w:style w:type="character" w:styleId="afa">
    <w:name w:val="Hyperlink"/>
    <w:basedOn w:val="a0"/>
    <w:uiPriority w:val="99"/>
    <w:rsid w:val="00B47CD0"/>
    <w:rPr>
      <w:color w:val="0000FF"/>
      <w:u w:val="single"/>
    </w:rPr>
  </w:style>
  <w:style w:type="character" w:customStyle="1" w:styleId="afb">
    <w:name w:val="Основной шрифт"/>
    <w:rsid w:val="00B47CD0"/>
  </w:style>
  <w:style w:type="paragraph" w:customStyle="1" w:styleId="210">
    <w:name w:val="Основной текст с отступом 21"/>
    <w:basedOn w:val="a"/>
    <w:rsid w:val="00B47CD0"/>
    <w:pPr>
      <w:spacing w:after="0" w:line="240" w:lineRule="auto"/>
      <w:ind w:left="-142" w:firstLine="851"/>
      <w:jc w:val="both"/>
    </w:pPr>
    <w:rPr>
      <w:rFonts w:ascii="Times New Roman" w:eastAsia="Times New Roman" w:hAnsi="Times New Roman" w:cs="Times New Roman"/>
      <w:sz w:val="28"/>
      <w:szCs w:val="26"/>
    </w:rPr>
  </w:style>
  <w:style w:type="paragraph" w:customStyle="1" w:styleId="xl61">
    <w:name w:val="xl61"/>
    <w:basedOn w:val="a"/>
    <w:rsid w:val="00B47CD0"/>
    <w:pPr>
      <w:spacing w:before="100" w:beforeAutospacing="1" w:after="100" w:afterAutospacing="1" w:line="240" w:lineRule="auto"/>
      <w:ind w:left="-142" w:firstLine="851"/>
      <w:jc w:val="center"/>
    </w:pPr>
    <w:rPr>
      <w:rFonts w:ascii="Arial" w:eastAsia="Arial Unicode MS" w:hAnsi="Arial" w:cs="Arial"/>
      <w:sz w:val="28"/>
      <w:szCs w:val="28"/>
    </w:rPr>
  </w:style>
  <w:style w:type="paragraph" w:customStyle="1" w:styleId="afc">
    <w:name w:val="Внутренний адрес"/>
    <w:basedOn w:val="a"/>
    <w:rsid w:val="00B47CD0"/>
    <w:pPr>
      <w:autoSpaceDE w:val="0"/>
      <w:autoSpaceDN w:val="0"/>
      <w:spacing w:after="0" w:line="240" w:lineRule="auto"/>
      <w:ind w:left="-142" w:firstLine="851"/>
      <w:jc w:val="both"/>
    </w:pPr>
    <w:rPr>
      <w:rFonts w:ascii="Times New Roman" w:eastAsia="Times New Roman" w:hAnsi="Times New Roman" w:cs="Times New Roman"/>
      <w:sz w:val="26"/>
      <w:szCs w:val="24"/>
    </w:rPr>
  </w:style>
  <w:style w:type="character" w:customStyle="1" w:styleId="afd">
    <w:name w:val="номер страницы"/>
    <w:basedOn w:val="a0"/>
    <w:rsid w:val="00B47CD0"/>
  </w:style>
  <w:style w:type="paragraph" w:customStyle="1" w:styleId="25">
    <w:name w:val="заголовок 2"/>
    <w:basedOn w:val="a"/>
    <w:next w:val="a"/>
    <w:rsid w:val="00B47CD0"/>
    <w:pPr>
      <w:keepNext/>
      <w:autoSpaceDE w:val="0"/>
      <w:autoSpaceDN w:val="0"/>
      <w:spacing w:after="0" w:line="240" w:lineRule="auto"/>
      <w:ind w:left="-142" w:firstLine="851"/>
      <w:jc w:val="center"/>
      <w:outlineLvl w:val="1"/>
    </w:pPr>
    <w:rPr>
      <w:rFonts w:ascii="Times New Roman" w:eastAsia="Times New Roman" w:hAnsi="Times New Roman" w:cs="Times New Roman"/>
      <w:i/>
      <w:iCs/>
      <w:sz w:val="26"/>
      <w:szCs w:val="26"/>
    </w:rPr>
  </w:style>
  <w:style w:type="paragraph" w:customStyle="1" w:styleId="32">
    <w:name w:val="заголовок 3"/>
    <w:basedOn w:val="a"/>
    <w:next w:val="a"/>
    <w:rsid w:val="00B47CD0"/>
    <w:pPr>
      <w:keepNext/>
      <w:autoSpaceDE w:val="0"/>
      <w:autoSpaceDN w:val="0"/>
      <w:spacing w:after="0" w:line="240" w:lineRule="auto"/>
      <w:ind w:left="-142" w:firstLine="709"/>
      <w:jc w:val="both"/>
      <w:outlineLvl w:val="2"/>
    </w:pPr>
    <w:rPr>
      <w:rFonts w:ascii="Times New Roman" w:eastAsia="Times New Roman" w:hAnsi="Times New Roman" w:cs="Times New Roman"/>
      <w:sz w:val="28"/>
      <w:szCs w:val="28"/>
    </w:rPr>
  </w:style>
  <w:style w:type="paragraph" w:customStyle="1" w:styleId="51">
    <w:name w:val="заголовок 5"/>
    <w:basedOn w:val="a"/>
    <w:next w:val="a"/>
    <w:rsid w:val="00B47CD0"/>
    <w:pPr>
      <w:keepNext/>
      <w:autoSpaceDE w:val="0"/>
      <w:autoSpaceDN w:val="0"/>
      <w:spacing w:after="0" w:line="240" w:lineRule="auto"/>
      <w:ind w:left="-142" w:firstLine="851"/>
      <w:jc w:val="center"/>
      <w:outlineLvl w:val="4"/>
    </w:pPr>
    <w:rPr>
      <w:rFonts w:ascii="Times New Roman" w:eastAsia="Times New Roman" w:hAnsi="Times New Roman" w:cs="Times New Roman"/>
      <w:b/>
      <w:bCs/>
      <w:sz w:val="26"/>
      <w:szCs w:val="26"/>
    </w:rPr>
  </w:style>
  <w:style w:type="paragraph" w:customStyle="1" w:styleId="6">
    <w:name w:val="заголовок 6"/>
    <w:basedOn w:val="a"/>
    <w:next w:val="a"/>
    <w:rsid w:val="00B47CD0"/>
    <w:pPr>
      <w:keepNext/>
      <w:autoSpaceDE w:val="0"/>
      <w:autoSpaceDN w:val="0"/>
      <w:spacing w:after="0" w:line="240" w:lineRule="auto"/>
      <w:ind w:left="-142" w:firstLine="851"/>
      <w:jc w:val="right"/>
      <w:outlineLvl w:val="5"/>
    </w:pPr>
    <w:rPr>
      <w:rFonts w:ascii="Times New Roman" w:eastAsia="Times New Roman" w:hAnsi="Times New Roman" w:cs="Times New Roman"/>
      <w:sz w:val="26"/>
      <w:szCs w:val="26"/>
    </w:rPr>
  </w:style>
  <w:style w:type="paragraph" w:customStyle="1" w:styleId="211">
    <w:name w:val="Основной текст 21"/>
    <w:basedOn w:val="a"/>
    <w:rsid w:val="00B47CD0"/>
    <w:pPr>
      <w:widowControl w:val="0"/>
      <w:spacing w:after="0" w:line="240" w:lineRule="auto"/>
      <w:ind w:left="-142" w:firstLine="851"/>
      <w:jc w:val="both"/>
    </w:pPr>
    <w:rPr>
      <w:rFonts w:ascii="Times New Roman" w:eastAsia="Times New Roman" w:hAnsi="Times New Roman" w:cs="Times New Roman"/>
      <w:sz w:val="28"/>
      <w:szCs w:val="26"/>
    </w:rPr>
  </w:style>
  <w:style w:type="paragraph" w:customStyle="1" w:styleId="font5">
    <w:name w:val="font5"/>
    <w:basedOn w:val="a"/>
    <w:rsid w:val="00B47CD0"/>
    <w:pPr>
      <w:spacing w:before="100" w:beforeAutospacing="1" w:after="100" w:afterAutospacing="1" w:line="240" w:lineRule="auto"/>
      <w:ind w:left="-142" w:firstLine="851"/>
      <w:jc w:val="both"/>
    </w:pPr>
    <w:rPr>
      <w:rFonts w:ascii="Tahoma" w:eastAsia="Arial Unicode MS" w:hAnsi="Tahoma" w:cs="Tahoma"/>
      <w:color w:val="000000"/>
      <w:sz w:val="16"/>
      <w:szCs w:val="16"/>
    </w:rPr>
  </w:style>
  <w:style w:type="paragraph" w:customStyle="1" w:styleId="font6">
    <w:name w:val="font6"/>
    <w:basedOn w:val="a"/>
    <w:rsid w:val="00B47CD0"/>
    <w:pPr>
      <w:spacing w:before="100" w:beforeAutospacing="1" w:after="100" w:afterAutospacing="1" w:line="240" w:lineRule="auto"/>
      <w:ind w:left="-142" w:firstLine="851"/>
      <w:jc w:val="both"/>
    </w:pPr>
    <w:rPr>
      <w:rFonts w:ascii="Tahoma" w:eastAsia="Arial Unicode MS" w:hAnsi="Tahoma" w:cs="Tahoma"/>
      <w:b/>
      <w:bCs/>
      <w:color w:val="000000"/>
      <w:sz w:val="16"/>
      <w:szCs w:val="16"/>
    </w:rPr>
  </w:style>
  <w:style w:type="paragraph" w:customStyle="1" w:styleId="xl24">
    <w:name w:val="xl24"/>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25">
    <w:name w:val="xl25"/>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26">
    <w:name w:val="xl26"/>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b/>
      <w:bCs/>
      <w:i/>
      <w:iCs/>
      <w:sz w:val="24"/>
      <w:szCs w:val="24"/>
    </w:rPr>
  </w:style>
  <w:style w:type="paragraph" w:customStyle="1" w:styleId="xl27">
    <w:name w:val="xl27"/>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28">
    <w:name w:val="xl28"/>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b/>
      <w:bCs/>
      <w:sz w:val="24"/>
      <w:szCs w:val="24"/>
    </w:rPr>
  </w:style>
  <w:style w:type="paragraph" w:customStyle="1" w:styleId="xl29">
    <w:name w:val="xl29"/>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30">
    <w:name w:val="xl30"/>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31">
    <w:name w:val="xl31"/>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32">
    <w:name w:val="xl32"/>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33">
    <w:name w:val="xl33"/>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4">
    <w:name w:val="xl34"/>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5">
    <w:name w:val="xl35"/>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6">
    <w:name w:val="xl36"/>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7">
    <w:name w:val="xl37"/>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8">
    <w:name w:val="xl38"/>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9">
    <w:name w:val="xl39"/>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40">
    <w:name w:val="xl40"/>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41">
    <w:name w:val="xl41"/>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42">
    <w:name w:val="xl42"/>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43">
    <w:name w:val="xl43"/>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center"/>
    </w:pPr>
    <w:rPr>
      <w:rFonts w:ascii="Arial" w:eastAsia="Arial Unicode MS" w:hAnsi="Arial" w:cs="Arial"/>
      <w:b/>
      <w:bCs/>
      <w:i/>
      <w:iCs/>
      <w:sz w:val="24"/>
      <w:szCs w:val="24"/>
    </w:rPr>
  </w:style>
  <w:style w:type="paragraph" w:customStyle="1" w:styleId="xl44">
    <w:name w:val="xl44"/>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b/>
      <w:bCs/>
      <w:i/>
      <w:iCs/>
      <w:sz w:val="24"/>
      <w:szCs w:val="24"/>
    </w:rPr>
  </w:style>
  <w:style w:type="paragraph" w:customStyle="1" w:styleId="xl45">
    <w:name w:val="xl45"/>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46">
    <w:name w:val="xl46"/>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b/>
      <w:bCs/>
      <w:i/>
      <w:iCs/>
      <w:sz w:val="24"/>
      <w:szCs w:val="24"/>
    </w:rPr>
  </w:style>
  <w:style w:type="paragraph" w:customStyle="1" w:styleId="xl47">
    <w:name w:val="xl47"/>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Unicode MS" w:eastAsia="Arial Unicode MS" w:hAnsi="Arial Unicode MS" w:cs="Arial Unicode MS"/>
      <w:sz w:val="24"/>
      <w:szCs w:val="24"/>
    </w:rPr>
  </w:style>
  <w:style w:type="paragraph" w:customStyle="1" w:styleId="xl48">
    <w:name w:val="xl48"/>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b/>
      <w:bCs/>
      <w:i/>
      <w:iCs/>
      <w:sz w:val="24"/>
      <w:szCs w:val="24"/>
    </w:rPr>
  </w:style>
  <w:style w:type="paragraph" w:customStyle="1" w:styleId="xl49">
    <w:name w:val="xl49"/>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50">
    <w:name w:val="xl50"/>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51">
    <w:name w:val="xl51"/>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b/>
      <w:bCs/>
      <w:i/>
      <w:iCs/>
      <w:sz w:val="24"/>
      <w:szCs w:val="24"/>
    </w:rPr>
  </w:style>
  <w:style w:type="paragraph" w:customStyle="1" w:styleId="xl52">
    <w:name w:val="xl52"/>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Unicode MS" w:eastAsia="Arial Unicode MS" w:hAnsi="Arial Unicode MS" w:cs="Arial Unicode MS"/>
      <w:sz w:val="24"/>
      <w:szCs w:val="24"/>
    </w:rPr>
  </w:style>
  <w:style w:type="paragraph" w:customStyle="1" w:styleId="xl53">
    <w:name w:val="xl53"/>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54">
    <w:name w:val="xl54"/>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55">
    <w:name w:val="xl55"/>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56">
    <w:name w:val="xl56"/>
    <w:basedOn w:val="a"/>
    <w:rsid w:val="00B47CD0"/>
    <w:pPr>
      <w:pBdr>
        <w:top w:val="single" w:sz="4" w:space="0" w:color="auto"/>
        <w:left w:val="single" w:sz="4" w:space="0" w:color="auto"/>
        <w:right w:val="single" w:sz="4" w:space="0" w:color="auto"/>
      </w:pBdr>
      <w:spacing w:before="100" w:beforeAutospacing="1" w:after="100" w:afterAutospacing="1" w:line="240" w:lineRule="auto"/>
      <w:ind w:left="-142" w:firstLine="851"/>
      <w:jc w:val="center"/>
      <w:textAlignment w:val="top"/>
    </w:pPr>
    <w:rPr>
      <w:rFonts w:ascii="Arial Unicode MS" w:eastAsia="Arial Unicode MS" w:hAnsi="Arial Unicode MS" w:cs="Arial Unicode MS"/>
      <w:sz w:val="24"/>
      <w:szCs w:val="24"/>
    </w:rPr>
  </w:style>
  <w:style w:type="paragraph" w:customStyle="1" w:styleId="xl58">
    <w:name w:val="xl58"/>
    <w:basedOn w:val="a"/>
    <w:rsid w:val="00B47CD0"/>
    <w:pPr>
      <w:pBdr>
        <w:top w:val="single" w:sz="4" w:space="0" w:color="auto"/>
        <w:left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59">
    <w:name w:val="xl59"/>
    <w:basedOn w:val="a"/>
    <w:rsid w:val="00B47CD0"/>
    <w:pPr>
      <w:pBdr>
        <w:left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60">
    <w:name w:val="xl60"/>
    <w:basedOn w:val="a"/>
    <w:rsid w:val="00B47CD0"/>
    <w:pPr>
      <w:pBdr>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62">
    <w:name w:val="xl62"/>
    <w:basedOn w:val="a"/>
    <w:rsid w:val="00B47CD0"/>
    <w:pPr>
      <w:pBdr>
        <w:bottom w:val="single" w:sz="4" w:space="0" w:color="auto"/>
      </w:pBdr>
      <w:spacing w:before="100" w:beforeAutospacing="1" w:after="100" w:afterAutospacing="1" w:line="240" w:lineRule="auto"/>
      <w:ind w:left="-142" w:firstLine="851"/>
      <w:jc w:val="both"/>
    </w:pPr>
    <w:rPr>
      <w:rFonts w:ascii="Arial Unicode MS" w:eastAsia="Arial Unicode MS" w:hAnsi="Arial Unicode MS" w:cs="Arial Unicode MS"/>
      <w:sz w:val="24"/>
      <w:szCs w:val="24"/>
    </w:rPr>
  </w:style>
  <w:style w:type="paragraph" w:customStyle="1" w:styleId="xl63">
    <w:name w:val="xl63"/>
    <w:basedOn w:val="a"/>
    <w:rsid w:val="00B47CD0"/>
    <w:pPr>
      <w:pBdr>
        <w:top w:val="single" w:sz="4" w:space="0" w:color="auto"/>
        <w:left w:val="single" w:sz="4" w:space="0" w:color="auto"/>
        <w:bottom w:val="single" w:sz="4" w:space="0" w:color="auto"/>
      </w:pBdr>
      <w:spacing w:before="100" w:beforeAutospacing="1" w:after="100" w:afterAutospacing="1" w:line="240" w:lineRule="auto"/>
      <w:ind w:left="-142" w:firstLine="851"/>
      <w:jc w:val="center"/>
      <w:textAlignment w:val="top"/>
    </w:pPr>
    <w:rPr>
      <w:rFonts w:ascii="Arial Unicode MS" w:eastAsia="Arial Unicode MS" w:hAnsi="Arial Unicode MS" w:cs="Arial Unicode MS"/>
      <w:sz w:val="24"/>
      <w:szCs w:val="24"/>
    </w:rPr>
  </w:style>
  <w:style w:type="paragraph" w:customStyle="1" w:styleId="xl64">
    <w:name w:val="xl64"/>
    <w:basedOn w:val="a"/>
    <w:rsid w:val="00B47CD0"/>
    <w:pPr>
      <w:pBdr>
        <w:top w:val="single" w:sz="4" w:space="0" w:color="auto"/>
        <w:bottom w:val="single" w:sz="4" w:space="0" w:color="auto"/>
      </w:pBdr>
      <w:spacing w:before="100" w:beforeAutospacing="1" w:after="100" w:afterAutospacing="1" w:line="240" w:lineRule="auto"/>
      <w:ind w:left="-142" w:firstLine="851"/>
      <w:jc w:val="center"/>
      <w:textAlignment w:val="top"/>
    </w:pPr>
    <w:rPr>
      <w:rFonts w:ascii="Arial Unicode MS" w:eastAsia="Arial Unicode MS" w:hAnsi="Arial Unicode MS" w:cs="Arial Unicode MS"/>
      <w:sz w:val="24"/>
      <w:szCs w:val="24"/>
    </w:rPr>
  </w:style>
  <w:style w:type="paragraph" w:customStyle="1" w:styleId="xl65">
    <w:name w:val="xl65"/>
    <w:basedOn w:val="a"/>
    <w:rsid w:val="00B47CD0"/>
    <w:pPr>
      <w:pBdr>
        <w:top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top"/>
    </w:pPr>
    <w:rPr>
      <w:rFonts w:ascii="Arial Unicode MS" w:eastAsia="Arial Unicode MS" w:hAnsi="Arial Unicode MS" w:cs="Arial Unicode MS"/>
      <w:sz w:val="24"/>
      <w:szCs w:val="24"/>
    </w:rPr>
  </w:style>
  <w:style w:type="paragraph" w:customStyle="1" w:styleId="xl66">
    <w:name w:val="xl66"/>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Unicode MS" w:eastAsia="Arial Unicode MS" w:hAnsi="Arial Unicode MS" w:cs="Arial Unicode MS"/>
      <w:sz w:val="24"/>
      <w:szCs w:val="24"/>
    </w:rPr>
  </w:style>
  <w:style w:type="paragraph" w:customStyle="1" w:styleId="xl67">
    <w:name w:val="xl67"/>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Unicode MS" w:eastAsia="Arial Unicode MS" w:hAnsi="Arial Unicode MS" w:cs="Arial Unicode MS"/>
      <w:sz w:val="24"/>
      <w:szCs w:val="24"/>
    </w:rPr>
  </w:style>
  <w:style w:type="paragraph" w:customStyle="1" w:styleId="ConsPlusCell">
    <w:name w:val="ConsPlusCell"/>
    <w:rsid w:val="00B47CD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Title">
    <w:name w:val="ConsTitle"/>
    <w:rsid w:val="00B47CD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7">
    <w:name w:val="Абзац списка1"/>
    <w:basedOn w:val="a"/>
    <w:rsid w:val="00B47CD0"/>
    <w:pPr>
      <w:ind w:left="720" w:firstLine="851"/>
      <w:contextualSpacing/>
      <w:jc w:val="both"/>
    </w:pPr>
    <w:rPr>
      <w:rFonts w:ascii="Calibri" w:eastAsia="Times New Roman" w:hAnsi="Calibri" w:cs="Times New Roman"/>
    </w:rPr>
  </w:style>
  <w:style w:type="paragraph" w:customStyle="1" w:styleId="110">
    <w:name w:val="Оглавление 11"/>
    <w:basedOn w:val="a"/>
    <w:next w:val="18"/>
    <w:uiPriority w:val="1"/>
    <w:qFormat/>
    <w:rsid w:val="00B47CD0"/>
    <w:pPr>
      <w:widowControl w:val="0"/>
      <w:spacing w:before="120" w:after="0" w:line="240" w:lineRule="auto"/>
      <w:ind w:left="152"/>
    </w:pPr>
    <w:rPr>
      <w:rFonts w:ascii="Times New Roman" w:eastAsia="Times New Roman" w:hAnsi="Times New Roman"/>
      <w:b/>
      <w:bCs/>
      <w:sz w:val="20"/>
      <w:szCs w:val="20"/>
      <w:lang w:val="en-US" w:eastAsia="en-US"/>
    </w:rPr>
  </w:style>
  <w:style w:type="paragraph" w:customStyle="1" w:styleId="212">
    <w:name w:val="Оглавление 21"/>
    <w:basedOn w:val="a"/>
    <w:next w:val="26"/>
    <w:uiPriority w:val="1"/>
    <w:qFormat/>
    <w:rsid w:val="00B47CD0"/>
    <w:pPr>
      <w:widowControl w:val="0"/>
      <w:spacing w:after="0" w:line="240" w:lineRule="auto"/>
      <w:ind w:left="885" w:hanging="492"/>
    </w:pPr>
    <w:rPr>
      <w:rFonts w:ascii="Times New Roman" w:eastAsia="Times New Roman" w:hAnsi="Times New Roman"/>
      <w:sz w:val="16"/>
      <w:szCs w:val="16"/>
      <w:lang w:val="en-US" w:eastAsia="en-US"/>
    </w:rPr>
  </w:style>
  <w:style w:type="paragraph" w:customStyle="1" w:styleId="310">
    <w:name w:val="Оглавление 31"/>
    <w:basedOn w:val="a"/>
    <w:next w:val="33"/>
    <w:uiPriority w:val="1"/>
    <w:qFormat/>
    <w:rsid w:val="00B47CD0"/>
    <w:pPr>
      <w:widowControl w:val="0"/>
      <w:spacing w:after="0" w:line="240" w:lineRule="auto"/>
      <w:ind w:left="885" w:hanging="492"/>
    </w:pPr>
    <w:rPr>
      <w:rFonts w:ascii="Times New Roman" w:eastAsia="Times New Roman" w:hAnsi="Times New Roman"/>
      <w:b/>
      <w:bCs/>
      <w:i/>
      <w:lang w:val="en-US" w:eastAsia="en-US"/>
    </w:rPr>
  </w:style>
  <w:style w:type="character" w:styleId="afe">
    <w:name w:val="Strong"/>
    <w:basedOn w:val="a0"/>
    <w:uiPriority w:val="22"/>
    <w:qFormat/>
    <w:rsid w:val="00B47CD0"/>
    <w:rPr>
      <w:b/>
      <w:bCs/>
    </w:rPr>
  </w:style>
  <w:style w:type="character" w:customStyle="1" w:styleId="27">
    <w:name w:val="Основной текст (2)_"/>
    <w:basedOn w:val="a0"/>
    <w:link w:val="213"/>
    <w:rsid w:val="00B47CD0"/>
    <w:rPr>
      <w:sz w:val="28"/>
      <w:szCs w:val="28"/>
      <w:shd w:val="clear" w:color="auto" w:fill="FFFFFF"/>
    </w:rPr>
  </w:style>
  <w:style w:type="paragraph" w:customStyle="1" w:styleId="213">
    <w:name w:val="Основной текст (2)1"/>
    <w:basedOn w:val="a"/>
    <w:link w:val="27"/>
    <w:rsid w:val="00B47CD0"/>
    <w:pPr>
      <w:widowControl w:val="0"/>
      <w:shd w:val="clear" w:color="auto" w:fill="FFFFFF"/>
      <w:spacing w:before="480" w:after="0" w:line="240" w:lineRule="atLeast"/>
    </w:pPr>
    <w:rPr>
      <w:sz w:val="28"/>
      <w:szCs w:val="28"/>
    </w:rPr>
  </w:style>
  <w:style w:type="paragraph" w:customStyle="1" w:styleId="140">
    <w:name w:val="_Основной текст14"/>
    <w:basedOn w:val="a"/>
    <w:link w:val="141"/>
    <w:qFormat/>
    <w:rsid w:val="00B47CD0"/>
    <w:pPr>
      <w:spacing w:after="0" w:line="240" w:lineRule="auto"/>
      <w:ind w:right="-1" w:firstLine="709"/>
      <w:jc w:val="both"/>
      <w:textAlignment w:val="top"/>
    </w:pPr>
    <w:rPr>
      <w:rFonts w:ascii="Times New Roman" w:eastAsia="Calibri" w:hAnsi="Times New Roman" w:cs="Times New Roman"/>
      <w:sz w:val="26"/>
      <w:szCs w:val="26"/>
      <w:lang w:eastAsia="en-US"/>
    </w:rPr>
  </w:style>
  <w:style w:type="character" w:customStyle="1" w:styleId="141">
    <w:name w:val="_Основной текст14 Знак"/>
    <w:link w:val="140"/>
    <w:rsid w:val="00B47CD0"/>
    <w:rPr>
      <w:rFonts w:ascii="Times New Roman" w:eastAsia="Calibri" w:hAnsi="Times New Roman" w:cs="Times New Roman"/>
      <w:sz w:val="26"/>
      <w:szCs w:val="26"/>
      <w:lang w:eastAsia="en-US"/>
    </w:rPr>
  </w:style>
  <w:style w:type="character" w:customStyle="1" w:styleId="a6">
    <w:name w:val="Абзац списка Знак"/>
    <w:aliases w:val="Введение Знак,Заголовок мой1 Знак,СписокСТПр Знак,Нумерация Знак,ПАРАГРАФ Знак,список 1 Знак,it_List1 Знак,Ненумерованный список Знак,List Paragraph Знак,Второй абзац списка Знак,Список_маркированный Знак,Список_маркированный1 Знак"/>
    <w:link w:val="a5"/>
    <w:uiPriority w:val="34"/>
    <w:rsid w:val="00B47CD0"/>
  </w:style>
  <w:style w:type="character" w:customStyle="1" w:styleId="warning-text">
    <w:name w:val="warning-text"/>
    <w:basedOn w:val="a0"/>
    <w:rsid w:val="00B47CD0"/>
  </w:style>
  <w:style w:type="character" w:customStyle="1" w:styleId="ac">
    <w:name w:val="Без интервала Знак"/>
    <w:aliases w:val="с интервалом Знак,5 межстрочный интервал Знак"/>
    <w:basedOn w:val="a0"/>
    <w:link w:val="ab"/>
    <w:rsid w:val="00B47CD0"/>
    <w:rPr>
      <w:rFonts w:ascii="Calibri" w:eastAsia="Calibri" w:hAnsi="Calibri" w:cs="Times New Roman"/>
      <w:lang w:val="en-US" w:eastAsia="en-US" w:bidi="en-US"/>
    </w:rPr>
  </w:style>
  <w:style w:type="paragraph" w:customStyle="1" w:styleId="S0">
    <w:name w:val="S_Обычный"/>
    <w:basedOn w:val="a"/>
    <w:link w:val="S1"/>
    <w:autoRedefine/>
    <w:qFormat/>
    <w:rsid w:val="00B47CD0"/>
    <w:pPr>
      <w:tabs>
        <w:tab w:val="left" w:pos="993"/>
      </w:tabs>
      <w:spacing w:after="0" w:line="240" w:lineRule="auto"/>
      <w:ind w:firstLine="567"/>
      <w:jc w:val="center"/>
    </w:pPr>
    <w:rPr>
      <w:rFonts w:ascii="Times New Roman" w:eastAsia="Calibri" w:hAnsi="Times New Roman" w:cs="Times New Roman"/>
      <w:b/>
      <w:noProof/>
      <w:sz w:val="26"/>
      <w:szCs w:val="26"/>
    </w:rPr>
  </w:style>
  <w:style w:type="character" w:customStyle="1" w:styleId="S1">
    <w:name w:val="S_Обычный Знак"/>
    <w:basedOn w:val="a0"/>
    <w:link w:val="S0"/>
    <w:rsid w:val="00B47CD0"/>
    <w:rPr>
      <w:rFonts w:ascii="Times New Roman" w:eastAsia="Calibri" w:hAnsi="Times New Roman" w:cs="Times New Roman"/>
      <w:b/>
      <w:noProof/>
      <w:sz w:val="26"/>
      <w:szCs w:val="26"/>
    </w:rPr>
  </w:style>
  <w:style w:type="paragraph" w:customStyle="1" w:styleId="71">
    <w:name w:val="Заголовок 71"/>
    <w:basedOn w:val="a"/>
    <w:next w:val="a"/>
    <w:unhideWhenUsed/>
    <w:qFormat/>
    <w:rsid w:val="00B47CD0"/>
    <w:pPr>
      <w:keepNext/>
      <w:keepLines/>
      <w:spacing w:before="200" w:after="0" w:line="240" w:lineRule="auto"/>
      <w:outlineLvl w:val="6"/>
    </w:pPr>
    <w:rPr>
      <w:rFonts w:ascii="Times New Roman" w:eastAsia="Times New Roman" w:hAnsi="Times New Roman" w:cs="Times New Roman"/>
      <w:i/>
      <w:iCs/>
      <w:color w:val="404040"/>
      <w:sz w:val="24"/>
      <w:szCs w:val="24"/>
    </w:rPr>
  </w:style>
  <w:style w:type="table" w:customStyle="1" w:styleId="TableGridReport1">
    <w:name w:val="Table Grid Report1"/>
    <w:basedOn w:val="a1"/>
    <w:next w:val="a8"/>
    <w:uiPriority w:val="59"/>
    <w:rsid w:val="00B47CD0"/>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name w:val="Табличный_центр"/>
    <w:basedOn w:val="a"/>
    <w:rsid w:val="00B47CD0"/>
    <w:pPr>
      <w:tabs>
        <w:tab w:val="left" w:pos="708"/>
      </w:tabs>
      <w:spacing w:after="0" w:line="240" w:lineRule="auto"/>
      <w:jc w:val="center"/>
    </w:pPr>
    <w:rPr>
      <w:rFonts w:ascii="Times New Roman" w:eastAsia="Times New Roman" w:hAnsi="Times New Roman" w:cs="Times New Roman"/>
    </w:rPr>
  </w:style>
  <w:style w:type="paragraph" w:styleId="18">
    <w:name w:val="toc 1"/>
    <w:basedOn w:val="a"/>
    <w:next w:val="a"/>
    <w:autoRedefine/>
    <w:uiPriority w:val="39"/>
    <w:semiHidden/>
    <w:unhideWhenUsed/>
    <w:rsid w:val="00B47CD0"/>
    <w:pPr>
      <w:spacing w:after="100"/>
    </w:pPr>
  </w:style>
  <w:style w:type="paragraph" w:styleId="26">
    <w:name w:val="toc 2"/>
    <w:basedOn w:val="a"/>
    <w:next w:val="a"/>
    <w:autoRedefine/>
    <w:uiPriority w:val="39"/>
    <w:semiHidden/>
    <w:unhideWhenUsed/>
    <w:rsid w:val="00B47CD0"/>
    <w:pPr>
      <w:spacing w:after="100"/>
      <w:ind w:left="220"/>
    </w:pPr>
  </w:style>
  <w:style w:type="paragraph" w:styleId="33">
    <w:name w:val="toc 3"/>
    <w:basedOn w:val="a"/>
    <w:next w:val="a"/>
    <w:autoRedefine/>
    <w:uiPriority w:val="39"/>
    <w:semiHidden/>
    <w:unhideWhenUsed/>
    <w:rsid w:val="00B47CD0"/>
    <w:pPr>
      <w:spacing w:after="100"/>
      <w:ind w:left="440"/>
    </w:pPr>
  </w:style>
  <w:style w:type="paragraph" w:styleId="aff0">
    <w:name w:val="footnote text"/>
    <w:aliases w:val="Table_Footnote_last Знак,Table_Footnote_last Знак Знак,Table_Footnote_last"/>
    <w:basedOn w:val="a"/>
    <w:link w:val="aff1"/>
    <w:rsid w:val="00857094"/>
    <w:pPr>
      <w:spacing w:after="0" w:line="240" w:lineRule="auto"/>
    </w:pPr>
    <w:rPr>
      <w:rFonts w:ascii="Times New Roman" w:eastAsia="Times New Roman" w:hAnsi="Times New Roman" w:cs="Times New Roman"/>
      <w:sz w:val="20"/>
      <w:szCs w:val="20"/>
    </w:rPr>
  </w:style>
  <w:style w:type="character" w:customStyle="1" w:styleId="aff1">
    <w:name w:val="Текст сноски Знак"/>
    <w:aliases w:val="Table_Footnote_last Знак Знак1,Table_Footnote_last Знак Знак Знак,Table_Footnote_last Знак1"/>
    <w:basedOn w:val="a0"/>
    <w:link w:val="aff0"/>
    <w:rsid w:val="00857094"/>
    <w:rPr>
      <w:rFonts w:ascii="Times New Roman" w:eastAsia="Times New Roman" w:hAnsi="Times New Roman" w:cs="Times New Roman"/>
      <w:sz w:val="20"/>
      <w:szCs w:val="20"/>
    </w:rPr>
  </w:style>
  <w:style w:type="character" w:styleId="aff2">
    <w:name w:val="footnote reference"/>
    <w:basedOn w:val="a0"/>
    <w:rsid w:val="00857094"/>
    <w:rPr>
      <w:rFonts w:ascii="Times New Roman" w:hAnsi="Times New Roman"/>
      <w:sz w:val="22"/>
      <w:vertAlign w:val="superscript"/>
    </w:rPr>
  </w:style>
  <w:style w:type="paragraph" w:customStyle="1" w:styleId="headertext">
    <w:name w:val="headertext"/>
    <w:basedOn w:val="a"/>
    <w:rsid w:val="0085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85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3">
    <w:name w:val="Знак Знак"/>
    <w:basedOn w:val="a"/>
    <w:rsid w:val="00857094"/>
    <w:pPr>
      <w:spacing w:after="160" w:line="240" w:lineRule="exact"/>
    </w:pPr>
    <w:rPr>
      <w:rFonts w:ascii="Verdana" w:eastAsia="Times New Roman" w:hAnsi="Verdana" w:cs="Times New Roman"/>
      <w:sz w:val="20"/>
      <w:szCs w:val="20"/>
      <w:lang w:val="en-US" w:eastAsia="en-US"/>
    </w:rPr>
  </w:style>
  <w:style w:type="paragraph" w:customStyle="1" w:styleId="S">
    <w:name w:val="S_Маркированный"/>
    <w:basedOn w:val="a5"/>
    <w:link w:val="S2"/>
    <w:qFormat/>
    <w:rsid w:val="00857094"/>
    <w:pPr>
      <w:numPr>
        <w:numId w:val="2"/>
      </w:numPr>
      <w:suppressAutoHyphens/>
      <w:spacing w:after="0" w:line="240" w:lineRule="auto"/>
      <w:ind w:left="426"/>
      <w:contextualSpacing w:val="0"/>
      <w:jc w:val="both"/>
    </w:pPr>
    <w:rPr>
      <w:rFonts w:ascii="Times New Roman" w:eastAsia="Times New Roman" w:hAnsi="Times New Roman" w:cs="Times New Roman"/>
      <w:sz w:val="26"/>
      <w:szCs w:val="26"/>
      <w:lang w:eastAsia="zh-CN"/>
    </w:rPr>
  </w:style>
  <w:style w:type="character" w:customStyle="1" w:styleId="S2">
    <w:name w:val="S_Маркированный Знак2"/>
    <w:basedOn w:val="a0"/>
    <w:link w:val="S"/>
    <w:rsid w:val="00857094"/>
    <w:rPr>
      <w:rFonts w:ascii="Times New Roman" w:eastAsia="Times New Roman" w:hAnsi="Times New Roman" w:cs="Times New Roman"/>
      <w:sz w:val="26"/>
      <w:szCs w:val="26"/>
      <w:lang w:eastAsia="zh-CN"/>
    </w:rPr>
  </w:style>
  <w:style w:type="paragraph" w:customStyle="1" w:styleId="ConsPlusNormal">
    <w:name w:val="ConsPlusNormal"/>
    <w:link w:val="ConsPlusNormal0"/>
    <w:qFormat/>
    <w:rsid w:val="008570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rsid w:val="00857094"/>
    <w:rPr>
      <w:rFonts w:ascii="Times New Roman" w:eastAsia="Times New Roman" w:hAnsi="Times New Roman" w:cs="Times New Roman"/>
      <w:sz w:val="24"/>
      <w:szCs w:val="24"/>
    </w:rPr>
  </w:style>
  <w:style w:type="paragraph" w:customStyle="1" w:styleId="19">
    <w:name w:val="Знак Знак Знак Знак Знак Знак1 Знак"/>
    <w:basedOn w:val="a"/>
    <w:rsid w:val="00857094"/>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11">
    <w:name w:val="Заголовок 31"/>
    <w:basedOn w:val="a"/>
    <w:next w:val="a"/>
    <w:uiPriority w:val="9"/>
    <w:unhideWhenUsed/>
    <w:qFormat/>
    <w:rsid w:val="00857094"/>
    <w:pPr>
      <w:keepNext/>
      <w:keepLines/>
      <w:spacing w:after="0"/>
      <w:jc w:val="center"/>
      <w:outlineLvl w:val="2"/>
    </w:pPr>
    <w:rPr>
      <w:rFonts w:ascii="Times New Roman" w:eastAsia="Calibri" w:hAnsi="Times New Roman" w:cs="Times New Roman"/>
      <w:b/>
      <w:bCs/>
      <w:sz w:val="26"/>
      <w:szCs w:val="26"/>
    </w:rPr>
  </w:style>
  <w:style w:type="numbering" w:customStyle="1" w:styleId="28">
    <w:name w:val="Нет списка2"/>
    <w:next w:val="a2"/>
    <w:uiPriority w:val="99"/>
    <w:semiHidden/>
    <w:unhideWhenUsed/>
    <w:rsid w:val="00944386"/>
  </w:style>
  <w:style w:type="table" w:customStyle="1" w:styleId="TableGridReport2">
    <w:name w:val="Table Grid Report2"/>
    <w:basedOn w:val="a1"/>
    <w:next w:val="a8"/>
    <w:uiPriority w:val="59"/>
    <w:rsid w:val="00944386"/>
    <w:pPr>
      <w:spacing w:after="0" w:line="240" w:lineRule="auto"/>
      <w:ind w:firstLine="567"/>
    </w:pPr>
    <w:rPr>
      <w:rFonts w:ascii="Times New Roman" w:eastAsia="Calibri" w:hAnsi="Times New Roman" w:cs="Times New Roman"/>
      <w:color w:val="000000"/>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44386"/>
    <w:pPr>
      <w:widowControl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512">
    <w:name w:val="Основной текст (5)12"/>
    <w:basedOn w:val="a0"/>
    <w:uiPriority w:val="99"/>
    <w:rsid w:val="00944386"/>
    <w:rPr>
      <w:rFonts w:ascii="Times New Roman" w:hAnsi="Times New Roman" w:cs="Times New Roman"/>
      <w:sz w:val="22"/>
      <w:szCs w:val="22"/>
      <w:u w:val="none"/>
    </w:rPr>
  </w:style>
  <w:style w:type="character" w:customStyle="1" w:styleId="1a">
    <w:name w:val="Текст выноски Знак1"/>
    <w:basedOn w:val="a0"/>
    <w:uiPriority w:val="99"/>
    <w:semiHidden/>
    <w:rsid w:val="00FD2D4C"/>
    <w:rPr>
      <w:rFonts w:ascii="Tahoma" w:hAnsi="Tahoma" w:cs="Tahoma"/>
      <w:sz w:val="16"/>
      <w:szCs w:val="16"/>
    </w:rPr>
  </w:style>
  <w:style w:type="character" w:customStyle="1" w:styleId="FontStyle14">
    <w:name w:val="Font Style14"/>
    <w:rsid w:val="00FD2D4C"/>
    <w:rPr>
      <w:rFonts w:ascii="Times New Roman" w:hAnsi="Times New Roman" w:cs="Times New Roman" w:hint="default"/>
      <w:sz w:val="26"/>
      <w:szCs w:val="26"/>
    </w:rPr>
  </w:style>
  <w:style w:type="numbering" w:customStyle="1" w:styleId="111">
    <w:name w:val="Нет списка11"/>
    <w:next w:val="a2"/>
    <w:uiPriority w:val="99"/>
    <w:semiHidden/>
    <w:unhideWhenUsed/>
    <w:rsid w:val="00FD2D4C"/>
  </w:style>
  <w:style w:type="character" w:customStyle="1" w:styleId="1b">
    <w:name w:val="Просмотренная гиперссылка1"/>
    <w:basedOn w:val="a0"/>
    <w:uiPriority w:val="99"/>
    <w:semiHidden/>
    <w:unhideWhenUsed/>
    <w:rsid w:val="00FD2D4C"/>
    <w:rPr>
      <w:color w:val="954F72"/>
      <w:u w:val="single"/>
    </w:rPr>
  </w:style>
  <w:style w:type="character" w:styleId="aff4">
    <w:name w:val="FollowedHyperlink"/>
    <w:basedOn w:val="a0"/>
    <w:uiPriority w:val="99"/>
    <w:semiHidden/>
    <w:unhideWhenUsed/>
    <w:rsid w:val="00FD2D4C"/>
    <w:rPr>
      <w:color w:val="800080" w:themeColor="followedHyperlink"/>
      <w:u w:val="single"/>
    </w:rPr>
  </w:style>
  <w:style w:type="paragraph" w:styleId="34">
    <w:name w:val="Body Text 3"/>
    <w:basedOn w:val="a"/>
    <w:link w:val="35"/>
    <w:uiPriority w:val="99"/>
    <w:semiHidden/>
    <w:unhideWhenUsed/>
    <w:rsid w:val="002B573B"/>
    <w:pPr>
      <w:widowControl w:val="0"/>
      <w:autoSpaceDE w:val="0"/>
      <w:autoSpaceDN w:val="0"/>
      <w:adjustRightInd w:val="0"/>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uiPriority w:val="99"/>
    <w:semiHidden/>
    <w:rsid w:val="002B573B"/>
    <w:rPr>
      <w:rFonts w:ascii="Times New Roman" w:eastAsia="Times New Roman" w:hAnsi="Times New Roman" w:cs="Times New Roman"/>
      <w:sz w:val="16"/>
      <w:szCs w:val="16"/>
    </w:rPr>
  </w:style>
  <w:style w:type="paragraph" w:customStyle="1" w:styleId="aff5">
    <w:name w:val="Ñòèëü"/>
    <w:rsid w:val="002B573B"/>
    <w:pPr>
      <w:widowControl w:val="0"/>
      <w:spacing w:after="0" w:line="240" w:lineRule="auto"/>
    </w:pPr>
    <w:rPr>
      <w:rFonts w:ascii="Times New Roman" w:eastAsia="Times New Roman" w:hAnsi="Times New Roman" w:cs="Times New Roman"/>
      <w:spacing w:val="-1"/>
      <w:kern w:val="65535"/>
      <w:position w:val="-1"/>
      <w:sz w:val="24"/>
      <w:szCs w:val="20"/>
      <w:lang w:val="en-US"/>
    </w:rPr>
  </w:style>
  <w:style w:type="paragraph" w:customStyle="1" w:styleId="Standard">
    <w:name w:val="Standard"/>
    <w:rsid w:val="00260A53"/>
    <w:pPr>
      <w:widowControl w:val="0"/>
      <w:suppressAutoHyphens/>
      <w:autoSpaceDN w:val="0"/>
      <w:spacing w:after="0" w:line="240" w:lineRule="auto"/>
    </w:pPr>
    <w:rPr>
      <w:rFonts w:ascii="Times New Roman" w:eastAsia="Lucida Sans Unicode" w:hAnsi="Times New Roman" w:cs="Tahoma"/>
      <w:kern w:val="3"/>
      <w:sz w:val="28"/>
      <w:szCs w:val="24"/>
    </w:rPr>
  </w:style>
  <w:style w:type="character" w:customStyle="1" w:styleId="apple-converted-space">
    <w:name w:val="apple-converted-space"/>
    <w:rsid w:val="00CE4C4D"/>
  </w:style>
  <w:style w:type="character" w:customStyle="1" w:styleId="point">
    <w:name w:val="point"/>
    <w:rsid w:val="00CE4C4D"/>
  </w:style>
  <w:style w:type="paragraph" w:customStyle="1" w:styleId="ConsPlusNonformat">
    <w:name w:val="ConsPlusNonformat"/>
    <w:rsid w:val="00CE4C4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CE4C4D"/>
    <w:pPr>
      <w:widowControl w:val="0"/>
      <w:autoSpaceDE w:val="0"/>
      <w:autoSpaceDN w:val="0"/>
      <w:adjustRightInd w:val="0"/>
      <w:spacing w:after="0" w:line="240" w:lineRule="auto"/>
    </w:pPr>
    <w:rPr>
      <w:rFonts w:ascii="Calibri" w:eastAsia="Times New Roman" w:hAnsi="Calibri" w:cs="Calibri"/>
      <w:b/>
      <w:bCs/>
    </w:rPr>
  </w:style>
  <w:style w:type="character" w:customStyle="1" w:styleId="fontstyle01">
    <w:name w:val="fontstyle01"/>
    <w:qFormat/>
    <w:rsid w:val="00CE4C4D"/>
    <w:rPr>
      <w:rFonts w:ascii="ArialMT" w:hAnsi="ArialMT"/>
      <w:b w:val="0"/>
      <w:bCs w:val="0"/>
      <w:i w:val="0"/>
      <w:iCs w:val="0"/>
      <w:color w:val="000000"/>
      <w:sz w:val="26"/>
      <w:szCs w:val="26"/>
    </w:rPr>
  </w:style>
  <w:style w:type="character" w:customStyle="1" w:styleId="11">
    <w:name w:val="Обычный (веб) Знак1"/>
    <w:aliases w:val="Обычный (веб) Знак Знак,Обычный (Web) Знак Знак,Обычный (Web) Знак Знак Знак Знак Знак Знак,Обычный (Web) Знак Знак Знак Знак1,Обычный (Web) Знак Знак Знак Знак Знак1"/>
    <w:link w:val="a7"/>
    <w:uiPriority w:val="99"/>
    <w:locked/>
    <w:rsid w:val="00CE4C4D"/>
    <w:rPr>
      <w:rFonts w:ascii="Times New Roman" w:eastAsia="Times New Roman" w:hAnsi="Times New Roman" w:cs="Times New Roman"/>
      <w:sz w:val="24"/>
      <w:szCs w:val="24"/>
    </w:rPr>
  </w:style>
  <w:style w:type="character" w:styleId="aff6">
    <w:name w:val="Placeholder Text"/>
    <w:uiPriority w:val="99"/>
    <w:semiHidden/>
    <w:rsid w:val="00CE4C4D"/>
    <w:rPr>
      <w:color w:val="808080"/>
    </w:rPr>
  </w:style>
  <w:style w:type="paragraph" w:customStyle="1" w:styleId="Style11">
    <w:name w:val="Style11"/>
    <w:basedOn w:val="a"/>
    <w:rsid w:val="00CE4C4D"/>
    <w:pPr>
      <w:widowControl w:val="0"/>
      <w:autoSpaceDE w:val="0"/>
      <w:autoSpaceDN w:val="0"/>
      <w:adjustRightInd w:val="0"/>
      <w:spacing w:after="0" w:line="298" w:lineRule="exact"/>
    </w:pPr>
    <w:rPr>
      <w:rFonts w:ascii="Times New Roman" w:eastAsia="Calibri" w:hAnsi="Times New Roman" w:cs="Times New Roman"/>
      <w:sz w:val="24"/>
      <w:szCs w:val="24"/>
    </w:rPr>
  </w:style>
  <w:style w:type="paragraph" w:customStyle="1" w:styleId="Body1">
    <w:name w:val="Body 1"/>
    <w:rsid w:val="00CE4C4D"/>
    <w:pPr>
      <w:spacing w:after="0" w:line="240" w:lineRule="auto"/>
    </w:pPr>
    <w:rPr>
      <w:rFonts w:ascii="Helvetica" w:eastAsia="Arial Unicode MS" w:hAnsi="Helvetica" w:cs="Times New Roman"/>
      <w:color w:val="000000"/>
      <w:sz w:val="24"/>
      <w:szCs w:val="20"/>
    </w:rPr>
  </w:style>
  <w:style w:type="character" w:customStyle="1" w:styleId="29">
    <w:name w:val="Основной текст (2)"/>
    <w:rsid w:val="00CE4C4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95pt">
    <w:name w:val="Основной текст (2) + 9;5 pt;Не полужирный"/>
    <w:rsid w:val="00CE4C4D"/>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Курсив"/>
    <w:rsid w:val="00CE4C4D"/>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a">
    <w:name w:val="Основной текст (2) + Не полужирный"/>
    <w:rsid w:val="00CE4C4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ArialNarrow7pt">
    <w:name w:val="Основной текст (2) + Arial Narrow;7 pt;Не полужирный"/>
    <w:rsid w:val="00CE4C4D"/>
    <w:rPr>
      <w:rFonts w:ascii="Arial Narrow" w:eastAsia="Arial Narrow" w:hAnsi="Arial Narrow" w:cs="Arial Narrow"/>
      <w:b/>
      <w:bCs/>
      <w:i w:val="0"/>
      <w:iCs w:val="0"/>
      <w:smallCaps w:val="0"/>
      <w:strike w:val="0"/>
      <w:color w:val="000000"/>
      <w:spacing w:val="0"/>
      <w:w w:val="100"/>
      <w:position w:val="0"/>
      <w:sz w:val="14"/>
      <w:szCs w:val="14"/>
      <w:u w:val="none"/>
      <w:lang w:val="ru-RU" w:eastAsia="ru-RU" w:bidi="ru-RU"/>
    </w:rPr>
  </w:style>
  <w:style w:type="character" w:customStyle="1" w:styleId="2Candara4pt">
    <w:name w:val="Основной текст (2) + Candara;4 pt;Не полужирный"/>
    <w:rsid w:val="00CE4C4D"/>
    <w:rPr>
      <w:rFonts w:ascii="Candara" w:eastAsia="Candara" w:hAnsi="Candara" w:cs="Candara"/>
      <w:b/>
      <w:bCs/>
      <w:i w:val="0"/>
      <w:iCs w:val="0"/>
      <w:smallCaps w:val="0"/>
      <w:strike w:val="0"/>
      <w:color w:val="000000"/>
      <w:spacing w:val="0"/>
      <w:w w:val="100"/>
      <w:position w:val="0"/>
      <w:sz w:val="8"/>
      <w:szCs w:val="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47CD0"/>
    <w:pPr>
      <w:keepNext/>
      <w:spacing w:before="120" w:after="0" w:line="240" w:lineRule="auto"/>
      <w:ind w:left="-142" w:firstLine="708"/>
      <w:jc w:val="center"/>
      <w:outlineLvl w:val="0"/>
    </w:pPr>
    <w:rPr>
      <w:rFonts w:ascii="Times New Roman" w:eastAsia="Times New Roman" w:hAnsi="Times New Roman" w:cs="Courier New"/>
      <w:b/>
      <w:bCs/>
      <w:sz w:val="28"/>
      <w:szCs w:val="26"/>
    </w:rPr>
  </w:style>
  <w:style w:type="paragraph" w:styleId="2">
    <w:name w:val="heading 2"/>
    <w:basedOn w:val="a"/>
    <w:next w:val="a"/>
    <w:link w:val="20"/>
    <w:uiPriority w:val="1"/>
    <w:qFormat/>
    <w:rsid w:val="00B47CD0"/>
    <w:pPr>
      <w:keepNext/>
      <w:spacing w:before="240" w:after="60" w:line="240" w:lineRule="auto"/>
      <w:ind w:left="-142" w:firstLine="851"/>
      <w:jc w:val="both"/>
      <w:outlineLvl w:val="1"/>
    </w:pPr>
    <w:rPr>
      <w:rFonts w:ascii="Arial" w:eastAsia="Times New Roman" w:hAnsi="Arial" w:cs="Arial"/>
      <w:b/>
      <w:bCs/>
      <w:i/>
      <w:iCs/>
      <w:sz w:val="28"/>
      <w:szCs w:val="28"/>
    </w:rPr>
  </w:style>
  <w:style w:type="paragraph" w:styleId="3">
    <w:name w:val="heading 3"/>
    <w:basedOn w:val="a"/>
    <w:next w:val="a"/>
    <w:link w:val="30"/>
    <w:qFormat/>
    <w:rsid w:val="00B47CD0"/>
    <w:pPr>
      <w:keepNext/>
      <w:spacing w:before="240" w:after="60" w:line="240" w:lineRule="auto"/>
      <w:ind w:left="-142" w:firstLine="851"/>
      <w:jc w:val="both"/>
      <w:outlineLvl w:val="2"/>
    </w:pPr>
    <w:rPr>
      <w:rFonts w:ascii="Arial" w:eastAsia="Times New Roman" w:hAnsi="Arial" w:cs="Arial"/>
      <w:b/>
      <w:bCs/>
      <w:sz w:val="26"/>
      <w:szCs w:val="26"/>
    </w:rPr>
  </w:style>
  <w:style w:type="paragraph" w:styleId="5">
    <w:name w:val="heading 5"/>
    <w:basedOn w:val="a"/>
    <w:next w:val="a"/>
    <w:link w:val="50"/>
    <w:qFormat/>
    <w:rsid w:val="00B47CD0"/>
    <w:pPr>
      <w:spacing w:before="240" w:after="60" w:line="240" w:lineRule="auto"/>
      <w:ind w:left="-142" w:firstLine="851"/>
      <w:jc w:val="both"/>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03361"/>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703361"/>
    <w:rPr>
      <w:rFonts w:ascii="Times New Roman" w:eastAsia="Times New Roman" w:hAnsi="Times New Roman" w:cs="Times New Roman"/>
      <w:b/>
      <w:bCs/>
      <w:sz w:val="28"/>
      <w:szCs w:val="24"/>
      <w:lang w:eastAsia="ru-RU"/>
    </w:rPr>
  </w:style>
  <w:style w:type="character" w:customStyle="1" w:styleId="links8">
    <w:name w:val="link s_8"/>
    <w:basedOn w:val="a0"/>
    <w:rsid w:val="00CE51D5"/>
  </w:style>
  <w:style w:type="paragraph" w:styleId="a5">
    <w:name w:val="List Paragraph"/>
    <w:aliases w:val="Введение,Заголовок мой1,СписокСТПр,Нумерация,ПАРАГРАФ,список 1,it_List1,Ненумерованный список,List Paragraph,Второй абзац списка,Список_маркированный,Список_маркированный1,Абзац списка3,Варианты ответов,Имя рисунка,Булит,Bullet Number"/>
    <w:basedOn w:val="a"/>
    <w:link w:val="a6"/>
    <w:uiPriority w:val="1"/>
    <w:qFormat/>
    <w:rsid w:val="009340F3"/>
    <w:pPr>
      <w:ind w:left="720"/>
      <w:contextualSpacing/>
    </w:pPr>
  </w:style>
  <w:style w:type="paragraph" w:styleId="a7">
    <w:name w:val="Normal (Web)"/>
    <w:basedOn w:val="a"/>
    <w:uiPriority w:val="99"/>
    <w:unhideWhenUsed/>
    <w:rsid w:val="00FF06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FF06B4"/>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aliases w:val="Table Grid Report"/>
    <w:basedOn w:val="a1"/>
    <w:uiPriority w:val="59"/>
    <w:rsid w:val="00DD2E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0C5E1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C5E17"/>
    <w:rPr>
      <w:rFonts w:ascii="Tahoma" w:hAnsi="Tahoma" w:cs="Tahoma"/>
      <w:sz w:val="16"/>
      <w:szCs w:val="16"/>
    </w:rPr>
  </w:style>
  <w:style w:type="character" w:customStyle="1" w:styleId="10">
    <w:name w:val="Заголовок 1 Знак"/>
    <w:basedOn w:val="a0"/>
    <w:link w:val="1"/>
    <w:uiPriority w:val="9"/>
    <w:rsid w:val="00B47CD0"/>
    <w:rPr>
      <w:rFonts w:ascii="Times New Roman" w:eastAsia="Times New Roman" w:hAnsi="Times New Roman" w:cs="Courier New"/>
      <w:b/>
      <w:bCs/>
      <w:sz w:val="28"/>
      <w:szCs w:val="26"/>
    </w:rPr>
  </w:style>
  <w:style w:type="character" w:customStyle="1" w:styleId="20">
    <w:name w:val="Заголовок 2 Знак"/>
    <w:basedOn w:val="a0"/>
    <w:link w:val="2"/>
    <w:uiPriority w:val="9"/>
    <w:rsid w:val="00B47CD0"/>
    <w:rPr>
      <w:rFonts w:ascii="Arial" w:eastAsia="Times New Roman" w:hAnsi="Arial" w:cs="Arial"/>
      <w:b/>
      <w:bCs/>
      <w:i/>
      <w:iCs/>
      <w:sz w:val="28"/>
      <w:szCs w:val="28"/>
    </w:rPr>
  </w:style>
  <w:style w:type="character" w:customStyle="1" w:styleId="30">
    <w:name w:val="Заголовок 3 Знак"/>
    <w:basedOn w:val="a0"/>
    <w:link w:val="3"/>
    <w:rsid w:val="00B47CD0"/>
    <w:rPr>
      <w:rFonts w:ascii="Arial" w:eastAsia="Times New Roman" w:hAnsi="Arial" w:cs="Arial"/>
      <w:b/>
      <w:bCs/>
      <w:sz w:val="26"/>
      <w:szCs w:val="26"/>
    </w:rPr>
  </w:style>
  <w:style w:type="character" w:customStyle="1" w:styleId="50">
    <w:name w:val="Заголовок 5 Знак"/>
    <w:basedOn w:val="a0"/>
    <w:link w:val="5"/>
    <w:rsid w:val="00B47CD0"/>
    <w:rPr>
      <w:rFonts w:ascii="Times New Roman" w:eastAsia="Times New Roman" w:hAnsi="Times New Roman" w:cs="Times New Roman"/>
      <w:b/>
      <w:bCs/>
      <w:i/>
      <w:iCs/>
      <w:sz w:val="26"/>
      <w:szCs w:val="26"/>
    </w:rPr>
  </w:style>
  <w:style w:type="numbering" w:customStyle="1" w:styleId="12">
    <w:name w:val="Нет списка1"/>
    <w:next w:val="a2"/>
    <w:uiPriority w:val="99"/>
    <w:semiHidden/>
    <w:unhideWhenUsed/>
    <w:rsid w:val="00B47CD0"/>
  </w:style>
  <w:style w:type="paragraph" w:styleId="ab">
    <w:name w:val="No Spacing"/>
    <w:aliases w:val="с интервалом,5 межстрочный интервал"/>
    <w:link w:val="ac"/>
    <w:qFormat/>
    <w:rsid w:val="00B47CD0"/>
    <w:pPr>
      <w:spacing w:after="0" w:line="240" w:lineRule="auto"/>
    </w:pPr>
    <w:rPr>
      <w:rFonts w:ascii="Calibri" w:eastAsia="Calibri" w:hAnsi="Calibri" w:cs="Times New Roman"/>
      <w:lang w:val="en-US" w:eastAsia="en-US" w:bidi="en-US"/>
    </w:rPr>
  </w:style>
  <w:style w:type="paragraph" w:customStyle="1" w:styleId="TableParagraph">
    <w:name w:val="Table Paragraph"/>
    <w:basedOn w:val="a"/>
    <w:uiPriority w:val="1"/>
    <w:qFormat/>
    <w:rsid w:val="00B47CD0"/>
    <w:pPr>
      <w:widowControl w:val="0"/>
      <w:spacing w:after="0" w:line="240" w:lineRule="auto"/>
      <w:ind w:left="-142" w:firstLine="851"/>
      <w:jc w:val="both"/>
    </w:pPr>
    <w:rPr>
      <w:rFonts w:eastAsia="Calibri"/>
      <w:lang w:val="en-US" w:eastAsia="en-US"/>
    </w:rPr>
  </w:style>
  <w:style w:type="table" w:customStyle="1" w:styleId="13">
    <w:name w:val="Сетка таблицы1"/>
    <w:basedOn w:val="a1"/>
    <w:next w:val="a8"/>
    <w:uiPriority w:val="39"/>
    <w:rsid w:val="00B47CD0"/>
    <w:pPr>
      <w:spacing w:after="0" w:line="240" w:lineRule="auto"/>
      <w:ind w:firstLine="567"/>
    </w:pPr>
    <w:rPr>
      <w:rFonts w:ascii="Times New Roman" w:eastAsia="Calibri" w:hAnsi="Times New Roman" w:cs="Times New Roman"/>
      <w:color w:val="000000"/>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Нормальный"/>
    <w:rsid w:val="00B47CD0"/>
    <w:pPr>
      <w:spacing w:after="0" w:line="240" w:lineRule="auto"/>
    </w:pPr>
    <w:rPr>
      <w:rFonts w:ascii="Arial" w:eastAsia="Times New Roman" w:hAnsi="Arial" w:cs="Times New Roman"/>
      <w:sz w:val="20"/>
      <w:szCs w:val="20"/>
    </w:rPr>
  </w:style>
  <w:style w:type="paragraph" w:styleId="21">
    <w:name w:val="Body Text Indent 2"/>
    <w:basedOn w:val="a"/>
    <w:link w:val="22"/>
    <w:unhideWhenUsed/>
    <w:rsid w:val="00B47CD0"/>
    <w:pPr>
      <w:spacing w:after="120" w:line="480" w:lineRule="auto"/>
      <w:ind w:left="283" w:firstLine="851"/>
      <w:jc w:val="both"/>
    </w:pPr>
    <w:rPr>
      <w:rFonts w:ascii="Times New Roman" w:eastAsia="Times New Roman" w:hAnsi="Times New Roman" w:cs="Times New Roman"/>
      <w:sz w:val="26"/>
      <w:szCs w:val="26"/>
    </w:rPr>
  </w:style>
  <w:style w:type="character" w:customStyle="1" w:styleId="22">
    <w:name w:val="Основной текст с отступом 2 Знак"/>
    <w:basedOn w:val="a0"/>
    <w:link w:val="21"/>
    <w:rsid w:val="00B47CD0"/>
    <w:rPr>
      <w:rFonts w:ascii="Times New Roman" w:eastAsia="Times New Roman" w:hAnsi="Times New Roman" w:cs="Times New Roman"/>
      <w:sz w:val="26"/>
      <w:szCs w:val="26"/>
    </w:rPr>
  </w:style>
  <w:style w:type="paragraph" w:styleId="ae">
    <w:name w:val="Body Text"/>
    <w:aliases w:val=" Знак, Знак1 Знак,Знак,Знак1 Знак,Основной текст Знак Знак Знак,Основной текст Знак Знак1"/>
    <w:basedOn w:val="a"/>
    <w:link w:val="af"/>
    <w:unhideWhenUsed/>
    <w:qFormat/>
    <w:rsid w:val="00B47CD0"/>
    <w:pPr>
      <w:spacing w:after="120" w:line="240" w:lineRule="auto"/>
      <w:ind w:left="-142" w:firstLine="851"/>
      <w:jc w:val="both"/>
    </w:pPr>
    <w:rPr>
      <w:rFonts w:ascii="Times New Roman" w:eastAsia="Times New Roman" w:hAnsi="Times New Roman" w:cs="Times New Roman"/>
      <w:sz w:val="26"/>
      <w:szCs w:val="26"/>
    </w:rPr>
  </w:style>
  <w:style w:type="character" w:customStyle="1" w:styleId="af">
    <w:name w:val="Основной текст Знак"/>
    <w:aliases w:val=" Знак Знак, Знак1 Знак Знак,Знак Знак1,Знак1 Знак Знак,Основной текст Знак Знак Знак Знак,Основной текст Знак Знак1 Знак"/>
    <w:basedOn w:val="a0"/>
    <w:link w:val="ae"/>
    <w:rsid w:val="00B47CD0"/>
    <w:rPr>
      <w:rFonts w:ascii="Times New Roman" w:eastAsia="Times New Roman" w:hAnsi="Times New Roman" w:cs="Times New Roman"/>
      <w:sz w:val="26"/>
      <w:szCs w:val="26"/>
    </w:rPr>
  </w:style>
  <w:style w:type="table" w:customStyle="1" w:styleId="TableNormal">
    <w:name w:val="Table Normal"/>
    <w:uiPriority w:val="2"/>
    <w:semiHidden/>
    <w:unhideWhenUsed/>
    <w:qFormat/>
    <w:rsid w:val="00B47CD0"/>
    <w:pPr>
      <w:widowControl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customStyle="1" w:styleId="14">
    <w:name w:val="Знак1"/>
    <w:basedOn w:val="a"/>
    <w:semiHidden/>
    <w:rsid w:val="00B47CD0"/>
    <w:pPr>
      <w:tabs>
        <w:tab w:val="num" w:pos="709"/>
      </w:tabs>
      <w:spacing w:before="120" w:after="160" w:line="240" w:lineRule="exact"/>
      <w:ind w:left="709" w:hanging="284"/>
      <w:jc w:val="both"/>
    </w:pPr>
    <w:rPr>
      <w:rFonts w:ascii="Verdana" w:eastAsia="Times New Roman" w:hAnsi="Verdana" w:cs="Times New Roman"/>
      <w:sz w:val="26"/>
      <w:szCs w:val="26"/>
      <w:lang w:val="en-US" w:eastAsia="en-US"/>
    </w:rPr>
  </w:style>
  <w:style w:type="paragraph" w:styleId="af0">
    <w:name w:val="Body Text Indent"/>
    <w:basedOn w:val="a"/>
    <w:link w:val="af1"/>
    <w:unhideWhenUsed/>
    <w:rsid w:val="00B47CD0"/>
    <w:pPr>
      <w:spacing w:after="120" w:line="240" w:lineRule="auto"/>
      <w:ind w:left="283" w:firstLine="851"/>
      <w:jc w:val="both"/>
    </w:pPr>
    <w:rPr>
      <w:rFonts w:ascii="Times New Roman" w:eastAsia="Times New Roman" w:hAnsi="Times New Roman" w:cs="Times New Roman"/>
      <w:sz w:val="26"/>
      <w:szCs w:val="26"/>
    </w:rPr>
  </w:style>
  <w:style w:type="character" w:customStyle="1" w:styleId="af1">
    <w:name w:val="Основной текст с отступом Знак"/>
    <w:basedOn w:val="a0"/>
    <w:link w:val="af0"/>
    <w:rsid w:val="00B47CD0"/>
    <w:rPr>
      <w:rFonts w:ascii="Times New Roman" w:eastAsia="Times New Roman" w:hAnsi="Times New Roman" w:cs="Times New Roman"/>
      <w:sz w:val="26"/>
      <w:szCs w:val="26"/>
    </w:rPr>
  </w:style>
  <w:style w:type="paragraph" w:styleId="af2">
    <w:name w:val="Subtitle"/>
    <w:basedOn w:val="a"/>
    <w:link w:val="af3"/>
    <w:qFormat/>
    <w:rsid w:val="00B47CD0"/>
    <w:pPr>
      <w:spacing w:after="0" w:line="240" w:lineRule="auto"/>
      <w:ind w:left="-142" w:firstLine="851"/>
      <w:jc w:val="both"/>
    </w:pPr>
    <w:rPr>
      <w:rFonts w:ascii="Times New Roman" w:eastAsia="Times New Roman" w:hAnsi="Times New Roman" w:cs="Times New Roman"/>
      <w:sz w:val="24"/>
      <w:szCs w:val="26"/>
    </w:rPr>
  </w:style>
  <w:style w:type="character" w:customStyle="1" w:styleId="af3">
    <w:name w:val="Подзаголовок Знак"/>
    <w:basedOn w:val="a0"/>
    <w:link w:val="af2"/>
    <w:rsid w:val="00B47CD0"/>
    <w:rPr>
      <w:rFonts w:ascii="Times New Roman" w:eastAsia="Times New Roman" w:hAnsi="Times New Roman" w:cs="Times New Roman"/>
      <w:sz w:val="24"/>
      <w:szCs w:val="26"/>
    </w:rPr>
  </w:style>
  <w:style w:type="paragraph" w:customStyle="1" w:styleId="xl57">
    <w:name w:val="xl57"/>
    <w:basedOn w:val="a"/>
    <w:rsid w:val="00B47CD0"/>
    <w:pPr>
      <w:pBdr>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top"/>
    </w:pPr>
    <w:rPr>
      <w:rFonts w:ascii="Arial Unicode MS" w:eastAsia="Arial Unicode MS" w:hAnsi="Arial Unicode MS" w:cs="Arial Unicode MS"/>
      <w:sz w:val="24"/>
      <w:szCs w:val="24"/>
    </w:rPr>
  </w:style>
  <w:style w:type="paragraph" w:styleId="23">
    <w:name w:val="Body Text 2"/>
    <w:basedOn w:val="a"/>
    <w:link w:val="24"/>
    <w:rsid w:val="00B47CD0"/>
    <w:pPr>
      <w:spacing w:after="120" w:line="480" w:lineRule="auto"/>
      <w:ind w:left="-142" w:firstLine="851"/>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B47CD0"/>
    <w:rPr>
      <w:rFonts w:ascii="Times New Roman" w:eastAsia="Times New Roman" w:hAnsi="Times New Roman" w:cs="Times New Roman"/>
      <w:sz w:val="24"/>
      <w:szCs w:val="24"/>
    </w:rPr>
  </w:style>
  <w:style w:type="paragraph" w:styleId="af4">
    <w:name w:val="footer"/>
    <w:basedOn w:val="a"/>
    <w:link w:val="af5"/>
    <w:uiPriority w:val="99"/>
    <w:rsid w:val="00B47CD0"/>
    <w:pPr>
      <w:tabs>
        <w:tab w:val="center" w:pos="4677"/>
        <w:tab w:val="right" w:pos="9355"/>
      </w:tabs>
      <w:spacing w:after="0" w:line="240" w:lineRule="auto"/>
      <w:ind w:left="-142" w:firstLine="851"/>
      <w:jc w:val="both"/>
    </w:pPr>
    <w:rPr>
      <w:rFonts w:ascii="Times New Roman" w:eastAsia="Times New Roman" w:hAnsi="Times New Roman" w:cs="Courier New"/>
      <w:sz w:val="28"/>
      <w:szCs w:val="26"/>
    </w:rPr>
  </w:style>
  <w:style w:type="character" w:customStyle="1" w:styleId="af5">
    <w:name w:val="Нижний колонтитул Знак"/>
    <w:basedOn w:val="a0"/>
    <w:link w:val="af4"/>
    <w:uiPriority w:val="99"/>
    <w:rsid w:val="00B47CD0"/>
    <w:rPr>
      <w:rFonts w:ascii="Times New Roman" w:eastAsia="Times New Roman" w:hAnsi="Times New Roman" w:cs="Courier New"/>
      <w:sz w:val="28"/>
      <w:szCs w:val="26"/>
    </w:rPr>
  </w:style>
  <w:style w:type="paragraph" w:customStyle="1" w:styleId="4">
    <w:name w:val="заголовок 4"/>
    <w:basedOn w:val="a"/>
    <w:next w:val="a"/>
    <w:rsid w:val="00B47CD0"/>
    <w:pPr>
      <w:keepNext/>
      <w:autoSpaceDE w:val="0"/>
      <w:autoSpaceDN w:val="0"/>
      <w:spacing w:after="0" w:line="240" w:lineRule="auto"/>
      <w:ind w:left="-142" w:firstLine="851"/>
      <w:jc w:val="center"/>
      <w:outlineLvl w:val="3"/>
    </w:pPr>
    <w:rPr>
      <w:rFonts w:ascii="Times New Roman" w:eastAsia="Times New Roman" w:hAnsi="Times New Roman" w:cs="Times New Roman"/>
      <w:b/>
      <w:bCs/>
      <w:sz w:val="28"/>
      <w:szCs w:val="28"/>
    </w:rPr>
  </w:style>
  <w:style w:type="character" w:styleId="af6">
    <w:name w:val="Emphasis"/>
    <w:basedOn w:val="a0"/>
    <w:uiPriority w:val="20"/>
    <w:qFormat/>
    <w:rsid w:val="00B47CD0"/>
    <w:rPr>
      <w:i/>
      <w:iCs/>
    </w:rPr>
  </w:style>
  <w:style w:type="paragraph" w:customStyle="1" w:styleId="31">
    <w:name w:val="Основной текст с отступом 31"/>
    <w:basedOn w:val="a"/>
    <w:rsid w:val="00B47CD0"/>
    <w:pPr>
      <w:spacing w:before="120" w:after="0" w:line="360" w:lineRule="auto"/>
      <w:ind w:left="-142" w:firstLine="567"/>
      <w:jc w:val="both"/>
    </w:pPr>
    <w:rPr>
      <w:rFonts w:ascii="TimesDL" w:eastAsia="Times New Roman" w:hAnsi="TimesDL" w:cs="Times New Roman"/>
      <w:sz w:val="28"/>
      <w:szCs w:val="26"/>
    </w:rPr>
  </w:style>
  <w:style w:type="character" w:styleId="af7">
    <w:name w:val="page number"/>
    <w:basedOn w:val="a0"/>
    <w:rsid w:val="00B47CD0"/>
  </w:style>
  <w:style w:type="paragraph" w:styleId="af8">
    <w:name w:val="header"/>
    <w:basedOn w:val="a"/>
    <w:link w:val="af9"/>
    <w:uiPriority w:val="99"/>
    <w:rsid w:val="00B47CD0"/>
    <w:pPr>
      <w:tabs>
        <w:tab w:val="center" w:pos="4677"/>
        <w:tab w:val="right" w:pos="9355"/>
      </w:tabs>
      <w:spacing w:after="0" w:line="240" w:lineRule="auto"/>
      <w:ind w:left="-142" w:firstLine="851"/>
      <w:jc w:val="both"/>
    </w:pPr>
    <w:rPr>
      <w:rFonts w:ascii="Times New Roman" w:eastAsia="Times New Roman" w:hAnsi="Times New Roman" w:cs="Times New Roman"/>
      <w:sz w:val="24"/>
      <w:szCs w:val="24"/>
    </w:rPr>
  </w:style>
  <w:style w:type="character" w:customStyle="1" w:styleId="af9">
    <w:name w:val="Верхний колонтитул Знак"/>
    <w:basedOn w:val="a0"/>
    <w:link w:val="af8"/>
    <w:uiPriority w:val="99"/>
    <w:rsid w:val="00B47CD0"/>
    <w:rPr>
      <w:rFonts w:ascii="Times New Roman" w:eastAsia="Times New Roman" w:hAnsi="Times New Roman" w:cs="Times New Roman"/>
      <w:sz w:val="24"/>
      <w:szCs w:val="24"/>
    </w:rPr>
  </w:style>
  <w:style w:type="paragraph" w:customStyle="1" w:styleId="15">
    <w:name w:val="Обычный1"/>
    <w:rsid w:val="00B47CD0"/>
    <w:pPr>
      <w:spacing w:before="100" w:after="100" w:line="240" w:lineRule="auto"/>
    </w:pPr>
    <w:rPr>
      <w:rFonts w:ascii="Times New Roman" w:eastAsia="Times New Roman" w:hAnsi="Times New Roman" w:cs="Times New Roman"/>
      <w:snapToGrid w:val="0"/>
      <w:sz w:val="24"/>
      <w:szCs w:val="20"/>
    </w:rPr>
  </w:style>
  <w:style w:type="paragraph" w:customStyle="1" w:styleId="16">
    <w:name w:val="заголовок 1"/>
    <w:basedOn w:val="a"/>
    <w:next w:val="a"/>
    <w:rsid w:val="00B47CD0"/>
    <w:pPr>
      <w:keepNext/>
      <w:autoSpaceDE w:val="0"/>
      <w:autoSpaceDN w:val="0"/>
      <w:spacing w:after="0" w:line="240" w:lineRule="auto"/>
      <w:ind w:left="-142" w:firstLine="851"/>
      <w:jc w:val="both"/>
    </w:pPr>
    <w:rPr>
      <w:rFonts w:ascii="Times New Roman" w:eastAsia="Times New Roman" w:hAnsi="Times New Roman" w:cs="Times New Roman"/>
      <w:b/>
      <w:bCs/>
      <w:sz w:val="26"/>
      <w:szCs w:val="24"/>
    </w:rPr>
  </w:style>
  <w:style w:type="character" w:styleId="afa">
    <w:name w:val="Hyperlink"/>
    <w:basedOn w:val="a0"/>
    <w:uiPriority w:val="99"/>
    <w:rsid w:val="00B47CD0"/>
    <w:rPr>
      <w:color w:val="0000FF"/>
      <w:u w:val="single"/>
    </w:rPr>
  </w:style>
  <w:style w:type="character" w:customStyle="1" w:styleId="afb">
    <w:name w:val="Основной шрифт"/>
    <w:rsid w:val="00B47CD0"/>
  </w:style>
  <w:style w:type="paragraph" w:customStyle="1" w:styleId="210">
    <w:name w:val="Основной текст с отступом 21"/>
    <w:basedOn w:val="a"/>
    <w:rsid w:val="00B47CD0"/>
    <w:pPr>
      <w:spacing w:after="0" w:line="240" w:lineRule="auto"/>
      <w:ind w:left="-142" w:firstLine="851"/>
      <w:jc w:val="both"/>
    </w:pPr>
    <w:rPr>
      <w:rFonts w:ascii="Times New Roman" w:eastAsia="Times New Roman" w:hAnsi="Times New Roman" w:cs="Times New Roman"/>
      <w:sz w:val="28"/>
      <w:szCs w:val="26"/>
    </w:rPr>
  </w:style>
  <w:style w:type="paragraph" w:customStyle="1" w:styleId="xl61">
    <w:name w:val="xl61"/>
    <w:basedOn w:val="a"/>
    <w:rsid w:val="00B47CD0"/>
    <w:pPr>
      <w:spacing w:before="100" w:beforeAutospacing="1" w:after="100" w:afterAutospacing="1" w:line="240" w:lineRule="auto"/>
      <w:ind w:left="-142" w:firstLine="851"/>
      <w:jc w:val="center"/>
    </w:pPr>
    <w:rPr>
      <w:rFonts w:ascii="Arial" w:eastAsia="Arial Unicode MS" w:hAnsi="Arial" w:cs="Arial"/>
      <w:sz w:val="28"/>
      <w:szCs w:val="28"/>
    </w:rPr>
  </w:style>
  <w:style w:type="paragraph" w:customStyle="1" w:styleId="afc">
    <w:name w:val="Внутренний адрес"/>
    <w:basedOn w:val="a"/>
    <w:rsid w:val="00B47CD0"/>
    <w:pPr>
      <w:autoSpaceDE w:val="0"/>
      <w:autoSpaceDN w:val="0"/>
      <w:spacing w:after="0" w:line="240" w:lineRule="auto"/>
      <w:ind w:left="-142" w:firstLine="851"/>
      <w:jc w:val="both"/>
    </w:pPr>
    <w:rPr>
      <w:rFonts w:ascii="Times New Roman" w:eastAsia="Times New Roman" w:hAnsi="Times New Roman" w:cs="Times New Roman"/>
      <w:sz w:val="26"/>
      <w:szCs w:val="24"/>
    </w:rPr>
  </w:style>
  <w:style w:type="character" w:customStyle="1" w:styleId="afd">
    <w:name w:val="номер страницы"/>
    <w:basedOn w:val="a0"/>
    <w:rsid w:val="00B47CD0"/>
  </w:style>
  <w:style w:type="paragraph" w:customStyle="1" w:styleId="25">
    <w:name w:val="заголовок 2"/>
    <w:basedOn w:val="a"/>
    <w:next w:val="a"/>
    <w:rsid w:val="00B47CD0"/>
    <w:pPr>
      <w:keepNext/>
      <w:autoSpaceDE w:val="0"/>
      <w:autoSpaceDN w:val="0"/>
      <w:spacing w:after="0" w:line="240" w:lineRule="auto"/>
      <w:ind w:left="-142" w:firstLine="851"/>
      <w:jc w:val="center"/>
      <w:outlineLvl w:val="1"/>
    </w:pPr>
    <w:rPr>
      <w:rFonts w:ascii="Times New Roman" w:eastAsia="Times New Roman" w:hAnsi="Times New Roman" w:cs="Times New Roman"/>
      <w:i/>
      <w:iCs/>
      <w:sz w:val="26"/>
      <w:szCs w:val="26"/>
    </w:rPr>
  </w:style>
  <w:style w:type="paragraph" w:customStyle="1" w:styleId="32">
    <w:name w:val="заголовок 3"/>
    <w:basedOn w:val="a"/>
    <w:next w:val="a"/>
    <w:rsid w:val="00B47CD0"/>
    <w:pPr>
      <w:keepNext/>
      <w:autoSpaceDE w:val="0"/>
      <w:autoSpaceDN w:val="0"/>
      <w:spacing w:after="0" w:line="240" w:lineRule="auto"/>
      <w:ind w:left="-142" w:firstLine="709"/>
      <w:jc w:val="both"/>
      <w:outlineLvl w:val="2"/>
    </w:pPr>
    <w:rPr>
      <w:rFonts w:ascii="Times New Roman" w:eastAsia="Times New Roman" w:hAnsi="Times New Roman" w:cs="Times New Roman"/>
      <w:sz w:val="28"/>
      <w:szCs w:val="28"/>
    </w:rPr>
  </w:style>
  <w:style w:type="paragraph" w:customStyle="1" w:styleId="51">
    <w:name w:val="заголовок 5"/>
    <w:basedOn w:val="a"/>
    <w:next w:val="a"/>
    <w:rsid w:val="00B47CD0"/>
    <w:pPr>
      <w:keepNext/>
      <w:autoSpaceDE w:val="0"/>
      <w:autoSpaceDN w:val="0"/>
      <w:spacing w:after="0" w:line="240" w:lineRule="auto"/>
      <w:ind w:left="-142" w:firstLine="851"/>
      <w:jc w:val="center"/>
      <w:outlineLvl w:val="4"/>
    </w:pPr>
    <w:rPr>
      <w:rFonts w:ascii="Times New Roman" w:eastAsia="Times New Roman" w:hAnsi="Times New Roman" w:cs="Times New Roman"/>
      <w:b/>
      <w:bCs/>
      <w:sz w:val="26"/>
      <w:szCs w:val="26"/>
    </w:rPr>
  </w:style>
  <w:style w:type="paragraph" w:customStyle="1" w:styleId="6">
    <w:name w:val="заголовок 6"/>
    <w:basedOn w:val="a"/>
    <w:next w:val="a"/>
    <w:rsid w:val="00B47CD0"/>
    <w:pPr>
      <w:keepNext/>
      <w:autoSpaceDE w:val="0"/>
      <w:autoSpaceDN w:val="0"/>
      <w:spacing w:after="0" w:line="240" w:lineRule="auto"/>
      <w:ind w:left="-142" w:firstLine="851"/>
      <w:jc w:val="right"/>
      <w:outlineLvl w:val="5"/>
    </w:pPr>
    <w:rPr>
      <w:rFonts w:ascii="Times New Roman" w:eastAsia="Times New Roman" w:hAnsi="Times New Roman" w:cs="Times New Roman"/>
      <w:sz w:val="26"/>
      <w:szCs w:val="26"/>
    </w:rPr>
  </w:style>
  <w:style w:type="paragraph" w:customStyle="1" w:styleId="211">
    <w:name w:val="Основной текст 21"/>
    <w:basedOn w:val="a"/>
    <w:rsid w:val="00B47CD0"/>
    <w:pPr>
      <w:widowControl w:val="0"/>
      <w:spacing w:after="0" w:line="240" w:lineRule="auto"/>
      <w:ind w:left="-142" w:firstLine="851"/>
      <w:jc w:val="both"/>
    </w:pPr>
    <w:rPr>
      <w:rFonts w:ascii="Times New Roman" w:eastAsia="Times New Roman" w:hAnsi="Times New Roman" w:cs="Times New Roman"/>
      <w:sz w:val="28"/>
      <w:szCs w:val="26"/>
    </w:rPr>
  </w:style>
  <w:style w:type="paragraph" w:customStyle="1" w:styleId="font5">
    <w:name w:val="font5"/>
    <w:basedOn w:val="a"/>
    <w:rsid w:val="00B47CD0"/>
    <w:pPr>
      <w:spacing w:before="100" w:beforeAutospacing="1" w:after="100" w:afterAutospacing="1" w:line="240" w:lineRule="auto"/>
      <w:ind w:left="-142" w:firstLine="851"/>
      <w:jc w:val="both"/>
    </w:pPr>
    <w:rPr>
      <w:rFonts w:ascii="Tahoma" w:eastAsia="Arial Unicode MS" w:hAnsi="Tahoma" w:cs="Tahoma"/>
      <w:color w:val="000000"/>
      <w:sz w:val="16"/>
      <w:szCs w:val="16"/>
    </w:rPr>
  </w:style>
  <w:style w:type="paragraph" w:customStyle="1" w:styleId="font6">
    <w:name w:val="font6"/>
    <w:basedOn w:val="a"/>
    <w:rsid w:val="00B47CD0"/>
    <w:pPr>
      <w:spacing w:before="100" w:beforeAutospacing="1" w:after="100" w:afterAutospacing="1" w:line="240" w:lineRule="auto"/>
      <w:ind w:left="-142" w:firstLine="851"/>
      <w:jc w:val="both"/>
    </w:pPr>
    <w:rPr>
      <w:rFonts w:ascii="Tahoma" w:eastAsia="Arial Unicode MS" w:hAnsi="Tahoma" w:cs="Tahoma"/>
      <w:b/>
      <w:bCs/>
      <w:color w:val="000000"/>
      <w:sz w:val="16"/>
      <w:szCs w:val="16"/>
    </w:rPr>
  </w:style>
  <w:style w:type="paragraph" w:customStyle="1" w:styleId="xl24">
    <w:name w:val="xl24"/>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25">
    <w:name w:val="xl25"/>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26">
    <w:name w:val="xl26"/>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b/>
      <w:bCs/>
      <w:i/>
      <w:iCs/>
      <w:sz w:val="24"/>
      <w:szCs w:val="24"/>
    </w:rPr>
  </w:style>
  <w:style w:type="paragraph" w:customStyle="1" w:styleId="xl27">
    <w:name w:val="xl27"/>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28">
    <w:name w:val="xl28"/>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b/>
      <w:bCs/>
      <w:sz w:val="24"/>
      <w:szCs w:val="24"/>
    </w:rPr>
  </w:style>
  <w:style w:type="paragraph" w:customStyle="1" w:styleId="xl29">
    <w:name w:val="xl29"/>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30">
    <w:name w:val="xl30"/>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31">
    <w:name w:val="xl31"/>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32">
    <w:name w:val="xl32"/>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33">
    <w:name w:val="xl33"/>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4">
    <w:name w:val="xl34"/>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5">
    <w:name w:val="xl35"/>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6">
    <w:name w:val="xl36"/>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7">
    <w:name w:val="xl37"/>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8">
    <w:name w:val="xl38"/>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39">
    <w:name w:val="xl39"/>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40">
    <w:name w:val="xl40"/>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41">
    <w:name w:val="xl41"/>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42">
    <w:name w:val="xl42"/>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43">
    <w:name w:val="xl43"/>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center"/>
    </w:pPr>
    <w:rPr>
      <w:rFonts w:ascii="Arial" w:eastAsia="Arial Unicode MS" w:hAnsi="Arial" w:cs="Arial"/>
      <w:b/>
      <w:bCs/>
      <w:i/>
      <w:iCs/>
      <w:sz w:val="24"/>
      <w:szCs w:val="24"/>
    </w:rPr>
  </w:style>
  <w:style w:type="paragraph" w:customStyle="1" w:styleId="xl44">
    <w:name w:val="xl44"/>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b/>
      <w:bCs/>
      <w:i/>
      <w:iCs/>
      <w:sz w:val="24"/>
      <w:szCs w:val="24"/>
    </w:rPr>
  </w:style>
  <w:style w:type="paragraph" w:customStyle="1" w:styleId="xl45">
    <w:name w:val="xl45"/>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w:eastAsia="Arial Unicode MS" w:hAnsi="Arial" w:cs="Arial"/>
      <w:sz w:val="24"/>
      <w:szCs w:val="24"/>
    </w:rPr>
  </w:style>
  <w:style w:type="paragraph" w:customStyle="1" w:styleId="xl46">
    <w:name w:val="xl46"/>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b/>
      <w:bCs/>
      <w:i/>
      <w:iCs/>
      <w:sz w:val="24"/>
      <w:szCs w:val="24"/>
    </w:rPr>
  </w:style>
  <w:style w:type="paragraph" w:customStyle="1" w:styleId="xl47">
    <w:name w:val="xl47"/>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Unicode MS" w:eastAsia="Arial Unicode MS" w:hAnsi="Arial Unicode MS" w:cs="Arial Unicode MS"/>
      <w:sz w:val="24"/>
      <w:szCs w:val="24"/>
    </w:rPr>
  </w:style>
  <w:style w:type="paragraph" w:customStyle="1" w:styleId="xl48">
    <w:name w:val="xl48"/>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b/>
      <w:bCs/>
      <w:i/>
      <w:iCs/>
      <w:sz w:val="24"/>
      <w:szCs w:val="24"/>
    </w:rPr>
  </w:style>
  <w:style w:type="paragraph" w:customStyle="1" w:styleId="xl49">
    <w:name w:val="xl49"/>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50">
    <w:name w:val="xl50"/>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51">
    <w:name w:val="xl51"/>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b/>
      <w:bCs/>
      <w:i/>
      <w:iCs/>
      <w:sz w:val="24"/>
      <w:szCs w:val="24"/>
    </w:rPr>
  </w:style>
  <w:style w:type="paragraph" w:customStyle="1" w:styleId="xl52">
    <w:name w:val="xl52"/>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Unicode MS" w:eastAsia="Arial Unicode MS" w:hAnsi="Arial Unicode MS" w:cs="Arial Unicode MS"/>
      <w:sz w:val="24"/>
      <w:szCs w:val="24"/>
    </w:rPr>
  </w:style>
  <w:style w:type="paragraph" w:customStyle="1" w:styleId="xl53">
    <w:name w:val="xl53"/>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54">
    <w:name w:val="xl54"/>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center"/>
    </w:pPr>
    <w:rPr>
      <w:rFonts w:ascii="Arial Unicode MS" w:eastAsia="Arial Unicode MS" w:hAnsi="Arial Unicode MS" w:cs="Arial Unicode MS"/>
      <w:sz w:val="24"/>
      <w:szCs w:val="24"/>
    </w:rPr>
  </w:style>
  <w:style w:type="paragraph" w:customStyle="1" w:styleId="xl55">
    <w:name w:val="xl55"/>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56">
    <w:name w:val="xl56"/>
    <w:basedOn w:val="a"/>
    <w:rsid w:val="00B47CD0"/>
    <w:pPr>
      <w:pBdr>
        <w:top w:val="single" w:sz="4" w:space="0" w:color="auto"/>
        <w:left w:val="single" w:sz="4" w:space="0" w:color="auto"/>
        <w:right w:val="single" w:sz="4" w:space="0" w:color="auto"/>
      </w:pBdr>
      <w:spacing w:before="100" w:beforeAutospacing="1" w:after="100" w:afterAutospacing="1" w:line="240" w:lineRule="auto"/>
      <w:ind w:left="-142" w:firstLine="851"/>
      <w:jc w:val="center"/>
      <w:textAlignment w:val="top"/>
    </w:pPr>
    <w:rPr>
      <w:rFonts w:ascii="Arial Unicode MS" w:eastAsia="Arial Unicode MS" w:hAnsi="Arial Unicode MS" w:cs="Arial Unicode MS"/>
      <w:sz w:val="24"/>
      <w:szCs w:val="24"/>
    </w:rPr>
  </w:style>
  <w:style w:type="paragraph" w:customStyle="1" w:styleId="xl58">
    <w:name w:val="xl58"/>
    <w:basedOn w:val="a"/>
    <w:rsid w:val="00B47CD0"/>
    <w:pPr>
      <w:pBdr>
        <w:top w:val="single" w:sz="4" w:space="0" w:color="auto"/>
        <w:left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59">
    <w:name w:val="xl59"/>
    <w:basedOn w:val="a"/>
    <w:rsid w:val="00B47CD0"/>
    <w:pPr>
      <w:pBdr>
        <w:left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60">
    <w:name w:val="xl60"/>
    <w:basedOn w:val="a"/>
    <w:rsid w:val="00B47CD0"/>
    <w:pPr>
      <w:pBdr>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w:eastAsia="Arial Unicode MS" w:hAnsi="Arial" w:cs="Arial"/>
      <w:sz w:val="24"/>
      <w:szCs w:val="24"/>
    </w:rPr>
  </w:style>
  <w:style w:type="paragraph" w:customStyle="1" w:styleId="xl62">
    <w:name w:val="xl62"/>
    <w:basedOn w:val="a"/>
    <w:rsid w:val="00B47CD0"/>
    <w:pPr>
      <w:pBdr>
        <w:bottom w:val="single" w:sz="4" w:space="0" w:color="auto"/>
      </w:pBdr>
      <w:spacing w:before="100" w:beforeAutospacing="1" w:after="100" w:afterAutospacing="1" w:line="240" w:lineRule="auto"/>
      <w:ind w:left="-142" w:firstLine="851"/>
      <w:jc w:val="both"/>
    </w:pPr>
    <w:rPr>
      <w:rFonts w:ascii="Arial Unicode MS" w:eastAsia="Arial Unicode MS" w:hAnsi="Arial Unicode MS" w:cs="Arial Unicode MS"/>
      <w:sz w:val="24"/>
      <w:szCs w:val="24"/>
    </w:rPr>
  </w:style>
  <w:style w:type="paragraph" w:customStyle="1" w:styleId="xl63">
    <w:name w:val="xl63"/>
    <w:basedOn w:val="a"/>
    <w:rsid w:val="00B47CD0"/>
    <w:pPr>
      <w:pBdr>
        <w:top w:val="single" w:sz="4" w:space="0" w:color="auto"/>
        <w:left w:val="single" w:sz="4" w:space="0" w:color="auto"/>
        <w:bottom w:val="single" w:sz="4" w:space="0" w:color="auto"/>
      </w:pBdr>
      <w:spacing w:before="100" w:beforeAutospacing="1" w:after="100" w:afterAutospacing="1" w:line="240" w:lineRule="auto"/>
      <w:ind w:left="-142" w:firstLine="851"/>
      <w:jc w:val="center"/>
      <w:textAlignment w:val="top"/>
    </w:pPr>
    <w:rPr>
      <w:rFonts w:ascii="Arial Unicode MS" w:eastAsia="Arial Unicode MS" w:hAnsi="Arial Unicode MS" w:cs="Arial Unicode MS"/>
      <w:sz w:val="24"/>
      <w:szCs w:val="24"/>
    </w:rPr>
  </w:style>
  <w:style w:type="paragraph" w:customStyle="1" w:styleId="xl64">
    <w:name w:val="xl64"/>
    <w:basedOn w:val="a"/>
    <w:rsid w:val="00B47CD0"/>
    <w:pPr>
      <w:pBdr>
        <w:top w:val="single" w:sz="4" w:space="0" w:color="auto"/>
        <w:bottom w:val="single" w:sz="4" w:space="0" w:color="auto"/>
      </w:pBdr>
      <w:spacing w:before="100" w:beforeAutospacing="1" w:after="100" w:afterAutospacing="1" w:line="240" w:lineRule="auto"/>
      <w:ind w:left="-142" w:firstLine="851"/>
      <w:jc w:val="center"/>
      <w:textAlignment w:val="top"/>
    </w:pPr>
    <w:rPr>
      <w:rFonts w:ascii="Arial Unicode MS" w:eastAsia="Arial Unicode MS" w:hAnsi="Arial Unicode MS" w:cs="Arial Unicode MS"/>
      <w:sz w:val="24"/>
      <w:szCs w:val="24"/>
    </w:rPr>
  </w:style>
  <w:style w:type="paragraph" w:customStyle="1" w:styleId="xl65">
    <w:name w:val="xl65"/>
    <w:basedOn w:val="a"/>
    <w:rsid w:val="00B47CD0"/>
    <w:pPr>
      <w:pBdr>
        <w:top w:val="single" w:sz="4" w:space="0" w:color="auto"/>
        <w:bottom w:val="single" w:sz="4" w:space="0" w:color="auto"/>
        <w:right w:val="single" w:sz="4" w:space="0" w:color="auto"/>
      </w:pBdr>
      <w:spacing w:before="100" w:beforeAutospacing="1" w:after="100" w:afterAutospacing="1" w:line="240" w:lineRule="auto"/>
      <w:ind w:left="-142" w:firstLine="851"/>
      <w:jc w:val="center"/>
      <w:textAlignment w:val="top"/>
    </w:pPr>
    <w:rPr>
      <w:rFonts w:ascii="Arial Unicode MS" w:eastAsia="Arial Unicode MS" w:hAnsi="Arial Unicode MS" w:cs="Arial Unicode MS"/>
      <w:sz w:val="24"/>
      <w:szCs w:val="24"/>
    </w:rPr>
  </w:style>
  <w:style w:type="paragraph" w:customStyle="1" w:styleId="xl66">
    <w:name w:val="xl66"/>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Unicode MS" w:eastAsia="Arial Unicode MS" w:hAnsi="Arial Unicode MS" w:cs="Arial Unicode MS"/>
      <w:sz w:val="24"/>
      <w:szCs w:val="24"/>
    </w:rPr>
  </w:style>
  <w:style w:type="paragraph" w:customStyle="1" w:styleId="xl67">
    <w:name w:val="xl67"/>
    <w:basedOn w:val="a"/>
    <w:rsid w:val="00B47CD0"/>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142" w:firstLine="851"/>
      <w:jc w:val="both"/>
      <w:textAlignment w:val="top"/>
    </w:pPr>
    <w:rPr>
      <w:rFonts w:ascii="Arial Unicode MS" w:eastAsia="Arial Unicode MS" w:hAnsi="Arial Unicode MS" w:cs="Arial Unicode MS"/>
      <w:sz w:val="24"/>
      <w:szCs w:val="24"/>
    </w:rPr>
  </w:style>
  <w:style w:type="paragraph" w:customStyle="1" w:styleId="ConsPlusCell">
    <w:name w:val="ConsPlusCell"/>
    <w:rsid w:val="00B47CD0"/>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Title">
    <w:name w:val="ConsTitle"/>
    <w:rsid w:val="00B47CD0"/>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17">
    <w:name w:val="Абзац списка1"/>
    <w:basedOn w:val="a"/>
    <w:rsid w:val="00B47CD0"/>
    <w:pPr>
      <w:ind w:left="720" w:firstLine="851"/>
      <w:contextualSpacing/>
      <w:jc w:val="both"/>
    </w:pPr>
    <w:rPr>
      <w:rFonts w:ascii="Calibri" w:eastAsia="Times New Roman" w:hAnsi="Calibri" w:cs="Times New Roman"/>
    </w:rPr>
  </w:style>
  <w:style w:type="paragraph" w:customStyle="1" w:styleId="110">
    <w:name w:val="Оглавление 11"/>
    <w:basedOn w:val="a"/>
    <w:next w:val="18"/>
    <w:uiPriority w:val="1"/>
    <w:qFormat/>
    <w:rsid w:val="00B47CD0"/>
    <w:pPr>
      <w:widowControl w:val="0"/>
      <w:spacing w:before="120" w:after="0" w:line="240" w:lineRule="auto"/>
      <w:ind w:left="152"/>
    </w:pPr>
    <w:rPr>
      <w:rFonts w:ascii="Times New Roman" w:eastAsia="Times New Roman" w:hAnsi="Times New Roman"/>
      <w:b/>
      <w:bCs/>
      <w:sz w:val="20"/>
      <w:szCs w:val="20"/>
      <w:lang w:val="en-US" w:eastAsia="en-US"/>
    </w:rPr>
  </w:style>
  <w:style w:type="paragraph" w:customStyle="1" w:styleId="212">
    <w:name w:val="Оглавление 21"/>
    <w:basedOn w:val="a"/>
    <w:next w:val="26"/>
    <w:uiPriority w:val="1"/>
    <w:qFormat/>
    <w:rsid w:val="00B47CD0"/>
    <w:pPr>
      <w:widowControl w:val="0"/>
      <w:spacing w:after="0" w:line="240" w:lineRule="auto"/>
      <w:ind w:left="885" w:hanging="492"/>
    </w:pPr>
    <w:rPr>
      <w:rFonts w:ascii="Times New Roman" w:eastAsia="Times New Roman" w:hAnsi="Times New Roman"/>
      <w:sz w:val="16"/>
      <w:szCs w:val="16"/>
      <w:lang w:val="en-US" w:eastAsia="en-US"/>
    </w:rPr>
  </w:style>
  <w:style w:type="paragraph" w:customStyle="1" w:styleId="310">
    <w:name w:val="Оглавление 31"/>
    <w:basedOn w:val="a"/>
    <w:next w:val="33"/>
    <w:uiPriority w:val="1"/>
    <w:qFormat/>
    <w:rsid w:val="00B47CD0"/>
    <w:pPr>
      <w:widowControl w:val="0"/>
      <w:spacing w:after="0" w:line="240" w:lineRule="auto"/>
      <w:ind w:left="885" w:hanging="492"/>
    </w:pPr>
    <w:rPr>
      <w:rFonts w:ascii="Times New Roman" w:eastAsia="Times New Roman" w:hAnsi="Times New Roman"/>
      <w:b/>
      <w:bCs/>
      <w:i/>
      <w:lang w:val="en-US" w:eastAsia="en-US"/>
    </w:rPr>
  </w:style>
  <w:style w:type="character" w:styleId="afe">
    <w:name w:val="Strong"/>
    <w:basedOn w:val="a0"/>
    <w:uiPriority w:val="22"/>
    <w:qFormat/>
    <w:rsid w:val="00B47CD0"/>
    <w:rPr>
      <w:b/>
      <w:bCs/>
    </w:rPr>
  </w:style>
  <w:style w:type="character" w:customStyle="1" w:styleId="27">
    <w:name w:val="Основной текст (2)_"/>
    <w:basedOn w:val="a0"/>
    <w:link w:val="213"/>
    <w:rsid w:val="00B47CD0"/>
    <w:rPr>
      <w:sz w:val="28"/>
      <w:szCs w:val="28"/>
      <w:shd w:val="clear" w:color="auto" w:fill="FFFFFF"/>
    </w:rPr>
  </w:style>
  <w:style w:type="paragraph" w:customStyle="1" w:styleId="213">
    <w:name w:val="Основной текст (2)1"/>
    <w:basedOn w:val="a"/>
    <w:link w:val="27"/>
    <w:rsid w:val="00B47CD0"/>
    <w:pPr>
      <w:widowControl w:val="0"/>
      <w:shd w:val="clear" w:color="auto" w:fill="FFFFFF"/>
      <w:spacing w:before="480" w:after="0" w:line="240" w:lineRule="atLeast"/>
    </w:pPr>
    <w:rPr>
      <w:sz w:val="28"/>
      <w:szCs w:val="28"/>
    </w:rPr>
  </w:style>
  <w:style w:type="paragraph" w:customStyle="1" w:styleId="140">
    <w:name w:val="_Основной текст14"/>
    <w:basedOn w:val="a"/>
    <w:link w:val="141"/>
    <w:qFormat/>
    <w:rsid w:val="00B47CD0"/>
    <w:pPr>
      <w:spacing w:after="0" w:line="240" w:lineRule="auto"/>
      <w:ind w:right="-1" w:firstLine="709"/>
      <w:jc w:val="both"/>
      <w:textAlignment w:val="top"/>
    </w:pPr>
    <w:rPr>
      <w:rFonts w:ascii="Times New Roman" w:eastAsia="Calibri" w:hAnsi="Times New Roman" w:cs="Times New Roman"/>
      <w:sz w:val="26"/>
      <w:szCs w:val="26"/>
      <w:lang w:eastAsia="en-US"/>
    </w:rPr>
  </w:style>
  <w:style w:type="character" w:customStyle="1" w:styleId="141">
    <w:name w:val="_Основной текст14 Знак"/>
    <w:link w:val="140"/>
    <w:rsid w:val="00B47CD0"/>
    <w:rPr>
      <w:rFonts w:ascii="Times New Roman" w:eastAsia="Calibri" w:hAnsi="Times New Roman" w:cs="Times New Roman"/>
      <w:sz w:val="26"/>
      <w:szCs w:val="26"/>
      <w:lang w:eastAsia="en-US"/>
    </w:rPr>
  </w:style>
  <w:style w:type="character" w:customStyle="1" w:styleId="a6">
    <w:name w:val="Абзац списка Знак"/>
    <w:aliases w:val="Введение Знак,Заголовок мой1 Знак,СписокСТПр Знак,Нумерация Знак,ПАРАГРАФ Знак,список 1 Знак,it_List1 Знак,Ненумерованный список Знак,List Paragraph Знак,Второй абзац списка Знак,Список_маркированный Знак,Список_маркированный1 Знак"/>
    <w:link w:val="a5"/>
    <w:uiPriority w:val="34"/>
    <w:rsid w:val="00B47CD0"/>
  </w:style>
  <w:style w:type="character" w:customStyle="1" w:styleId="warning-text">
    <w:name w:val="warning-text"/>
    <w:basedOn w:val="a0"/>
    <w:rsid w:val="00B47CD0"/>
  </w:style>
  <w:style w:type="character" w:customStyle="1" w:styleId="ac">
    <w:name w:val="Без интервала Знак"/>
    <w:aliases w:val="с интервалом Знак,5 межстрочный интервал Знак"/>
    <w:basedOn w:val="a0"/>
    <w:link w:val="ab"/>
    <w:rsid w:val="00B47CD0"/>
    <w:rPr>
      <w:rFonts w:ascii="Calibri" w:eastAsia="Calibri" w:hAnsi="Calibri" w:cs="Times New Roman"/>
      <w:lang w:val="en-US" w:eastAsia="en-US" w:bidi="en-US"/>
    </w:rPr>
  </w:style>
  <w:style w:type="paragraph" w:customStyle="1" w:styleId="S0">
    <w:name w:val="S_Обычный"/>
    <w:basedOn w:val="a"/>
    <w:link w:val="S1"/>
    <w:autoRedefine/>
    <w:qFormat/>
    <w:rsid w:val="00B47CD0"/>
    <w:pPr>
      <w:tabs>
        <w:tab w:val="left" w:pos="993"/>
      </w:tabs>
      <w:spacing w:after="0" w:line="240" w:lineRule="auto"/>
      <w:ind w:firstLine="567"/>
      <w:jc w:val="center"/>
    </w:pPr>
    <w:rPr>
      <w:rFonts w:ascii="Times New Roman" w:eastAsia="Calibri" w:hAnsi="Times New Roman" w:cs="Times New Roman"/>
      <w:b/>
      <w:noProof/>
      <w:sz w:val="26"/>
      <w:szCs w:val="26"/>
    </w:rPr>
  </w:style>
  <w:style w:type="character" w:customStyle="1" w:styleId="S1">
    <w:name w:val="S_Обычный Знак"/>
    <w:basedOn w:val="a0"/>
    <w:link w:val="S0"/>
    <w:rsid w:val="00B47CD0"/>
    <w:rPr>
      <w:rFonts w:ascii="Times New Roman" w:eastAsia="Calibri" w:hAnsi="Times New Roman" w:cs="Times New Roman"/>
      <w:b/>
      <w:noProof/>
      <w:sz w:val="26"/>
      <w:szCs w:val="26"/>
    </w:rPr>
  </w:style>
  <w:style w:type="paragraph" w:customStyle="1" w:styleId="71">
    <w:name w:val="Заголовок 71"/>
    <w:basedOn w:val="a"/>
    <w:next w:val="a"/>
    <w:unhideWhenUsed/>
    <w:qFormat/>
    <w:rsid w:val="00B47CD0"/>
    <w:pPr>
      <w:keepNext/>
      <w:keepLines/>
      <w:spacing w:before="200" w:after="0" w:line="240" w:lineRule="auto"/>
      <w:outlineLvl w:val="6"/>
    </w:pPr>
    <w:rPr>
      <w:rFonts w:ascii="Times New Roman" w:eastAsia="Times New Roman" w:hAnsi="Times New Roman" w:cs="Times New Roman"/>
      <w:i/>
      <w:iCs/>
      <w:color w:val="404040"/>
      <w:sz w:val="24"/>
      <w:szCs w:val="24"/>
    </w:rPr>
  </w:style>
  <w:style w:type="table" w:customStyle="1" w:styleId="TableGridReport1">
    <w:name w:val="Table Grid Report1"/>
    <w:basedOn w:val="a1"/>
    <w:next w:val="a8"/>
    <w:uiPriority w:val="59"/>
    <w:rsid w:val="00B47CD0"/>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
    <w:name w:val="Табличный_центр"/>
    <w:basedOn w:val="a"/>
    <w:rsid w:val="00B47CD0"/>
    <w:pPr>
      <w:tabs>
        <w:tab w:val="left" w:pos="708"/>
      </w:tabs>
      <w:spacing w:after="0" w:line="240" w:lineRule="auto"/>
      <w:jc w:val="center"/>
    </w:pPr>
    <w:rPr>
      <w:rFonts w:ascii="Times New Roman" w:eastAsia="Times New Roman" w:hAnsi="Times New Roman" w:cs="Times New Roman"/>
    </w:rPr>
  </w:style>
  <w:style w:type="paragraph" w:styleId="18">
    <w:name w:val="toc 1"/>
    <w:basedOn w:val="a"/>
    <w:next w:val="a"/>
    <w:autoRedefine/>
    <w:uiPriority w:val="39"/>
    <w:semiHidden/>
    <w:unhideWhenUsed/>
    <w:rsid w:val="00B47CD0"/>
    <w:pPr>
      <w:spacing w:after="100"/>
    </w:pPr>
  </w:style>
  <w:style w:type="paragraph" w:styleId="26">
    <w:name w:val="toc 2"/>
    <w:basedOn w:val="a"/>
    <w:next w:val="a"/>
    <w:autoRedefine/>
    <w:uiPriority w:val="39"/>
    <w:semiHidden/>
    <w:unhideWhenUsed/>
    <w:rsid w:val="00B47CD0"/>
    <w:pPr>
      <w:spacing w:after="100"/>
      <w:ind w:left="220"/>
    </w:pPr>
  </w:style>
  <w:style w:type="paragraph" w:styleId="33">
    <w:name w:val="toc 3"/>
    <w:basedOn w:val="a"/>
    <w:next w:val="a"/>
    <w:autoRedefine/>
    <w:uiPriority w:val="39"/>
    <w:semiHidden/>
    <w:unhideWhenUsed/>
    <w:rsid w:val="00B47CD0"/>
    <w:pPr>
      <w:spacing w:after="100"/>
      <w:ind w:left="440"/>
    </w:pPr>
  </w:style>
  <w:style w:type="paragraph" w:styleId="aff0">
    <w:name w:val="footnote text"/>
    <w:aliases w:val="Table_Footnote_last Знак,Table_Footnote_last Знак Знак,Table_Footnote_last"/>
    <w:basedOn w:val="a"/>
    <w:link w:val="aff1"/>
    <w:rsid w:val="00857094"/>
    <w:pPr>
      <w:spacing w:after="0" w:line="240" w:lineRule="auto"/>
    </w:pPr>
    <w:rPr>
      <w:rFonts w:ascii="Times New Roman" w:eastAsia="Times New Roman" w:hAnsi="Times New Roman" w:cs="Times New Roman"/>
      <w:sz w:val="20"/>
      <w:szCs w:val="20"/>
    </w:rPr>
  </w:style>
  <w:style w:type="character" w:customStyle="1" w:styleId="aff1">
    <w:name w:val="Текст сноски Знак"/>
    <w:aliases w:val="Table_Footnote_last Знак Знак1,Table_Footnote_last Знак Знак Знак,Table_Footnote_last Знак1"/>
    <w:basedOn w:val="a0"/>
    <w:link w:val="aff0"/>
    <w:rsid w:val="00857094"/>
    <w:rPr>
      <w:rFonts w:ascii="Times New Roman" w:eastAsia="Times New Roman" w:hAnsi="Times New Roman" w:cs="Times New Roman"/>
      <w:sz w:val="20"/>
      <w:szCs w:val="20"/>
    </w:rPr>
  </w:style>
  <w:style w:type="character" w:styleId="aff2">
    <w:name w:val="footnote reference"/>
    <w:basedOn w:val="a0"/>
    <w:rsid w:val="00857094"/>
    <w:rPr>
      <w:rFonts w:ascii="Times New Roman" w:hAnsi="Times New Roman"/>
      <w:sz w:val="22"/>
      <w:vertAlign w:val="superscript"/>
    </w:rPr>
  </w:style>
  <w:style w:type="paragraph" w:customStyle="1" w:styleId="headertext">
    <w:name w:val="headertext"/>
    <w:basedOn w:val="a"/>
    <w:rsid w:val="0085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8570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3">
    <w:name w:val="Знак Знак"/>
    <w:basedOn w:val="a"/>
    <w:rsid w:val="00857094"/>
    <w:pPr>
      <w:spacing w:after="160" w:line="240" w:lineRule="exact"/>
    </w:pPr>
    <w:rPr>
      <w:rFonts w:ascii="Verdana" w:eastAsia="Times New Roman" w:hAnsi="Verdana" w:cs="Times New Roman"/>
      <w:sz w:val="20"/>
      <w:szCs w:val="20"/>
      <w:lang w:val="en-US" w:eastAsia="en-US"/>
    </w:rPr>
  </w:style>
  <w:style w:type="paragraph" w:customStyle="1" w:styleId="S">
    <w:name w:val="S_Маркированный"/>
    <w:basedOn w:val="a5"/>
    <w:link w:val="S2"/>
    <w:qFormat/>
    <w:rsid w:val="00857094"/>
    <w:pPr>
      <w:tabs>
        <w:tab w:val="num" w:pos="720"/>
      </w:tabs>
      <w:suppressAutoHyphens/>
      <w:spacing w:after="0" w:line="240" w:lineRule="auto"/>
      <w:ind w:left="426" w:hanging="720"/>
      <w:contextualSpacing w:val="0"/>
      <w:jc w:val="both"/>
    </w:pPr>
    <w:rPr>
      <w:rFonts w:ascii="Times New Roman" w:eastAsia="Times New Roman" w:hAnsi="Times New Roman" w:cs="Times New Roman"/>
      <w:sz w:val="26"/>
      <w:szCs w:val="26"/>
      <w:lang w:eastAsia="zh-CN"/>
    </w:rPr>
  </w:style>
  <w:style w:type="character" w:customStyle="1" w:styleId="S2">
    <w:name w:val="S_Маркированный Знак2"/>
    <w:basedOn w:val="a0"/>
    <w:link w:val="S"/>
    <w:rsid w:val="00857094"/>
    <w:rPr>
      <w:rFonts w:ascii="Times New Roman" w:eastAsia="Times New Roman" w:hAnsi="Times New Roman" w:cs="Times New Roman"/>
      <w:sz w:val="26"/>
      <w:szCs w:val="26"/>
      <w:lang w:eastAsia="zh-CN"/>
    </w:rPr>
  </w:style>
  <w:style w:type="paragraph" w:customStyle="1" w:styleId="ConsPlusNormal">
    <w:name w:val="ConsPlusNormal"/>
    <w:link w:val="ConsPlusNormal0"/>
    <w:qFormat/>
    <w:rsid w:val="008570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rsid w:val="00857094"/>
    <w:rPr>
      <w:rFonts w:ascii="Times New Roman" w:eastAsia="Times New Roman" w:hAnsi="Times New Roman" w:cs="Times New Roman"/>
      <w:sz w:val="24"/>
      <w:szCs w:val="24"/>
    </w:rPr>
  </w:style>
  <w:style w:type="paragraph" w:customStyle="1" w:styleId="19">
    <w:name w:val="Знак Знак Знак Знак Знак Знак1 Знак"/>
    <w:basedOn w:val="a"/>
    <w:rsid w:val="00857094"/>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11">
    <w:name w:val="Заголовок 31"/>
    <w:basedOn w:val="a"/>
    <w:next w:val="a"/>
    <w:uiPriority w:val="9"/>
    <w:unhideWhenUsed/>
    <w:qFormat/>
    <w:rsid w:val="00857094"/>
    <w:pPr>
      <w:keepNext/>
      <w:keepLines/>
      <w:spacing w:after="0"/>
      <w:jc w:val="center"/>
      <w:outlineLvl w:val="2"/>
    </w:pPr>
    <w:rPr>
      <w:rFonts w:ascii="Times New Roman" w:eastAsia="Calibri" w:hAnsi="Times New Roman" w:cs="Times New Roman"/>
      <w:b/>
      <w:bCs/>
      <w:sz w:val="26"/>
      <w:szCs w:val="26"/>
    </w:rPr>
  </w:style>
  <w:style w:type="numbering" w:customStyle="1" w:styleId="28">
    <w:name w:val="Нет списка2"/>
    <w:next w:val="a2"/>
    <w:uiPriority w:val="99"/>
    <w:semiHidden/>
    <w:unhideWhenUsed/>
    <w:rsid w:val="00944386"/>
  </w:style>
  <w:style w:type="table" w:customStyle="1" w:styleId="TableGridReport2">
    <w:name w:val="Table Grid Report2"/>
    <w:basedOn w:val="a1"/>
    <w:next w:val="a8"/>
    <w:uiPriority w:val="59"/>
    <w:rsid w:val="00944386"/>
    <w:pPr>
      <w:spacing w:after="0" w:line="240" w:lineRule="auto"/>
      <w:ind w:firstLine="567"/>
    </w:pPr>
    <w:rPr>
      <w:rFonts w:ascii="Times New Roman" w:eastAsia="Calibri" w:hAnsi="Times New Roman" w:cs="Times New Roman"/>
      <w:color w:val="000000"/>
      <w:sz w:val="24"/>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944386"/>
    <w:pPr>
      <w:widowControl w:val="0"/>
      <w:spacing w:after="0" w:line="240" w:lineRule="auto"/>
    </w:pPr>
    <w:rPr>
      <w:rFonts w:eastAsia="Calibri"/>
      <w:lang w:val="en-US" w:eastAsia="en-US"/>
    </w:rPr>
    <w:tblPr>
      <w:tblInd w:w="0" w:type="dxa"/>
      <w:tblCellMar>
        <w:top w:w="0" w:type="dxa"/>
        <w:left w:w="0" w:type="dxa"/>
        <w:bottom w:w="0" w:type="dxa"/>
        <w:right w:w="0" w:type="dxa"/>
      </w:tblCellMar>
    </w:tblPr>
  </w:style>
  <w:style w:type="character" w:customStyle="1" w:styleId="512">
    <w:name w:val="Основной текст (5)12"/>
    <w:basedOn w:val="a0"/>
    <w:uiPriority w:val="99"/>
    <w:rsid w:val="00944386"/>
    <w:rPr>
      <w:rFonts w:ascii="Times New Roman" w:hAnsi="Times New Roman" w:cs="Times New Roman"/>
      <w:sz w:val="22"/>
      <w:szCs w:val="22"/>
      <w:u w:val="none"/>
    </w:rPr>
  </w:style>
</w:styles>
</file>

<file path=word/webSettings.xml><?xml version="1.0" encoding="utf-8"?>
<w:webSettings xmlns:r="http://schemas.openxmlformats.org/officeDocument/2006/relationships" xmlns:w="http://schemas.openxmlformats.org/wordprocessingml/2006/main">
  <w:divs>
    <w:div w:id="552010885">
      <w:bodyDiv w:val="1"/>
      <w:marLeft w:val="0"/>
      <w:marRight w:val="0"/>
      <w:marTop w:val="0"/>
      <w:marBottom w:val="0"/>
      <w:divBdr>
        <w:top w:val="none" w:sz="0" w:space="0" w:color="auto"/>
        <w:left w:val="none" w:sz="0" w:space="0" w:color="auto"/>
        <w:bottom w:val="none" w:sz="0" w:space="0" w:color="auto"/>
        <w:right w:val="none" w:sz="0" w:space="0" w:color="auto"/>
      </w:divBdr>
    </w:div>
    <w:div w:id="946886191">
      <w:bodyDiv w:val="1"/>
      <w:marLeft w:val="0"/>
      <w:marRight w:val="0"/>
      <w:marTop w:val="0"/>
      <w:marBottom w:val="0"/>
      <w:divBdr>
        <w:top w:val="none" w:sz="0" w:space="0" w:color="auto"/>
        <w:left w:val="none" w:sz="0" w:space="0" w:color="auto"/>
        <w:bottom w:val="none" w:sz="0" w:space="0" w:color="auto"/>
        <w:right w:val="none" w:sz="0" w:space="0" w:color="auto"/>
      </w:divBdr>
    </w:div>
    <w:div w:id="1268730730">
      <w:bodyDiv w:val="1"/>
      <w:marLeft w:val="0"/>
      <w:marRight w:val="0"/>
      <w:marTop w:val="0"/>
      <w:marBottom w:val="0"/>
      <w:divBdr>
        <w:top w:val="none" w:sz="0" w:space="0" w:color="auto"/>
        <w:left w:val="none" w:sz="0" w:space="0" w:color="auto"/>
        <w:bottom w:val="none" w:sz="0" w:space="0" w:color="auto"/>
        <w:right w:val="none" w:sz="0" w:space="0" w:color="auto"/>
      </w:divBdr>
    </w:div>
    <w:div w:id="1600524356">
      <w:bodyDiv w:val="1"/>
      <w:marLeft w:val="0"/>
      <w:marRight w:val="0"/>
      <w:marTop w:val="0"/>
      <w:marBottom w:val="0"/>
      <w:divBdr>
        <w:top w:val="none" w:sz="0" w:space="0" w:color="auto"/>
        <w:left w:val="none" w:sz="0" w:space="0" w:color="auto"/>
        <w:bottom w:val="none" w:sz="0" w:space="0" w:color="auto"/>
        <w:right w:val="none" w:sz="0" w:space="0" w:color="auto"/>
      </w:divBdr>
    </w:div>
    <w:div w:id="1925451320">
      <w:bodyDiv w:val="1"/>
      <w:marLeft w:val="0"/>
      <w:marRight w:val="0"/>
      <w:marTop w:val="0"/>
      <w:marBottom w:val="0"/>
      <w:divBdr>
        <w:top w:val="none" w:sz="0" w:space="0" w:color="auto"/>
        <w:left w:val="none" w:sz="0" w:space="0" w:color="auto"/>
        <w:bottom w:val="none" w:sz="0" w:space="0" w:color="auto"/>
        <w:right w:val="none" w:sz="0" w:space="0" w:color="auto"/>
      </w:divBdr>
    </w:div>
    <w:div w:id="1941449122">
      <w:bodyDiv w:val="1"/>
      <w:marLeft w:val="0"/>
      <w:marRight w:val="0"/>
      <w:marTop w:val="0"/>
      <w:marBottom w:val="0"/>
      <w:divBdr>
        <w:top w:val="none" w:sz="0" w:space="0" w:color="auto"/>
        <w:left w:val="none" w:sz="0" w:space="0" w:color="auto"/>
        <w:bottom w:val="none" w:sz="0" w:space="0" w:color="auto"/>
        <w:right w:val="none" w:sz="0" w:space="0" w:color="auto"/>
      </w:divBdr>
    </w:div>
    <w:div w:id="1945921044">
      <w:bodyDiv w:val="1"/>
      <w:marLeft w:val="0"/>
      <w:marRight w:val="0"/>
      <w:marTop w:val="0"/>
      <w:marBottom w:val="0"/>
      <w:divBdr>
        <w:top w:val="none" w:sz="0" w:space="0" w:color="auto"/>
        <w:left w:val="none" w:sz="0" w:space="0" w:color="auto"/>
        <w:bottom w:val="none" w:sz="0" w:space="0" w:color="auto"/>
        <w:right w:val="none" w:sz="0" w:space="0" w:color="auto"/>
      </w:divBdr>
    </w:div>
    <w:div w:id="20934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0%D0%B2%D1%82%D0%BE%D0%BC%D0%BE%D0%B1%D0%B8%D0%BB%D1%8C%D0%BD%D0%B0%D1%8F_%D1%88%D0%B8%D0%BD%D0%B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A%D0%BE%D1%80%D0%B5%D0%BD%D1%8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ocs.cntd.ru/document/9004835"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3%D0%B0%D0%B7%D0%BE%D0%BD%D0%BD%D0%B0%D1%8F_%D1%80%D0%B5%D1%88%D1%91%D1%82%D0%BA%D0%B0" TargetMode="External"/><Relationship Id="rId5" Type="http://schemas.openxmlformats.org/officeDocument/2006/relationships/webSettings" Target="webSettings.xml"/><Relationship Id="rId15" Type="http://schemas.openxmlformats.org/officeDocument/2006/relationships/hyperlink" Target="https://ru.wikipedia.org/wiki/%D0%90%D0%B2%D1%82%D0%BE%D0%BC%D0%BE%D0%B1%D0%B8%D0%BB%D1%8C" TargetMode="External"/><Relationship Id="rId10" Type="http://schemas.openxmlformats.org/officeDocument/2006/relationships/hyperlink" Target="https://ru.wikipedia.org/wiki/%D0%A2%D1%80%D0%B0%D0%B2%D0%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wikipedia.org/wiki/%D0%A2%D1%80%D0%B0%D0%BD%D1%81%D0%BF%D0%BE%D1%80%D1%82%D0%BD%D0%BE%D0%B5_%D1%81%D1%80%D0%B5%D0%B4%D1%81%D1%82%D0%B2%D0%BE" TargetMode="External"/><Relationship Id="rId14" Type="http://schemas.openxmlformats.org/officeDocument/2006/relationships/hyperlink" Target="https://ru.wikipedia.org/wiki/%D0%AD%D0%BA%D0%BE%D0%BD%D0%BE%D0%BC%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D7F85-A70E-43B2-B731-A538D8E7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49</Pages>
  <Words>13240</Words>
  <Characters>75473</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dc:creator>
  <cp:lastModifiedBy>ACER</cp:lastModifiedBy>
  <cp:revision>7</cp:revision>
  <cp:lastPrinted>2025-10-29T07:23:00Z</cp:lastPrinted>
  <dcterms:created xsi:type="dcterms:W3CDTF">2025-10-31T02:19:00Z</dcterms:created>
  <dcterms:modified xsi:type="dcterms:W3CDTF">2025-10-31T03:02:00Z</dcterms:modified>
</cp:coreProperties>
</file>