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E94" w:rsidRPr="00696DF4" w:rsidRDefault="008C17F0" w:rsidP="00E54E94">
      <w:pPr>
        <w:rPr>
          <w:szCs w:val="28"/>
        </w:rPr>
      </w:pPr>
      <w:r>
        <w:rPr>
          <w:szCs w:val="28"/>
        </w:rPr>
        <w:t xml:space="preserve">                                       </w:t>
      </w:r>
      <w:r w:rsidR="00E54E94" w:rsidRPr="00696DF4">
        <w:rPr>
          <w:szCs w:val="28"/>
        </w:rPr>
        <w:t>РОССИЙСКАЯ ФЕДЕРАЦИЯ</w:t>
      </w:r>
    </w:p>
    <w:p w:rsidR="008C17F0" w:rsidRPr="00696DF4" w:rsidRDefault="008C17F0" w:rsidP="00E54E94">
      <w:pPr>
        <w:rPr>
          <w:szCs w:val="28"/>
        </w:rPr>
      </w:pPr>
    </w:p>
    <w:p w:rsidR="008C17F0" w:rsidRPr="008C17F0" w:rsidRDefault="008C17F0" w:rsidP="008C17F0">
      <w:pPr>
        <w:pStyle w:val="af6"/>
        <w:rPr>
          <w:i w:val="0"/>
          <w:sz w:val="28"/>
          <w:szCs w:val="28"/>
        </w:rPr>
      </w:pPr>
      <w:r w:rsidRPr="008C17F0">
        <w:rPr>
          <w:i w:val="0"/>
          <w:sz w:val="28"/>
          <w:szCs w:val="28"/>
        </w:rPr>
        <w:t xml:space="preserve">                                   </w:t>
      </w:r>
      <w:r>
        <w:rPr>
          <w:i w:val="0"/>
          <w:sz w:val="28"/>
          <w:szCs w:val="28"/>
        </w:rPr>
        <w:t xml:space="preserve"> </w:t>
      </w:r>
      <w:r w:rsidR="00893097">
        <w:rPr>
          <w:i w:val="0"/>
          <w:sz w:val="28"/>
          <w:szCs w:val="28"/>
        </w:rPr>
        <w:t xml:space="preserve">   </w:t>
      </w:r>
      <w:r w:rsidRPr="008C17F0">
        <w:rPr>
          <w:i w:val="0"/>
          <w:sz w:val="28"/>
          <w:szCs w:val="28"/>
        </w:rPr>
        <w:t xml:space="preserve"> </w:t>
      </w:r>
      <w:r w:rsidRPr="008C17F0">
        <w:rPr>
          <w:rFonts w:ascii="Times New Roman" w:hAnsi="Times New Roman" w:cs="Times New Roman"/>
          <w:i w:val="0"/>
          <w:sz w:val="28"/>
          <w:szCs w:val="28"/>
        </w:rPr>
        <w:t>Забайкальский</w:t>
      </w:r>
      <w:r w:rsidRPr="008C17F0">
        <w:rPr>
          <w:i w:val="0"/>
          <w:sz w:val="28"/>
          <w:szCs w:val="28"/>
        </w:rPr>
        <w:t xml:space="preserve"> край</w:t>
      </w:r>
    </w:p>
    <w:p w:rsidR="008C17F0" w:rsidRPr="00696DF4" w:rsidRDefault="008C17F0" w:rsidP="008C17F0">
      <w:pPr>
        <w:pStyle w:val="af6"/>
        <w:rPr>
          <w:szCs w:val="28"/>
        </w:rPr>
      </w:pPr>
    </w:p>
    <w:p w:rsidR="008C17F0" w:rsidRPr="00696DF4" w:rsidRDefault="008C17F0" w:rsidP="008C17F0">
      <w:pPr>
        <w:jc w:val="center"/>
        <w:rPr>
          <w:szCs w:val="28"/>
        </w:rPr>
      </w:pPr>
      <w:r w:rsidRPr="00696DF4">
        <w:rPr>
          <w:szCs w:val="28"/>
        </w:rPr>
        <w:t>Администрация Ононского муниципального округа</w:t>
      </w:r>
    </w:p>
    <w:p w:rsidR="008C17F0" w:rsidRPr="00696DF4" w:rsidRDefault="008C17F0" w:rsidP="008C17F0">
      <w:pPr>
        <w:jc w:val="center"/>
        <w:rPr>
          <w:szCs w:val="28"/>
        </w:rPr>
      </w:pPr>
    </w:p>
    <w:p w:rsidR="008C17F0" w:rsidRPr="00696DF4" w:rsidRDefault="008C17F0" w:rsidP="008C17F0">
      <w:pPr>
        <w:pStyle w:val="11"/>
        <w:rPr>
          <w:rFonts w:ascii="Times New Roman" w:hAnsi="Times New Roman"/>
          <w:bCs w:val="0"/>
          <w:sz w:val="52"/>
          <w:szCs w:val="28"/>
        </w:rPr>
      </w:pPr>
      <w:r>
        <w:rPr>
          <w:rFonts w:ascii="Times New Roman" w:hAnsi="Times New Roman"/>
          <w:bCs w:val="0"/>
          <w:sz w:val="52"/>
          <w:szCs w:val="28"/>
        </w:rPr>
        <w:t xml:space="preserve">                      </w:t>
      </w:r>
      <w:r w:rsidRPr="00696DF4">
        <w:rPr>
          <w:rFonts w:ascii="Times New Roman" w:hAnsi="Times New Roman"/>
          <w:bCs w:val="0"/>
          <w:sz w:val="52"/>
          <w:szCs w:val="28"/>
        </w:rPr>
        <w:t>Распоряжение</w:t>
      </w:r>
    </w:p>
    <w:p w:rsidR="008C17F0" w:rsidRDefault="008C17F0" w:rsidP="008C17F0">
      <w:pPr>
        <w:jc w:val="center"/>
        <w:rPr>
          <w:szCs w:val="28"/>
        </w:rPr>
      </w:pPr>
    </w:p>
    <w:p w:rsidR="008C17F0" w:rsidRPr="00696DF4" w:rsidRDefault="008C17F0" w:rsidP="008C17F0">
      <w:pPr>
        <w:jc w:val="center"/>
        <w:rPr>
          <w:szCs w:val="28"/>
        </w:rPr>
      </w:pPr>
      <w:r w:rsidRPr="00696DF4">
        <w:rPr>
          <w:szCs w:val="28"/>
        </w:rPr>
        <w:t>с. Нижний Цасучей</w:t>
      </w:r>
    </w:p>
    <w:p w:rsidR="008C17F0" w:rsidRPr="00696DF4" w:rsidRDefault="008C17F0" w:rsidP="008C17F0">
      <w:pPr>
        <w:jc w:val="center"/>
        <w:rPr>
          <w:b/>
          <w:bCs/>
          <w:szCs w:val="28"/>
        </w:rPr>
      </w:pPr>
    </w:p>
    <w:p w:rsidR="008C17F0" w:rsidRPr="00696DF4" w:rsidRDefault="008C17F0" w:rsidP="008C17F0">
      <w:pPr>
        <w:jc w:val="center"/>
        <w:rPr>
          <w:b/>
          <w:bCs/>
          <w:szCs w:val="28"/>
        </w:rPr>
      </w:pPr>
    </w:p>
    <w:p w:rsidR="008C17F0" w:rsidRPr="00696DF4" w:rsidRDefault="008C17F0" w:rsidP="008C17F0">
      <w:pPr>
        <w:rPr>
          <w:szCs w:val="28"/>
        </w:rPr>
      </w:pPr>
      <w:r>
        <w:rPr>
          <w:szCs w:val="28"/>
        </w:rPr>
        <w:t xml:space="preserve"> </w:t>
      </w:r>
      <w:r w:rsidR="00771D8F">
        <w:rPr>
          <w:szCs w:val="28"/>
        </w:rPr>
        <w:t xml:space="preserve">  </w:t>
      </w:r>
      <w:r w:rsidR="00064F29">
        <w:rPr>
          <w:szCs w:val="28"/>
        </w:rPr>
        <w:t>«09» 10.</w:t>
      </w:r>
      <w:r>
        <w:rPr>
          <w:szCs w:val="28"/>
        </w:rPr>
        <w:t xml:space="preserve"> 2025 года</w:t>
      </w:r>
      <w:r w:rsidRPr="00696DF4">
        <w:rPr>
          <w:szCs w:val="28"/>
        </w:rPr>
        <w:t xml:space="preserve">                                                                          </w:t>
      </w:r>
      <w:r>
        <w:rPr>
          <w:szCs w:val="28"/>
        </w:rPr>
        <w:t xml:space="preserve">         </w:t>
      </w:r>
      <w:r w:rsidRPr="00696DF4">
        <w:rPr>
          <w:szCs w:val="28"/>
        </w:rPr>
        <w:t xml:space="preserve"> № </w:t>
      </w:r>
      <w:r w:rsidR="00064F29">
        <w:rPr>
          <w:szCs w:val="28"/>
        </w:rPr>
        <w:t>327</w:t>
      </w:r>
      <w:bookmarkStart w:id="0" w:name="_GoBack"/>
      <w:bookmarkEnd w:id="0"/>
      <w:r>
        <w:rPr>
          <w:szCs w:val="28"/>
        </w:rPr>
        <w:t xml:space="preserve">   </w:t>
      </w:r>
      <w:r w:rsidRPr="00696DF4">
        <w:rPr>
          <w:szCs w:val="28"/>
        </w:rPr>
        <w:t xml:space="preserve">   </w:t>
      </w:r>
    </w:p>
    <w:p w:rsidR="008C17F0" w:rsidRPr="00696DF4" w:rsidRDefault="008C17F0" w:rsidP="008C17F0">
      <w:pPr>
        <w:rPr>
          <w:szCs w:val="28"/>
        </w:rPr>
      </w:pPr>
    </w:p>
    <w:p w:rsidR="008C17F0" w:rsidRPr="00696DF4" w:rsidRDefault="008C17F0" w:rsidP="008C17F0">
      <w:pPr>
        <w:rPr>
          <w:szCs w:val="28"/>
        </w:rPr>
      </w:pPr>
    </w:p>
    <w:p w:rsidR="00453AAD" w:rsidRDefault="00453AAD">
      <w:pPr>
        <w:jc w:val="center"/>
        <w:rPr>
          <w:b/>
          <w:szCs w:val="28"/>
        </w:rPr>
      </w:pPr>
    </w:p>
    <w:p w:rsidR="00453AAD" w:rsidRDefault="009C227E">
      <w:pPr>
        <w:jc w:val="center"/>
        <w:rPr>
          <w:b/>
          <w:szCs w:val="28"/>
        </w:rPr>
      </w:pPr>
      <w:r>
        <w:rPr>
          <w:b/>
          <w:szCs w:val="28"/>
        </w:rPr>
        <w:t>О создании рабочих групп для организации и проведения по</w:t>
      </w:r>
      <w:r w:rsidR="004A38A3">
        <w:rPr>
          <w:b/>
          <w:szCs w:val="28"/>
        </w:rPr>
        <w:t xml:space="preserve"> </w:t>
      </w:r>
      <w:r>
        <w:rPr>
          <w:b/>
          <w:szCs w:val="28"/>
        </w:rPr>
        <w:t>дворового обхода</w:t>
      </w:r>
      <w:r w:rsidR="00CE1004">
        <w:rPr>
          <w:b/>
          <w:szCs w:val="28"/>
        </w:rPr>
        <w:t xml:space="preserve"> </w:t>
      </w:r>
      <w:r>
        <w:rPr>
          <w:b/>
          <w:szCs w:val="28"/>
        </w:rPr>
        <w:t>участников специальной военной операции и их семей</w:t>
      </w:r>
      <w:r w:rsidR="00687206">
        <w:rPr>
          <w:b/>
          <w:szCs w:val="28"/>
        </w:rPr>
        <w:t xml:space="preserve"> с целью анкетирования</w:t>
      </w:r>
    </w:p>
    <w:p w:rsidR="00453AAD" w:rsidRDefault="00453AAD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453AAD" w:rsidRDefault="00453AAD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453AAD" w:rsidRDefault="00C17EE3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687206">
        <w:rPr>
          <w:rFonts w:ascii="Times New Roman" w:hAnsi="Times New Roman"/>
          <w:sz w:val="28"/>
          <w:szCs w:val="28"/>
        </w:rPr>
        <w:t>о исполнения поручения Межведомственной комиссии Забайкальского края по поддержке участников специальной военной операции и членов их семей № пр-щ-32-25</w:t>
      </w:r>
      <w:r w:rsidR="00BE695F">
        <w:rPr>
          <w:rFonts w:ascii="Times New Roman" w:hAnsi="Times New Roman"/>
          <w:sz w:val="28"/>
          <w:szCs w:val="28"/>
        </w:rPr>
        <w:t xml:space="preserve"> от 07 октября 2025г., руководствуясь частью 5 статьи 37 Устава Ононского муниципального округа</w:t>
      </w:r>
      <w:r>
        <w:rPr>
          <w:rFonts w:ascii="Times New Roman" w:hAnsi="Times New Roman"/>
          <w:sz w:val="28"/>
          <w:szCs w:val="28"/>
        </w:rPr>
        <w:t>:</w:t>
      </w:r>
    </w:p>
    <w:p w:rsidR="00453AAD" w:rsidRDefault="00453AAD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453AAD" w:rsidRPr="006B5FB1" w:rsidRDefault="006B5FB1">
      <w:pPr>
        <w:ind w:right="-81" w:firstLine="567"/>
        <w:jc w:val="both"/>
      </w:pPr>
      <w:r>
        <w:rPr>
          <w:szCs w:val="28"/>
        </w:rPr>
        <w:t xml:space="preserve">1. Создать рабочие группы </w:t>
      </w:r>
      <w:r w:rsidRPr="006B5FB1">
        <w:rPr>
          <w:szCs w:val="28"/>
        </w:rPr>
        <w:t>для организации и проведения по</w:t>
      </w:r>
      <w:r w:rsidR="004A38A3">
        <w:rPr>
          <w:szCs w:val="28"/>
        </w:rPr>
        <w:t xml:space="preserve"> </w:t>
      </w:r>
      <w:r w:rsidRPr="006B5FB1">
        <w:rPr>
          <w:szCs w:val="28"/>
        </w:rPr>
        <w:t>дворового обхода участников специальной военной операции и их семей с целью анкетирования</w:t>
      </w:r>
      <w:r w:rsidRPr="006B5FB1">
        <w:t xml:space="preserve"> </w:t>
      </w:r>
      <w:r w:rsidR="00DC6ED4">
        <w:t>и утвердить их состав (п</w:t>
      </w:r>
      <w:r w:rsidR="00C17EE3" w:rsidRPr="006B5FB1">
        <w:t>риложению № 1</w:t>
      </w:r>
      <w:r w:rsidR="00DC6ED4">
        <w:t>)</w:t>
      </w:r>
      <w:r w:rsidR="00C17EE3" w:rsidRPr="006B5FB1">
        <w:t>.</w:t>
      </w:r>
    </w:p>
    <w:p w:rsidR="00453AAD" w:rsidRDefault="005C25DD">
      <w:pPr>
        <w:ind w:right="-81" w:firstLine="567"/>
        <w:jc w:val="both"/>
        <w:rPr>
          <w:szCs w:val="28"/>
        </w:rPr>
      </w:pPr>
      <w:r>
        <w:rPr>
          <w:szCs w:val="28"/>
        </w:rPr>
        <w:t>2. Контроль за исполнение настоящего распоряжения возложить на заместителя главы Ононского муниципального округа Аюшеева Д-</w:t>
      </w:r>
      <w:r w:rsidR="004A38A3">
        <w:rPr>
          <w:szCs w:val="28"/>
        </w:rPr>
        <w:t>Д.В.</w:t>
      </w:r>
    </w:p>
    <w:p w:rsidR="00453AAD" w:rsidRDefault="00453AAD">
      <w:pPr>
        <w:tabs>
          <w:tab w:val="left" w:pos="6946"/>
        </w:tabs>
        <w:rPr>
          <w:szCs w:val="28"/>
        </w:rPr>
      </w:pPr>
    </w:p>
    <w:p w:rsidR="00453AAD" w:rsidRDefault="00453AAD">
      <w:pPr>
        <w:tabs>
          <w:tab w:val="left" w:pos="6946"/>
        </w:tabs>
        <w:rPr>
          <w:szCs w:val="28"/>
        </w:rPr>
      </w:pPr>
    </w:p>
    <w:p w:rsidR="00453AAD" w:rsidRDefault="00453AAD">
      <w:pPr>
        <w:tabs>
          <w:tab w:val="left" w:pos="6946"/>
        </w:tabs>
        <w:rPr>
          <w:szCs w:val="28"/>
        </w:rPr>
      </w:pPr>
    </w:p>
    <w:p w:rsidR="00453AAD" w:rsidRDefault="00453AAD">
      <w:pPr>
        <w:tabs>
          <w:tab w:val="left" w:pos="6946"/>
        </w:tabs>
        <w:rPr>
          <w:szCs w:val="28"/>
        </w:rPr>
      </w:pPr>
    </w:p>
    <w:p w:rsidR="00EC38F4" w:rsidRDefault="00EC38F4">
      <w:pPr>
        <w:tabs>
          <w:tab w:val="left" w:pos="6946"/>
        </w:tabs>
        <w:rPr>
          <w:szCs w:val="28"/>
        </w:rPr>
      </w:pPr>
      <w:r>
        <w:rPr>
          <w:szCs w:val="28"/>
        </w:rPr>
        <w:t xml:space="preserve">      </w:t>
      </w:r>
      <w:r w:rsidR="00601330">
        <w:rPr>
          <w:szCs w:val="28"/>
        </w:rPr>
        <w:t>Врио главы</w:t>
      </w:r>
      <w:r>
        <w:rPr>
          <w:szCs w:val="28"/>
        </w:rPr>
        <w:t xml:space="preserve"> Ононского</w:t>
      </w:r>
    </w:p>
    <w:p w:rsidR="00453AAD" w:rsidRDefault="00EC38F4">
      <w:pPr>
        <w:tabs>
          <w:tab w:val="left" w:pos="6946"/>
        </w:tabs>
        <w:rPr>
          <w:szCs w:val="28"/>
        </w:rPr>
      </w:pPr>
      <w:r>
        <w:rPr>
          <w:szCs w:val="28"/>
        </w:rPr>
        <w:t xml:space="preserve"> муниципального округа                   </w:t>
      </w:r>
      <w:r w:rsidR="00C17EE3">
        <w:rPr>
          <w:szCs w:val="28"/>
        </w:rPr>
        <w:t xml:space="preserve">                   </w:t>
      </w:r>
      <w:r w:rsidR="00601330">
        <w:rPr>
          <w:szCs w:val="28"/>
        </w:rPr>
        <w:t xml:space="preserve">                  Д-Д.В.Аюшеев</w:t>
      </w:r>
    </w:p>
    <w:p w:rsidR="00453AAD" w:rsidRDefault="00453AAD">
      <w:pPr>
        <w:ind w:firstLine="708"/>
        <w:jc w:val="both"/>
        <w:rPr>
          <w:szCs w:val="28"/>
        </w:rPr>
      </w:pPr>
    </w:p>
    <w:p w:rsidR="00453AAD" w:rsidRDefault="00453AAD">
      <w:pPr>
        <w:ind w:firstLine="708"/>
        <w:jc w:val="both"/>
        <w:rPr>
          <w:szCs w:val="28"/>
        </w:rPr>
      </w:pPr>
    </w:p>
    <w:p w:rsidR="00453AAD" w:rsidRDefault="00453AAD">
      <w:pPr>
        <w:ind w:firstLine="708"/>
        <w:jc w:val="both"/>
        <w:rPr>
          <w:szCs w:val="28"/>
        </w:rPr>
      </w:pPr>
    </w:p>
    <w:p w:rsidR="00453AAD" w:rsidRDefault="00453AAD">
      <w:pPr>
        <w:ind w:firstLine="708"/>
        <w:jc w:val="both"/>
        <w:rPr>
          <w:szCs w:val="28"/>
        </w:rPr>
      </w:pPr>
    </w:p>
    <w:p w:rsidR="00453AAD" w:rsidRDefault="00453AAD">
      <w:pPr>
        <w:ind w:firstLine="708"/>
        <w:jc w:val="both"/>
        <w:rPr>
          <w:szCs w:val="28"/>
        </w:rPr>
      </w:pPr>
    </w:p>
    <w:p w:rsidR="005C25DD" w:rsidRDefault="005C25DD">
      <w:pPr>
        <w:ind w:firstLine="708"/>
        <w:jc w:val="both"/>
        <w:rPr>
          <w:szCs w:val="28"/>
        </w:rPr>
      </w:pPr>
    </w:p>
    <w:p w:rsidR="00453AAD" w:rsidRDefault="00C27529">
      <w:pPr>
        <w:ind w:left="4678"/>
        <w:jc w:val="right"/>
        <w:rPr>
          <w:bCs/>
          <w:color w:val="000000"/>
        </w:rPr>
      </w:pPr>
      <w:r>
        <w:rPr>
          <w:bCs/>
          <w:color w:val="000000"/>
        </w:rPr>
        <w:lastRenderedPageBreak/>
        <w:t>П</w:t>
      </w:r>
      <w:r w:rsidR="00C17EE3">
        <w:rPr>
          <w:bCs/>
          <w:color w:val="000000"/>
        </w:rPr>
        <w:t>РИЛОЖЕНИЕ № 1</w:t>
      </w:r>
    </w:p>
    <w:p w:rsidR="00453AAD" w:rsidRDefault="00C17EE3">
      <w:pPr>
        <w:ind w:left="4678"/>
        <w:jc w:val="right"/>
        <w:rPr>
          <w:bCs/>
          <w:color w:val="000000"/>
        </w:rPr>
      </w:pPr>
      <w:r>
        <w:rPr>
          <w:bCs/>
          <w:color w:val="000000"/>
        </w:rPr>
        <w:t>к Распоряжени</w:t>
      </w:r>
      <w:r w:rsidR="003F4559">
        <w:rPr>
          <w:bCs/>
          <w:color w:val="000000"/>
        </w:rPr>
        <w:t>ю администрации Ононского</w:t>
      </w:r>
      <w:r>
        <w:rPr>
          <w:bCs/>
          <w:color w:val="000000"/>
        </w:rPr>
        <w:t xml:space="preserve"> муниципального округа Забайкальского края</w:t>
      </w:r>
    </w:p>
    <w:p w:rsidR="00453AAD" w:rsidRDefault="00200EB3">
      <w:pPr>
        <w:pStyle w:val="afff4"/>
        <w:jc w:val="right"/>
      </w:pPr>
      <w:r>
        <w:rPr>
          <w:bCs/>
          <w:color w:val="000000"/>
        </w:rPr>
        <w:t>от «09» 10. 2025 года № 327</w:t>
      </w:r>
    </w:p>
    <w:p w:rsidR="00453AAD" w:rsidRDefault="00453AAD"/>
    <w:p w:rsidR="00453AAD" w:rsidRPr="00BF0963" w:rsidRDefault="00AF7FBA">
      <w:pPr>
        <w:pStyle w:val="affd"/>
        <w:jc w:val="center"/>
        <w:rPr>
          <w:sz w:val="28"/>
          <w:szCs w:val="28"/>
        </w:rPr>
      </w:pPr>
      <w:r w:rsidRPr="00BF0963">
        <w:rPr>
          <w:sz w:val="28"/>
          <w:szCs w:val="28"/>
        </w:rPr>
        <w:t>Состав</w:t>
      </w:r>
    </w:p>
    <w:p w:rsidR="00453AAD" w:rsidRDefault="00AF7FBA" w:rsidP="001142BC">
      <w:pPr>
        <w:pStyle w:val="affd"/>
        <w:jc w:val="center"/>
        <w:rPr>
          <w:sz w:val="28"/>
          <w:szCs w:val="28"/>
        </w:rPr>
      </w:pPr>
      <w:r w:rsidRPr="00BF0963">
        <w:rPr>
          <w:sz w:val="28"/>
          <w:szCs w:val="28"/>
        </w:rPr>
        <w:t>рабочих групп</w:t>
      </w:r>
      <w:r w:rsidR="00BF0963" w:rsidRPr="00BF0963">
        <w:rPr>
          <w:sz w:val="28"/>
          <w:szCs w:val="28"/>
        </w:rPr>
        <w:t xml:space="preserve"> для организации и проведения по</w:t>
      </w:r>
      <w:r w:rsidR="004A38A3">
        <w:rPr>
          <w:sz w:val="28"/>
          <w:szCs w:val="28"/>
        </w:rPr>
        <w:t xml:space="preserve"> </w:t>
      </w:r>
      <w:r w:rsidR="00BF0963" w:rsidRPr="00BF0963">
        <w:rPr>
          <w:sz w:val="28"/>
          <w:szCs w:val="28"/>
        </w:rPr>
        <w:t>дворового обхода участников специальной военной операции и их семей</w:t>
      </w:r>
      <w:r w:rsidR="001142BC">
        <w:rPr>
          <w:sz w:val="28"/>
          <w:szCs w:val="28"/>
        </w:rPr>
        <w:t>.</w:t>
      </w:r>
    </w:p>
    <w:p w:rsidR="001142BC" w:rsidRDefault="001142BC" w:rsidP="001142BC">
      <w:pPr>
        <w:pStyle w:val="affd"/>
        <w:jc w:val="center"/>
      </w:pPr>
    </w:p>
    <w:p w:rsidR="00F15884" w:rsidRDefault="00B0711E" w:rsidP="00F15884">
      <w:pPr>
        <w:pStyle w:val="af4"/>
        <w:numPr>
          <w:ilvl w:val="0"/>
          <w:numId w:val="26"/>
        </w:numPr>
        <w:rPr>
          <w:rFonts w:ascii="Times New Roman" w:hAnsi="Times New Roman"/>
          <w:sz w:val="28"/>
          <w:szCs w:val="28"/>
        </w:rPr>
      </w:pPr>
      <w:r w:rsidRPr="00B0711E">
        <w:rPr>
          <w:rFonts w:ascii="Times New Roman" w:hAnsi="Times New Roman"/>
          <w:sz w:val="28"/>
          <w:szCs w:val="28"/>
        </w:rPr>
        <w:t>Большевистская сельская администрация:</w:t>
      </w:r>
    </w:p>
    <w:p w:rsidR="00F15884" w:rsidRDefault="00F15884" w:rsidP="00F15884">
      <w:pPr>
        <w:ind w:left="360"/>
        <w:rPr>
          <w:szCs w:val="28"/>
        </w:rPr>
      </w:pPr>
      <w:r>
        <w:rPr>
          <w:szCs w:val="28"/>
        </w:rPr>
        <w:t>- Мыльников Д.А. – глава сельского поселения;</w:t>
      </w:r>
    </w:p>
    <w:p w:rsidR="00F15884" w:rsidRDefault="00A556D1" w:rsidP="00F15884">
      <w:pPr>
        <w:ind w:left="360"/>
        <w:rPr>
          <w:szCs w:val="28"/>
        </w:rPr>
      </w:pPr>
      <w:r>
        <w:rPr>
          <w:szCs w:val="28"/>
        </w:rPr>
        <w:t>- Булгат</w:t>
      </w:r>
      <w:r w:rsidR="00F15884">
        <w:rPr>
          <w:szCs w:val="28"/>
        </w:rPr>
        <w:t>ова Б.Ц.- социальный координатор филиала Государственного фонда «Защитники Отечества»</w:t>
      </w:r>
      <w:r w:rsidR="007A7B78">
        <w:rPr>
          <w:szCs w:val="28"/>
        </w:rPr>
        <w:t>;</w:t>
      </w:r>
    </w:p>
    <w:p w:rsidR="00A556D1" w:rsidRPr="00A556D1" w:rsidRDefault="00A556D1" w:rsidP="00F15884">
      <w:pPr>
        <w:ind w:left="360"/>
        <w:rPr>
          <w:szCs w:val="28"/>
        </w:rPr>
      </w:pPr>
      <w:r>
        <w:rPr>
          <w:szCs w:val="28"/>
        </w:rPr>
        <w:t xml:space="preserve">- Былкова И.А. </w:t>
      </w:r>
      <w:r w:rsidRPr="00A556D1">
        <w:rPr>
          <w:szCs w:val="28"/>
        </w:rPr>
        <w:t xml:space="preserve">– начальник Ононского </w:t>
      </w:r>
      <w:r w:rsidR="00200EB3" w:rsidRPr="00A556D1">
        <w:rPr>
          <w:szCs w:val="28"/>
        </w:rPr>
        <w:t xml:space="preserve">отдела ГКУ </w:t>
      </w:r>
      <w:r w:rsidR="00200EB3" w:rsidRPr="00A556D1">
        <w:rPr>
          <w:color w:val="666666"/>
        </w:rPr>
        <w:t>«</w:t>
      </w:r>
      <w:r w:rsidRPr="00A556D1">
        <w:rPr>
          <w:color w:val="666666"/>
        </w:rPr>
        <w:t>Краевой центр социальной защиты населения" Забайкальского кра</w:t>
      </w:r>
      <w:r w:rsidR="000B10AF">
        <w:rPr>
          <w:color w:val="666666"/>
        </w:rPr>
        <w:t>я;</w:t>
      </w:r>
    </w:p>
    <w:p w:rsidR="007A7B78" w:rsidRPr="00A556D1" w:rsidRDefault="007A7B78" w:rsidP="00F15884">
      <w:pPr>
        <w:ind w:left="360"/>
        <w:rPr>
          <w:szCs w:val="28"/>
        </w:rPr>
      </w:pPr>
      <w:r w:rsidRPr="00A556D1">
        <w:rPr>
          <w:szCs w:val="28"/>
        </w:rPr>
        <w:t>- Мыльникова О.В.- участковый специалист</w:t>
      </w:r>
      <w:r w:rsidR="00F034CE" w:rsidRPr="00A556D1">
        <w:rPr>
          <w:szCs w:val="28"/>
        </w:rPr>
        <w:t xml:space="preserve"> по социальной работе.</w:t>
      </w:r>
    </w:p>
    <w:p w:rsidR="00F034CE" w:rsidRDefault="00F034CE" w:rsidP="00F15884">
      <w:pPr>
        <w:ind w:left="360"/>
        <w:rPr>
          <w:szCs w:val="28"/>
        </w:rPr>
      </w:pPr>
      <w:r>
        <w:rPr>
          <w:szCs w:val="28"/>
        </w:rPr>
        <w:t xml:space="preserve"> 2. Буйлэсанская</w:t>
      </w:r>
      <w:r w:rsidR="00C520CF">
        <w:rPr>
          <w:szCs w:val="28"/>
        </w:rPr>
        <w:t xml:space="preserve"> сельская админист</w:t>
      </w:r>
      <w:r>
        <w:rPr>
          <w:szCs w:val="28"/>
        </w:rPr>
        <w:t>р</w:t>
      </w:r>
      <w:r w:rsidR="00C520CF">
        <w:rPr>
          <w:szCs w:val="28"/>
        </w:rPr>
        <w:t>а</w:t>
      </w:r>
      <w:r>
        <w:rPr>
          <w:szCs w:val="28"/>
        </w:rPr>
        <w:t>ция:</w:t>
      </w:r>
    </w:p>
    <w:p w:rsidR="00F2562B" w:rsidRDefault="00F2562B" w:rsidP="00F15884">
      <w:pPr>
        <w:ind w:left="360"/>
        <w:rPr>
          <w:szCs w:val="28"/>
        </w:rPr>
      </w:pPr>
      <w:r>
        <w:rPr>
          <w:szCs w:val="28"/>
        </w:rPr>
        <w:t>- Таганова С.А.- глава сельского поселения;</w:t>
      </w:r>
    </w:p>
    <w:p w:rsidR="00F2562B" w:rsidRDefault="00F2562B" w:rsidP="00F15884">
      <w:pPr>
        <w:ind w:left="360"/>
        <w:rPr>
          <w:szCs w:val="28"/>
        </w:rPr>
      </w:pPr>
      <w:r>
        <w:rPr>
          <w:szCs w:val="28"/>
        </w:rPr>
        <w:t xml:space="preserve">- </w:t>
      </w:r>
      <w:r w:rsidR="001E76AF">
        <w:rPr>
          <w:szCs w:val="28"/>
        </w:rPr>
        <w:t xml:space="preserve"> </w:t>
      </w:r>
      <w:r w:rsidR="00A556D1">
        <w:rPr>
          <w:szCs w:val="28"/>
        </w:rPr>
        <w:t>Булгат</w:t>
      </w:r>
      <w:r>
        <w:rPr>
          <w:szCs w:val="28"/>
        </w:rPr>
        <w:t>ова Б.Ц.- социальный координатор филиала Государственного фонда «Защитники Отечества»;</w:t>
      </w:r>
    </w:p>
    <w:p w:rsidR="000B10AF" w:rsidRDefault="000B10AF" w:rsidP="000B10AF">
      <w:pPr>
        <w:ind w:left="360"/>
        <w:rPr>
          <w:color w:val="666666"/>
        </w:rPr>
      </w:pPr>
      <w:r>
        <w:rPr>
          <w:szCs w:val="28"/>
        </w:rPr>
        <w:t xml:space="preserve"> -- Былкова И.А. </w:t>
      </w:r>
      <w:r w:rsidRPr="00A556D1">
        <w:rPr>
          <w:szCs w:val="28"/>
        </w:rPr>
        <w:t xml:space="preserve">– начальник Ононского </w:t>
      </w:r>
      <w:r w:rsidR="00200EB3" w:rsidRPr="00A556D1">
        <w:rPr>
          <w:szCs w:val="28"/>
        </w:rPr>
        <w:t xml:space="preserve">отдела ГКУ </w:t>
      </w:r>
      <w:r w:rsidR="00200EB3" w:rsidRPr="00A556D1">
        <w:rPr>
          <w:color w:val="666666"/>
        </w:rPr>
        <w:t>«</w:t>
      </w:r>
      <w:r w:rsidRPr="00A556D1">
        <w:rPr>
          <w:color w:val="666666"/>
        </w:rPr>
        <w:t>Краевой центр социальной защиты населения" Забайкальского кра</w:t>
      </w:r>
      <w:r>
        <w:rPr>
          <w:color w:val="666666"/>
        </w:rPr>
        <w:t>я;</w:t>
      </w:r>
    </w:p>
    <w:p w:rsidR="00F034CE" w:rsidRDefault="00F034CE" w:rsidP="00F15884">
      <w:pPr>
        <w:ind w:left="360"/>
        <w:rPr>
          <w:szCs w:val="28"/>
        </w:rPr>
      </w:pPr>
      <w:r>
        <w:rPr>
          <w:szCs w:val="28"/>
        </w:rPr>
        <w:t xml:space="preserve">- </w:t>
      </w:r>
      <w:r w:rsidR="00F2562B">
        <w:rPr>
          <w:szCs w:val="28"/>
        </w:rPr>
        <w:t xml:space="preserve"> </w:t>
      </w:r>
      <w:r w:rsidR="002F278F">
        <w:rPr>
          <w:szCs w:val="28"/>
        </w:rPr>
        <w:t xml:space="preserve">Дугарова </w:t>
      </w:r>
      <w:r w:rsidR="004A38A3">
        <w:rPr>
          <w:szCs w:val="28"/>
        </w:rPr>
        <w:t>Е.Д.</w:t>
      </w:r>
      <w:r w:rsidR="004A38A3" w:rsidRPr="002F278F">
        <w:rPr>
          <w:szCs w:val="28"/>
        </w:rPr>
        <w:t>.</w:t>
      </w:r>
      <w:r w:rsidR="004A38A3">
        <w:rPr>
          <w:szCs w:val="28"/>
        </w:rPr>
        <w:t xml:space="preserve"> -</w:t>
      </w:r>
      <w:r w:rsidR="002F278F">
        <w:rPr>
          <w:szCs w:val="28"/>
        </w:rPr>
        <w:t xml:space="preserve"> участковый специалист по социальной работе.</w:t>
      </w:r>
    </w:p>
    <w:p w:rsidR="000B39DD" w:rsidRDefault="000B39DD" w:rsidP="00F15884">
      <w:pPr>
        <w:ind w:left="360"/>
        <w:rPr>
          <w:szCs w:val="28"/>
        </w:rPr>
      </w:pPr>
      <w:r>
        <w:rPr>
          <w:szCs w:val="28"/>
        </w:rPr>
        <w:t xml:space="preserve"> 3. Верхнецасучейская сельская администрация:</w:t>
      </w:r>
    </w:p>
    <w:p w:rsidR="000B39DD" w:rsidRDefault="000B39DD" w:rsidP="000B39DD">
      <w:pPr>
        <w:ind w:left="360"/>
        <w:rPr>
          <w:szCs w:val="28"/>
        </w:rPr>
      </w:pPr>
      <w:r>
        <w:rPr>
          <w:szCs w:val="28"/>
        </w:rPr>
        <w:t>- Давленбаева Н.В.- глава сельского поселения;</w:t>
      </w:r>
    </w:p>
    <w:p w:rsidR="00AB783E" w:rsidRDefault="00A556D1" w:rsidP="00AB783E">
      <w:pPr>
        <w:ind w:left="360"/>
        <w:rPr>
          <w:szCs w:val="28"/>
        </w:rPr>
      </w:pPr>
      <w:r>
        <w:rPr>
          <w:szCs w:val="28"/>
        </w:rPr>
        <w:t>- Булгат</w:t>
      </w:r>
      <w:r w:rsidR="00AB783E">
        <w:rPr>
          <w:szCs w:val="28"/>
        </w:rPr>
        <w:t>ова Б.Ц.- социальный координатор филиала Государственного фонда «Защитники Отечества»;</w:t>
      </w:r>
    </w:p>
    <w:p w:rsidR="004A0566" w:rsidRDefault="004A0566" w:rsidP="00AB783E">
      <w:pPr>
        <w:ind w:left="360"/>
        <w:rPr>
          <w:szCs w:val="28"/>
        </w:rPr>
      </w:pPr>
      <w:r>
        <w:rPr>
          <w:szCs w:val="28"/>
        </w:rPr>
        <w:t xml:space="preserve">   Былкова И.А. </w:t>
      </w:r>
      <w:r w:rsidRPr="00A556D1">
        <w:rPr>
          <w:szCs w:val="28"/>
        </w:rPr>
        <w:t xml:space="preserve">– начальник Ононского </w:t>
      </w:r>
      <w:r w:rsidR="00200EB3" w:rsidRPr="00A556D1">
        <w:rPr>
          <w:szCs w:val="28"/>
        </w:rPr>
        <w:t>отдела ГКУ</w:t>
      </w:r>
      <w:r w:rsidRPr="00A556D1">
        <w:rPr>
          <w:szCs w:val="28"/>
        </w:rPr>
        <w:t xml:space="preserve"> </w:t>
      </w:r>
      <w:r w:rsidRPr="00A556D1">
        <w:rPr>
          <w:color w:val="666666"/>
        </w:rPr>
        <w:t> "Краевой центр социальной защиты населения" Забайкальского кра</w:t>
      </w:r>
      <w:r>
        <w:rPr>
          <w:color w:val="666666"/>
        </w:rPr>
        <w:t>я;</w:t>
      </w:r>
    </w:p>
    <w:p w:rsidR="000B39DD" w:rsidRDefault="0005285E" w:rsidP="00F15884">
      <w:pPr>
        <w:ind w:left="360"/>
        <w:rPr>
          <w:szCs w:val="28"/>
        </w:rPr>
      </w:pPr>
      <w:r>
        <w:rPr>
          <w:szCs w:val="28"/>
        </w:rPr>
        <w:t>- Кузикова Л.А.</w:t>
      </w:r>
      <w:r w:rsidR="00472F28">
        <w:rPr>
          <w:szCs w:val="28"/>
        </w:rPr>
        <w:t>-</w:t>
      </w:r>
      <w:r w:rsidRPr="0005285E">
        <w:rPr>
          <w:szCs w:val="28"/>
        </w:rPr>
        <w:t xml:space="preserve"> </w:t>
      </w:r>
      <w:r>
        <w:rPr>
          <w:szCs w:val="28"/>
        </w:rPr>
        <w:t>участковый специалист по социальной работе.</w:t>
      </w:r>
    </w:p>
    <w:p w:rsidR="00C351B0" w:rsidRDefault="00C351B0" w:rsidP="00F15884">
      <w:pPr>
        <w:ind w:left="360"/>
        <w:rPr>
          <w:szCs w:val="28"/>
        </w:rPr>
      </w:pPr>
      <w:r>
        <w:rPr>
          <w:szCs w:val="28"/>
        </w:rPr>
        <w:t xml:space="preserve">4. </w:t>
      </w:r>
      <w:r w:rsidR="001E76AF">
        <w:rPr>
          <w:szCs w:val="28"/>
        </w:rPr>
        <w:t>Дурулгуйская сельская администрация:</w:t>
      </w:r>
    </w:p>
    <w:p w:rsidR="001E76AF" w:rsidRDefault="001E76AF" w:rsidP="001E76AF">
      <w:pPr>
        <w:ind w:left="360"/>
        <w:rPr>
          <w:szCs w:val="28"/>
        </w:rPr>
      </w:pPr>
      <w:r>
        <w:rPr>
          <w:szCs w:val="28"/>
        </w:rPr>
        <w:t>-  Бронникова Е.Г. глава сельского поселения;</w:t>
      </w:r>
    </w:p>
    <w:p w:rsidR="001E76AF" w:rsidRDefault="001E76AF" w:rsidP="001E76AF">
      <w:pPr>
        <w:ind w:left="360"/>
        <w:rPr>
          <w:szCs w:val="28"/>
        </w:rPr>
      </w:pPr>
      <w:r>
        <w:rPr>
          <w:szCs w:val="28"/>
        </w:rPr>
        <w:t>-</w:t>
      </w:r>
      <w:r w:rsidR="00AD1B93">
        <w:rPr>
          <w:szCs w:val="28"/>
        </w:rPr>
        <w:t xml:space="preserve"> </w:t>
      </w:r>
      <w:r w:rsidR="00A556D1">
        <w:rPr>
          <w:szCs w:val="28"/>
        </w:rPr>
        <w:t>-Булгат</w:t>
      </w:r>
      <w:r>
        <w:rPr>
          <w:szCs w:val="28"/>
        </w:rPr>
        <w:t>ова Б.Ц.- социальный координатор филиала Государственн</w:t>
      </w:r>
      <w:r w:rsidR="000B10AF">
        <w:rPr>
          <w:szCs w:val="28"/>
        </w:rPr>
        <w:t>ого фонда «Защитники Отечества»;</w:t>
      </w:r>
    </w:p>
    <w:p w:rsidR="000B10AF" w:rsidRDefault="000B10AF" w:rsidP="000B10AF">
      <w:pPr>
        <w:ind w:left="360"/>
        <w:rPr>
          <w:color w:val="666666"/>
        </w:rPr>
      </w:pPr>
      <w:r>
        <w:rPr>
          <w:szCs w:val="28"/>
        </w:rPr>
        <w:t xml:space="preserve"> -- Былкова И.А. </w:t>
      </w:r>
      <w:r w:rsidRPr="00A556D1">
        <w:rPr>
          <w:szCs w:val="28"/>
        </w:rPr>
        <w:t xml:space="preserve">– начальник Ононского </w:t>
      </w:r>
      <w:r w:rsidR="00200EB3" w:rsidRPr="00A556D1">
        <w:rPr>
          <w:szCs w:val="28"/>
        </w:rPr>
        <w:t xml:space="preserve">отдела ГКУ </w:t>
      </w:r>
      <w:r w:rsidR="00200EB3" w:rsidRPr="00A556D1">
        <w:rPr>
          <w:color w:val="666666"/>
        </w:rPr>
        <w:t>«</w:t>
      </w:r>
      <w:r w:rsidRPr="00A556D1">
        <w:rPr>
          <w:color w:val="666666"/>
        </w:rPr>
        <w:t>Краевой центр социальной защиты населения" Забайкальского кра</w:t>
      </w:r>
      <w:r w:rsidR="004A0566">
        <w:rPr>
          <w:color w:val="666666"/>
        </w:rPr>
        <w:t>я.</w:t>
      </w:r>
    </w:p>
    <w:p w:rsidR="001E76AF" w:rsidRDefault="001E76AF" w:rsidP="001E76AF">
      <w:pPr>
        <w:ind w:left="360"/>
        <w:rPr>
          <w:szCs w:val="28"/>
        </w:rPr>
      </w:pPr>
      <w:r w:rsidRPr="005B665C">
        <w:rPr>
          <w:szCs w:val="28"/>
        </w:rPr>
        <w:t>5. Ималкинская сельская администрация:</w:t>
      </w:r>
    </w:p>
    <w:p w:rsidR="001E76AF" w:rsidRDefault="001E76AF" w:rsidP="001E76AF">
      <w:pPr>
        <w:ind w:left="360"/>
        <w:rPr>
          <w:szCs w:val="28"/>
        </w:rPr>
      </w:pPr>
      <w:r>
        <w:rPr>
          <w:szCs w:val="28"/>
        </w:rPr>
        <w:t xml:space="preserve">- Дамбаева </w:t>
      </w:r>
      <w:r w:rsidR="004A38A3">
        <w:rPr>
          <w:szCs w:val="28"/>
        </w:rPr>
        <w:t>Е.О.</w:t>
      </w:r>
      <w:r w:rsidR="004A38A3" w:rsidRPr="001E76AF">
        <w:rPr>
          <w:szCs w:val="28"/>
        </w:rPr>
        <w:t>.</w:t>
      </w:r>
      <w:r w:rsidR="004A38A3">
        <w:rPr>
          <w:szCs w:val="28"/>
        </w:rPr>
        <w:t xml:space="preserve"> -</w:t>
      </w:r>
      <w:r>
        <w:rPr>
          <w:szCs w:val="28"/>
        </w:rPr>
        <w:t xml:space="preserve"> глава сельского поселения;</w:t>
      </w:r>
    </w:p>
    <w:p w:rsidR="001E76AF" w:rsidRDefault="001E76AF" w:rsidP="001E76AF">
      <w:pPr>
        <w:ind w:left="360"/>
        <w:rPr>
          <w:szCs w:val="28"/>
        </w:rPr>
      </w:pPr>
      <w:r>
        <w:rPr>
          <w:szCs w:val="28"/>
        </w:rPr>
        <w:t>- Булгакова Б.Ц.- социальный координатор филиала Государственного фонда «Защитники Отечества»;</w:t>
      </w:r>
    </w:p>
    <w:p w:rsidR="00152D84" w:rsidRPr="00A556D1" w:rsidRDefault="00152D84" w:rsidP="00152D84">
      <w:pPr>
        <w:ind w:left="360"/>
        <w:rPr>
          <w:szCs w:val="28"/>
        </w:rPr>
      </w:pPr>
      <w:r>
        <w:rPr>
          <w:szCs w:val="28"/>
        </w:rPr>
        <w:t xml:space="preserve">- Былкова И.А. </w:t>
      </w:r>
      <w:r w:rsidRPr="00A556D1">
        <w:rPr>
          <w:szCs w:val="28"/>
        </w:rPr>
        <w:t xml:space="preserve">– начальник Ононского </w:t>
      </w:r>
      <w:r w:rsidR="00200EB3" w:rsidRPr="00A556D1">
        <w:rPr>
          <w:szCs w:val="28"/>
        </w:rPr>
        <w:t xml:space="preserve">отдела ГКУ </w:t>
      </w:r>
      <w:r w:rsidR="00200EB3" w:rsidRPr="00A556D1">
        <w:rPr>
          <w:color w:val="666666"/>
        </w:rPr>
        <w:t>«</w:t>
      </w:r>
      <w:r w:rsidRPr="00A556D1">
        <w:rPr>
          <w:color w:val="666666"/>
        </w:rPr>
        <w:t>Краевой центр социальной защиты населения" Забайкальского кра</w:t>
      </w:r>
      <w:r w:rsidR="004A0566">
        <w:rPr>
          <w:color w:val="666666"/>
        </w:rPr>
        <w:t>я.</w:t>
      </w:r>
    </w:p>
    <w:p w:rsidR="00F6175F" w:rsidRDefault="00F6175F" w:rsidP="001E76AF">
      <w:pPr>
        <w:ind w:left="360"/>
        <w:rPr>
          <w:szCs w:val="28"/>
        </w:rPr>
      </w:pPr>
      <w:r>
        <w:rPr>
          <w:szCs w:val="28"/>
        </w:rPr>
        <w:lastRenderedPageBreak/>
        <w:t>6. Кулусутайская сельская администрация:</w:t>
      </w:r>
    </w:p>
    <w:p w:rsidR="00F6175F" w:rsidRDefault="00F6175F" w:rsidP="001E76AF">
      <w:pPr>
        <w:ind w:left="360"/>
        <w:rPr>
          <w:szCs w:val="28"/>
        </w:rPr>
      </w:pPr>
      <w:r>
        <w:rPr>
          <w:szCs w:val="28"/>
        </w:rPr>
        <w:t xml:space="preserve">- </w:t>
      </w:r>
      <w:r w:rsidR="00616B42">
        <w:rPr>
          <w:szCs w:val="28"/>
        </w:rPr>
        <w:t>Доржиева Б.Д. глава сельского поселения;</w:t>
      </w:r>
    </w:p>
    <w:p w:rsidR="00472F28" w:rsidRDefault="00A556D1" w:rsidP="00472F28">
      <w:pPr>
        <w:ind w:left="360"/>
        <w:rPr>
          <w:szCs w:val="28"/>
        </w:rPr>
      </w:pPr>
      <w:r>
        <w:rPr>
          <w:szCs w:val="28"/>
        </w:rPr>
        <w:t>- Булгат</w:t>
      </w:r>
      <w:r w:rsidR="00472F28">
        <w:rPr>
          <w:szCs w:val="28"/>
        </w:rPr>
        <w:t>ова Б.Ц.- социальный координатор филиала Государственного фонда «Защитники Отечества»;</w:t>
      </w:r>
    </w:p>
    <w:p w:rsidR="00152D84" w:rsidRDefault="00152D84" w:rsidP="00472F28">
      <w:pPr>
        <w:ind w:left="360"/>
        <w:rPr>
          <w:szCs w:val="28"/>
        </w:rPr>
      </w:pPr>
      <w:r>
        <w:rPr>
          <w:szCs w:val="28"/>
        </w:rPr>
        <w:t xml:space="preserve">- Былкова И.А. </w:t>
      </w:r>
      <w:r w:rsidRPr="00A556D1">
        <w:rPr>
          <w:szCs w:val="28"/>
        </w:rPr>
        <w:t xml:space="preserve">– начальник Ононского </w:t>
      </w:r>
      <w:r w:rsidR="00200EB3" w:rsidRPr="00A556D1">
        <w:rPr>
          <w:szCs w:val="28"/>
        </w:rPr>
        <w:t xml:space="preserve">отдела ГКУ </w:t>
      </w:r>
      <w:r w:rsidR="00200EB3" w:rsidRPr="00A556D1">
        <w:rPr>
          <w:color w:val="666666"/>
        </w:rPr>
        <w:t>«</w:t>
      </w:r>
      <w:r w:rsidRPr="00A556D1">
        <w:rPr>
          <w:color w:val="666666"/>
        </w:rPr>
        <w:t>Краевой центр социальной защиты населения" Забайкальского кра</w:t>
      </w:r>
      <w:r>
        <w:rPr>
          <w:color w:val="666666"/>
        </w:rPr>
        <w:t>я;</w:t>
      </w:r>
    </w:p>
    <w:p w:rsidR="00C31D03" w:rsidRDefault="00A556D1" w:rsidP="00472F28">
      <w:pPr>
        <w:ind w:left="360"/>
        <w:rPr>
          <w:szCs w:val="28"/>
        </w:rPr>
      </w:pPr>
      <w:r>
        <w:rPr>
          <w:szCs w:val="28"/>
        </w:rPr>
        <w:t xml:space="preserve"> - Ри</w:t>
      </w:r>
      <w:r w:rsidR="00472F28">
        <w:rPr>
          <w:szCs w:val="28"/>
        </w:rPr>
        <w:t>зун Н.И. -участковый специалист по социальной работе.</w:t>
      </w:r>
    </w:p>
    <w:p w:rsidR="003C0E77" w:rsidRDefault="003C0E77" w:rsidP="00472F28">
      <w:pPr>
        <w:ind w:left="360"/>
        <w:rPr>
          <w:szCs w:val="28"/>
        </w:rPr>
      </w:pPr>
      <w:r>
        <w:rPr>
          <w:szCs w:val="28"/>
        </w:rPr>
        <w:t xml:space="preserve">7. </w:t>
      </w:r>
      <w:r w:rsidRPr="00763394">
        <w:rPr>
          <w:szCs w:val="28"/>
        </w:rPr>
        <w:t>Нижнецасучейская сельская администрация:</w:t>
      </w:r>
    </w:p>
    <w:p w:rsidR="001418CE" w:rsidRDefault="001418CE" w:rsidP="00472F28">
      <w:pPr>
        <w:ind w:left="360"/>
        <w:rPr>
          <w:szCs w:val="28"/>
        </w:rPr>
      </w:pPr>
      <w:r>
        <w:rPr>
          <w:szCs w:val="28"/>
        </w:rPr>
        <w:t>- Степанова Н.А. – специалист ВУР;</w:t>
      </w:r>
    </w:p>
    <w:p w:rsidR="003C0E77" w:rsidRDefault="00A556D1" w:rsidP="003C0E77">
      <w:pPr>
        <w:ind w:left="360"/>
        <w:rPr>
          <w:szCs w:val="28"/>
        </w:rPr>
      </w:pPr>
      <w:r>
        <w:rPr>
          <w:szCs w:val="28"/>
        </w:rPr>
        <w:t>- Булгат</w:t>
      </w:r>
      <w:r w:rsidR="003C0E77">
        <w:rPr>
          <w:szCs w:val="28"/>
        </w:rPr>
        <w:t>ова Б.Ц.- социальный координатор филиала Государственного фонда «Защитники Отечества»;</w:t>
      </w:r>
    </w:p>
    <w:p w:rsidR="00152D84" w:rsidRDefault="00152D84" w:rsidP="003C0E77">
      <w:pPr>
        <w:ind w:left="360"/>
        <w:rPr>
          <w:szCs w:val="28"/>
        </w:rPr>
      </w:pPr>
      <w:r>
        <w:rPr>
          <w:szCs w:val="28"/>
        </w:rPr>
        <w:t xml:space="preserve">- Былкова И.А. </w:t>
      </w:r>
      <w:r w:rsidRPr="00A556D1">
        <w:rPr>
          <w:szCs w:val="28"/>
        </w:rPr>
        <w:t xml:space="preserve">– начальник Ононского </w:t>
      </w:r>
      <w:r w:rsidR="00200EB3" w:rsidRPr="00A556D1">
        <w:rPr>
          <w:szCs w:val="28"/>
        </w:rPr>
        <w:t xml:space="preserve">отдела ГКУ </w:t>
      </w:r>
      <w:r w:rsidR="00200EB3" w:rsidRPr="00A556D1">
        <w:rPr>
          <w:color w:val="666666"/>
        </w:rPr>
        <w:t>«</w:t>
      </w:r>
      <w:r w:rsidRPr="00A556D1">
        <w:rPr>
          <w:color w:val="666666"/>
        </w:rPr>
        <w:t>Краевой центр социальной защиты населения" Забайкальского кра</w:t>
      </w:r>
      <w:r>
        <w:rPr>
          <w:color w:val="666666"/>
        </w:rPr>
        <w:t>я;</w:t>
      </w:r>
    </w:p>
    <w:p w:rsidR="000C54EF" w:rsidRDefault="003C0E77" w:rsidP="003C0E77">
      <w:pPr>
        <w:ind w:left="360"/>
        <w:rPr>
          <w:szCs w:val="28"/>
        </w:rPr>
      </w:pPr>
      <w:r>
        <w:rPr>
          <w:szCs w:val="28"/>
        </w:rPr>
        <w:t>- Юдина А.И. -участковый специалист по социальной работе.</w:t>
      </w:r>
    </w:p>
    <w:p w:rsidR="00553795" w:rsidRDefault="00553795" w:rsidP="003C0E77">
      <w:pPr>
        <w:ind w:left="360"/>
        <w:rPr>
          <w:szCs w:val="28"/>
        </w:rPr>
      </w:pPr>
      <w:r>
        <w:rPr>
          <w:szCs w:val="28"/>
        </w:rPr>
        <w:t>8. Новозоринская сельская администрация:</w:t>
      </w:r>
    </w:p>
    <w:p w:rsidR="00553795" w:rsidRDefault="00553795" w:rsidP="003C0E77">
      <w:pPr>
        <w:ind w:left="360"/>
        <w:rPr>
          <w:szCs w:val="28"/>
        </w:rPr>
      </w:pPr>
      <w:r>
        <w:rPr>
          <w:szCs w:val="28"/>
        </w:rPr>
        <w:t>- Жамсаранова Б.А. – глава сельского поселения;</w:t>
      </w:r>
    </w:p>
    <w:p w:rsidR="00553795" w:rsidRDefault="00A556D1" w:rsidP="00553795">
      <w:pPr>
        <w:ind w:left="360"/>
        <w:rPr>
          <w:szCs w:val="28"/>
        </w:rPr>
      </w:pPr>
      <w:r>
        <w:rPr>
          <w:szCs w:val="28"/>
        </w:rPr>
        <w:t>-  Булгат</w:t>
      </w:r>
      <w:r w:rsidR="00553795">
        <w:rPr>
          <w:szCs w:val="28"/>
        </w:rPr>
        <w:t>ова Б.Ц.- социальный координатор филиала Государственного фонда «Защитники Отечества»;</w:t>
      </w:r>
    </w:p>
    <w:p w:rsidR="00152D84" w:rsidRDefault="00152D84" w:rsidP="00553795">
      <w:pPr>
        <w:ind w:left="360"/>
        <w:rPr>
          <w:szCs w:val="28"/>
        </w:rPr>
      </w:pPr>
      <w:r>
        <w:rPr>
          <w:szCs w:val="28"/>
        </w:rPr>
        <w:t xml:space="preserve">- Былкова И.А. </w:t>
      </w:r>
      <w:r w:rsidRPr="00A556D1">
        <w:rPr>
          <w:szCs w:val="28"/>
        </w:rPr>
        <w:t xml:space="preserve">– начальник Ононского </w:t>
      </w:r>
      <w:r w:rsidR="00200EB3" w:rsidRPr="00A556D1">
        <w:rPr>
          <w:szCs w:val="28"/>
        </w:rPr>
        <w:t xml:space="preserve">отдела ГКУ </w:t>
      </w:r>
      <w:r w:rsidR="00200EB3" w:rsidRPr="00A556D1">
        <w:rPr>
          <w:color w:val="666666"/>
        </w:rPr>
        <w:t>«</w:t>
      </w:r>
      <w:r w:rsidRPr="00A556D1">
        <w:rPr>
          <w:color w:val="666666"/>
        </w:rPr>
        <w:t>Краевой центр социальной защиты населения" Забайкальского кра</w:t>
      </w:r>
      <w:r>
        <w:rPr>
          <w:color w:val="666666"/>
        </w:rPr>
        <w:t>я;</w:t>
      </w:r>
    </w:p>
    <w:p w:rsidR="00772667" w:rsidRDefault="00A556D1" w:rsidP="00553795">
      <w:pPr>
        <w:ind w:left="360"/>
        <w:rPr>
          <w:szCs w:val="28"/>
        </w:rPr>
      </w:pPr>
      <w:r>
        <w:rPr>
          <w:szCs w:val="28"/>
        </w:rPr>
        <w:t xml:space="preserve"> - Ри</w:t>
      </w:r>
      <w:r w:rsidR="00553795">
        <w:rPr>
          <w:szCs w:val="28"/>
        </w:rPr>
        <w:t>зун Н.И. -участковый специалист по социальной работе.</w:t>
      </w:r>
    </w:p>
    <w:p w:rsidR="00C31D03" w:rsidRDefault="00C31D03" w:rsidP="00553795">
      <w:pPr>
        <w:ind w:left="360"/>
        <w:rPr>
          <w:szCs w:val="28"/>
        </w:rPr>
      </w:pPr>
      <w:r>
        <w:rPr>
          <w:szCs w:val="28"/>
        </w:rPr>
        <w:t>9. Тут-Халтуйская сельская администрация:</w:t>
      </w:r>
    </w:p>
    <w:p w:rsidR="00C31D03" w:rsidRDefault="00C31D03" w:rsidP="00553795">
      <w:pPr>
        <w:ind w:left="360"/>
        <w:rPr>
          <w:szCs w:val="28"/>
        </w:rPr>
      </w:pPr>
      <w:r w:rsidRPr="00763394">
        <w:rPr>
          <w:szCs w:val="28"/>
        </w:rPr>
        <w:t>- Березгов А.Д. –</w:t>
      </w:r>
      <w:r>
        <w:rPr>
          <w:szCs w:val="28"/>
        </w:rPr>
        <w:t xml:space="preserve"> заместитель главы сельского поселения;</w:t>
      </w:r>
    </w:p>
    <w:p w:rsidR="00C31D03" w:rsidRDefault="00A556D1" w:rsidP="00C31D03">
      <w:pPr>
        <w:ind w:left="360"/>
        <w:rPr>
          <w:szCs w:val="28"/>
        </w:rPr>
      </w:pPr>
      <w:r>
        <w:rPr>
          <w:szCs w:val="28"/>
        </w:rPr>
        <w:t>- Булгат</w:t>
      </w:r>
      <w:r w:rsidR="00C31D03">
        <w:rPr>
          <w:szCs w:val="28"/>
        </w:rPr>
        <w:t>ова Б.Ц.- социальный координатор филиала Государственного фонда «Защитники Отечества»;</w:t>
      </w:r>
    </w:p>
    <w:p w:rsidR="00152D84" w:rsidRDefault="00152D84" w:rsidP="00C31D03">
      <w:pPr>
        <w:ind w:left="360"/>
        <w:rPr>
          <w:szCs w:val="28"/>
        </w:rPr>
      </w:pPr>
      <w:r>
        <w:rPr>
          <w:szCs w:val="28"/>
        </w:rPr>
        <w:t xml:space="preserve">- Былкова И.А. </w:t>
      </w:r>
      <w:r w:rsidRPr="00A556D1">
        <w:rPr>
          <w:szCs w:val="28"/>
        </w:rPr>
        <w:t xml:space="preserve">– начальник Ононского </w:t>
      </w:r>
      <w:r w:rsidR="00200EB3" w:rsidRPr="00A556D1">
        <w:rPr>
          <w:szCs w:val="28"/>
        </w:rPr>
        <w:t xml:space="preserve">отдела ГКУ </w:t>
      </w:r>
      <w:r w:rsidR="00200EB3" w:rsidRPr="00A556D1">
        <w:rPr>
          <w:color w:val="666666"/>
        </w:rPr>
        <w:t>«</w:t>
      </w:r>
      <w:r w:rsidRPr="00A556D1">
        <w:rPr>
          <w:color w:val="666666"/>
        </w:rPr>
        <w:t>Краевой центр социальной защиты населения" Забайкальского кра</w:t>
      </w:r>
      <w:r>
        <w:rPr>
          <w:color w:val="666666"/>
        </w:rPr>
        <w:t>я;</w:t>
      </w:r>
    </w:p>
    <w:p w:rsidR="00405538" w:rsidRDefault="00C31D03" w:rsidP="00C31D03">
      <w:pPr>
        <w:ind w:left="360"/>
        <w:rPr>
          <w:szCs w:val="28"/>
        </w:rPr>
      </w:pPr>
      <w:r>
        <w:rPr>
          <w:szCs w:val="28"/>
        </w:rPr>
        <w:t xml:space="preserve">- </w:t>
      </w:r>
      <w:r w:rsidR="009375BA">
        <w:rPr>
          <w:szCs w:val="28"/>
        </w:rPr>
        <w:t>Анисина Е.В.</w:t>
      </w:r>
      <w:r>
        <w:rPr>
          <w:szCs w:val="28"/>
        </w:rPr>
        <w:t>. -участковый специалист по социальной работе.</w:t>
      </w:r>
    </w:p>
    <w:p w:rsidR="00F01ABB" w:rsidRDefault="00F01ABB" w:rsidP="00C31D03">
      <w:pPr>
        <w:ind w:left="360"/>
        <w:rPr>
          <w:szCs w:val="28"/>
        </w:rPr>
      </w:pPr>
      <w:r>
        <w:rPr>
          <w:szCs w:val="28"/>
        </w:rPr>
        <w:t>10 Холуй-Базинская сельская администрация:</w:t>
      </w:r>
    </w:p>
    <w:p w:rsidR="00152D84" w:rsidRDefault="00F01ABB" w:rsidP="00F01ABB">
      <w:pPr>
        <w:ind w:left="360"/>
        <w:rPr>
          <w:szCs w:val="28"/>
        </w:rPr>
      </w:pPr>
      <w:r>
        <w:rPr>
          <w:szCs w:val="28"/>
        </w:rPr>
        <w:t>- Гурулева С.В.</w:t>
      </w:r>
      <w:r w:rsidRPr="00F01ABB">
        <w:rPr>
          <w:szCs w:val="28"/>
        </w:rPr>
        <w:t xml:space="preserve"> </w:t>
      </w:r>
      <w:r>
        <w:rPr>
          <w:szCs w:val="28"/>
        </w:rPr>
        <w:t>– глава сельского поселения;</w:t>
      </w:r>
    </w:p>
    <w:p w:rsidR="004B36B3" w:rsidRDefault="00F01ABB" w:rsidP="004B36B3">
      <w:pPr>
        <w:ind w:left="360"/>
        <w:rPr>
          <w:szCs w:val="28"/>
        </w:rPr>
      </w:pPr>
      <w:r>
        <w:rPr>
          <w:szCs w:val="28"/>
        </w:rPr>
        <w:t xml:space="preserve">- </w:t>
      </w:r>
      <w:r w:rsidR="00A556D1">
        <w:rPr>
          <w:szCs w:val="28"/>
        </w:rPr>
        <w:t>Булгат</w:t>
      </w:r>
      <w:r w:rsidR="004B36B3">
        <w:rPr>
          <w:szCs w:val="28"/>
        </w:rPr>
        <w:t>ова Б.Ц.- социальный координатор филиала Государственного фонда «Защитники Отечества»;</w:t>
      </w:r>
    </w:p>
    <w:p w:rsidR="00E0119E" w:rsidRDefault="00E0119E" w:rsidP="00E0119E">
      <w:pPr>
        <w:ind w:left="360"/>
        <w:rPr>
          <w:color w:val="666666"/>
        </w:rPr>
      </w:pPr>
      <w:r>
        <w:rPr>
          <w:szCs w:val="28"/>
        </w:rPr>
        <w:t xml:space="preserve">- Былкова И.А. </w:t>
      </w:r>
      <w:r w:rsidRPr="00A556D1">
        <w:rPr>
          <w:szCs w:val="28"/>
        </w:rPr>
        <w:t xml:space="preserve">– начальник Ононского </w:t>
      </w:r>
      <w:r w:rsidR="00200EB3" w:rsidRPr="00A556D1">
        <w:rPr>
          <w:szCs w:val="28"/>
        </w:rPr>
        <w:t xml:space="preserve">отдела ГКУ </w:t>
      </w:r>
      <w:r w:rsidR="00200EB3" w:rsidRPr="00A556D1">
        <w:rPr>
          <w:color w:val="666666"/>
        </w:rPr>
        <w:t>«</w:t>
      </w:r>
      <w:r w:rsidRPr="00A556D1">
        <w:rPr>
          <w:color w:val="666666"/>
        </w:rPr>
        <w:t>Краевой центр социальной защиты населения" Забайкальского кра</w:t>
      </w:r>
      <w:r>
        <w:rPr>
          <w:color w:val="666666"/>
        </w:rPr>
        <w:t>я;</w:t>
      </w:r>
    </w:p>
    <w:p w:rsidR="00AD1B93" w:rsidRDefault="004B36B3" w:rsidP="004B36B3">
      <w:pPr>
        <w:ind w:left="360"/>
        <w:rPr>
          <w:szCs w:val="28"/>
        </w:rPr>
      </w:pPr>
      <w:r>
        <w:rPr>
          <w:szCs w:val="28"/>
        </w:rPr>
        <w:t xml:space="preserve"> -</w:t>
      </w:r>
      <w:r w:rsidR="000400EE">
        <w:rPr>
          <w:szCs w:val="28"/>
        </w:rPr>
        <w:t>Мо</w:t>
      </w:r>
      <w:r w:rsidR="001F5342">
        <w:rPr>
          <w:szCs w:val="28"/>
        </w:rPr>
        <w:t>крецова А.В.</w:t>
      </w:r>
      <w:r>
        <w:rPr>
          <w:szCs w:val="28"/>
        </w:rPr>
        <w:t xml:space="preserve"> -участковый специалист по социальной работе.</w:t>
      </w:r>
    </w:p>
    <w:p w:rsidR="00405538" w:rsidRDefault="00405538" w:rsidP="004B36B3">
      <w:pPr>
        <w:ind w:left="360"/>
        <w:rPr>
          <w:szCs w:val="28"/>
        </w:rPr>
      </w:pPr>
      <w:r>
        <w:rPr>
          <w:szCs w:val="28"/>
        </w:rPr>
        <w:t>11. Чиндантская сельская администрация:</w:t>
      </w:r>
    </w:p>
    <w:p w:rsidR="00405538" w:rsidRDefault="00405538" w:rsidP="00405538">
      <w:pPr>
        <w:ind w:left="360"/>
        <w:rPr>
          <w:szCs w:val="28"/>
        </w:rPr>
      </w:pPr>
      <w:r>
        <w:rPr>
          <w:szCs w:val="28"/>
        </w:rPr>
        <w:t>- Власевский Н.А.</w:t>
      </w:r>
      <w:r w:rsidRPr="00405538">
        <w:rPr>
          <w:szCs w:val="28"/>
        </w:rPr>
        <w:t xml:space="preserve"> </w:t>
      </w:r>
      <w:r>
        <w:rPr>
          <w:szCs w:val="28"/>
        </w:rPr>
        <w:t>– глава сельского поселения;</w:t>
      </w:r>
    </w:p>
    <w:p w:rsidR="00405538" w:rsidRDefault="00A556D1" w:rsidP="00405538">
      <w:pPr>
        <w:ind w:left="360"/>
        <w:rPr>
          <w:szCs w:val="28"/>
        </w:rPr>
      </w:pPr>
      <w:r>
        <w:rPr>
          <w:szCs w:val="28"/>
        </w:rPr>
        <w:t>- Булгат</w:t>
      </w:r>
      <w:r w:rsidR="00405538">
        <w:rPr>
          <w:szCs w:val="28"/>
        </w:rPr>
        <w:t>ова Б.Ц.- социальный координатор филиала Государственного фонда «Защитники Отечества»;</w:t>
      </w:r>
    </w:p>
    <w:p w:rsidR="00152D84" w:rsidRDefault="00152D84" w:rsidP="00405538">
      <w:pPr>
        <w:ind w:left="360"/>
        <w:rPr>
          <w:szCs w:val="28"/>
        </w:rPr>
      </w:pPr>
      <w:r>
        <w:rPr>
          <w:szCs w:val="28"/>
        </w:rPr>
        <w:t xml:space="preserve">- Былкова И.А. </w:t>
      </w:r>
      <w:r w:rsidRPr="00A556D1">
        <w:rPr>
          <w:szCs w:val="28"/>
        </w:rPr>
        <w:t xml:space="preserve">– начальник Ононского </w:t>
      </w:r>
      <w:r w:rsidR="00200EB3" w:rsidRPr="00A556D1">
        <w:rPr>
          <w:szCs w:val="28"/>
        </w:rPr>
        <w:t xml:space="preserve">отдела ГКУ </w:t>
      </w:r>
      <w:r w:rsidR="00200EB3" w:rsidRPr="00A556D1">
        <w:rPr>
          <w:color w:val="666666"/>
        </w:rPr>
        <w:t>«</w:t>
      </w:r>
      <w:r w:rsidRPr="00A556D1">
        <w:rPr>
          <w:color w:val="666666"/>
        </w:rPr>
        <w:t>Краевой центр социальной защиты населения" Забайкальского кра</w:t>
      </w:r>
      <w:r>
        <w:rPr>
          <w:color w:val="666666"/>
        </w:rPr>
        <w:t>я;</w:t>
      </w:r>
    </w:p>
    <w:p w:rsidR="00405538" w:rsidRDefault="00405538" w:rsidP="00405538">
      <w:pPr>
        <w:ind w:left="360"/>
        <w:rPr>
          <w:szCs w:val="28"/>
        </w:rPr>
      </w:pPr>
      <w:r>
        <w:rPr>
          <w:szCs w:val="28"/>
        </w:rPr>
        <w:t xml:space="preserve"> -Глухова Т.Н. -участковый специалист по социальной работе.</w:t>
      </w:r>
    </w:p>
    <w:p w:rsidR="00405538" w:rsidRDefault="00405538" w:rsidP="004B36B3">
      <w:pPr>
        <w:ind w:left="360"/>
        <w:rPr>
          <w:szCs w:val="28"/>
        </w:rPr>
      </w:pPr>
    </w:p>
    <w:p w:rsidR="007F0622" w:rsidRPr="000D0BC5" w:rsidRDefault="007F0622" w:rsidP="001E76AF">
      <w:pPr>
        <w:ind w:left="360"/>
        <w:rPr>
          <w:sz w:val="22"/>
          <w:szCs w:val="22"/>
        </w:rPr>
      </w:pPr>
      <w:r w:rsidRPr="000D0BC5">
        <w:rPr>
          <w:sz w:val="22"/>
          <w:szCs w:val="22"/>
        </w:rPr>
        <w:t xml:space="preserve"> </w:t>
      </w:r>
      <w:r w:rsidR="00763394" w:rsidRPr="000D0BC5">
        <w:rPr>
          <w:sz w:val="22"/>
          <w:szCs w:val="22"/>
        </w:rPr>
        <w:t>исп. Ломовцева Н.А.</w:t>
      </w:r>
    </w:p>
    <w:p w:rsidR="001E76AF" w:rsidRDefault="001E76AF" w:rsidP="001E76AF">
      <w:pPr>
        <w:ind w:left="360"/>
        <w:rPr>
          <w:szCs w:val="28"/>
        </w:rPr>
      </w:pPr>
    </w:p>
    <w:p w:rsidR="001E76AF" w:rsidRDefault="001E76AF" w:rsidP="00F15884">
      <w:pPr>
        <w:ind w:left="360"/>
        <w:rPr>
          <w:szCs w:val="28"/>
        </w:rPr>
      </w:pPr>
    </w:p>
    <w:p w:rsidR="000B39DD" w:rsidRPr="000B39DD" w:rsidRDefault="000B39DD" w:rsidP="000B39DD">
      <w:pPr>
        <w:pStyle w:val="af4"/>
        <w:rPr>
          <w:szCs w:val="28"/>
        </w:rPr>
      </w:pPr>
    </w:p>
    <w:sectPr w:rsidR="000B39DD" w:rsidRPr="000B39D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2BD" w:rsidRDefault="00F062BD">
      <w:r>
        <w:separator/>
      </w:r>
    </w:p>
  </w:endnote>
  <w:endnote w:type="continuationSeparator" w:id="0">
    <w:p w:rsidR="00F062BD" w:rsidRDefault="00F06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2BD" w:rsidRDefault="00F062BD">
      <w:r>
        <w:separator/>
      </w:r>
    </w:p>
  </w:footnote>
  <w:footnote w:type="continuationSeparator" w:id="0">
    <w:p w:rsidR="00F062BD" w:rsidRDefault="00F06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6380458"/>
      <w:docPartObj>
        <w:docPartGallery w:val="Page Numbers (Top of Page)"/>
        <w:docPartUnique/>
      </w:docPartObj>
    </w:sdtPr>
    <w:sdtEndPr/>
    <w:sdtContent>
      <w:p w:rsidR="009C227E" w:rsidRDefault="009C227E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4F29">
          <w:rPr>
            <w:noProof/>
          </w:rPr>
          <w:t>3</w:t>
        </w:r>
        <w:r>
          <w:fldChar w:fldCharType="end"/>
        </w:r>
      </w:p>
    </w:sdtContent>
  </w:sdt>
  <w:p w:rsidR="009C227E" w:rsidRDefault="009C227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441C1"/>
    <w:multiLevelType w:val="multilevel"/>
    <w:tmpl w:val="DB4A43D6"/>
    <w:styleLink w:val="063076"/>
    <w:lvl w:ilvl="0">
      <w:start w:val="1"/>
      <w:numFmt w:val="decimal"/>
      <w:pStyle w:val="063076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72F11A2"/>
    <w:multiLevelType w:val="hybridMultilevel"/>
    <w:tmpl w:val="744023C0"/>
    <w:lvl w:ilvl="0" w:tplc="C8341FDA">
      <w:start w:val="1"/>
      <w:numFmt w:val="bullet"/>
      <w:pStyle w:val="a"/>
      <w:suff w:val="space"/>
      <w:lvlText w:val="–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446E80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DC2C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5E5E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E0F1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C2B5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6A72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D490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92AE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A69F9"/>
    <w:multiLevelType w:val="multilevel"/>
    <w:tmpl w:val="D8EA176A"/>
    <w:styleLink w:val="1"/>
    <w:lvl w:ilvl="0">
      <w:start w:val="3"/>
      <w:numFmt w:val="decimal"/>
      <w:pStyle w:val="1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27DF4B0F"/>
    <w:multiLevelType w:val="multilevel"/>
    <w:tmpl w:val="8ADED95C"/>
    <w:styleLink w:val="125"/>
    <w:lvl w:ilvl="0">
      <w:start w:val="1"/>
      <w:numFmt w:val="decimal"/>
      <w:pStyle w:val="125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2DB12344"/>
    <w:multiLevelType w:val="hybridMultilevel"/>
    <w:tmpl w:val="1B76C0EE"/>
    <w:lvl w:ilvl="0" w:tplc="1582736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CEDC8CD2">
      <w:start w:val="1"/>
      <w:numFmt w:val="lowerLetter"/>
      <w:lvlText w:val="%2."/>
      <w:lvlJc w:val="left"/>
      <w:pPr>
        <w:ind w:left="1440" w:hanging="360"/>
      </w:pPr>
    </w:lvl>
    <w:lvl w:ilvl="2" w:tplc="E90C2860">
      <w:start w:val="1"/>
      <w:numFmt w:val="lowerRoman"/>
      <w:lvlText w:val="%3."/>
      <w:lvlJc w:val="right"/>
      <w:pPr>
        <w:ind w:left="2160" w:hanging="180"/>
      </w:pPr>
    </w:lvl>
    <w:lvl w:ilvl="3" w:tplc="71CC36C2">
      <w:start w:val="1"/>
      <w:numFmt w:val="decimal"/>
      <w:lvlText w:val="%4."/>
      <w:lvlJc w:val="left"/>
      <w:pPr>
        <w:ind w:left="2880" w:hanging="360"/>
      </w:pPr>
    </w:lvl>
    <w:lvl w:ilvl="4" w:tplc="330E0EF4">
      <w:start w:val="1"/>
      <w:numFmt w:val="lowerLetter"/>
      <w:lvlText w:val="%5."/>
      <w:lvlJc w:val="left"/>
      <w:pPr>
        <w:ind w:left="3600" w:hanging="360"/>
      </w:pPr>
    </w:lvl>
    <w:lvl w:ilvl="5" w:tplc="F51CD16C">
      <w:start w:val="1"/>
      <w:numFmt w:val="lowerRoman"/>
      <w:lvlText w:val="%6."/>
      <w:lvlJc w:val="right"/>
      <w:pPr>
        <w:ind w:left="4320" w:hanging="180"/>
      </w:pPr>
    </w:lvl>
    <w:lvl w:ilvl="6" w:tplc="BD027FD8">
      <w:start w:val="1"/>
      <w:numFmt w:val="decimal"/>
      <w:lvlText w:val="%7."/>
      <w:lvlJc w:val="left"/>
      <w:pPr>
        <w:ind w:left="5040" w:hanging="360"/>
      </w:pPr>
    </w:lvl>
    <w:lvl w:ilvl="7" w:tplc="02F828A0">
      <w:start w:val="1"/>
      <w:numFmt w:val="lowerLetter"/>
      <w:lvlText w:val="%8."/>
      <w:lvlJc w:val="left"/>
      <w:pPr>
        <w:ind w:left="5760" w:hanging="360"/>
      </w:pPr>
    </w:lvl>
    <w:lvl w:ilvl="8" w:tplc="DB5024C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07109"/>
    <w:multiLevelType w:val="multilevel"/>
    <w:tmpl w:val="44A02CAC"/>
    <w:styleLink w:val="0630761"/>
    <w:lvl w:ilvl="0">
      <w:start w:val="1"/>
      <w:numFmt w:val="decimal"/>
      <w:pStyle w:val="0630761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3AFA3E2A"/>
    <w:multiLevelType w:val="hybridMultilevel"/>
    <w:tmpl w:val="3516DE92"/>
    <w:styleLink w:val="a0"/>
    <w:lvl w:ilvl="0" w:tplc="1C344B96">
      <w:start w:val="1"/>
      <w:numFmt w:val="bullet"/>
      <w:pStyle w:val="a1"/>
      <w:suff w:val="space"/>
      <w:lvlText w:val="–"/>
      <w:lvlJc w:val="left"/>
      <w:pPr>
        <w:ind w:left="0" w:firstLine="708"/>
      </w:pPr>
      <w:rPr>
        <w:rFonts w:ascii="Times New Roman" w:hAnsi="Times New Roman" w:cs="Times New Roman" w:hint="default"/>
      </w:rPr>
    </w:lvl>
    <w:lvl w:ilvl="1" w:tplc="33C222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E095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4A2C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4012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186D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1CF2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9883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BCE7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D13088"/>
    <w:multiLevelType w:val="multilevel"/>
    <w:tmpl w:val="3FAC0E52"/>
    <w:lvl w:ilvl="0">
      <w:start w:val="1"/>
      <w:numFmt w:val="decimal"/>
      <w:pStyle w:val="a2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4FEF5D02"/>
    <w:multiLevelType w:val="hybridMultilevel"/>
    <w:tmpl w:val="AC0CDEC6"/>
    <w:styleLink w:val="a3"/>
    <w:lvl w:ilvl="0" w:tplc="0AE66A66">
      <w:start w:val="1"/>
      <w:numFmt w:val="decimal"/>
      <w:pStyle w:val="a3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602E3F56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4290F0C6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plc="717652FC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12246D1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1E9234A8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A0F8B388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E0B2AAFE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55ECB734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B9528C3"/>
    <w:multiLevelType w:val="hybridMultilevel"/>
    <w:tmpl w:val="A41EC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53B16"/>
    <w:multiLevelType w:val="multilevel"/>
    <w:tmpl w:val="9DF41E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731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EA21110"/>
    <w:multiLevelType w:val="hybridMultilevel"/>
    <w:tmpl w:val="91063694"/>
    <w:lvl w:ilvl="0" w:tplc="21A2BB10">
      <w:start w:val="1"/>
      <w:numFmt w:val="decimal"/>
      <w:pStyle w:val="a4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D7B6227A">
      <w:start w:val="1"/>
      <w:numFmt w:val="lowerLetter"/>
      <w:lvlText w:val="%2."/>
      <w:lvlJc w:val="left"/>
      <w:pPr>
        <w:ind w:left="1440" w:hanging="360"/>
      </w:pPr>
    </w:lvl>
    <w:lvl w:ilvl="2" w:tplc="FAA63CF0">
      <w:start w:val="1"/>
      <w:numFmt w:val="lowerRoman"/>
      <w:lvlText w:val="%3."/>
      <w:lvlJc w:val="right"/>
      <w:pPr>
        <w:ind w:left="2160" w:hanging="180"/>
      </w:pPr>
    </w:lvl>
    <w:lvl w:ilvl="3" w:tplc="4FA61826">
      <w:start w:val="1"/>
      <w:numFmt w:val="decimal"/>
      <w:lvlText w:val="%4."/>
      <w:lvlJc w:val="left"/>
      <w:pPr>
        <w:ind w:left="2880" w:hanging="360"/>
      </w:pPr>
    </w:lvl>
    <w:lvl w:ilvl="4" w:tplc="AE6CF010">
      <w:start w:val="1"/>
      <w:numFmt w:val="lowerLetter"/>
      <w:lvlText w:val="%5."/>
      <w:lvlJc w:val="left"/>
      <w:pPr>
        <w:ind w:left="3600" w:hanging="360"/>
      </w:pPr>
    </w:lvl>
    <w:lvl w:ilvl="5" w:tplc="1D0C9E24">
      <w:start w:val="1"/>
      <w:numFmt w:val="lowerRoman"/>
      <w:lvlText w:val="%6."/>
      <w:lvlJc w:val="right"/>
      <w:pPr>
        <w:ind w:left="4320" w:hanging="180"/>
      </w:pPr>
    </w:lvl>
    <w:lvl w:ilvl="6" w:tplc="394C9B16">
      <w:start w:val="1"/>
      <w:numFmt w:val="decimal"/>
      <w:lvlText w:val="%7."/>
      <w:lvlJc w:val="left"/>
      <w:pPr>
        <w:ind w:left="5040" w:hanging="360"/>
      </w:pPr>
    </w:lvl>
    <w:lvl w:ilvl="7" w:tplc="2CCCE83E">
      <w:start w:val="1"/>
      <w:numFmt w:val="lowerLetter"/>
      <w:lvlText w:val="%8."/>
      <w:lvlJc w:val="left"/>
      <w:pPr>
        <w:ind w:left="5760" w:hanging="360"/>
      </w:pPr>
    </w:lvl>
    <w:lvl w:ilvl="8" w:tplc="1110FE1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5A3986"/>
    <w:multiLevelType w:val="multilevel"/>
    <w:tmpl w:val="E8FEDCE0"/>
    <w:lvl w:ilvl="0">
      <w:start w:val="1"/>
      <w:numFmt w:val="decimal"/>
      <w:lvlText w:val="%1."/>
      <w:lvlJc w:val="left"/>
      <w:pPr>
        <w:ind w:left="80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48" w:hanging="432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88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8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76" w:hanging="1440"/>
      </w:pPr>
      <w:rPr>
        <w:rFonts w:hint="default"/>
      </w:rPr>
    </w:lvl>
  </w:abstractNum>
  <w:abstractNum w:abstractNumId="13" w15:restartNumberingAfterBreak="0">
    <w:nsid w:val="7AF97AF1"/>
    <w:multiLevelType w:val="multilevel"/>
    <w:tmpl w:val="05169DFE"/>
    <w:lvl w:ilvl="0">
      <w:start w:val="1"/>
      <w:numFmt w:val="decimal"/>
      <w:pStyle w:val="10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13"/>
  </w:num>
  <w:num w:numId="2">
    <w:abstractNumId w:val="12"/>
  </w:num>
  <w:num w:numId="3">
    <w:abstractNumId w:val="7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11"/>
  </w:num>
  <w:num w:numId="9">
    <w:abstractNumId w:val="1"/>
  </w:num>
  <w:num w:numId="10">
    <w:abstractNumId w:val="6"/>
  </w:num>
  <w:num w:numId="11">
    <w:abstractNumId w:val="4"/>
  </w:num>
  <w:num w:numId="12">
    <w:abstractNumId w:val="8"/>
  </w:num>
  <w:num w:numId="13">
    <w:abstractNumId w:val="12"/>
    <w:lvlOverride w:ilvl="0">
      <w:lvl w:ilvl="0">
        <w:start w:val="1"/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1865"/>
          </w:tabs>
          <w:ind w:left="589" w:firstLine="709"/>
        </w:pPr>
        <w:rPr>
          <w:rFonts w:hint="default"/>
          <w:i w:val="0"/>
        </w:rPr>
      </w:lvl>
    </w:lvlOverride>
    <w:lvlOverride w:ilvl="3">
      <w:lvl w:ilvl="3">
        <w:start w:val="1"/>
        <w:numFmt w:val="decimal"/>
        <w:isLgl/>
        <w:suff w:val="space"/>
        <w:lvlText w:val="%1.%2.%3.%4."/>
        <w:lvlJc w:val="left"/>
        <w:pPr>
          <w:ind w:left="589" w:firstLine="709"/>
        </w:pPr>
        <w:rPr>
          <w:rFonts w:hint="default"/>
        </w:rPr>
      </w:lvl>
    </w:lvlOverride>
  </w:num>
  <w:num w:numId="14">
    <w:abstractNumId w:val="12"/>
    <w:lvlOverride w:ilvl="0">
      <w:lvl w:ilvl="0">
        <w:start w:val="1"/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1865"/>
          </w:tabs>
          <w:ind w:left="589" w:firstLine="709"/>
        </w:pPr>
        <w:rPr>
          <w:rFonts w:hint="default"/>
          <w:i w:val="0"/>
        </w:rPr>
      </w:lvl>
    </w:lvlOverride>
    <w:lvlOverride w:ilvl="3">
      <w:lvl w:ilvl="3">
        <w:start w:val="1"/>
        <w:numFmt w:val="decimal"/>
        <w:isLgl/>
        <w:suff w:val="space"/>
        <w:lvlText w:val="%1.%2.%3.%4."/>
        <w:lvlJc w:val="left"/>
        <w:pPr>
          <w:ind w:left="589" w:firstLine="709"/>
        </w:pPr>
        <w:rPr>
          <w:rFonts w:hint="default"/>
        </w:rPr>
      </w:lvl>
    </w:lvlOverride>
  </w:num>
  <w:num w:numId="15">
    <w:abstractNumId w:val="12"/>
    <w:lvlOverride w:ilvl="0">
      <w:lvl w:ilvl="0">
        <w:start w:val="1"/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1865"/>
          </w:tabs>
          <w:ind w:left="589" w:firstLine="709"/>
        </w:pPr>
        <w:rPr>
          <w:rFonts w:hint="default"/>
          <w:i w:val="0"/>
        </w:rPr>
      </w:lvl>
    </w:lvlOverride>
    <w:lvlOverride w:ilvl="3">
      <w:lvl w:ilvl="3">
        <w:start w:val="1"/>
        <w:numFmt w:val="decimal"/>
        <w:isLgl/>
        <w:suff w:val="space"/>
        <w:lvlText w:val="%1.%2.%3.%4."/>
        <w:lvlJc w:val="left"/>
        <w:pPr>
          <w:ind w:left="589" w:firstLine="709"/>
        </w:pPr>
        <w:rPr>
          <w:rFonts w:hint="default"/>
        </w:rPr>
      </w:lvl>
    </w:lvlOverride>
  </w:num>
  <w:num w:numId="16">
    <w:abstractNumId w:val="12"/>
    <w:lvlOverride w:ilvl="0">
      <w:lvl w:ilvl="0">
        <w:start w:val="1"/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1865"/>
          </w:tabs>
          <w:ind w:left="589" w:firstLine="709"/>
        </w:pPr>
        <w:rPr>
          <w:rFonts w:hint="default"/>
          <w:i w:val="0"/>
        </w:rPr>
      </w:lvl>
    </w:lvlOverride>
    <w:lvlOverride w:ilvl="3">
      <w:lvl w:ilvl="3">
        <w:start w:val="1"/>
        <w:numFmt w:val="decimal"/>
        <w:isLgl/>
        <w:suff w:val="space"/>
        <w:lvlText w:val="%1.%2.%3.%4."/>
        <w:lvlJc w:val="left"/>
        <w:pPr>
          <w:ind w:left="589" w:firstLine="709"/>
        </w:pPr>
        <w:rPr>
          <w:rFonts w:hint="default"/>
        </w:rPr>
      </w:lvl>
    </w:lvlOverride>
  </w:num>
  <w:num w:numId="17">
    <w:abstractNumId w:val="12"/>
    <w:lvlOverride w:ilvl="0">
      <w:lvl w:ilvl="0">
        <w:start w:val="1"/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1865"/>
          </w:tabs>
          <w:ind w:left="589" w:firstLine="709"/>
        </w:pPr>
        <w:rPr>
          <w:rFonts w:hint="default"/>
          <w:i w:val="0"/>
        </w:rPr>
      </w:lvl>
    </w:lvlOverride>
    <w:lvlOverride w:ilvl="3">
      <w:lvl w:ilvl="3">
        <w:start w:val="1"/>
        <w:numFmt w:val="decimal"/>
        <w:isLgl/>
        <w:suff w:val="space"/>
        <w:lvlText w:val="%1.%2.%3.%4."/>
        <w:lvlJc w:val="left"/>
        <w:pPr>
          <w:ind w:left="589" w:firstLine="709"/>
        </w:pPr>
        <w:rPr>
          <w:rFonts w:hint="default"/>
        </w:rPr>
      </w:lvl>
    </w:lvlOverride>
  </w:num>
  <w:num w:numId="18">
    <w:abstractNumId w:val="12"/>
    <w:lvlOverride w:ilvl="0">
      <w:lvl w:ilvl="0">
        <w:start w:val="1"/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1865"/>
          </w:tabs>
          <w:ind w:left="589" w:firstLine="709"/>
        </w:pPr>
        <w:rPr>
          <w:rFonts w:hint="default"/>
          <w:i w:val="0"/>
        </w:rPr>
      </w:lvl>
    </w:lvlOverride>
    <w:lvlOverride w:ilvl="3">
      <w:lvl w:ilvl="3">
        <w:start w:val="1"/>
        <w:numFmt w:val="decimal"/>
        <w:isLgl/>
        <w:suff w:val="space"/>
        <w:lvlText w:val="%1.%2.%3.%4."/>
        <w:lvlJc w:val="left"/>
        <w:pPr>
          <w:ind w:left="589" w:firstLine="709"/>
        </w:pPr>
        <w:rPr>
          <w:rFonts w:hint="default"/>
        </w:rPr>
      </w:lvl>
    </w:lvlOverride>
  </w:num>
  <w:num w:numId="19">
    <w:abstractNumId w:val="12"/>
    <w:lvlOverride w:ilvl="0">
      <w:lvl w:ilvl="0">
        <w:start w:val="1"/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1865"/>
          </w:tabs>
          <w:ind w:left="589" w:firstLine="709"/>
        </w:pPr>
        <w:rPr>
          <w:rFonts w:hint="default"/>
          <w:i w:val="0"/>
        </w:rPr>
      </w:lvl>
    </w:lvlOverride>
    <w:lvlOverride w:ilvl="3">
      <w:lvl w:ilvl="3">
        <w:start w:val="1"/>
        <w:numFmt w:val="decimal"/>
        <w:isLgl/>
        <w:suff w:val="space"/>
        <w:lvlText w:val="%1.%2.%3.%4."/>
        <w:lvlJc w:val="left"/>
        <w:pPr>
          <w:ind w:left="589" w:firstLine="709"/>
        </w:pPr>
        <w:rPr>
          <w:rFonts w:hint="default"/>
        </w:rPr>
      </w:lvl>
    </w:lvlOverride>
  </w:num>
  <w:num w:numId="20">
    <w:abstractNumId w:val="12"/>
    <w:lvlOverride w:ilvl="0">
      <w:lvl w:ilvl="0">
        <w:start w:val="1"/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1865"/>
          </w:tabs>
          <w:ind w:left="589" w:firstLine="709"/>
        </w:pPr>
        <w:rPr>
          <w:rFonts w:hint="default"/>
          <w:i w:val="0"/>
        </w:rPr>
      </w:lvl>
    </w:lvlOverride>
    <w:lvlOverride w:ilvl="3">
      <w:lvl w:ilvl="3">
        <w:start w:val="1"/>
        <w:numFmt w:val="decimal"/>
        <w:isLgl/>
        <w:suff w:val="space"/>
        <w:lvlText w:val="%1.%2.%3.%4."/>
        <w:lvlJc w:val="left"/>
        <w:pPr>
          <w:ind w:left="589" w:firstLine="709"/>
        </w:pPr>
        <w:rPr>
          <w:rFonts w:hint="default"/>
        </w:rPr>
      </w:lvl>
    </w:lvlOverride>
  </w:num>
  <w:num w:numId="21">
    <w:abstractNumId w:val="12"/>
    <w:lvlOverride w:ilvl="0">
      <w:lvl w:ilvl="0">
        <w:start w:val="1"/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1865"/>
          </w:tabs>
          <w:ind w:left="589" w:firstLine="709"/>
        </w:pPr>
        <w:rPr>
          <w:rFonts w:hint="default"/>
          <w:i w:val="0"/>
        </w:rPr>
      </w:lvl>
    </w:lvlOverride>
    <w:lvlOverride w:ilvl="3">
      <w:lvl w:ilvl="3">
        <w:start w:val="1"/>
        <w:numFmt w:val="decimal"/>
        <w:isLgl/>
        <w:suff w:val="space"/>
        <w:lvlText w:val="%1.%2.%3.%4."/>
        <w:lvlJc w:val="left"/>
        <w:pPr>
          <w:ind w:left="589" w:firstLine="709"/>
        </w:pPr>
        <w:rPr>
          <w:rFonts w:hint="default"/>
        </w:rPr>
      </w:lvl>
    </w:lvlOverride>
  </w:num>
  <w:num w:numId="22">
    <w:abstractNumId w:val="12"/>
    <w:lvlOverride w:ilvl="0">
      <w:lvl w:ilvl="0">
        <w:start w:val="1"/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1865"/>
          </w:tabs>
          <w:ind w:left="589" w:firstLine="709"/>
        </w:pPr>
        <w:rPr>
          <w:rFonts w:hint="default"/>
          <w:i w:val="0"/>
        </w:rPr>
      </w:lvl>
    </w:lvlOverride>
    <w:lvlOverride w:ilvl="3">
      <w:lvl w:ilvl="3">
        <w:start w:val="1"/>
        <w:numFmt w:val="decimal"/>
        <w:isLgl/>
        <w:suff w:val="space"/>
        <w:lvlText w:val="%1.%2.%3.%4."/>
        <w:lvlJc w:val="left"/>
        <w:pPr>
          <w:ind w:left="589" w:firstLine="709"/>
        </w:pPr>
        <w:rPr>
          <w:rFonts w:hint="default"/>
        </w:rPr>
      </w:lvl>
    </w:lvlOverride>
  </w:num>
  <w:num w:numId="23">
    <w:abstractNumId w:val="12"/>
    <w:lvlOverride w:ilvl="0">
      <w:lvl w:ilvl="0">
        <w:start w:val="1"/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1865"/>
          </w:tabs>
          <w:ind w:left="589" w:firstLine="709"/>
        </w:pPr>
        <w:rPr>
          <w:rFonts w:hint="default"/>
          <w:i w:val="0"/>
        </w:rPr>
      </w:lvl>
    </w:lvlOverride>
    <w:lvlOverride w:ilvl="3">
      <w:lvl w:ilvl="3">
        <w:start w:val="1"/>
        <w:numFmt w:val="decimal"/>
        <w:isLgl/>
        <w:suff w:val="space"/>
        <w:lvlText w:val="%1.%2.%3.%4."/>
        <w:lvlJc w:val="left"/>
        <w:pPr>
          <w:ind w:left="589" w:firstLine="709"/>
        </w:pPr>
        <w:rPr>
          <w:rFonts w:hint="default"/>
        </w:rPr>
      </w:lvl>
    </w:lvlOverride>
  </w:num>
  <w:num w:numId="24">
    <w:abstractNumId w:val="12"/>
    <w:lvlOverride w:ilvl="0">
      <w:lvl w:ilvl="0">
        <w:start w:val="1"/>
        <w:numFmt w:val="decimal"/>
        <w:lvlText w:val="%1."/>
        <w:lvlJc w:val="left"/>
        <w:pPr>
          <w:ind w:left="1211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931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651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371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091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811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531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251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971" w:hanging="180"/>
        </w:pPr>
      </w:lvl>
    </w:lvlOverride>
  </w:num>
  <w:num w:numId="25">
    <w:abstractNumId w:val="10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AAD"/>
    <w:rsid w:val="000400EE"/>
    <w:rsid w:val="0005285E"/>
    <w:rsid w:val="00064F29"/>
    <w:rsid w:val="000B10AF"/>
    <w:rsid w:val="000B39DD"/>
    <w:rsid w:val="000C54EF"/>
    <w:rsid w:val="000D0BC5"/>
    <w:rsid w:val="001142BC"/>
    <w:rsid w:val="001418CE"/>
    <w:rsid w:val="00152D84"/>
    <w:rsid w:val="001E76AF"/>
    <w:rsid w:val="001F5342"/>
    <w:rsid w:val="00200EB3"/>
    <w:rsid w:val="002D443F"/>
    <w:rsid w:val="002F272A"/>
    <w:rsid w:val="002F278F"/>
    <w:rsid w:val="00353934"/>
    <w:rsid w:val="003C0E77"/>
    <w:rsid w:val="003F4559"/>
    <w:rsid w:val="00405538"/>
    <w:rsid w:val="00453AAD"/>
    <w:rsid w:val="00472F28"/>
    <w:rsid w:val="004A0566"/>
    <w:rsid w:val="004A38A3"/>
    <w:rsid w:val="004B36B3"/>
    <w:rsid w:val="00553795"/>
    <w:rsid w:val="00555FC7"/>
    <w:rsid w:val="005B665C"/>
    <w:rsid w:val="005C25DD"/>
    <w:rsid w:val="00601330"/>
    <w:rsid w:val="00616B42"/>
    <w:rsid w:val="00687206"/>
    <w:rsid w:val="006B5FB1"/>
    <w:rsid w:val="00763394"/>
    <w:rsid w:val="00771D8F"/>
    <w:rsid w:val="00772667"/>
    <w:rsid w:val="00785C55"/>
    <w:rsid w:val="007A7B78"/>
    <w:rsid w:val="007F0622"/>
    <w:rsid w:val="0089304C"/>
    <w:rsid w:val="00893097"/>
    <w:rsid w:val="008A5BE9"/>
    <w:rsid w:val="008C17F0"/>
    <w:rsid w:val="00916E3E"/>
    <w:rsid w:val="009220F0"/>
    <w:rsid w:val="009375BA"/>
    <w:rsid w:val="0097688D"/>
    <w:rsid w:val="009A4177"/>
    <w:rsid w:val="009C227E"/>
    <w:rsid w:val="009D1498"/>
    <w:rsid w:val="00A366E7"/>
    <w:rsid w:val="00A556D1"/>
    <w:rsid w:val="00A8002A"/>
    <w:rsid w:val="00AB783E"/>
    <w:rsid w:val="00AD1B93"/>
    <w:rsid w:val="00AF7FBA"/>
    <w:rsid w:val="00B0711E"/>
    <w:rsid w:val="00B52DFC"/>
    <w:rsid w:val="00BE695F"/>
    <w:rsid w:val="00BF0963"/>
    <w:rsid w:val="00C17EE3"/>
    <w:rsid w:val="00C27529"/>
    <w:rsid w:val="00C31D03"/>
    <w:rsid w:val="00C351B0"/>
    <w:rsid w:val="00C520CF"/>
    <w:rsid w:val="00CD1C67"/>
    <w:rsid w:val="00CE1004"/>
    <w:rsid w:val="00CF3CC5"/>
    <w:rsid w:val="00D01642"/>
    <w:rsid w:val="00DA614E"/>
    <w:rsid w:val="00DC6ED4"/>
    <w:rsid w:val="00E0119E"/>
    <w:rsid w:val="00E54E94"/>
    <w:rsid w:val="00E62AF8"/>
    <w:rsid w:val="00EC38F4"/>
    <w:rsid w:val="00F01ABB"/>
    <w:rsid w:val="00F034CE"/>
    <w:rsid w:val="00F062BD"/>
    <w:rsid w:val="00F15884"/>
    <w:rsid w:val="00F2562B"/>
    <w:rsid w:val="00F6175F"/>
    <w:rsid w:val="00F86ED0"/>
    <w:rsid w:val="00FF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E8503"/>
  <w15:docId w15:val="{F9BCE488-30F0-4566-A35D-2BED00B24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11">
    <w:name w:val="heading 1"/>
    <w:basedOn w:val="a5"/>
    <w:next w:val="a5"/>
    <w:link w:val="12"/>
    <w:uiPriority w:val="9"/>
    <w:qFormat/>
    <w:pPr>
      <w:widowControl w:val="0"/>
      <w:spacing w:line="276" w:lineRule="auto"/>
      <w:jc w:val="both"/>
      <w:outlineLvl w:val="0"/>
    </w:pPr>
    <w:rPr>
      <w:rFonts w:ascii="Cambria" w:hAnsi="Cambria"/>
      <w:b/>
      <w:bCs/>
      <w:sz w:val="32"/>
      <w:szCs w:val="32"/>
      <w:lang w:eastAsia="ru-RU"/>
    </w:rPr>
  </w:style>
  <w:style w:type="paragraph" w:styleId="2">
    <w:name w:val="heading 2"/>
    <w:basedOn w:val="a5"/>
    <w:next w:val="a5"/>
    <w:link w:val="20"/>
    <w:pPr>
      <w:keepNext/>
      <w:keepLines/>
      <w:spacing w:before="200" w:line="276" w:lineRule="auto"/>
      <w:contextualSpacing/>
      <w:jc w:val="both"/>
      <w:outlineLvl w:val="1"/>
    </w:pPr>
    <w:rPr>
      <w:rFonts w:eastAsia="Trebuchet MS"/>
      <w:b/>
      <w:sz w:val="24"/>
      <w:lang w:eastAsia="ru-RU"/>
    </w:rPr>
  </w:style>
  <w:style w:type="paragraph" w:styleId="3">
    <w:name w:val="heading 3"/>
    <w:basedOn w:val="a5"/>
    <w:next w:val="a5"/>
    <w:link w:val="30"/>
    <w:pPr>
      <w:keepNext/>
      <w:keepLines/>
      <w:spacing w:before="160" w:line="276" w:lineRule="auto"/>
      <w:contextualSpacing/>
      <w:jc w:val="both"/>
      <w:outlineLvl w:val="2"/>
    </w:pPr>
    <w:rPr>
      <w:rFonts w:eastAsia="Trebuchet MS"/>
      <w:b/>
      <w:i/>
      <w:sz w:val="24"/>
      <w:lang w:eastAsia="ru-RU"/>
    </w:rPr>
  </w:style>
  <w:style w:type="paragraph" w:styleId="4">
    <w:name w:val="heading 4"/>
    <w:basedOn w:val="a5"/>
    <w:next w:val="a5"/>
    <w:link w:val="40"/>
    <w:pPr>
      <w:keepNext/>
      <w:keepLines/>
      <w:spacing w:before="160" w:line="276" w:lineRule="auto"/>
      <w:contextualSpacing/>
      <w:jc w:val="both"/>
      <w:outlineLvl w:val="3"/>
    </w:pPr>
    <w:rPr>
      <w:rFonts w:ascii="Trebuchet MS" w:eastAsia="Trebuchet MS" w:hAnsi="Trebuchet MS" w:cs="Trebuchet MS"/>
      <w:color w:val="666666"/>
      <w:sz w:val="24"/>
      <w:u w:val="single"/>
      <w:lang w:eastAsia="ru-RU"/>
    </w:rPr>
  </w:style>
  <w:style w:type="paragraph" w:styleId="5">
    <w:name w:val="heading 5"/>
    <w:basedOn w:val="a5"/>
    <w:next w:val="a5"/>
    <w:link w:val="50"/>
    <w:pPr>
      <w:keepNext/>
      <w:keepLines/>
      <w:spacing w:before="160" w:line="276" w:lineRule="auto"/>
      <w:contextualSpacing/>
      <w:jc w:val="both"/>
      <w:outlineLvl w:val="4"/>
    </w:pPr>
    <w:rPr>
      <w:rFonts w:ascii="Trebuchet MS" w:eastAsia="Trebuchet MS" w:hAnsi="Trebuchet MS" w:cs="Trebuchet MS"/>
      <w:color w:val="666666"/>
      <w:sz w:val="24"/>
      <w:lang w:eastAsia="ru-RU"/>
    </w:rPr>
  </w:style>
  <w:style w:type="paragraph" w:styleId="6">
    <w:name w:val="heading 6"/>
    <w:basedOn w:val="a5"/>
    <w:next w:val="a5"/>
    <w:link w:val="60"/>
    <w:pPr>
      <w:keepNext/>
      <w:keepLines/>
      <w:spacing w:before="160" w:line="276" w:lineRule="auto"/>
      <w:contextualSpacing/>
      <w:jc w:val="both"/>
      <w:outlineLvl w:val="5"/>
    </w:pPr>
    <w:rPr>
      <w:rFonts w:ascii="Trebuchet MS" w:eastAsia="Trebuchet MS" w:hAnsi="Trebuchet MS" w:cs="Trebuchet MS"/>
      <w:i/>
      <w:color w:val="666666"/>
      <w:sz w:val="24"/>
      <w:lang w:eastAsia="ru-RU"/>
    </w:rPr>
  </w:style>
  <w:style w:type="paragraph" w:styleId="7">
    <w:name w:val="heading 7"/>
    <w:basedOn w:val="a5"/>
    <w:next w:val="a5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5"/>
    <w:next w:val="a5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5"/>
    <w:next w:val="a5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Heading1Char">
    <w:name w:val="Heading 1 Char"/>
    <w:basedOn w:val="a6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6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6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6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6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6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6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6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9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6"/>
    <w:uiPriority w:val="10"/>
    <w:rPr>
      <w:sz w:val="48"/>
      <w:szCs w:val="48"/>
    </w:rPr>
  </w:style>
  <w:style w:type="character" w:customStyle="1" w:styleId="SubtitleChar">
    <w:name w:val="Subtitle Char"/>
    <w:basedOn w:val="a6"/>
    <w:uiPriority w:val="11"/>
    <w:rPr>
      <w:sz w:val="24"/>
      <w:szCs w:val="24"/>
    </w:rPr>
  </w:style>
  <w:style w:type="paragraph" w:styleId="21">
    <w:name w:val="Quote"/>
    <w:basedOn w:val="a5"/>
    <w:next w:val="a5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5"/>
    <w:next w:val="a5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HeaderChar">
    <w:name w:val="Header Char"/>
    <w:basedOn w:val="a6"/>
    <w:uiPriority w:val="99"/>
  </w:style>
  <w:style w:type="character" w:customStyle="1" w:styleId="FooterChar">
    <w:name w:val="Footer Char"/>
    <w:basedOn w:val="a6"/>
    <w:uiPriority w:val="99"/>
  </w:style>
  <w:style w:type="paragraph" w:styleId="ac">
    <w:name w:val="caption"/>
    <w:basedOn w:val="a5"/>
    <w:next w:val="a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7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7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7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7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7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7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7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7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7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7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7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7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7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7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7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7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7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7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7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7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7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7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7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7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7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7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7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7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7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7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7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7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7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7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7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7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7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7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7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7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7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7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7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7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7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7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7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7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7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7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7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7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7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7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7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7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7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7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7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7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7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7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7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7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7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7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7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7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7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7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7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7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7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7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7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7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7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7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7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7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7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7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7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7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7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7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7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7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7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7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7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7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7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7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7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7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7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7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7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7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7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7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7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7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7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7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7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7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7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7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7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d">
    <w:name w:val="endnote text"/>
    <w:basedOn w:val="a5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6"/>
    <w:uiPriority w:val="99"/>
    <w:semiHidden/>
    <w:unhideWhenUsed/>
    <w:rPr>
      <w:vertAlign w:val="superscript"/>
    </w:rPr>
  </w:style>
  <w:style w:type="paragraph" w:styleId="14">
    <w:name w:val="toc 1"/>
    <w:basedOn w:val="a5"/>
    <w:next w:val="a5"/>
    <w:uiPriority w:val="39"/>
    <w:unhideWhenUsed/>
    <w:pPr>
      <w:spacing w:after="57"/>
    </w:pPr>
  </w:style>
  <w:style w:type="paragraph" w:styleId="24">
    <w:name w:val="toc 2"/>
    <w:basedOn w:val="a5"/>
    <w:next w:val="a5"/>
    <w:uiPriority w:val="39"/>
    <w:unhideWhenUsed/>
    <w:pPr>
      <w:spacing w:after="57"/>
      <w:ind w:left="283"/>
    </w:pPr>
  </w:style>
  <w:style w:type="paragraph" w:styleId="32">
    <w:name w:val="toc 3"/>
    <w:basedOn w:val="a5"/>
    <w:next w:val="a5"/>
    <w:uiPriority w:val="39"/>
    <w:unhideWhenUsed/>
    <w:pPr>
      <w:spacing w:after="57"/>
      <w:ind w:left="567"/>
    </w:pPr>
  </w:style>
  <w:style w:type="paragraph" w:styleId="42">
    <w:name w:val="toc 4"/>
    <w:basedOn w:val="a5"/>
    <w:next w:val="a5"/>
    <w:uiPriority w:val="39"/>
    <w:unhideWhenUsed/>
    <w:pPr>
      <w:spacing w:after="57"/>
      <w:ind w:left="850"/>
    </w:pPr>
  </w:style>
  <w:style w:type="paragraph" w:styleId="52">
    <w:name w:val="toc 5"/>
    <w:basedOn w:val="a5"/>
    <w:next w:val="a5"/>
    <w:uiPriority w:val="39"/>
    <w:unhideWhenUsed/>
    <w:pPr>
      <w:spacing w:after="57"/>
      <w:ind w:left="1134"/>
    </w:pPr>
  </w:style>
  <w:style w:type="paragraph" w:styleId="61">
    <w:name w:val="toc 6"/>
    <w:basedOn w:val="a5"/>
    <w:next w:val="a5"/>
    <w:uiPriority w:val="39"/>
    <w:unhideWhenUsed/>
    <w:pPr>
      <w:spacing w:after="57"/>
      <w:ind w:left="1417"/>
    </w:pPr>
  </w:style>
  <w:style w:type="paragraph" w:styleId="71">
    <w:name w:val="toc 7"/>
    <w:basedOn w:val="a5"/>
    <w:next w:val="a5"/>
    <w:uiPriority w:val="39"/>
    <w:unhideWhenUsed/>
    <w:pPr>
      <w:spacing w:after="57"/>
      <w:ind w:left="1701"/>
    </w:pPr>
  </w:style>
  <w:style w:type="paragraph" w:styleId="81">
    <w:name w:val="toc 8"/>
    <w:basedOn w:val="a5"/>
    <w:next w:val="a5"/>
    <w:uiPriority w:val="39"/>
    <w:unhideWhenUsed/>
    <w:pPr>
      <w:spacing w:after="57"/>
      <w:ind w:left="1984"/>
    </w:pPr>
  </w:style>
  <w:style w:type="paragraph" w:styleId="91">
    <w:name w:val="toc 9"/>
    <w:basedOn w:val="a5"/>
    <w:next w:val="a5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5"/>
    <w:next w:val="a5"/>
    <w:uiPriority w:val="99"/>
    <w:unhideWhenUsed/>
  </w:style>
  <w:style w:type="paragraph" w:styleId="af2">
    <w:name w:val="Title"/>
    <w:basedOn w:val="a5"/>
    <w:link w:val="af3"/>
    <w:qFormat/>
    <w:pPr>
      <w:jc w:val="center"/>
    </w:pPr>
    <w:rPr>
      <w:b/>
      <w:sz w:val="32"/>
      <w:szCs w:val="20"/>
      <w:lang w:eastAsia="ru-RU"/>
    </w:rPr>
  </w:style>
  <w:style w:type="character" w:customStyle="1" w:styleId="af3">
    <w:name w:val="Заголовок Знак"/>
    <w:basedOn w:val="a6"/>
    <w:link w:val="af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f4">
    <w:name w:val="List Paragraph"/>
    <w:basedOn w:val="a5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5">
    <w:name w:val="Hyperlink"/>
    <w:basedOn w:val="a6"/>
    <w:uiPriority w:val="99"/>
    <w:unhideWhenUsed/>
    <w:rPr>
      <w:color w:val="0000FF"/>
      <w:u w:val="single"/>
    </w:rPr>
  </w:style>
  <w:style w:type="character" w:customStyle="1" w:styleId="12">
    <w:name w:val="Заголовок 1 Знак"/>
    <w:basedOn w:val="a6"/>
    <w:link w:val="11"/>
    <w:uiPriority w:val="9"/>
    <w:rPr>
      <w:rFonts w:ascii="Cambria" w:eastAsia="Times New Roman" w:hAnsi="Cambria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6"/>
    <w:link w:val="2"/>
    <w:rPr>
      <w:rFonts w:ascii="Times New Roman" w:eastAsia="Trebuchet MS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6"/>
    <w:link w:val="3"/>
    <w:rPr>
      <w:rFonts w:ascii="Times New Roman" w:eastAsia="Trebuchet MS" w:hAnsi="Times New Roman" w:cs="Times New Roman"/>
      <w:b/>
      <w:i/>
      <w:sz w:val="24"/>
      <w:szCs w:val="24"/>
      <w:lang w:eastAsia="ru-RU"/>
    </w:rPr>
  </w:style>
  <w:style w:type="character" w:customStyle="1" w:styleId="40">
    <w:name w:val="Заголовок 4 Знак"/>
    <w:basedOn w:val="a6"/>
    <w:link w:val="4"/>
    <w:rPr>
      <w:rFonts w:ascii="Trebuchet MS" w:eastAsia="Trebuchet MS" w:hAnsi="Trebuchet MS" w:cs="Trebuchet MS"/>
      <w:color w:val="666666"/>
      <w:sz w:val="24"/>
      <w:szCs w:val="24"/>
      <w:u w:val="single"/>
      <w:lang w:eastAsia="ru-RU"/>
    </w:rPr>
  </w:style>
  <w:style w:type="character" w:customStyle="1" w:styleId="50">
    <w:name w:val="Заголовок 5 Знак"/>
    <w:basedOn w:val="a6"/>
    <w:link w:val="5"/>
    <w:rPr>
      <w:rFonts w:ascii="Trebuchet MS" w:eastAsia="Trebuchet MS" w:hAnsi="Trebuchet MS" w:cs="Trebuchet MS"/>
      <w:color w:val="666666"/>
      <w:sz w:val="24"/>
      <w:szCs w:val="24"/>
      <w:lang w:eastAsia="ru-RU"/>
    </w:rPr>
  </w:style>
  <w:style w:type="character" w:customStyle="1" w:styleId="60">
    <w:name w:val="Заголовок 6 Знак"/>
    <w:basedOn w:val="a6"/>
    <w:link w:val="6"/>
    <w:rPr>
      <w:rFonts w:ascii="Trebuchet MS" w:eastAsia="Trebuchet MS" w:hAnsi="Trebuchet MS" w:cs="Trebuchet MS"/>
      <w:i/>
      <w:color w:val="666666"/>
      <w:sz w:val="24"/>
      <w:szCs w:val="24"/>
      <w:lang w:eastAsia="ru-RU"/>
    </w:rPr>
  </w:style>
  <w:style w:type="paragraph" w:styleId="af6">
    <w:name w:val="Subtitle"/>
    <w:basedOn w:val="a5"/>
    <w:next w:val="a5"/>
    <w:link w:val="af7"/>
    <w:qFormat/>
    <w:pPr>
      <w:keepNext/>
      <w:keepLines/>
      <w:spacing w:after="200" w:line="276" w:lineRule="auto"/>
      <w:contextualSpacing/>
      <w:jc w:val="both"/>
    </w:pPr>
    <w:rPr>
      <w:rFonts w:ascii="Trebuchet MS" w:eastAsia="Trebuchet MS" w:hAnsi="Trebuchet MS" w:cs="Trebuchet MS"/>
      <w:i/>
      <w:color w:val="666666"/>
      <w:sz w:val="26"/>
      <w:lang w:eastAsia="ru-RU"/>
    </w:rPr>
  </w:style>
  <w:style w:type="character" w:customStyle="1" w:styleId="af7">
    <w:name w:val="Подзаголовок Знак"/>
    <w:basedOn w:val="a6"/>
    <w:link w:val="af6"/>
    <w:rPr>
      <w:rFonts w:ascii="Trebuchet MS" w:eastAsia="Trebuchet MS" w:hAnsi="Trebuchet MS" w:cs="Trebuchet MS"/>
      <w:i/>
      <w:color w:val="666666"/>
      <w:sz w:val="26"/>
      <w:szCs w:val="24"/>
      <w:lang w:eastAsia="ru-RU"/>
    </w:rPr>
  </w:style>
  <w:style w:type="character" w:customStyle="1" w:styleId="af8">
    <w:name w:val="Гипертекстовая ссылка"/>
    <w:basedOn w:val="a6"/>
    <w:uiPriority w:val="99"/>
    <w:rPr>
      <w:rFonts w:cs="Times New Roman"/>
      <w:b w:val="0"/>
      <w:color w:val="106BBE"/>
    </w:rPr>
  </w:style>
  <w:style w:type="paragraph" w:customStyle="1" w:styleId="af9">
    <w:name w:val="ТИТУЛ (КС)"/>
    <w:basedOn w:val="a5"/>
    <w:pPr>
      <w:spacing w:before="100" w:line="276" w:lineRule="auto"/>
      <w:jc w:val="center"/>
    </w:pPr>
    <w:rPr>
      <w:b/>
      <w:sz w:val="24"/>
      <w:lang w:eastAsia="ru-RU"/>
    </w:rPr>
  </w:style>
  <w:style w:type="character" w:styleId="afa">
    <w:name w:val="Book Title"/>
    <w:uiPriority w:val="33"/>
    <w:qFormat/>
    <w:rPr>
      <w:b/>
      <w:bCs/>
      <w:sz w:val="28"/>
      <w:szCs w:val="28"/>
    </w:rPr>
  </w:style>
  <w:style w:type="paragraph" w:customStyle="1" w:styleId="15">
    <w:name w:val="Заголовок 1 (КейС)"/>
    <w:basedOn w:val="a5"/>
    <w:pPr>
      <w:keepNext/>
      <w:spacing w:before="240" w:after="60" w:line="276" w:lineRule="auto"/>
      <w:outlineLvl w:val="0"/>
    </w:pPr>
    <w:rPr>
      <w:b/>
      <w:bCs/>
      <w:caps/>
      <w:sz w:val="24"/>
      <w:lang w:eastAsia="ru-RU"/>
    </w:rPr>
  </w:style>
  <w:style w:type="paragraph" w:styleId="afb">
    <w:name w:val="header"/>
    <w:basedOn w:val="a5"/>
    <w:link w:val="afc"/>
    <w:uiPriority w:val="99"/>
    <w:unhideWhenUsed/>
    <w:pPr>
      <w:tabs>
        <w:tab w:val="center" w:pos="4677"/>
        <w:tab w:val="right" w:pos="9355"/>
      </w:tabs>
      <w:spacing w:line="276" w:lineRule="auto"/>
      <w:jc w:val="both"/>
    </w:pPr>
    <w:rPr>
      <w:sz w:val="24"/>
      <w:lang w:eastAsia="ru-RU"/>
    </w:rPr>
  </w:style>
  <w:style w:type="character" w:customStyle="1" w:styleId="afc">
    <w:name w:val="Верхний колонтитул Знак"/>
    <w:basedOn w:val="a6"/>
    <w:link w:val="af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footer"/>
    <w:basedOn w:val="a5"/>
    <w:link w:val="afe"/>
    <w:uiPriority w:val="99"/>
    <w:unhideWhenUsed/>
    <w:pPr>
      <w:tabs>
        <w:tab w:val="center" w:pos="4677"/>
        <w:tab w:val="right" w:pos="9355"/>
      </w:tabs>
      <w:spacing w:line="276" w:lineRule="auto"/>
      <w:jc w:val="both"/>
    </w:pPr>
    <w:rPr>
      <w:sz w:val="24"/>
      <w:lang w:eastAsia="ru-RU"/>
    </w:rPr>
  </w:style>
  <w:style w:type="character" w:customStyle="1" w:styleId="afe">
    <w:name w:val="Нижний колонтитул Знак"/>
    <w:basedOn w:val="a6"/>
    <w:link w:val="af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Список маркер (КейС)"/>
    <w:basedOn w:val="a5"/>
    <w:pPr>
      <w:numPr>
        <w:numId w:val="10"/>
      </w:numPr>
      <w:spacing w:line="276" w:lineRule="auto"/>
      <w:jc w:val="both"/>
    </w:pPr>
    <w:rPr>
      <w:sz w:val="24"/>
      <w:lang w:eastAsia="ru-RU"/>
    </w:rPr>
  </w:style>
  <w:style w:type="table" w:styleId="aff">
    <w:name w:val="Table Grid"/>
    <w:basedOn w:val="a7"/>
    <w:uiPriority w:val="59"/>
    <w:pPr>
      <w:spacing w:after="0"/>
      <w:jc w:val="both"/>
    </w:pPr>
    <w:rPr>
      <w:rFonts w:ascii="Times New Roman" w:eastAsia="Times New Roman" w:hAnsi="Times New Roman" w:cs="Times New Roman"/>
      <w:sz w:val="20"/>
      <w:szCs w:val="28"/>
      <w:lang w:eastAsia="ru-RU"/>
    </w:rPr>
    <w:tblPr/>
  </w:style>
  <w:style w:type="character" w:styleId="aff0">
    <w:name w:val="annotation reference"/>
    <w:basedOn w:val="a6"/>
    <w:uiPriority w:val="99"/>
    <w:unhideWhenUsed/>
    <w:rPr>
      <w:sz w:val="16"/>
      <w:szCs w:val="16"/>
    </w:rPr>
  </w:style>
  <w:style w:type="paragraph" w:styleId="aff1">
    <w:name w:val="annotation text"/>
    <w:basedOn w:val="a5"/>
    <w:link w:val="aff2"/>
    <w:uiPriority w:val="99"/>
    <w:unhideWhenUsed/>
    <w:pPr>
      <w:spacing w:line="276" w:lineRule="auto"/>
      <w:jc w:val="both"/>
    </w:pPr>
    <w:rPr>
      <w:sz w:val="20"/>
      <w:szCs w:val="20"/>
      <w:lang w:eastAsia="ru-RU"/>
    </w:rPr>
  </w:style>
  <w:style w:type="character" w:customStyle="1" w:styleId="aff2">
    <w:name w:val="Текст примечания Знак"/>
    <w:basedOn w:val="a6"/>
    <w:link w:val="aff1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Balloon Text"/>
    <w:basedOn w:val="a5"/>
    <w:link w:val="aff6"/>
    <w:uiPriority w:val="99"/>
    <w:semiHidden/>
    <w:unhideWhenUsed/>
    <w:pPr>
      <w:spacing w:line="276" w:lineRule="auto"/>
      <w:jc w:val="both"/>
    </w:pPr>
    <w:rPr>
      <w:rFonts w:ascii="Tahoma" w:hAnsi="Tahoma" w:cs="Tahoma"/>
      <w:sz w:val="16"/>
      <w:szCs w:val="16"/>
      <w:lang w:eastAsia="ru-RU"/>
    </w:rPr>
  </w:style>
  <w:style w:type="character" w:customStyle="1" w:styleId="aff6">
    <w:name w:val="Текст выноски Знак"/>
    <w:basedOn w:val="a6"/>
    <w:link w:val="aff5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f7">
    <w:name w:val="Утверждение документа"/>
    <w:basedOn w:val="a5"/>
    <w:link w:val="aff8"/>
    <w:qFormat/>
    <w:pPr>
      <w:widowControl w:val="0"/>
      <w:tabs>
        <w:tab w:val="left" w:pos="720"/>
      </w:tabs>
      <w:spacing w:line="276" w:lineRule="auto"/>
      <w:ind w:left="4536"/>
    </w:pPr>
    <w:rPr>
      <w:rFonts w:eastAsiaTheme="minorHAnsi" w:cs="Times New Roman CYR"/>
      <w:sz w:val="24"/>
      <w:szCs w:val="28"/>
      <w:lang w:eastAsia="en-US"/>
    </w:rPr>
  </w:style>
  <w:style w:type="paragraph" w:customStyle="1" w:styleId="10">
    <w:name w:val="Нумерованный заголовок 1"/>
    <w:basedOn w:val="a5"/>
    <w:next w:val="a5"/>
    <w:qFormat/>
    <w:pPr>
      <w:keepNext/>
      <w:numPr>
        <w:numId w:val="1"/>
      </w:numPr>
      <w:spacing w:line="276" w:lineRule="auto"/>
      <w:jc w:val="center"/>
    </w:pPr>
    <w:rPr>
      <w:b/>
      <w:sz w:val="24"/>
      <w:lang w:eastAsia="ru-RU"/>
    </w:rPr>
  </w:style>
  <w:style w:type="table" w:customStyle="1" w:styleId="aff9">
    <w:name w:val="Текст в таблицах"/>
    <w:basedOn w:val="a7"/>
    <w:uiPriority w:val="99"/>
    <w:qFormat/>
    <w:pPr>
      <w:spacing w:after="0"/>
      <w:jc w:val="both"/>
    </w:pPr>
    <w:rPr>
      <w:rFonts w:ascii="Times New Roman" w:eastAsiaTheme="minorEastAsia" w:hAnsi="Times New Roman"/>
      <w:sz w:val="20"/>
      <w:szCs w:val="28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center"/>
      </w:pPr>
      <w:rPr>
        <w:rFonts w:ascii="Times New Roman" w:hAnsi="Times New Roman"/>
        <w:b/>
        <w:sz w:val="22"/>
      </w:rPr>
    </w:tblStylePr>
  </w:style>
  <w:style w:type="numbering" w:customStyle="1" w:styleId="affa">
    <w:name w:val="Большой список"/>
    <w:uiPriority w:val="99"/>
  </w:style>
  <w:style w:type="paragraph" w:customStyle="1" w:styleId="16">
    <w:name w:val="Большой список уровень 1"/>
    <w:basedOn w:val="a5"/>
    <w:next w:val="a5"/>
    <w:qFormat/>
    <w:pPr>
      <w:keepNext/>
      <w:spacing w:before="360" w:line="276" w:lineRule="auto"/>
      <w:jc w:val="center"/>
    </w:pPr>
    <w:rPr>
      <w:b/>
      <w:bCs/>
      <w:caps/>
      <w:sz w:val="24"/>
      <w:lang w:eastAsia="ru-RU"/>
    </w:rPr>
  </w:style>
  <w:style w:type="paragraph" w:customStyle="1" w:styleId="25">
    <w:name w:val="Большой список уровень 2"/>
    <w:basedOn w:val="a5"/>
    <w:qFormat/>
    <w:pPr>
      <w:widowControl w:val="0"/>
      <w:spacing w:line="276" w:lineRule="auto"/>
      <w:jc w:val="both"/>
    </w:pPr>
    <w:rPr>
      <w:rFonts w:eastAsiaTheme="minorHAnsi"/>
      <w:sz w:val="24"/>
      <w:lang w:eastAsia="en-US"/>
    </w:rPr>
  </w:style>
  <w:style w:type="paragraph" w:customStyle="1" w:styleId="33">
    <w:name w:val="Большой список уровень 3"/>
    <w:basedOn w:val="25"/>
    <w:qFormat/>
    <w:pPr>
      <w:numPr>
        <w:ilvl w:val="2"/>
      </w:numPr>
    </w:pPr>
    <w:rPr>
      <w:rFonts w:cstheme="minorBidi"/>
    </w:rPr>
  </w:style>
  <w:style w:type="paragraph" w:customStyle="1" w:styleId="36">
    <w:name w:val="Стиль Большой список уровень 3 + полужирный Перед:  6 пт"/>
    <w:basedOn w:val="33"/>
    <w:pPr>
      <w:spacing w:before="120"/>
    </w:pPr>
    <w:rPr>
      <w:rFonts w:eastAsia="Times New Roman" w:cs="Times New Roman"/>
      <w:b/>
      <w:bCs/>
      <w:i/>
      <w:szCs w:val="20"/>
    </w:rPr>
  </w:style>
  <w:style w:type="paragraph" w:customStyle="1" w:styleId="43">
    <w:name w:val="Большой список уровень 4 + без курсива"/>
    <w:basedOn w:val="33"/>
    <w:link w:val="44"/>
    <w:qFormat/>
    <w:pPr>
      <w:numPr>
        <w:ilvl w:val="3"/>
      </w:numPr>
    </w:pPr>
  </w:style>
  <w:style w:type="paragraph" w:customStyle="1" w:styleId="26">
    <w:name w:val="Большой список уровень 2 заголовок"/>
    <w:basedOn w:val="25"/>
    <w:pPr>
      <w:spacing w:before="160"/>
    </w:pPr>
    <w:rPr>
      <w:rFonts w:eastAsia="Times New Roman"/>
      <w:b/>
      <w:bCs/>
      <w:szCs w:val="20"/>
    </w:rPr>
  </w:style>
  <w:style w:type="paragraph" w:customStyle="1" w:styleId="a2">
    <w:name w:val="Отступы элементов списка"/>
    <w:basedOn w:val="a5"/>
    <w:link w:val="affb"/>
    <w:qFormat/>
    <w:pPr>
      <w:widowControl w:val="0"/>
      <w:numPr>
        <w:numId w:val="3"/>
      </w:numPr>
      <w:tabs>
        <w:tab w:val="left" w:pos="0"/>
      </w:tabs>
      <w:spacing w:line="276" w:lineRule="auto"/>
      <w:jc w:val="both"/>
    </w:pPr>
    <w:rPr>
      <w:rFonts w:cs="Times New Roman CYR"/>
      <w:sz w:val="24"/>
      <w:szCs w:val="28"/>
      <w:lang w:eastAsia="ru-RU"/>
    </w:rPr>
  </w:style>
  <w:style w:type="character" w:customStyle="1" w:styleId="affb">
    <w:name w:val="Отступы элементов списка Знак"/>
    <w:basedOn w:val="a6"/>
    <w:link w:val="a2"/>
    <w:rPr>
      <w:rFonts w:ascii="Times New Roman" w:eastAsia="Times New Roman" w:hAnsi="Times New Roman" w:cs="Times New Roman CYR"/>
      <w:sz w:val="24"/>
      <w:szCs w:val="28"/>
      <w:lang w:eastAsia="ru-RU"/>
    </w:rPr>
  </w:style>
  <w:style w:type="table" w:customStyle="1" w:styleId="17">
    <w:name w:val="Сетка таблицы1"/>
    <w:basedOn w:val="a7"/>
    <w:uiPriority w:val="59"/>
    <w:pPr>
      <w:spacing w:after="0"/>
      <w:jc w:val="both"/>
    </w:pPr>
    <w:rPr>
      <w:rFonts w:ascii="Times New Roman" w:eastAsia="Times New Roman" w:hAnsi="Times New Roman" w:cs="Times New Roman"/>
      <w:sz w:val="20"/>
      <w:szCs w:val="28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5">
    <w:name w:val="Стиль многоуровневый Первая строка:  125 см"/>
    <w:basedOn w:val="a8"/>
    <w:pPr>
      <w:numPr>
        <w:numId w:val="4"/>
      </w:numPr>
    </w:pPr>
  </w:style>
  <w:style w:type="numbering" w:customStyle="1" w:styleId="063076">
    <w:name w:val="Стиль многоуровневый Слева:  063 см Выступ:  076 см"/>
    <w:basedOn w:val="a8"/>
    <w:pPr>
      <w:numPr>
        <w:numId w:val="5"/>
      </w:numPr>
    </w:pPr>
  </w:style>
  <w:style w:type="numbering" w:customStyle="1" w:styleId="0630761">
    <w:name w:val="Стиль многоуровневый Слева:  063 см Выступ:  076 см1"/>
    <w:basedOn w:val="a8"/>
    <w:pPr>
      <w:numPr>
        <w:numId w:val="6"/>
      </w:numPr>
    </w:pPr>
  </w:style>
  <w:style w:type="numbering" w:customStyle="1" w:styleId="1">
    <w:name w:val="Стиль1"/>
    <w:uiPriority w:val="99"/>
    <w:pPr>
      <w:numPr>
        <w:numId w:val="7"/>
      </w:numPr>
    </w:pPr>
  </w:style>
  <w:style w:type="character" w:customStyle="1" w:styleId="aff8">
    <w:name w:val="Утверждение документа Знак"/>
    <w:basedOn w:val="a6"/>
    <w:link w:val="aff7"/>
    <w:rPr>
      <w:rFonts w:ascii="Times New Roman" w:hAnsi="Times New Roman" w:cs="Times New Roman CYR"/>
      <w:sz w:val="24"/>
      <w:szCs w:val="28"/>
    </w:rPr>
  </w:style>
  <w:style w:type="paragraph" w:customStyle="1" w:styleId="1250">
    <w:name w:val="Стиль Первая строка:  125 см"/>
    <w:basedOn w:val="a5"/>
    <w:pPr>
      <w:spacing w:line="276" w:lineRule="auto"/>
      <w:ind w:firstLine="709"/>
      <w:jc w:val="both"/>
    </w:pPr>
    <w:rPr>
      <w:sz w:val="24"/>
      <w:szCs w:val="20"/>
      <w:lang w:eastAsia="ru-RU"/>
    </w:rPr>
  </w:style>
  <w:style w:type="character" w:customStyle="1" w:styleId="affc">
    <w:name w:val="Слово утверждения документа"/>
    <w:basedOn w:val="a6"/>
    <w:uiPriority w:val="1"/>
    <w:qFormat/>
    <w:rPr>
      <w:b w:val="0"/>
    </w:rPr>
  </w:style>
  <w:style w:type="paragraph" w:customStyle="1" w:styleId="affd">
    <w:name w:val="Абзац названия документа"/>
    <w:basedOn w:val="a5"/>
    <w:link w:val="affe"/>
    <w:qFormat/>
    <w:pPr>
      <w:spacing w:line="276" w:lineRule="auto"/>
      <w:jc w:val="both"/>
    </w:pPr>
    <w:rPr>
      <w:sz w:val="26"/>
      <w:lang w:eastAsia="ru-RU"/>
    </w:rPr>
  </w:style>
  <w:style w:type="character" w:customStyle="1" w:styleId="affe">
    <w:name w:val="Абзац названия документа Знак"/>
    <w:basedOn w:val="a6"/>
    <w:link w:val="affd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pple-converted-space">
    <w:name w:val="apple-converted-space"/>
    <w:basedOn w:val="a6"/>
  </w:style>
  <w:style w:type="paragraph" w:styleId="afff">
    <w:name w:val="footnote text"/>
    <w:basedOn w:val="a5"/>
    <w:link w:val="afff0"/>
    <w:uiPriority w:val="99"/>
    <w:semiHidden/>
    <w:unhideWhenUsed/>
    <w:pPr>
      <w:jc w:val="both"/>
    </w:pPr>
    <w:rPr>
      <w:sz w:val="20"/>
      <w:szCs w:val="20"/>
      <w:lang w:eastAsia="ru-RU"/>
    </w:rPr>
  </w:style>
  <w:style w:type="character" w:customStyle="1" w:styleId="afff0">
    <w:name w:val="Текст сноски Знак"/>
    <w:basedOn w:val="a6"/>
    <w:link w:val="afff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1">
    <w:name w:val="footnote reference"/>
    <w:basedOn w:val="a6"/>
    <w:uiPriority w:val="99"/>
    <w:semiHidden/>
    <w:unhideWhenUsed/>
    <w:rPr>
      <w:vertAlign w:val="superscript"/>
    </w:rPr>
  </w:style>
  <w:style w:type="paragraph" w:customStyle="1" w:styleId="53">
    <w:name w:val="Большой список уровень 5"/>
    <w:basedOn w:val="43"/>
    <w:link w:val="54"/>
    <w:qFormat/>
    <w:pPr>
      <w:numPr>
        <w:ilvl w:val="4"/>
      </w:numPr>
    </w:pPr>
    <w:rPr>
      <w:i/>
    </w:rPr>
  </w:style>
  <w:style w:type="character" w:customStyle="1" w:styleId="44">
    <w:name w:val="Большой список уровень 4 + без курсива Знак"/>
    <w:basedOn w:val="a6"/>
    <w:link w:val="43"/>
    <w:rPr>
      <w:rFonts w:ascii="Times New Roman" w:hAnsi="Times New Roman"/>
      <w:sz w:val="24"/>
      <w:szCs w:val="24"/>
    </w:rPr>
  </w:style>
  <w:style w:type="character" w:customStyle="1" w:styleId="54">
    <w:name w:val="Большой список уровень 5 Знак"/>
    <w:basedOn w:val="44"/>
    <w:link w:val="53"/>
    <w:rPr>
      <w:rFonts w:ascii="Times New Roman" w:hAnsi="Times New Roman"/>
      <w:i/>
      <w:sz w:val="24"/>
      <w:szCs w:val="24"/>
    </w:rPr>
  </w:style>
  <w:style w:type="paragraph" w:customStyle="1" w:styleId="45">
    <w:name w:val="Стиль Большой список уровень 4 + Синий"/>
    <w:basedOn w:val="43"/>
    <w:rPr>
      <w:i/>
    </w:rPr>
  </w:style>
  <w:style w:type="paragraph" w:customStyle="1" w:styleId="55">
    <w:name w:val="Стиль Большой список уровень 5 + не курсив"/>
    <w:basedOn w:val="53"/>
    <w:pPr>
      <w:ind w:firstLine="709"/>
    </w:pPr>
    <w:rPr>
      <w:i w:val="0"/>
    </w:rPr>
  </w:style>
  <w:style w:type="paragraph" w:customStyle="1" w:styleId="360">
    <w:name w:val="Стиль Большой список уровень 3 + полужирный курсив Перед:  6 пт"/>
    <w:basedOn w:val="33"/>
    <w:pPr>
      <w:spacing w:before="120"/>
    </w:pPr>
    <w:rPr>
      <w:rFonts w:eastAsia="Times New Roman" w:cs="Times New Roman"/>
      <w:b/>
      <w:bCs/>
      <w:i/>
      <w:iCs/>
      <w:szCs w:val="20"/>
    </w:rPr>
  </w:style>
  <w:style w:type="paragraph" w:customStyle="1" w:styleId="afff2">
    <w:name w:val="Название таблицы"/>
    <w:basedOn w:val="a5"/>
    <w:pPr>
      <w:spacing w:line="276" w:lineRule="auto"/>
      <w:jc w:val="center"/>
    </w:pPr>
    <w:rPr>
      <w:b/>
      <w:bCs/>
      <w:sz w:val="26"/>
      <w:szCs w:val="20"/>
      <w:lang w:eastAsia="en-US"/>
    </w:rPr>
  </w:style>
  <w:style w:type="paragraph" w:customStyle="1" w:styleId="a4">
    <w:name w:val="Номер строки таблицы"/>
    <w:basedOn w:val="a5"/>
    <w:qFormat/>
    <w:pPr>
      <w:widowControl w:val="0"/>
      <w:numPr>
        <w:numId w:val="8"/>
      </w:numPr>
      <w:tabs>
        <w:tab w:val="left" w:pos="720"/>
      </w:tabs>
    </w:pPr>
    <w:rPr>
      <w:rFonts w:eastAsiaTheme="minorHAnsi" w:cstheme="minorBidi"/>
      <w:sz w:val="22"/>
      <w:szCs w:val="22"/>
      <w:lang w:eastAsia="en-US"/>
    </w:rPr>
  </w:style>
  <w:style w:type="paragraph" w:customStyle="1" w:styleId="afff3">
    <w:name w:val="Отступ абзаца"/>
    <w:basedOn w:val="a5"/>
    <w:qFormat/>
    <w:pPr>
      <w:spacing w:line="276" w:lineRule="auto"/>
      <w:ind w:firstLine="708"/>
      <w:jc w:val="both"/>
    </w:pPr>
    <w:rPr>
      <w:sz w:val="24"/>
      <w:lang w:eastAsia="ru-RU"/>
    </w:rPr>
  </w:style>
  <w:style w:type="paragraph" w:customStyle="1" w:styleId="a">
    <w:name w:val="Список маркированный в таблице"/>
    <w:basedOn w:val="a5"/>
    <w:qFormat/>
    <w:pPr>
      <w:widowControl w:val="0"/>
      <w:numPr>
        <w:numId w:val="9"/>
      </w:numPr>
    </w:pPr>
    <w:rPr>
      <w:rFonts w:eastAsiaTheme="minorHAnsi" w:cstheme="minorBidi"/>
      <w:sz w:val="22"/>
      <w:szCs w:val="22"/>
      <w:lang w:eastAsia="en-US"/>
    </w:rPr>
  </w:style>
  <w:style w:type="paragraph" w:customStyle="1" w:styleId="afff4">
    <w:name w:val="Тело утверждения документа"/>
    <w:basedOn w:val="aff7"/>
    <w:qFormat/>
  </w:style>
  <w:style w:type="numbering" w:customStyle="1" w:styleId="a0">
    <w:name w:val="Список с маркерами"/>
    <w:uiPriority w:val="99"/>
    <w:pPr>
      <w:numPr>
        <w:numId w:val="10"/>
      </w:numPr>
    </w:pPr>
  </w:style>
  <w:style w:type="paragraph" w:styleId="afff5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62">
    <w:name w:val="Большой список уровень 6"/>
    <w:basedOn w:val="53"/>
    <w:link w:val="63"/>
    <w:qFormat/>
    <w:pPr>
      <w:numPr>
        <w:ilvl w:val="0"/>
      </w:numPr>
      <w:ind w:left="590" w:firstLine="708"/>
    </w:pPr>
    <w:rPr>
      <w:i w:val="0"/>
    </w:rPr>
  </w:style>
  <w:style w:type="character" w:customStyle="1" w:styleId="63">
    <w:name w:val="Большой список уровень 6 Знак"/>
    <w:basedOn w:val="54"/>
    <w:link w:val="62"/>
    <w:rPr>
      <w:rFonts w:ascii="Times New Roman" w:hAnsi="Times New Roman"/>
      <w:i/>
      <w:sz w:val="24"/>
      <w:szCs w:val="24"/>
    </w:rPr>
  </w:style>
  <w:style w:type="character" w:customStyle="1" w:styleId="s10">
    <w:name w:val="s_10"/>
    <w:basedOn w:val="a6"/>
  </w:style>
  <w:style w:type="paragraph" w:customStyle="1" w:styleId="46">
    <w:name w:val="Большой список уровень 4"/>
    <w:basedOn w:val="33"/>
    <w:qFormat/>
    <w:pPr>
      <w:numPr>
        <w:ilvl w:val="0"/>
      </w:numPr>
      <w:ind w:left="1297" w:hanging="360"/>
    </w:pPr>
    <w:rPr>
      <w:szCs w:val="28"/>
    </w:rPr>
  </w:style>
  <w:style w:type="paragraph" w:customStyle="1" w:styleId="afff6">
    <w:name w:val="Большой список маркированный"/>
    <w:basedOn w:val="a5"/>
    <w:qFormat/>
    <w:pPr>
      <w:tabs>
        <w:tab w:val="left" w:pos="1276"/>
      </w:tabs>
      <w:spacing w:line="276" w:lineRule="auto"/>
      <w:ind w:firstLine="709"/>
      <w:jc w:val="both"/>
    </w:pPr>
    <w:rPr>
      <w:rFonts w:eastAsiaTheme="minorHAnsi"/>
      <w:sz w:val="24"/>
      <w:szCs w:val="28"/>
      <w:lang w:eastAsia="en-US"/>
    </w:rPr>
  </w:style>
  <w:style w:type="numbering" w:customStyle="1" w:styleId="a3">
    <w:name w:val="Без таба"/>
    <w:uiPriority w:val="99"/>
    <w:pPr>
      <w:numPr>
        <w:numId w:val="12"/>
      </w:numPr>
    </w:pPr>
  </w:style>
  <w:style w:type="character" w:styleId="afff7">
    <w:name w:val="Strong"/>
    <w:basedOn w:val="a6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2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2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А. Пущина</dc:creator>
  <cp:keywords/>
  <dc:description/>
  <cp:lastModifiedBy>ПК</cp:lastModifiedBy>
  <cp:revision>68</cp:revision>
  <cp:lastPrinted>2025-10-10T00:40:00Z</cp:lastPrinted>
  <dcterms:created xsi:type="dcterms:W3CDTF">2025-09-03T02:48:00Z</dcterms:created>
  <dcterms:modified xsi:type="dcterms:W3CDTF">2025-11-17T01:30:00Z</dcterms:modified>
</cp:coreProperties>
</file>