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3D" w:rsidRDefault="004F6E08">
      <w:pPr>
        <w:pStyle w:val="1"/>
        <w:spacing w:after="320"/>
        <w:jc w:val="center"/>
      </w:pPr>
      <w:r>
        <w:t>РОССИЙСКАЯ ФЕДЕРАЦИЯ</w:t>
      </w:r>
    </w:p>
    <w:p w:rsidR="008A0E3D" w:rsidRDefault="004F6E08">
      <w:pPr>
        <w:pStyle w:val="1"/>
        <w:spacing w:after="320"/>
        <w:jc w:val="center"/>
      </w:pPr>
      <w:r>
        <w:t>Забайкальский край</w:t>
      </w:r>
    </w:p>
    <w:p w:rsidR="008A0E3D" w:rsidRDefault="004F6E08">
      <w:pPr>
        <w:pStyle w:val="1"/>
        <w:spacing w:after="600"/>
        <w:jc w:val="center"/>
      </w:pPr>
      <w:r>
        <w:t>Администрация Ононского муниципального округа</w:t>
      </w:r>
    </w:p>
    <w:p w:rsidR="008A0E3D" w:rsidRDefault="004F6E08">
      <w:pPr>
        <w:pStyle w:val="40"/>
      </w:pPr>
      <w:r>
        <w:t>Постановление</w:t>
      </w:r>
    </w:p>
    <w:p w:rsidR="008A0E3D" w:rsidRDefault="004F6E08">
      <w:pPr>
        <w:pStyle w:val="30"/>
      </w:pPr>
      <w:r>
        <w:t>с. Нижний Цасучей</w:t>
      </w:r>
    </w:p>
    <w:p w:rsidR="008A0E3D" w:rsidRDefault="004F6E08">
      <w:pPr>
        <w:pStyle w:val="1"/>
        <w:spacing w:after="600"/>
      </w:pPr>
      <w:r>
        <w:t>19 февраля 2025г.</w:t>
      </w:r>
      <w:r w:rsidR="00EB0181">
        <w:tab/>
      </w:r>
      <w:r w:rsidR="00EB0181">
        <w:tab/>
      </w:r>
      <w:r w:rsidR="00EB0181">
        <w:tab/>
      </w:r>
      <w:r w:rsidR="00EB0181">
        <w:tab/>
      </w:r>
      <w:r w:rsidR="00EB0181">
        <w:tab/>
      </w:r>
      <w:r w:rsidR="00EB0181">
        <w:tab/>
      </w:r>
      <w:r w:rsidR="00EB0181">
        <w:tab/>
      </w:r>
      <w:r w:rsidR="00EB0181">
        <w:tab/>
      </w:r>
      <w:r w:rsidR="00EB0181">
        <w:tab/>
      </w:r>
      <w:r w:rsidR="00EB0181">
        <w:tab/>
        <w:t>№80</w:t>
      </w:r>
      <w:bookmarkStart w:id="0" w:name="_GoBack"/>
      <w:bookmarkEnd w:id="0"/>
    </w:p>
    <w:p w:rsidR="008A0E3D" w:rsidRDefault="004F6E08">
      <w:pPr>
        <w:pStyle w:val="1"/>
        <w:spacing w:after="320"/>
        <w:jc w:val="center"/>
      </w:pPr>
      <w:r>
        <w:rPr>
          <w:b/>
          <w:bCs/>
        </w:rPr>
        <w:t>О внесении изменений в Положение об оплате труда работников</w:t>
      </w:r>
      <w:r>
        <w:rPr>
          <w:b/>
          <w:bCs/>
        </w:rPr>
        <w:br/>
        <w:t>муниципального казенного учреждения «Центр бухгалтерского</w:t>
      </w:r>
      <w:r>
        <w:rPr>
          <w:b/>
          <w:bCs/>
        </w:rPr>
        <w:br/>
        <w:t>обслуживания Ононского муниципального округа», утверждённого</w:t>
      </w:r>
      <w:r>
        <w:rPr>
          <w:b/>
          <w:bCs/>
        </w:rPr>
        <w:br/>
        <w:t>постановлением администрации Ононского муниципального округа от</w:t>
      </w:r>
      <w:r>
        <w:rPr>
          <w:b/>
          <w:bCs/>
        </w:rPr>
        <w:br/>
        <w:t>01.07.2024г №566</w:t>
      </w:r>
    </w:p>
    <w:p w:rsidR="008A0E3D" w:rsidRDefault="004F6E08">
      <w:pPr>
        <w:pStyle w:val="1"/>
        <w:spacing w:after="0"/>
        <w:ind w:firstLine="480"/>
        <w:jc w:val="both"/>
      </w:pPr>
      <w:r>
        <w:t>На основании части 5 ст.37 Устава Ононского муниципального округа, постановляю:</w:t>
      </w:r>
    </w:p>
    <w:p w:rsidR="008A0E3D" w:rsidRDefault="004F6E08">
      <w:pPr>
        <w:pStyle w:val="1"/>
        <w:spacing w:after="0"/>
        <w:ind w:firstLine="300"/>
        <w:jc w:val="both"/>
      </w:pPr>
      <w:r>
        <w:t>1 .Внести изменения в постановление администрации Ононского муниципального округа от 01.07.2024т №566 «О внесении изменений в Положение об оплате труда работников муниципального казенного учреждения «Центр бухгалтерского обслуживания Ононского муниципального округа» следующего содержания:</w:t>
      </w:r>
    </w:p>
    <w:p w:rsidR="008A0E3D" w:rsidRDefault="004F6E08">
      <w:pPr>
        <w:pStyle w:val="1"/>
        <w:spacing w:after="0"/>
        <w:ind w:firstLine="220"/>
        <w:jc w:val="both"/>
      </w:pPr>
      <w:r>
        <w:t>- в пункте 4.2. раздела 4. после слов «надбавка за интенсивность» дополнить словами:</w:t>
      </w:r>
    </w:p>
    <w:p w:rsidR="008A0E3D" w:rsidRDefault="004F6E08">
      <w:pPr>
        <w:pStyle w:val="1"/>
        <w:spacing w:after="0"/>
      </w:pPr>
      <w:r>
        <w:t>при обслуживании численности работников в учреждениях образования: до 40 человек -15%</w:t>
      </w:r>
    </w:p>
    <w:p w:rsidR="008A0E3D" w:rsidRDefault="004F6E08">
      <w:pPr>
        <w:pStyle w:val="1"/>
        <w:spacing w:after="0"/>
      </w:pPr>
      <w:r>
        <w:t>свыше 40 человек - 30%</w:t>
      </w:r>
    </w:p>
    <w:p w:rsidR="008A0E3D" w:rsidRDefault="004F6E08">
      <w:pPr>
        <w:pStyle w:val="1"/>
        <w:spacing w:after="0"/>
      </w:pPr>
      <w:r>
        <w:t>свыше 50 человек -50%</w:t>
      </w:r>
    </w:p>
    <w:p w:rsidR="008A0E3D" w:rsidRDefault="004F6E08">
      <w:pPr>
        <w:pStyle w:val="1"/>
        <w:spacing w:after="0"/>
      </w:pPr>
      <w:r>
        <w:t>при численности учащихся свыше 100 человек -20%</w:t>
      </w:r>
    </w:p>
    <w:p w:rsidR="008A0E3D" w:rsidRDefault="004F6E08">
      <w:pPr>
        <w:pStyle w:val="1"/>
        <w:spacing w:after="600"/>
        <w:ind w:firstLine="300"/>
      </w:pPr>
      <w:r>
        <w:t>2. Постановление администрации Ононского муниципального округа от 23.01.2025г. №27 «Об внесении изменений в Положение об оплате труда работников муниципального казенного учреждения «Центр бухгалтерского обслуживания Ононского муниципального округа» отменить.</w:t>
      </w:r>
    </w:p>
    <w:p w:rsidR="008A0E3D" w:rsidRDefault="004F6E08">
      <w:pPr>
        <w:pStyle w:val="1"/>
        <w:spacing w:after="520" w:line="259" w:lineRule="auto"/>
      </w:pPr>
      <w:r>
        <w:rPr>
          <w:noProof/>
          <w:lang w:bidi="ar-SA"/>
        </w:rPr>
        <mc:AlternateContent>
          <mc:Choice Requires="wps">
            <w:drawing>
              <wp:anchor distT="148590" distB="324485" distL="2112645" distR="0" simplePos="0" relativeHeight="125829379" behindDoc="0" locked="0" layoutInCell="1" allowOverlap="1">
                <wp:simplePos x="0" y="0"/>
                <wp:positionH relativeFrom="page">
                  <wp:posOffset>5551805</wp:posOffset>
                </wp:positionH>
                <wp:positionV relativeFrom="paragraph">
                  <wp:posOffset>224790</wp:posOffset>
                </wp:positionV>
                <wp:extent cx="1127760" cy="2063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06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0E3D" w:rsidRDefault="004F6E08">
                            <w:pPr>
                              <w:pStyle w:val="1"/>
                              <w:spacing w:after="0"/>
                            </w:pPr>
                            <w:r>
                              <w:t>О.А. Бородина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7.15pt;margin-top:17.7pt;width:88.8pt;height:16.25pt;z-index:125829379;visibility:visible;mso-wrap-style:none;mso-wrap-distance-left:166.35pt;mso-wrap-distance-top:11.7pt;mso-wrap-distance-right:0;mso-wrap-distance-bottom:2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" filled="f" stroked="f">
                <v:textbox inset="0,0,0,0">
                  <w:txbxContent>
                    <w:p w:rsidR="008A0E3D" w:rsidRDefault="004F6E08">
                      <w:pPr>
                        <w:pStyle w:val="1"/>
                        <w:spacing w:after="0"/>
                      </w:pPr>
                      <w:r>
                        <w:t>О.А. Бородина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Ононского муниципального округа</w:t>
      </w:r>
    </w:p>
    <w:p w:rsidR="008A0E3D" w:rsidRDefault="004F6E08">
      <w:pPr>
        <w:pStyle w:val="20"/>
      </w:pPr>
      <w:r>
        <w:t>Исполнитель Андреева Нина Николаевна (89144691708)</w:t>
      </w:r>
    </w:p>
    <w:sectPr w:rsidR="008A0E3D">
      <w:pgSz w:w="11900" w:h="16840"/>
      <w:pgMar w:top="1394" w:right="1143" w:bottom="1196" w:left="1554" w:header="966" w:footer="7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C3" w:rsidRDefault="004F6E08">
      <w:r>
        <w:separator/>
      </w:r>
    </w:p>
  </w:endnote>
  <w:endnote w:type="continuationSeparator" w:id="0">
    <w:p w:rsidR="006175C3" w:rsidRDefault="004F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3D" w:rsidRDefault="008A0E3D"/>
  </w:footnote>
  <w:footnote w:type="continuationSeparator" w:id="0">
    <w:p w:rsidR="008A0E3D" w:rsidRDefault="008A0E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3D"/>
    <w:rsid w:val="004F6E08"/>
    <w:rsid w:val="006175C3"/>
    <w:rsid w:val="008A0E3D"/>
    <w:rsid w:val="00E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241A"/>
  <w15:docId w15:val="{D2791CB2-1671-4763-95CF-B9E66927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after="260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30">
    <w:name w:val="Основной текст (3)"/>
    <w:basedOn w:val="a"/>
    <w:link w:val="3"/>
    <w:pPr>
      <w:spacing w:after="3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28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2025-11-18T01:35:00Z</dcterms:created>
  <dcterms:modified xsi:type="dcterms:W3CDTF">2025-11-18T01:38:00Z</dcterms:modified>
</cp:coreProperties>
</file>