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84" w:rsidRPr="006424C1" w:rsidRDefault="00BE4D84" w:rsidP="006424C1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424C1">
        <w:rPr>
          <w:rFonts w:ascii="Times New Roman" w:hAnsi="Times New Roman" w:cs="Times New Roman"/>
          <w:sz w:val="32"/>
          <w:szCs w:val="32"/>
        </w:rPr>
        <w:t>РОССИЙСКАЯ  ФЕДЕРАЦИЯ</w:t>
      </w:r>
      <w:proofErr w:type="gramEnd"/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BE4D84" w:rsidRDefault="006424C1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BE4D84"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</w:t>
      </w:r>
    </w:p>
    <w:p w:rsidR="00BE4D84" w:rsidRPr="006424C1" w:rsidRDefault="00684F37" w:rsidP="006424C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Распоряж</w:t>
      </w:r>
      <w:r w:rsidR="00BE4D84" w:rsidRPr="006424C1">
        <w:rPr>
          <w:rFonts w:ascii="Times New Roman" w:hAnsi="Times New Roman" w:cs="Times New Roman"/>
          <w:b/>
          <w:sz w:val="52"/>
          <w:szCs w:val="52"/>
        </w:rPr>
        <w:t>ение</w:t>
      </w:r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Нижний Цасучей</w:t>
      </w:r>
    </w:p>
    <w:p w:rsidR="00BE4D84" w:rsidRDefault="00F910CA" w:rsidP="007B3663">
      <w:pPr>
        <w:tabs>
          <w:tab w:val="left" w:pos="7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«24</w:t>
      </w:r>
      <w:r w:rsidR="00A17DCE">
        <w:rPr>
          <w:rFonts w:ascii="Times New Roman" w:hAnsi="Times New Roman" w:cs="Times New Roman"/>
          <w:sz w:val="28"/>
          <w:szCs w:val="28"/>
        </w:rPr>
        <w:t>» июля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 w:rsidR="007B3663">
        <w:rPr>
          <w:rFonts w:ascii="Times New Roman" w:hAnsi="Times New Roman" w:cs="Times New Roman"/>
          <w:sz w:val="28"/>
          <w:szCs w:val="28"/>
        </w:rPr>
        <w:t>2025</w:t>
      </w:r>
      <w:r w:rsidR="00BE4D84">
        <w:rPr>
          <w:rFonts w:ascii="Times New Roman" w:hAnsi="Times New Roman" w:cs="Times New Roman"/>
          <w:sz w:val="28"/>
          <w:szCs w:val="28"/>
        </w:rPr>
        <w:t xml:space="preserve"> г.</w:t>
      </w:r>
      <w:r w:rsidR="00BE4D84">
        <w:rPr>
          <w:rFonts w:ascii="Times New Roman" w:hAnsi="Times New Roman" w:cs="Times New Roman"/>
          <w:sz w:val="28"/>
          <w:szCs w:val="28"/>
        </w:rPr>
        <w:tab/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E4D8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249</w:t>
      </w:r>
    </w:p>
    <w:p w:rsidR="00A17DCE" w:rsidRDefault="00A17DCE" w:rsidP="00A17DCE">
      <w:pPr>
        <w:tabs>
          <w:tab w:val="left" w:pos="71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4C1" w:rsidRDefault="00A17DCE" w:rsidP="00A17DCE">
      <w:pPr>
        <w:tabs>
          <w:tab w:val="left" w:pos="71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комиссии для осмотра и оценки работоспособности наружных водосточных систем на территории Ононского муниципального округа</w:t>
      </w:r>
    </w:p>
    <w:p w:rsidR="00A17DCE" w:rsidRDefault="00A17DCE" w:rsidP="00A17DCE">
      <w:pPr>
        <w:tabs>
          <w:tab w:val="left" w:pos="7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0CB5" w:rsidRDefault="00A17DCE" w:rsidP="00A17DCE">
      <w:pPr>
        <w:tabs>
          <w:tab w:val="left" w:pos="7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поручения первого заместителя Председателя Правительства Забайкальского края УПКАИ-70-25 от 24.07.2025 г., в целях обеспечения безопасности и сохранности социальных объектов в сферах здравоохранения, образования, культуры, спорта, социального обслуживания,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жКХ</w:t>
      </w:r>
      <w:proofErr w:type="spellEnd"/>
      <w:r>
        <w:rPr>
          <w:rFonts w:ascii="Times New Roman" w:hAnsi="Times New Roman" w:cs="Times New Roman"/>
          <w:sz w:val="28"/>
          <w:szCs w:val="28"/>
        </w:rPr>
        <w:t>, трудовых отношений, руководствуясь Федеральным Законом от 06.10.2003 года № 131-ФЗ «Об общих принципах организации местного  самоуправления в Российской Федерации», частью 5 статьи 37 Устава Ононского  муниципального  округа,</w:t>
      </w:r>
    </w:p>
    <w:p w:rsidR="00A17DCE" w:rsidRPr="00A17DCE" w:rsidRDefault="00A17DCE" w:rsidP="00A17DCE">
      <w:pPr>
        <w:tabs>
          <w:tab w:val="left" w:pos="7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комиссию </w:t>
      </w:r>
      <w:r w:rsidRPr="00A17DCE">
        <w:rPr>
          <w:rFonts w:ascii="Times New Roman" w:hAnsi="Times New Roman" w:cs="Times New Roman"/>
          <w:sz w:val="28"/>
          <w:szCs w:val="28"/>
        </w:rPr>
        <w:t>для осмотра и оценки работоспособности наружных водосточных систем</w:t>
      </w:r>
      <w:r>
        <w:rPr>
          <w:rFonts w:ascii="Times New Roman" w:hAnsi="Times New Roman" w:cs="Times New Roman"/>
          <w:sz w:val="28"/>
          <w:szCs w:val="28"/>
        </w:rPr>
        <w:t xml:space="preserve"> и утвердить ее состав согласно приложения № 1 к данному Распоряжению.</w:t>
      </w:r>
    </w:p>
    <w:p w:rsidR="006424C1" w:rsidRDefault="007B3663" w:rsidP="00A17DCE">
      <w:pPr>
        <w:tabs>
          <w:tab w:val="left" w:pos="7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настоящим распоряжением оставляю за собой.</w:t>
      </w:r>
    </w:p>
    <w:p w:rsidR="007B3663" w:rsidRDefault="007B3663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2FA" w:rsidRPr="007D43F1" w:rsidRDefault="007F52FA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2FA" w:rsidRDefault="007F52FA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2FA" w:rsidRDefault="007F52FA" w:rsidP="007F52FA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Ононского</w:t>
      </w:r>
    </w:p>
    <w:p w:rsidR="007F52FA" w:rsidRDefault="007F52FA" w:rsidP="007F52FA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О.А. Бородина </w:t>
      </w:r>
    </w:p>
    <w:p w:rsidR="007F52FA" w:rsidRDefault="007F52FA" w:rsidP="007F52FA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2FA" w:rsidRPr="00A17DCE" w:rsidRDefault="007F52FA" w:rsidP="007F52FA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52FA" w:rsidRPr="00A17DCE" w:rsidRDefault="007F52FA" w:rsidP="007F52FA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52FA" w:rsidRPr="00A17DCE" w:rsidRDefault="007F52FA" w:rsidP="007F52FA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7DCE">
        <w:rPr>
          <w:rFonts w:ascii="Times New Roman" w:hAnsi="Times New Roman" w:cs="Times New Roman"/>
          <w:sz w:val="20"/>
          <w:szCs w:val="20"/>
        </w:rPr>
        <w:t>Исп.Кузьмина</w:t>
      </w:r>
      <w:proofErr w:type="spellEnd"/>
      <w:r w:rsidRPr="00A17DCE">
        <w:rPr>
          <w:rFonts w:ascii="Times New Roman" w:hAnsi="Times New Roman" w:cs="Times New Roman"/>
          <w:sz w:val="20"/>
          <w:szCs w:val="20"/>
        </w:rPr>
        <w:t xml:space="preserve"> А.Г.</w:t>
      </w:r>
    </w:p>
    <w:p w:rsidR="007F52FA" w:rsidRDefault="007F52FA" w:rsidP="007F52FA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DCE">
        <w:rPr>
          <w:rFonts w:ascii="Times New Roman" w:hAnsi="Times New Roman" w:cs="Times New Roman"/>
          <w:sz w:val="20"/>
          <w:szCs w:val="20"/>
        </w:rPr>
        <w:t xml:space="preserve">Тел.8(303252)4-16-24     </w:t>
      </w:r>
    </w:p>
    <w:p w:rsidR="00A17DCE" w:rsidRDefault="00A17DCE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DCE" w:rsidRDefault="00A17DCE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DCE" w:rsidRDefault="00A17DCE" w:rsidP="00245A10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DCE" w:rsidRDefault="00A17DCE" w:rsidP="00245A10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DCE" w:rsidRDefault="00A17DCE" w:rsidP="00245A10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DCE" w:rsidRDefault="00A17DCE" w:rsidP="00245A10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DCE" w:rsidRDefault="00A17DCE" w:rsidP="00245A10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DCE" w:rsidRDefault="00A17DCE" w:rsidP="00245A10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DCE" w:rsidRDefault="00A17DCE" w:rsidP="00245A10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DCE" w:rsidRDefault="00A17DCE" w:rsidP="00245A10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DCE" w:rsidRDefault="00A17DCE" w:rsidP="00245A10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DCE" w:rsidRDefault="00A17DCE" w:rsidP="00245A10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DCE" w:rsidRDefault="00A17DCE" w:rsidP="00245A10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DCE" w:rsidRDefault="00A17DCE" w:rsidP="00245A10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DCE" w:rsidRDefault="00A17DCE" w:rsidP="00245A10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DCE" w:rsidRDefault="00A17DCE" w:rsidP="00245A10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DCE" w:rsidRDefault="00A17DCE" w:rsidP="00245A10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DCE" w:rsidRDefault="00A17DCE" w:rsidP="00245A10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DCE" w:rsidRDefault="00A17DCE" w:rsidP="00245A10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DCE" w:rsidRPr="00A17DCE" w:rsidRDefault="00A17DCE" w:rsidP="00A17DCE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7DCE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A17DCE" w:rsidRPr="00A17DCE" w:rsidRDefault="005C76CE" w:rsidP="00A17DCE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17DCE" w:rsidRPr="00A17DCE">
        <w:rPr>
          <w:rFonts w:ascii="Times New Roman" w:hAnsi="Times New Roman" w:cs="Times New Roman"/>
          <w:sz w:val="28"/>
          <w:szCs w:val="28"/>
        </w:rPr>
        <w:t xml:space="preserve"> Распоряжению</w:t>
      </w:r>
    </w:p>
    <w:p w:rsidR="00A17DCE" w:rsidRDefault="005C76CE" w:rsidP="00A17DCE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</w:t>
      </w:r>
      <w:r w:rsidR="00A17DCE" w:rsidRPr="00A17DCE">
        <w:rPr>
          <w:rFonts w:ascii="Times New Roman" w:hAnsi="Times New Roman" w:cs="Times New Roman"/>
          <w:sz w:val="28"/>
          <w:szCs w:val="28"/>
        </w:rPr>
        <w:t xml:space="preserve"> от «__</w:t>
      </w:r>
      <w:proofErr w:type="gramStart"/>
      <w:r w:rsidR="00A17DCE" w:rsidRPr="00A17DC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17DCE" w:rsidRPr="00A17DCE">
        <w:rPr>
          <w:rFonts w:ascii="Times New Roman" w:hAnsi="Times New Roman" w:cs="Times New Roman"/>
          <w:sz w:val="28"/>
          <w:szCs w:val="28"/>
        </w:rPr>
        <w:t>_________2025 г.</w:t>
      </w:r>
    </w:p>
    <w:p w:rsidR="00A17DCE" w:rsidRDefault="00A17DCE" w:rsidP="00A17DCE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DCE" w:rsidRDefault="00A17DCE" w:rsidP="00A17DCE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DCE" w:rsidRDefault="00A17DCE" w:rsidP="00A17DCE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76CE" w:rsidRDefault="005C76CE" w:rsidP="00A17DCE">
      <w:pPr>
        <w:tabs>
          <w:tab w:val="left" w:pos="60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A17DCE" w:rsidRDefault="005C76CE" w:rsidP="00A17DCE">
      <w:pPr>
        <w:tabs>
          <w:tab w:val="left" w:pos="60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DCE">
        <w:rPr>
          <w:rFonts w:ascii="Times New Roman" w:hAnsi="Times New Roman" w:cs="Times New Roman"/>
          <w:sz w:val="28"/>
          <w:szCs w:val="28"/>
        </w:rPr>
        <w:t>для осмотра и оценки работоспособности наружных водосточных систем</w:t>
      </w:r>
    </w:p>
    <w:p w:rsidR="005C76CE" w:rsidRDefault="005C76CE" w:rsidP="00A17DCE">
      <w:pPr>
        <w:tabs>
          <w:tab w:val="left" w:pos="60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Ононского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Аюшеев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МБУ «Центр МТО администрации Ононского муниципального округа»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Еманаков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С.К.;</w:t>
      </w: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ЖКХ и ДХ Николаева О.И. МБУ «Центр МТО администрации Ононского муниципального округа» Николаева О.И.;</w:t>
      </w: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обеспечения </w:t>
      </w:r>
      <w:r w:rsidRPr="005C76CE">
        <w:rPr>
          <w:rFonts w:ascii="Times New Roman" w:hAnsi="Times New Roman" w:cs="Times New Roman"/>
          <w:sz w:val="28"/>
          <w:szCs w:val="28"/>
        </w:rPr>
        <w:t>МБУ «Центр МТО администрации Ононского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  <w:t xml:space="preserve"> Кузьмина А.Г.;</w:t>
      </w: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сельских администраций Ононского муниципального округа;</w:t>
      </w: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по гражданской обороне и чрезвычайных ситуаций </w:t>
      </w:r>
      <w:r w:rsidR="003E0D01">
        <w:rPr>
          <w:rFonts w:ascii="Times New Roman" w:hAnsi="Times New Roman" w:cs="Times New Roman"/>
          <w:sz w:val="28"/>
          <w:szCs w:val="28"/>
        </w:rPr>
        <w:t xml:space="preserve">администрации Ононского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Беломестнова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Н.Г.;</w:t>
      </w: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архитектуре и градостроительству комитета экономики администрации Ононского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Чаговцева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С.Ф.</w:t>
      </w: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CE" w:rsidRPr="00A17DCE" w:rsidRDefault="005C76CE" w:rsidP="005C76C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76CE" w:rsidRPr="00A17DCE" w:rsidSect="00245A1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A4A80"/>
    <w:multiLevelType w:val="hybridMultilevel"/>
    <w:tmpl w:val="49EC520A"/>
    <w:lvl w:ilvl="0" w:tplc="C33C45F6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84"/>
    <w:rsid w:val="001C474A"/>
    <w:rsid w:val="00245A10"/>
    <w:rsid w:val="002C3FE0"/>
    <w:rsid w:val="003B6E54"/>
    <w:rsid w:val="003E0D01"/>
    <w:rsid w:val="005A68AE"/>
    <w:rsid w:val="005B1F5D"/>
    <w:rsid w:val="005C76CE"/>
    <w:rsid w:val="006424C1"/>
    <w:rsid w:val="00684F37"/>
    <w:rsid w:val="007652F7"/>
    <w:rsid w:val="007B3663"/>
    <w:rsid w:val="007D43F1"/>
    <w:rsid w:val="007E3D4F"/>
    <w:rsid w:val="007F52FA"/>
    <w:rsid w:val="00812E70"/>
    <w:rsid w:val="0085023F"/>
    <w:rsid w:val="0099747B"/>
    <w:rsid w:val="00A17DCE"/>
    <w:rsid w:val="00A23789"/>
    <w:rsid w:val="00AA1758"/>
    <w:rsid w:val="00AA44D1"/>
    <w:rsid w:val="00B27D11"/>
    <w:rsid w:val="00B33D94"/>
    <w:rsid w:val="00BC0CB5"/>
    <w:rsid w:val="00BE4D84"/>
    <w:rsid w:val="00CB466E"/>
    <w:rsid w:val="00F9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4C11C-42B3-45C2-9E72-613E82A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D84"/>
    <w:pPr>
      <w:spacing w:after="0" w:line="240" w:lineRule="auto"/>
    </w:pPr>
  </w:style>
  <w:style w:type="table" w:styleId="a4">
    <w:name w:val="Table Grid"/>
    <w:basedOn w:val="a1"/>
    <w:uiPriority w:val="59"/>
    <w:rsid w:val="00BC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B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66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45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0839-D155-463D-A371-064416EA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Лилия Власова</cp:lastModifiedBy>
  <cp:revision>4</cp:revision>
  <cp:lastPrinted>2025-07-24T06:50:00Z</cp:lastPrinted>
  <dcterms:created xsi:type="dcterms:W3CDTF">2025-07-24T07:42:00Z</dcterms:created>
  <dcterms:modified xsi:type="dcterms:W3CDTF">2025-11-18T06:25:00Z</dcterms:modified>
</cp:coreProperties>
</file>