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91276" w:rsidRPr="008C1A06" w:rsidRDefault="00A5102E" w:rsidP="008C1A06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«  19 </w:t>
      </w:r>
      <w:r w:rsidR="008C1A06">
        <w:rPr>
          <w:rFonts w:ascii="Times New Roman" w:eastAsia="Times New Roman" w:hAnsi="Times New Roman"/>
          <w:sz w:val="28"/>
          <w:szCs w:val="28"/>
          <w:lang w:eastAsia="ar-SA"/>
        </w:rPr>
        <w:t xml:space="preserve">» января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103BC2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8C1A06">
        <w:rPr>
          <w:rFonts w:ascii="Times New Roman" w:eastAsia="Times New Roman" w:hAnsi="Times New Roman"/>
          <w:sz w:val="28"/>
          <w:szCs w:val="28"/>
          <w:lang w:eastAsia="ar-SA"/>
        </w:rPr>
        <w:t>г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№ 9</w:t>
      </w:r>
      <w:bookmarkStart w:id="0" w:name="_GoBack"/>
      <w:bookmarkEnd w:id="0"/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243DF5" w:rsidRPr="00243DF5" w:rsidRDefault="00243DF5" w:rsidP="00243DF5">
      <w:pPr>
        <w:widowControl/>
        <w:tabs>
          <w:tab w:val="left" w:pos="360"/>
          <w:tab w:val="left" w:pos="540"/>
          <w:tab w:val="left" w:pos="5940"/>
        </w:tabs>
        <w:suppressAutoHyphens w:val="0"/>
        <w:autoSpaceDE w:val="0"/>
        <w:autoSpaceDN w:val="0"/>
        <w:adjustRightInd w:val="0"/>
        <w:ind w:left="-57" w:right="6" w:firstLine="5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243DF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 утверждении плана проведения ярмарок на те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рритории </w:t>
      </w:r>
      <w:r w:rsidRPr="00243DF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Ононс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</w:t>
      </w:r>
      <w:r w:rsidR="00103BC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го муниципального округа на 2026</w:t>
      </w:r>
      <w:r w:rsidRPr="00243DF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год.</w:t>
      </w:r>
    </w:p>
    <w:p w:rsidR="00243DF5" w:rsidRPr="00243DF5" w:rsidRDefault="00243DF5" w:rsidP="00243DF5">
      <w:pPr>
        <w:widowControl/>
        <w:suppressAutoHyphens w:val="0"/>
        <w:spacing w:after="200" w:line="276" w:lineRule="auto"/>
        <w:ind w:left="9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243DF5" w:rsidRPr="00243DF5" w:rsidRDefault="00243DF5" w:rsidP="00243DF5">
      <w:pPr>
        <w:widowControl/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43DF5">
        <w:rPr>
          <w:rFonts w:ascii="Times New Roman" w:eastAsia="Times New Roman" w:hAnsi="Times New Roman"/>
          <w:sz w:val="28"/>
          <w:szCs w:val="28"/>
        </w:rPr>
        <w:t xml:space="preserve">              В целях создания условий для реализации сельскохозяйственной продукции местного производства, предоставления населению возможности приобретения товаров по доступным ценам,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руководствуясь ст. 32</w:t>
      </w:r>
      <w:r w:rsidRPr="00243DF5">
        <w:rPr>
          <w:rFonts w:ascii="Times New Roman" w:eastAsia="Times New Roman" w:hAnsi="Times New Roman"/>
          <w:sz w:val="28"/>
          <w:szCs w:val="28"/>
          <w:lang w:eastAsia="en-US"/>
        </w:rPr>
        <w:t xml:space="preserve"> ч.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5 Устава Ононского муниципального округа</w:t>
      </w:r>
      <w:r w:rsidRPr="00243DF5">
        <w:rPr>
          <w:rFonts w:ascii="Times New Roman" w:eastAsia="Times New Roman" w:hAnsi="Times New Roman"/>
          <w:sz w:val="28"/>
          <w:szCs w:val="28"/>
        </w:rPr>
        <w:t xml:space="preserve"> постановляю:</w:t>
      </w:r>
    </w:p>
    <w:p w:rsidR="00243DF5" w:rsidRPr="00243DF5" w:rsidRDefault="00243DF5" w:rsidP="00243DF5">
      <w:pPr>
        <w:widowControl/>
        <w:suppressAutoHyphens w:val="0"/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3DF5">
        <w:rPr>
          <w:rFonts w:ascii="Times New Roman" w:eastAsia="Times New Roman" w:hAnsi="Times New Roman"/>
          <w:sz w:val="28"/>
          <w:szCs w:val="28"/>
        </w:rPr>
        <w:t xml:space="preserve">         1. Утвердить план проведения ярма</w:t>
      </w:r>
      <w:r>
        <w:rPr>
          <w:rFonts w:ascii="Times New Roman" w:eastAsia="Times New Roman" w:hAnsi="Times New Roman"/>
          <w:sz w:val="28"/>
          <w:szCs w:val="28"/>
        </w:rPr>
        <w:t xml:space="preserve">рок на территории  </w:t>
      </w:r>
      <w:r w:rsidRPr="00243DF5">
        <w:rPr>
          <w:rFonts w:ascii="Times New Roman" w:eastAsia="Times New Roman" w:hAnsi="Times New Roman"/>
          <w:sz w:val="28"/>
          <w:szCs w:val="28"/>
        </w:rPr>
        <w:t xml:space="preserve">Ононского муниципального округа </w:t>
      </w:r>
      <w:r w:rsidR="00103BC2">
        <w:rPr>
          <w:rFonts w:ascii="Times New Roman" w:eastAsia="Times New Roman" w:hAnsi="Times New Roman"/>
          <w:sz w:val="28"/>
          <w:szCs w:val="28"/>
        </w:rPr>
        <w:t>на 2026</w:t>
      </w:r>
      <w:r w:rsidRPr="00243DF5">
        <w:rPr>
          <w:rFonts w:ascii="Times New Roman" w:eastAsia="Times New Roman" w:hAnsi="Times New Roman"/>
          <w:sz w:val="28"/>
          <w:szCs w:val="28"/>
        </w:rPr>
        <w:t xml:space="preserve"> год (прилагается)</w:t>
      </w:r>
    </w:p>
    <w:p w:rsidR="00243DF5" w:rsidRPr="00243DF5" w:rsidRDefault="00243DF5" w:rsidP="00243DF5">
      <w:pPr>
        <w:widowControl/>
        <w:suppressAutoHyphens w:val="0"/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3DF5">
        <w:rPr>
          <w:rFonts w:ascii="Times New Roman" w:eastAsia="Times New Roman" w:hAnsi="Times New Roman"/>
          <w:sz w:val="28"/>
          <w:szCs w:val="28"/>
        </w:rPr>
        <w:t xml:space="preserve">        2. </w:t>
      </w:r>
      <w:r w:rsidRPr="00243DF5">
        <w:rPr>
          <w:rFonts w:ascii="Times New Roman" w:eastAsia="SimSun" w:hAnsi="Times New Roman"/>
          <w:sz w:val="28"/>
          <w:szCs w:val="28"/>
        </w:rPr>
        <w:t xml:space="preserve">Контроль за исполнением настоящего </w:t>
      </w:r>
      <w:r w:rsidR="00246464">
        <w:rPr>
          <w:rFonts w:ascii="Times New Roman" w:eastAsia="SimSun" w:hAnsi="Times New Roman"/>
          <w:sz w:val="28"/>
          <w:szCs w:val="28"/>
        </w:rPr>
        <w:t>постановления возложить на комитет экономики</w:t>
      </w:r>
      <w:r>
        <w:rPr>
          <w:rFonts w:ascii="Times New Roman" w:eastAsia="SimSun" w:hAnsi="Times New Roman"/>
          <w:sz w:val="28"/>
          <w:szCs w:val="28"/>
        </w:rPr>
        <w:t xml:space="preserve"> Ононского муниципального округа.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25286A" w:rsidRDefault="0025286A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25286A" w:rsidRPr="0025286A" w:rsidRDefault="0025286A" w:rsidP="0025286A">
      <w:pPr>
        <w:rPr>
          <w:rFonts w:ascii="Times New Roman" w:hAnsi="Times New Roman"/>
          <w:sz w:val="28"/>
          <w:szCs w:val="28"/>
        </w:rPr>
      </w:pPr>
    </w:p>
    <w:p w:rsidR="0025286A" w:rsidRDefault="0025286A" w:rsidP="0025286A">
      <w:pPr>
        <w:rPr>
          <w:rFonts w:ascii="Times New Roman" w:hAnsi="Times New Roman"/>
          <w:sz w:val="28"/>
          <w:szCs w:val="28"/>
        </w:rPr>
      </w:pPr>
    </w:p>
    <w:p w:rsidR="00103BC2" w:rsidRDefault="00103BC2" w:rsidP="0025286A">
      <w:pPr>
        <w:rPr>
          <w:rFonts w:ascii="Times New Roman" w:hAnsi="Times New Roman"/>
          <w:sz w:val="28"/>
          <w:szCs w:val="28"/>
        </w:rPr>
      </w:pPr>
    </w:p>
    <w:p w:rsidR="00103BC2" w:rsidRDefault="00103BC2" w:rsidP="0025286A">
      <w:pPr>
        <w:rPr>
          <w:rFonts w:ascii="Times New Roman" w:hAnsi="Times New Roman"/>
          <w:sz w:val="28"/>
          <w:szCs w:val="28"/>
        </w:rPr>
      </w:pPr>
    </w:p>
    <w:p w:rsidR="00103BC2" w:rsidRDefault="00103BC2" w:rsidP="0025286A">
      <w:pPr>
        <w:rPr>
          <w:rFonts w:ascii="Times New Roman" w:hAnsi="Times New Roman"/>
          <w:sz w:val="28"/>
          <w:szCs w:val="28"/>
        </w:rPr>
      </w:pPr>
    </w:p>
    <w:p w:rsidR="00103BC2" w:rsidRDefault="00103BC2" w:rsidP="0025286A">
      <w:pPr>
        <w:rPr>
          <w:rFonts w:ascii="Times New Roman" w:hAnsi="Times New Roman"/>
          <w:sz w:val="28"/>
          <w:szCs w:val="28"/>
        </w:rPr>
      </w:pPr>
    </w:p>
    <w:p w:rsidR="00103BC2" w:rsidRPr="0025286A" w:rsidRDefault="00103BC2" w:rsidP="0025286A">
      <w:pPr>
        <w:rPr>
          <w:rFonts w:ascii="Times New Roman" w:hAnsi="Times New Roman"/>
          <w:sz w:val="28"/>
          <w:szCs w:val="28"/>
        </w:rPr>
      </w:pPr>
    </w:p>
    <w:p w:rsidR="0025286A" w:rsidRPr="0025286A" w:rsidRDefault="0025286A" w:rsidP="0025286A">
      <w:pPr>
        <w:rPr>
          <w:rFonts w:ascii="Times New Roman" w:hAnsi="Times New Roman"/>
          <w:sz w:val="28"/>
          <w:szCs w:val="28"/>
        </w:rPr>
      </w:pPr>
    </w:p>
    <w:p w:rsidR="0025286A" w:rsidRPr="0025286A" w:rsidRDefault="0025286A" w:rsidP="0025286A">
      <w:pPr>
        <w:widowControl/>
        <w:suppressAutoHyphens w:val="0"/>
        <w:spacing w:line="276" w:lineRule="auto"/>
        <w:ind w:right="-1"/>
        <w:rPr>
          <w:rFonts w:ascii="Times New Roman" w:eastAsia="Times New Roman" w:hAnsi="Times New Roman"/>
          <w:sz w:val="20"/>
          <w:szCs w:val="20"/>
        </w:rPr>
      </w:pPr>
      <w:r w:rsidRPr="0025286A">
        <w:rPr>
          <w:rFonts w:ascii="Times New Roman" w:eastAsia="Times New Roman" w:hAnsi="Times New Roman"/>
          <w:sz w:val="20"/>
          <w:szCs w:val="20"/>
        </w:rPr>
        <w:t>Исп.: Санжаева Саяна Николаевна</w:t>
      </w:r>
    </w:p>
    <w:p w:rsidR="0025286A" w:rsidRPr="0025286A" w:rsidRDefault="00103BC2" w:rsidP="0025286A">
      <w:pPr>
        <w:widowControl/>
        <w:suppressAutoHyphens w:val="0"/>
        <w:spacing w:line="276" w:lineRule="auto"/>
        <w:ind w:right="-1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Тел:8 (30-252)4-13-64</w:t>
      </w:r>
    </w:p>
    <w:p w:rsidR="0025286A" w:rsidRDefault="0025286A" w:rsidP="0025286A">
      <w:pPr>
        <w:rPr>
          <w:rFonts w:ascii="Times New Roman" w:hAnsi="Times New Roman"/>
          <w:sz w:val="28"/>
          <w:szCs w:val="28"/>
        </w:rPr>
      </w:pPr>
    </w:p>
    <w:p w:rsidR="00243DF5" w:rsidRPr="0025286A" w:rsidRDefault="00243DF5" w:rsidP="0025286A">
      <w:pPr>
        <w:rPr>
          <w:rFonts w:ascii="Times New Roman" w:hAnsi="Times New Roman"/>
          <w:sz w:val="28"/>
          <w:szCs w:val="28"/>
        </w:rPr>
        <w:sectPr w:rsidR="00243DF5" w:rsidRPr="0025286A" w:rsidSect="00515CC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243DF5" w:rsidRPr="00243DF5" w:rsidRDefault="00243DF5" w:rsidP="00243DF5">
      <w:pPr>
        <w:widowControl/>
        <w:suppressAutoHyphens w:val="0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243DF5">
        <w:rPr>
          <w:rFonts w:ascii="Times New Roman" w:eastAsia="Times New Roman" w:hAnsi="Times New Roman"/>
          <w:b/>
          <w:sz w:val="27"/>
          <w:szCs w:val="27"/>
        </w:rPr>
        <w:lastRenderedPageBreak/>
        <w:t>ПЛАН</w:t>
      </w:r>
    </w:p>
    <w:p w:rsidR="00243DF5" w:rsidRPr="00243DF5" w:rsidRDefault="00103BC2" w:rsidP="00243DF5">
      <w:pPr>
        <w:widowControl/>
        <w:suppressAutoHyphens w:val="0"/>
        <w:jc w:val="center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>проведения ярмарок на 2026</w:t>
      </w:r>
      <w:r w:rsidR="00243DF5" w:rsidRPr="00243DF5">
        <w:rPr>
          <w:rFonts w:ascii="Times New Roman" w:eastAsia="Times New Roman" w:hAnsi="Times New Roman"/>
          <w:b/>
          <w:sz w:val="27"/>
          <w:szCs w:val="27"/>
        </w:rPr>
        <w:t xml:space="preserve"> год</w:t>
      </w:r>
    </w:p>
    <w:p w:rsidR="00243DF5" w:rsidRPr="00243DF5" w:rsidRDefault="00243DF5" w:rsidP="00243DF5">
      <w:pPr>
        <w:widowControl/>
        <w:rPr>
          <w:rFonts w:ascii="Times New Roman" w:eastAsia="Times New Roman" w:hAnsi="Times New Roman"/>
          <w:sz w:val="27"/>
          <w:szCs w:val="27"/>
        </w:rPr>
      </w:pPr>
      <w:r w:rsidRPr="00243DF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Pr="00243DF5">
        <w:rPr>
          <w:rFonts w:ascii="Times New Roman" w:eastAsia="Times New Roman" w:hAnsi="Times New Roman"/>
          <w:sz w:val="27"/>
          <w:szCs w:val="27"/>
        </w:rPr>
        <w:t>Ононский муниципальный округ</w:t>
      </w:r>
    </w:p>
    <w:p w:rsidR="00243DF5" w:rsidRPr="00243DF5" w:rsidRDefault="00243DF5" w:rsidP="00243DF5">
      <w:pPr>
        <w:widowControl/>
        <w:ind w:firstLine="709"/>
        <w:jc w:val="right"/>
        <w:rPr>
          <w:rFonts w:ascii="Times New Roman" w:eastAsia="Times New Roman" w:hAnsi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465"/>
        <w:gridCol w:w="2736"/>
        <w:gridCol w:w="2248"/>
        <w:gridCol w:w="1301"/>
        <w:gridCol w:w="3699"/>
        <w:gridCol w:w="2590"/>
      </w:tblGrid>
      <w:tr w:rsidR="00243DF5" w:rsidRPr="00243DF5" w:rsidTr="00243DF5">
        <w:trPr>
          <w:trHeight w:val="271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</w:rPr>
            </w:pPr>
            <w:r w:rsidRPr="00243DF5">
              <w:rPr>
                <w:rFonts w:ascii="Times New Roman" w:eastAsia="Times New Roman" w:hAnsi="Times New Roman"/>
                <w:b/>
                <w:kern w:val="36"/>
              </w:rPr>
              <w:t>№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  <w:t>Срок проведения</w:t>
            </w:r>
          </w:p>
          <w:p w:rsidR="00243DF5" w:rsidRPr="00243DF5" w:rsidRDefault="00243DF5" w:rsidP="00243DF5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  <w:t>(месяц)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  <w:t>Муниципальное</w:t>
            </w:r>
          </w:p>
          <w:p w:rsidR="00243DF5" w:rsidRPr="00243DF5" w:rsidRDefault="00243DF5" w:rsidP="00243DF5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  <w:t>образование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  <w:t>Место проведения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  <w:t>Кол-во</w:t>
            </w:r>
          </w:p>
        </w:tc>
        <w:tc>
          <w:tcPr>
            <w:tcW w:w="6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  <w:t>Тип ярмарки</w:t>
            </w:r>
          </w:p>
        </w:tc>
      </w:tr>
      <w:tr w:rsidR="00243DF5" w:rsidRPr="00243DF5" w:rsidTr="00243DF5">
        <w:trPr>
          <w:trHeight w:val="1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b/>
                <w:sz w:val="22"/>
                <w:szCs w:val="22"/>
              </w:rPr>
              <w:t>по классу реализуемых товаров: специализированная (продовольственных товаров, непродовольственных товаров, сельскохозяйственной продукции и др.) и универсальная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jc w:val="both"/>
              <w:outlineLvl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b/>
                <w:kern w:val="36"/>
                <w:sz w:val="22"/>
                <w:szCs w:val="22"/>
              </w:rPr>
              <w:t>по времени и цели проведения:  (сезонная, праздничная, ярмарка выходного дня,  выставка-ярмарка)</w:t>
            </w:r>
          </w:p>
        </w:tc>
      </w:tr>
      <w:tr w:rsidR="00243DF5" w:rsidRPr="00243DF5" w:rsidTr="00243DF5">
        <w:trPr>
          <w:trHeight w:val="32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outlineLvl w:val="0"/>
              <w:rPr>
                <w:rFonts w:ascii="Times New Roman" w:eastAsia="Times New Roman" w:hAnsi="Times New Roman"/>
                <w:kern w:val="36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kern w:val="36"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январь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праздничная</w:t>
            </w:r>
          </w:p>
        </w:tc>
      </w:tr>
      <w:tr w:rsidR="00243DF5" w:rsidRPr="00243DF5" w:rsidTr="00243DF5">
        <w:trPr>
          <w:trHeight w:val="32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февраль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праздничная</w:t>
            </w:r>
          </w:p>
        </w:tc>
      </w:tr>
      <w:tr w:rsidR="00243DF5" w:rsidRPr="00243DF5" w:rsidTr="00243DF5">
        <w:trPr>
          <w:trHeight w:val="2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март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праздничная</w:t>
            </w:r>
          </w:p>
        </w:tc>
      </w:tr>
      <w:tr w:rsidR="00243DF5" w:rsidRPr="00243DF5" w:rsidTr="00243DF5">
        <w:trPr>
          <w:trHeight w:val="2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апрель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праздничная</w:t>
            </w:r>
          </w:p>
        </w:tc>
      </w:tr>
      <w:tr w:rsidR="00243DF5" w:rsidRPr="00243DF5" w:rsidTr="00243DF5">
        <w:trPr>
          <w:trHeight w:val="26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май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праздничная</w:t>
            </w:r>
          </w:p>
        </w:tc>
      </w:tr>
      <w:tr w:rsidR="00243DF5" w:rsidRPr="00243DF5" w:rsidTr="00243DF5">
        <w:trPr>
          <w:trHeight w:val="26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июнь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  <w:p w:rsid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Чиндант 1-й</w:t>
            </w:r>
          </w:p>
          <w:p w:rsidR="009B0991" w:rsidRPr="00243DF5" w:rsidRDefault="009B0991" w:rsidP="00243DF5">
            <w:pPr>
              <w:widowControl/>
              <w:suppressAutoHyphens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с. Красная  Ималка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9B0991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праздничная</w:t>
            </w:r>
          </w:p>
        </w:tc>
      </w:tr>
      <w:tr w:rsidR="00243DF5" w:rsidRPr="00243DF5" w:rsidTr="00243DF5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июль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Новая Заря</w:t>
            </w: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Буйлэсан</w:t>
            </w: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Холуй - База</w:t>
            </w: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Усть - Борзя</w:t>
            </w:r>
          </w:p>
          <w:p w:rsid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Новый Дурулгуй</w:t>
            </w:r>
          </w:p>
          <w:p w:rsidR="006D4476" w:rsidRPr="00243DF5" w:rsidRDefault="006D4476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с. Тут-Халтуй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243DF5" w:rsidRPr="00243DF5" w:rsidRDefault="006D4476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продовольственная</w:t>
            </w: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продовольственная</w:t>
            </w: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  <w:p w:rsid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  <w:p w:rsidR="006D4476" w:rsidRPr="00243DF5" w:rsidRDefault="006D4476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праздничная</w:t>
            </w:r>
          </w:p>
        </w:tc>
      </w:tr>
      <w:tr w:rsidR="00243DF5" w:rsidRPr="00243DF5" w:rsidTr="00243DF5">
        <w:trPr>
          <w:trHeight w:val="5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август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  <w:p w:rsidR="00246464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Верхний Цасучей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 xml:space="preserve">универсальная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праздничная</w:t>
            </w:r>
          </w:p>
        </w:tc>
      </w:tr>
      <w:tr w:rsidR="00243DF5" w:rsidRPr="00243DF5" w:rsidTr="00243DF5">
        <w:trPr>
          <w:trHeight w:val="28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сентябрь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ярмарка выходного дня</w:t>
            </w:r>
          </w:p>
        </w:tc>
      </w:tr>
      <w:tr w:rsidR="00243DF5" w:rsidRPr="00243DF5" w:rsidTr="00243DF5">
        <w:trPr>
          <w:trHeight w:val="27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октябрь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сельскохозяйственная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сезонная</w:t>
            </w:r>
          </w:p>
        </w:tc>
      </w:tr>
      <w:tr w:rsidR="00243DF5" w:rsidRPr="00243DF5" w:rsidTr="00243DF5">
        <w:trPr>
          <w:trHeight w:val="4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ноябрь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продовольственная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ярмарка выходного дня</w:t>
            </w:r>
          </w:p>
        </w:tc>
      </w:tr>
      <w:tr w:rsidR="00243DF5" w:rsidRPr="00243DF5" w:rsidTr="00243DF5">
        <w:trPr>
          <w:trHeight w:val="26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декабрь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Ононский муниципальный округ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с. Нижний Цасучей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универсальная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DF5" w:rsidRPr="00243DF5" w:rsidRDefault="00243DF5" w:rsidP="00243DF5">
            <w:pPr>
              <w:widowControl/>
              <w:suppressAutoHyphens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43DF5">
              <w:rPr>
                <w:rFonts w:ascii="Times New Roman" w:eastAsia="Times New Roman" w:hAnsi="Times New Roman"/>
                <w:sz w:val="22"/>
                <w:szCs w:val="22"/>
              </w:rPr>
              <w:t>ярмарка выходного дня</w:t>
            </w:r>
          </w:p>
        </w:tc>
      </w:tr>
    </w:tbl>
    <w:p w:rsidR="00243DF5" w:rsidRPr="00243DF5" w:rsidRDefault="00243DF5" w:rsidP="00243DF5">
      <w:pPr>
        <w:widowControl/>
        <w:suppressAutoHyphens w:val="0"/>
        <w:jc w:val="both"/>
        <w:rPr>
          <w:rFonts w:ascii="Times New Roman" w:eastAsia="Times New Roman" w:hAnsi="Times New Roman"/>
          <w:color w:val="000000"/>
          <w:szCs w:val="28"/>
        </w:rPr>
      </w:pPr>
      <w:r w:rsidRPr="00243DF5">
        <w:rPr>
          <w:rFonts w:ascii="Times New Roman" w:eastAsia="Times New Roman" w:hAnsi="Times New Roman"/>
          <w:color w:val="000000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Cs w:val="28"/>
        </w:rPr>
        <w:t xml:space="preserve">     </w:t>
      </w:r>
      <w:r w:rsidR="00E75B23">
        <w:rPr>
          <w:rFonts w:ascii="Times New Roman" w:eastAsia="Times New Roman" w:hAnsi="Times New Roman"/>
          <w:color w:val="000000"/>
          <w:szCs w:val="28"/>
        </w:rPr>
        <w:t xml:space="preserve"> ИТОГО:  20</w:t>
      </w:r>
    </w:p>
    <w:sectPr w:rsidR="00243DF5" w:rsidRPr="00243DF5" w:rsidSect="006D4476">
      <w:pgSz w:w="16838" w:h="11906" w:orient="landscape"/>
      <w:pgMar w:top="284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21D2D"/>
    <w:rsid w:val="000F7FA7"/>
    <w:rsid w:val="00103BC2"/>
    <w:rsid w:val="0016210C"/>
    <w:rsid w:val="00195969"/>
    <w:rsid w:val="001A57A1"/>
    <w:rsid w:val="001C6741"/>
    <w:rsid w:val="001F1609"/>
    <w:rsid w:val="00243DF5"/>
    <w:rsid w:val="00246464"/>
    <w:rsid w:val="0025286A"/>
    <w:rsid w:val="00274384"/>
    <w:rsid w:val="00381F0C"/>
    <w:rsid w:val="0038419B"/>
    <w:rsid w:val="00471482"/>
    <w:rsid w:val="00515CC1"/>
    <w:rsid w:val="0054719B"/>
    <w:rsid w:val="005A29C6"/>
    <w:rsid w:val="005F234B"/>
    <w:rsid w:val="006256F3"/>
    <w:rsid w:val="006A3402"/>
    <w:rsid w:val="006A3CFE"/>
    <w:rsid w:val="006D4476"/>
    <w:rsid w:val="007023DC"/>
    <w:rsid w:val="00780054"/>
    <w:rsid w:val="008C1A06"/>
    <w:rsid w:val="008F006A"/>
    <w:rsid w:val="008F2476"/>
    <w:rsid w:val="00950F0B"/>
    <w:rsid w:val="009B0991"/>
    <w:rsid w:val="009F5873"/>
    <w:rsid w:val="00A5102E"/>
    <w:rsid w:val="00A91276"/>
    <w:rsid w:val="00B723F1"/>
    <w:rsid w:val="00C02B7D"/>
    <w:rsid w:val="00C465DC"/>
    <w:rsid w:val="00C9280C"/>
    <w:rsid w:val="00CC69AA"/>
    <w:rsid w:val="00CE27BD"/>
    <w:rsid w:val="00D25454"/>
    <w:rsid w:val="00D412A3"/>
    <w:rsid w:val="00DC72D7"/>
    <w:rsid w:val="00E7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Home1370</cp:lastModifiedBy>
  <cp:revision>5</cp:revision>
  <cp:lastPrinted>2022-08-01T23:55:00Z</cp:lastPrinted>
  <dcterms:created xsi:type="dcterms:W3CDTF">2026-01-14T02:12:00Z</dcterms:created>
  <dcterms:modified xsi:type="dcterms:W3CDTF">2026-01-19T07:49:00Z</dcterms:modified>
</cp:coreProperties>
</file>