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5F" w:rsidRDefault="0049685F" w:rsidP="0049685F">
      <w:pPr>
        <w:ind w:firstLine="709"/>
        <w:jc w:val="center"/>
        <w:rPr>
          <w:sz w:val="32"/>
          <w:szCs w:val="32"/>
          <w:lang w:eastAsia="ar-SA"/>
        </w:rPr>
      </w:pPr>
      <w:bookmarkStart w:id="0" w:name="_GoBack"/>
      <w:bookmarkEnd w:id="0"/>
      <w:r>
        <w:rPr>
          <w:sz w:val="32"/>
          <w:szCs w:val="32"/>
          <w:lang w:eastAsia="ar-SA"/>
        </w:rPr>
        <w:t>РОССИЙСКАЯ ФЕДЕРАЦИЯ</w:t>
      </w:r>
    </w:p>
    <w:p w:rsidR="0049685F" w:rsidRDefault="0049685F" w:rsidP="0049685F">
      <w:pPr>
        <w:ind w:firstLine="709"/>
        <w:jc w:val="center"/>
        <w:rPr>
          <w:sz w:val="28"/>
          <w:szCs w:val="28"/>
          <w:lang w:eastAsia="ar-SA"/>
        </w:rPr>
      </w:pPr>
    </w:p>
    <w:p w:rsidR="0049685F" w:rsidRDefault="0049685F" w:rsidP="0049685F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49685F" w:rsidRDefault="0049685F" w:rsidP="0049685F">
      <w:pPr>
        <w:ind w:firstLine="709"/>
        <w:rPr>
          <w:sz w:val="28"/>
          <w:szCs w:val="28"/>
          <w:lang w:eastAsia="ar-SA"/>
        </w:rPr>
      </w:pPr>
    </w:p>
    <w:p w:rsidR="0049685F" w:rsidRDefault="0049685F" w:rsidP="0049685F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49685F" w:rsidRDefault="0049685F" w:rsidP="0049685F">
      <w:pPr>
        <w:ind w:firstLine="709"/>
        <w:jc w:val="center"/>
        <w:rPr>
          <w:lang w:eastAsia="ar-SA"/>
        </w:rPr>
      </w:pPr>
    </w:p>
    <w:p w:rsidR="0049685F" w:rsidRDefault="0049685F" w:rsidP="0049685F">
      <w:pPr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:rsidR="0049685F" w:rsidRDefault="0049685F" w:rsidP="0049685F">
      <w:pPr>
        <w:ind w:firstLine="709"/>
        <w:jc w:val="center"/>
        <w:rPr>
          <w:b/>
          <w:lang w:eastAsia="ar-SA"/>
        </w:rPr>
      </w:pPr>
    </w:p>
    <w:p w:rsidR="0049685F" w:rsidRDefault="0049685F" w:rsidP="0049685F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:rsidR="0049685F" w:rsidRDefault="0049685F" w:rsidP="0049685F">
      <w:pPr>
        <w:jc w:val="both"/>
        <w:rPr>
          <w:sz w:val="28"/>
          <w:szCs w:val="28"/>
          <w:lang w:eastAsia="ar-SA"/>
        </w:rPr>
      </w:pPr>
    </w:p>
    <w:p w:rsidR="0049685F" w:rsidRDefault="0049685F" w:rsidP="0049685F">
      <w:pPr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="00D75DFC">
        <w:rPr>
          <w:sz w:val="28"/>
          <w:szCs w:val="28"/>
          <w:lang w:eastAsia="ar-SA"/>
        </w:rPr>
        <w:t>16.02</w:t>
      </w:r>
      <w:r>
        <w:rPr>
          <w:sz w:val="28"/>
          <w:szCs w:val="28"/>
          <w:lang w:eastAsia="ar-SA"/>
        </w:rPr>
        <w:t>.202</w:t>
      </w:r>
      <w:r w:rsidR="0035561F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                                                                 </w:t>
      </w:r>
      <w:r w:rsidR="00D75DFC">
        <w:rPr>
          <w:sz w:val="28"/>
          <w:szCs w:val="28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 xml:space="preserve">             № </w:t>
      </w:r>
      <w:r w:rsidR="00D75DFC">
        <w:rPr>
          <w:sz w:val="28"/>
          <w:szCs w:val="28"/>
          <w:lang w:eastAsia="ar-SA"/>
        </w:rPr>
        <w:t>62</w:t>
      </w:r>
    </w:p>
    <w:p w:rsidR="0049685F" w:rsidRDefault="0049685F" w:rsidP="0049685F">
      <w:pPr>
        <w:ind w:firstLine="709"/>
        <w:rPr>
          <w:rFonts w:eastAsia="Arial Unicode MS"/>
          <w:b/>
          <w:sz w:val="28"/>
          <w:szCs w:val="28"/>
        </w:rPr>
      </w:pPr>
    </w:p>
    <w:p w:rsidR="0049685F" w:rsidRDefault="0049685F" w:rsidP="0049685F">
      <w:pPr>
        <w:ind w:firstLine="709"/>
        <w:rPr>
          <w:b/>
          <w:sz w:val="28"/>
          <w:szCs w:val="28"/>
        </w:rPr>
      </w:pPr>
    </w:p>
    <w:p w:rsidR="0049685F" w:rsidRDefault="0049685F" w:rsidP="0049685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Об утверждении административного регламента по предоставлению муниципальной услуги «Выдача градостроительного плана земельного участка</w:t>
      </w:r>
      <w:r w:rsidR="00CA760B">
        <w:rPr>
          <w:rFonts w:ascii="Times New Roman" w:hAnsi="Times New Roman" w:cs="Times New Roman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(межселенных территориях) Ононского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края»</w:t>
      </w:r>
    </w:p>
    <w:p w:rsidR="0049685F" w:rsidRDefault="0049685F" w:rsidP="0049685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9685F" w:rsidRPr="0035561F" w:rsidRDefault="0035561F" w:rsidP="0049685F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8"/>
          <w:szCs w:val="28"/>
        </w:rPr>
      </w:pPr>
      <w:r w:rsidRPr="0035561F">
        <w:rPr>
          <w:sz w:val="28"/>
          <w:szCs w:val="28"/>
          <w:lang w:eastAsia="zh-CN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№ 33-ФЗ от 20.03.2025 «Об общих принципах организации местного самоуправления в единой системе публичной власти»,</w:t>
      </w:r>
      <w:r w:rsidR="0049685F" w:rsidRPr="0035561F">
        <w:rPr>
          <w:sz w:val="28"/>
          <w:szCs w:val="28"/>
        </w:rPr>
        <w:t xml:space="preserve"> статьей 57.3 Градостроительного кодекса Российской Федерации, с Уставом Ононского</w:t>
      </w:r>
      <w:r w:rsidR="0049685F" w:rsidRPr="0035561F">
        <w:rPr>
          <w:color w:val="FF0000"/>
          <w:sz w:val="28"/>
          <w:szCs w:val="28"/>
        </w:rPr>
        <w:t xml:space="preserve"> </w:t>
      </w:r>
      <w:r w:rsidR="0049685F" w:rsidRPr="0035561F">
        <w:rPr>
          <w:sz w:val="28"/>
          <w:szCs w:val="28"/>
        </w:rPr>
        <w:t>муниципального округа Забайкальского края</w:t>
      </w:r>
      <w:r w:rsidR="0049685F" w:rsidRPr="0035561F">
        <w:rPr>
          <w:i/>
          <w:sz w:val="28"/>
          <w:szCs w:val="28"/>
        </w:rPr>
        <w:t>,</w:t>
      </w:r>
      <w:r w:rsidR="0049685F" w:rsidRPr="0035561F">
        <w:rPr>
          <w:sz w:val="28"/>
          <w:szCs w:val="28"/>
        </w:rPr>
        <w:t xml:space="preserve"> </w:t>
      </w:r>
      <w:r w:rsidR="00A636D9" w:rsidRPr="0035561F">
        <w:rPr>
          <w:sz w:val="28"/>
          <w:szCs w:val="28"/>
        </w:rPr>
        <w:t xml:space="preserve">в целях приведения нормативной правовой базы Ононского муниципального округа Забайкальского края в соответствие с действующим законодательством </w:t>
      </w:r>
      <w:r w:rsidR="0049685F" w:rsidRPr="0035561F">
        <w:rPr>
          <w:sz w:val="28"/>
          <w:szCs w:val="28"/>
        </w:rPr>
        <w:t>администрация Ононского</w:t>
      </w:r>
      <w:r w:rsidR="0049685F" w:rsidRPr="0035561F">
        <w:rPr>
          <w:color w:val="FF0000"/>
          <w:sz w:val="28"/>
          <w:szCs w:val="28"/>
        </w:rPr>
        <w:t xml:space="preserve"> </w:t>
      </w:r>
      <w:r w:rsidR="0049685F" w:rsidRPr="0035561F">
        <w:rPr>
          <w:sz w:val="28"/>
          <w:szCs w:val="28"/>
        </w:rPr>
        <w:t>муниципального округа Забайкальского края,</w:t>
      </w:r>
      <w:r w:rsidR="0049685F" w:rsidRPr="0035561F">
        <w:rPr>
          <w:i/>
          <w:color w:val="FF0000"/>
          <w:sz w:val="28"/>
          <w:szCs w:val="28"/>
        </w:rPr>
        <w:t xml:space="preserve"> </w:t>
      </w:r>
    </w:p>
    <w:p w:rsidR="0049685F" w:rsidRDefault="0049685F" w:rsidP="0049685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49685F" w:rsidRDefault="0049685F" w:rsidP="0049685F">
      <w:pPr>
        <w:pStyle w:val="ConsPlusNormal"/>
        <w:ind w:firstLine="709"/>
        <w:jc w:val="both"/>
      </w:pPr>
    </w:p>
    <w:p w:rsidR="0049685F" w:rsidRDefault="0049685F" w:rsidP="0049685F">
      <w:pPr>
        <w:pStyle w:val="ConsPlusNormal"/>
        <w:numPr>
          <w:ilvl w:val="0"/>
          <w:numId w:val="45"/>
        </w:numPr>
        <w:ind w:left="0" w:firstLine="709"/>
        <w:jc w:val="both"/>
      </w:pPr>
      <w:r>
        <w:t xml:space="preserve">Утвердить прилагаемый административный </w:t>
      </w:r>
      <w:hyperlink r:id="rId8" w:history="1">
        <w:r w:rsidRPr="000D458F">
          <w:rPr>
            <w:rStyle w:val="a9"/>
            <w:color w:val="auto"/>
            <w:u w:val="none"/>
          </w:rPr>
          <w:t>регламент</w:t>
        </w:r>
      </w:hyperlink>
      <w:r>
        <w:t xml:space="preserve"> по предоставлению муниципальной услуги «Выдача градостроительного плана </w:t>
      </w:r>
      <w:r w:rsidR="00CA760B">
        <w:t>земельного участка»</w:t>
      </w:r>
      <w:r>
        <w:t xml:space="preserve"> на территории (межселенных территориях) Ононского муниципального округа Забайкальского края.</w:t>
      </w:r>
    </w:p>
    <w:p w:rsidR="0049685F" w:rsidRPr="0035561F" w:rsidRDefault="0049685F" w:rsidP="0035561F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Признать утратившим силу постановление администрации муниципального района «Ононский район» Забайкальского края от </w:t>
      </w:r>
      <w:r w:rsidR="00216924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216924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21692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</w:t>
      </w:r>
      <w:r w:rsidR="00216924">
        <w:rPr>
          <w:sz w:val="28"/>
          <w:szCs w:val="28"/>
        </w:rPr>
        <w:t>793</w:t>
      </w:r>
      <w:r>
        <w:rPr>
          <w:sz w:val="28"/>
          <w:szCs w:val="28"/>
        </w:rPr>
        <w:t>.</w:t>
      </w:r>
    </w:p>
    <w:p w:rsidR="0049685F" w:rsidRDefault="0049685F" w:rsidP="0049685F">
      <w:pPr>
        <w:ind w:firstLine="709"/>
        <w:jc w:val="both"/>
        <w:rPr>
          <w:i/>
          <w:sz w:val="27"/>
          <w:szCs w:val="27"/>
        </w:rPr>
      </w:pPr>
      <w:r>
        <w:rPr>
          <w:sz w:val="28"/>
          <w:szCs w:val="28"/>
        </w:rPr>
        <w:t>3.          Настоящее постановление вступает в силу на следующий день после дня официального опубликования</w:t>
      </w:r>
      <w:r>
        <w:rPr>
          <w:i/>
          <w:sz w:val="28"/>
          <w:szCs w:val="28"/>
        </w:rPr>
        <w:t>.</w:t>
      </w:r>
    </w:p>
    <w:p w:rsidR="0049685F" w:rsidRDefault="0049685F" w:rsidP="0049685F">
      <w:pPr>
        <w:rPr>
          <w:sz w:val="28"/>
          <w:szCs w:val="28"/>
        </w:rPr>
      </w:pPr>
    </w:p>
    <w:p w:rsidR="0049685F" w:rsidRDefault="0049685F" w:rsidP="0049685F">
      <w:pPr>
        <w:rPr>
          <w:sz w:val="28"/>
          <w:szCs w:val="28"/>
        </w:rPr>
      </w:pPr>
    </w:p>
    <w:p w:rsidR="0049685F" w:rsidRDefault="0049685F" w:rsidP="0049685F">
      <w:pPr>
        <w:rPr>
          <w:sz w:val="28"/>
          <w:szCs w:val="28"/>
        </w:rPr>
      </w:pPr>
      <w:r>
        <w:rPr>
          <w:sz w:val="28"/>
          <w:szCs w:val="28"/>
        </w:rPr>
        <w:t>Глава Ононского</w:t>
      </w:r>
    </w:p>
    <w:p w:rsidR="0049685F" w:rsidRDefault="0049685F" w:rsidP="0049685F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  <w:t xml:space="preserve">            О.А. Бородина</w:t>
      </w:r>
    </w:p>
    <w:p w:rsidR="0049685F" w:rsidRDefault="0049685F" w:rsidP="0049685F">
      <w:pPr>
        <w:tabs>
          <w:tab w:val="left" w:pos="6600"/>
        </w:tabs>
        <w:rPr>
          <w:sz w:val="28"/>
          <w:szCs w:val="28"/>
        </w:rPr>
      </w:pPr>
    </w:p>
    <w:p w:rsidR="0049685F" w:rsidRPr="0049685F" w:rsidRDefault="0049685F" w:rsidP="0049685F">
      <w:pPr>
        <w:tabs>
          <w:tab w:val="left" w:pos="6600"/>
        </w:tabs>
      </w:pPr>
      <w:r>
        <w:t>Исполнитель: Чаговцева С</w:t>
      </w:r>
      <w:r w:rsidR="0035561F">
        <w:t>.Ф.</w:t>
      </w:r>
    </w:p>
    <w:p w:rsidR="0049685F" w:rsidRPr="007E4FC9" w:rsidRDefault="0049685F" w:rsidP="0049685F">
      <w:pPr>
        <w:tabs>
          <w:tab w:val="left" w:pos="7425"/>
        </w:tabs>
        <w:ind w:left="142" w:firstLine="567"/>
        <w:jc w:val="right"/>
        <w:rPr>
          <w:color w:val="000000"/>
        </w:rPr>
      </w:pPr>
      <w:r>
        <w:rPr>
          <w:color w:val="000000"/>
        </w:rPr>
        <w:lastRenderedPageBreak/>
        <w:t>УТВЕРЖДЕН</w:t>
      </w:r>
    </w:p>
    <w:p w:rsidR="0049685F" w:rsidRDefault="0049685F" w:rsidP="0049685F">
      <w:pPr>
        <w:tabs>
          <w:tab w:val="left" w:pos="7425"/>
        </w:tabs>
        <w:ind w:left="142" w:firstLine="567"/>
        <w:jc w:val="right"/>
        <w:rPr>
          <w:color w:val="000000"/>
        </w:rPr>
      </w:pPr>
      <w:r>
        <w:rPr>
          <w:color w:val="000000"/>
        </w:rPr>
        <w:t xml:space="preserve"> </w:t>
      </w:r>
      <w:r w:rsidRPr="007E4FC9">
        <w:rPr>
          <w:color w:val="000000"/>
        </w:rPr>
        <w:t>Постановлени</w:t>
      </w:r>
      <w:r>
        <w:rPr>
          <w:color w:val="000000"/>
        </w:rPr>
        <w:t>ем</w:t>
      </w:r>
      <w:r w:rsidRPr="007E4FC9">
        <w:rPr>
          <w:color w:val="000000"/>
        </w:rPr>
        <w:t xml:space="preserve"> Администрации </w:t>
      </w:r>
    </w:p>
    <w:p w:rsidR="0049685F" w:rsidRPr="007E4FC9" w:rsidRDefault="0049685F" w:rsidP="0049685F">
      <w:pPr>
        <w:tabs>
          <w:tab w:val="left" w:pos="7425"/>
        </w:tabs>
        <w:ind w:left="142" w:firstLine="567"/>
        <w:jc w:val="right"/>
        <w:rPr>
          <w:color w:val="000000"/>
        </w:rPr>
      </w:pPr>
      <w:r>
        <w:rPr>
          <w:color w:val="000000"/>
        </w:rPr>
        <w:t xml:space="preserve">Ононского </w:t>
      </w:r>
      <w:r w:rsidRPr="007E4FC9">
        <w:rPr>
          <w:color w:val="000000"/>
        </w:rPr>
        <w:t>муниципального о</w:t>
      </w:r>
      <w:r>
        <w:rPr>
          <w:color w:val="000000"/>
        </w:rPr>
        <w:t>круга</w:t>
      </w:r>
    </w:p>
    <w:p w:rsidR="0049685F" w:rsidRPr="007E4FC9" w:rsidRDefault="0049685F" w:rsidP="0049685F">
      <w:pPr>
        <w:tabs>
          <w:tab w:val="left" w:pos="7425"/>
        </w:tabs>
        <w:ind w:left="142" w:firstLine="567"/>
        <w:jc w:val="right"/>
        <w:rPr>
          <w:color w:val="000000"/>
        </w:rPr>
      </w:pPr>
      <w:r>
        <w:rPr>
          <w:color w:val="000000"/>
        </w:rPr>
        <w:t>Забайкальского края</w:t>
      </w:r>
    </w:p>
    <w:p w:rsidR="0049685F" w:rsidRPr="004014C4" w:rsidRDefault="0049685F" w:rsidP="0049685F">
      <w:pPr>
        <w:tabs>
          <w:tab w:val="left" w:pos="7425"/>
        </w:tabs>
        <w:ind w:left="142" w:firstLine="567"/>
        <w:jc w:val="right"/>
        <w:rPr>
          <w:b/>
          <w:color w:val="000000"/>
          <w:sz w:val="36"/>
          <w:szCs w:val="36"/>
          <w:u w:val="single"/>
        </w:rPr>
      </w:pPr>
      <w:r w:rsidRPr="00710447">
        <w:rPr>
          <w:color w:val="000000"/>
        </w:rPr>
        <w:t xml:space="preserve">от </w:t>
      </w:r>
      <w:r w:rsidR="00D75DFC">
        <w:rPr>
          <w:color w:val="000000"/>
        </w:rPr>
        <w:t>16.02.</w:t>
      </w:r>
      <w:r w:rsidRPr="00710447">
        <w:rPr>
          <w:color w:val="000000"/>
        </w:rPr>
        <w:t>202</w:t>
      </w:r>
      <w:r w:rsidR="0035561F" w:rsidRPr="00710447">
        <w:rPr>
          <w:color w:val="000000"/>
        </w:rPr>
        <w:t>6</w:t>
      </w:r>
      <w:r w:rsidRPr="00710447">
        <w:rPr>
          <w:color w:val="000000"/>
        </w:rPr>
        <w:t xml:space="preserve"> г.  №</w:t>
      </w:r>
      <w:r w:rsidR="00D75DFC">
        <w:rPr>
          <w:color w:val="000000"/>
        </w:rPr>
        <w:t>62</w:t>
      </w:r>
    </w:p>
    <w:p w:rsidR="0049685F" w:rsidRDefault="0049685F" w:rsidP="0049685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9685F" w:rsidRDefault="0049685F" w:rsidP="00197270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49685F" w:rsidRDefault="00D738A0" w:rsidP="00197270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</w:t>
      </w:r>
      <w:r w:rsidR="006D765B" w:rsidRPr="00FE17A4">
        <w:rPr>
          <w:b/>
          <w:sz w:val="28"/>
          <w:szCs w:val="28"/>
        </w:rPr>
        <w:t>дминистративный регламент</w:t>
      </w:r>
      <w:r w:rsidR="00AA2ACC" w:rsidRPr="00FE17A4">
        <w:rPr>
          <w:b/>
          <w:sz w:val="28"/>
          <w:szCs w:val="28"/>
        </w:rPr>
        <w:t xml:space="preserve"> </w:t>
      </w:r>
      <w:r w:rsidR="006D765B" w:rsidRPr="00FE17A4">
        <w:rPr>
          <w:b/>
          <w:sz w:val="28"/>
          <w:szCs w:val="28"/>
        </w:rPr>
        <w:t xml:space="preserve">предоставления муниципальной услуги </w:t>
      </w:r>
      <w:r w:rsidR="005D2401" w:rsidRPr="00FE17A4">
        <w:rPr>
          <w:sz w:val="28"/>
          <w:szCs w:val="28"/>
        </w:rPr>
        <w:t>"</w:t>
      </w:r>
      <w:r w:rsidR="00D44658" w:rsidRPr="00FE17A4">
        <w:rPr>
          <w:b/>
          <w:bCs/>
          <w:sz w:val="28"/>
          <w:szCs w:val="28"/>
        </w:rPr>
        <w:t>Выдача градостроительного плана земельного участка</w:t>
      </w:r>
      <w:r w:rsidR="005D2401" w:rsidRPr="00FE17A4">
        <w:rPr>
          <w:sz w:val="28"/>
          <w:szCs w:val="28"/>
        </w:rPr>
        <w:t>"</w:t>
      </w:r>
      <w:r w:rsidR="005D3132" w:rsidRPr="00FE17A4">
        <w:rPr>
          <w:sz w:val="28"/>
          <w:szCs w:val="28"/>
        </w:rPr>
        <w:t xml:space="preserve"> </w:t>
      </w:r>
      <w:r w:rsidR="00710447">
        <w:rPr>
          <w:sz w:val="28"/>
          <w:szCs w:val="28"/>
        </w:rPr>
        <w:t xml:space="preserve">                          </w:t>
      </w:r>
      <w:r w:rsidR="008139B2" w:rsidRPr="00FE17A4">
        <w:rPr>
          <w:b/>
          <w:bCs/>
          <w:sz w:val="28"/>
          <w:szCs w:val="28"/>
        </w:rPr>
        <w:t>на территории</w:t>
      </w:r>
      <w:r w:rsidR="0049685F">
        <w:rPr>
          <w:b/>
          <w:bCs/>
          <w:sz w:val="28"/>
          <w:szCs w:val="28"/>
        </w:rPr>
        <w:t xml:space="preserve"> </w:t>
      </w:r>
      <w:r w:rsidR="0049685F" w:rsidRPr="0049685F">
        <w:rPr>
          <w:b/>
          <w:sz w:val="28"/>
          <w:szCs w:val="28"/>
        </w:rPr>
        <w:t>(межселенных территориях)</w:t>
      </w:r>
      <w:r w:rsidR="008139B2" w:rsidRPr="00FE17A4">
        <w:rPr>
          <w:b/>
          <w:bCs/>
          <w:sz w:val="28"/>
          <w:szCs w:val="28"/>
        </w:rPr>
        <w:t xml:space="preserve"> </w:t>
      </w:r>
    </w:p>
    <w:p w:rsidR="00A12C46" w:rsidRPr="00FE17A4" w:rsidRDefault="00D738A0" w:rsidP="00197270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D738A0">
        <w:rPr>
          <w:b/>
          <w:bCs/>
          <w:sz w:val="28"/>
          <w:szCs w:val="28"/>
        </w:rPr>
        <w:t>Ононского муниципального округа Забайкальского края</w:t>
      </w:r>
    </w:p>
    <w:p w:rsidR="006D765B" w:rsidRPr="00FE17A4" w:rsidRDefault="006D765B" w:rsidP="00197270">
      <w:pPr>
        <w:widowControl w:val="0"/>
        <w:tabs>
          <w:tab w:val="left" w:pos="567"/>
        </w:tabs>
        <w:contextualSpacing/>
        <w:jc w:val="both"/>
        <w:rPr>
          <w:i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58"/>
        <w:gridCol w:w="1313"/>
      </w:tblGrid>
      <w:tr w:rsidR="00F81CB3" w:rsidRPr="00FE17A4" w:rsidTr="0035561F">
        <w:trPr>
          <w:trHeight w:val="693"/>
        </w:trPr>
        <w:tc>
          <w:tcPr>
            <w:tcW w:w="8258" w:type="dxa"/>
            <w:shd w:val="clear" w:color="auto" w:fill="auto"/>
            <w:vAlign w:val="bottom"/>
          </w:tcPr>
          <w:p w:rsidR="00F81CB3" w:rsidRPr="00FE17A4" w:rsidRDefault="00F81CB3" w:rsidP="00197270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Оглавление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F81CB3" w:rsidRPr="00FE17A4" w:rsidRDefault="00F81CB3" w:rsidP="00197270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1</w:t>
            </w:r>
          </w:p>
        </w:tc>
      </w:tr>
      <w:tr w:rsidR="00F81CB3" w:rsidRPr="00FE17A4" w:rsidTr="0035561F">
        <w:tc>
          <w:tcPr>
            <w:tcW w:w="8258" w:type="dxa"/>
            <w:shd w:val="clear" w:color="auto" w:fill="auto"/>
          </w:tcPr>
          <w:p w:rsidR="00F81CB3" w:rsidRPr="00FE17A4" w:rsidRDefault="00F81CB3" w:rsidP="00197270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 xml:space="preserve">Раздел 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I</w:t>
            </w:r>
            <w:r w:rsidRPr="00FE17A4">
              <w:rPr>
                <w:rFonts w:eastAsia="Calibri"/>
                <w:iCs/>
                <w:sz w:val="28"/>
                <w:szCs w:val="28"/>
              </w:rPr>
              <w:t xml:space="preserve">. Общие положения </w:t>
            </w:r>
          </w:p>
        </w:tc>
        <w:tc>
          <w:tcPr>
            <w:tcW w:w="1313" w:type="dxa"/>
            <w:shd w:val="clear" w:color="auto" w:fill="auto"/>
          </w:tcPr>
          <w:p w:rsidR="00F81CB3" w:rsidRPr="00FE17A4" w:rsidRDefault="008E75BF" w:rsidP="00197270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3</w:t>
            </w:r>
          </w:p>
        </w:tc>
      </w:tr>
      <w:tr w:rsidR="00F81CB3" w:rsidRPr="00FE17A4" w:rsidTr="0035561F">
        <w:tc>
          <w:tcPr>
            <w:tcW w:w="8258" w:type="dxa"/>
            <w:shd w:val="clear" w:color="auto" w:fill="auto"/>
          </w:tcPr>
          <w:p w:rsidR="00F81CB3" w:rsidRPr="00FE17A4" w:rsidRDefault="00191A4D" w:rsidP="00197270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Раздел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="00F81CB3" w:rsidRPr="00FE17A4">
              <w:rPr>
                <w:rFonts w:eastAsia="Calibri"/>
                <w:iCs/>
                <w:sz w:val="28"/>
                <w:szCs w:val="28"/>
                <w:lang w:val="en-US"/>
              </w:rPr>
              <w:t>II</w:t>
            </w:r>
            <w:r w:rsidR="000A4D04" w:rsidRPr="00FE17A4">
              <w:rPr>
                <w:rFonts w:eastAsia="Calibri"/>
                <w:iCs/>
                <w:sz w:val="28"/>
                <w:szCs w:val="28"/>
              </w:rPr>
              <w:t>.</w:t>
            </w:r>
            <w:r w:rsidR="000A4D04"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="00F81CB3" w:rsidRPr="00FE17A4">
              <w:rPr>
                <w:rFonts w:eastAsia="Calibri"/>
                <w:iCs/>
                <w:sz w:val="28"/>
                <w:szCs w:val="28"/>
              </w:rPr>
              <w:t xml:space="preserve">Стандарт предоставления </w:t>
            </w:r>
            <w:r w:rsidR="00783AFA">
              <w:rPr>
                <w:bCs/>
                <w:sz w:val="28"/>
                <w:szCs w:val="28"/>
              </w:rPr>
              <w:t>муниципальной</w:t>
            </w:r>
            <w:r w:rsidR="00F81CB3" w:rsidRPr="00FE17A4">
              <w:rPr>
                <w:bCs/>
                <w:sz w:val="28"/>
                <w:szCs w:val="28"/>
              </w:rPr>
              <w:t xml:space="preserve"> </w:t>
            </w:r>
            <w:r w:rsidR="00F81CB3" w:rsidRPr="00FE17A4">
              <w:rPr>
                <w:rFonts w:eastAsia="Calibri"/>
                <w:iCs/>
                <w:sz w:val="28"/>
                <w:szCs w:val="28"/>
              </w:rPr>
              <w:t>услуги</w:t>
            </w:r>
          </w:p>
        </w:tc>
        <w:tc>
          <w:tcPr>
            <w:tcW w:w="1313" w:type="dxa"/>
            <w:shd w:val="clear" w:color="auto" w:fill="auto"/>
          </w:tcPr>
          <w:p w:rsidR="00D10957" w:rsidRPr="00FE17A4" w:rsidRDefault="008E75BF" w:rsidP="00197270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7</w:t>
            </w:r>
          </w:p>
          <w:p w:rsidR="00F81CB3" w:rsidRPr="00FE17A4" w:rsidRDefault="00F81CB3" w:rsidP="00197270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</w:tc>
      </w:tr>
      <w:tr w:rsidR="00F81CB3" w:rsidRPr="00FE17A4" w:rsidTr="0035561F">
        <w:tc>
          <w:tcPr>
            <w:tcW w:w="8258" w:type="dxa"/>
            <w:shd w:val="clear" w:color="auto" w:fill="auto"/>
          </w:tcPr>
          <w:p w:rsidR="00F81CB3" w:rsidRPr="00FE17A4" w:rsidRDefault="00191A4D" w:rsidP="00E13CBA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Раздел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="00F81CB3" w:rsidRPr="00FE17A4">
              <w:rPr>
                <w:rFonts w:eastAsia="Calibri"/>
                <w:iCs/>
                <w:sz w:val="28"/>
                <w:szCs w:val="28"/>
                <w:lang w:val="en-US"/>
              </w:rPr>
              <w:t>III</w:t>
            </w:r>
            <w:r w:rsidR="000A4D04" w:rsidRPr="00FE17A4">
              <w:rPr>
                <w:rFonts w:eastAsia="Calibri"/>
                <w:iCs/>
                <w:sz w:val="28"/>
                <w:szCs w:val="28"/>
              </w:rPr>
              <w:t>.</w:t>
            </w:r>
            <w:r w:rsidR="000A4D04"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="00F81CB3" w:rsidRPr="00FE17A4">
              <w:rPr>
                <w:rFonts w:eastAsia="Calibri"/>
                <w:iCs/>
                <w:sz w:val="28"/>
                <w:szCs w:val="28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      </w:r>
            <w:r w:rsidR="00E13CBA" w:rsidRPr="00FE17A4">
              <w:rPr>
                <w:rFonts w:eastAsia="Calibri"/>
                <w:iCs/>
                <w:sz w:val="28"/>
                <w:szCs w:val="28"/>
              </w:rPr>
              <w:t>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313" w:type="dxa"/>
            <w:shd w:val="clear" w:color="auto" w:fill="auto"/>
          </w:tcPr>
          <w:p w:rsidR="00A74E13" w:rsidRPr="00FE17A4" w:rsidRDefault="00A74E13" w:rsidP="00215BA7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A74E13" w:rsidRPr="00FE17A4" w:rsidRDefault="00A74E13" w:rsidP="00215BA7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A74E13" w:rsidRPr="00FE17A4" w:rsidRDefault="00A74E13" w:rsidP="00215BA7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A74E13" w:rsidRPr="00FE17A4" w:rsidRDefault="00A74E13" w:rsidP="00215BA7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F81CB3" w:rsidRPr="00FE17A4" w:rsidRDefault="008E75BF" w:rsidP="00E803A4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20</w:t>
            </w:r>
          </w:p>
        </w:tc>
      </w:tr>
      <w:tr w:rsidR="000C6E26" w:rsidRPr="00FE17A4" w:rsidTr="0035561F">
        <w:tc>
          <w:tcPr>
            <w:tcW w:w="8258" w:type="dxa"/>
            <w:shd w:val="clear" w:color="auto" w:fill="auto"/>
          </w:tcPr>
          <w:p w:rsidR="000C6E26" w:rsidRPr="00FE17A4" w:rsidRDefault="000C6E26" w:rsidP="00FE17A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Приложение</w:t>
            </w:r>
            <w:r w:rsidR="00B97D43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№</w:t>
            </w:r>
            <w:r w:rsidR="00B97D43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1.</w:t>
            </w:r>
            <w:r w:rsidR="00457B5B" w:rsidRPr="00FE17A4">
              <w:t xml:space="preserve"> </w:t>
            </w:r>
            <w:r w:rsidR="00457B5B" w:rsidRPr="00FE17A4">
              <w:rPr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  <w:tc>
          <w:tcPr>
            <w:tcW w:w="1313" w:type="dxa"/>
            <w:shd w:val="clear" w:color="auto" w:fill="auto"/>
          </w:tcPr>
          <w:p w:rsidR="00A74E13" w:rsidRPr="00FE17A4" w:rsidRDefault="00A74E13" w:rsidP="00197270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A74E13" w:rsidRPr="00FE17A4" w:rsidRDefault="00A74E13" w:rsidP="00197270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0C6E26" w:rsidRPr="00FE17A4" w:rsidRDefault="00550CDB" w:rsidP="008E75BF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4</w:t>
            </w:r>
            <w:r w:rsidR="008E75BF">
              <w:rPr>
                <w:rFonts w:eastAsia="Calibri"/>
                <w:iCs/>
                <w:sz w:val="28"/>
                <w:szCs w:val="28"/>
              </w:rPr>
              <w:t>1</w:t>
            </w:r>
          </w:p>
        </w:tc>
      </w:tr>
      <w:tr w:rsidR="000C251A" w:rsidRPr="00FE17A4" w:rsidTr="0035561F">
        <w:tc>
          <w:tcPr>
            <w:tcW w:w="8258" w:type="dxa"/>
            <w:shd w:val="clear" w:color="auto" w:fill="auto"/>
          </w:tcPr>
          <w:p w:rsidR="000C251A" w:rsidRPr="00FE17A4" w:rsidRDefault="000C251A" w:rsidP="0078641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  <w:lang w:bidi="ru-RU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Приложение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№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="00F83C38" w:rsidRPr="00FE17A4">
              <w:rPr>
                <w:rFonts w:eastAsia="Calibri"/>
                <w:iCs/>
                <w:sz w:val="28"/>
                <w:szCs w:val="28"/>
              </w:rPr>
              <w:t>2</w:t>
            </w:r>
            <w:r w:rsidRPr="00FE17A4">
              <w:rPr>
                <w:rFonts w:eastAsia="Calibri"/>
                <w:iCs/>
                <w:sz w:val="28"/>
                <w:szCs w:val="28"/>
              </w:rPr>
              <w:t>.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="008D6029" w:rsidRPr="00FE17A4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FE17A4">
              <w:rPr>
                <w:rFonts w:eastAsia="Calibri"/>
                <w:iCs/>
                <w:sz w:val="28"/>
                <w:szCs w:val="28"/>
              </w:rPr>
              <w:t xml:space="preserve">заявления </w:t>
            </w:r>
            <w:r w:rsidRPr="00FE17A4">
              <w:rPr>
                <w:sz w:val="28"/>
                <w:szCs w:val="28"/>
                <w:lang w:bidi="ru-RU"/>
              </w:rPr>
              <w:t>о выдаче градостроительного плана земельного участка</w:t>
            </w:r>
          </w:p>
        </w:tc>
        <w:tc>
          <w:tcPr>
            <w:tcW w:w="1313" w:type="dxa"/>
            <w:shd w:val="clear" w:color="auto" w:fill="auto"/>
          </w:tcPr>
          <w:p w:rsidR="00A74E13" w:rsidRPr="00FE17A4" w:rsidRDefault="00A74E13" w:rsidP="000C251A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0C251A" w:rsidRPr="00FE17A4" w:rsidRDefault="00550CDB" w:rsidP="008E75BF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4</w:t>
            </w:r>
            <w:r w:rsidR="008E75BF">
              <w:rPr>
                <w:rFonts w:eastAsia="Calibri"/>
                <w:iCs/>
                <w:sz w:val="28"/>
                <w:szCs w:val="28"/>
              </w:rPr>
              <w:t>2</w:t>
            </w:r>
          </w:p>
        </w:tc>
      </w:tr>
      <w:tr w:rsidR="00FE17A4" w:rsidRPr="00FE17A4" w:rsidTr="0035561F">
        <w:tc>
          <w:tcPr>
            <w:tcW w:w="8258" w:type="dxa"/>
            <w:shd w:val="clear" w:color="auto" w:fill="auto"/>
          </w:tcPr>
          <w:p w:rsidR="00F83C38" w:rsidRPr="00FE17A4" w:rsidRDefault="00F83C38" w:rsidP="0078641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Приложение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№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3.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Рекомендуемая форма заявления</w:t>
            </w:r>
            <w:r w:rsidRPr="00FE17A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 выдаче дубликата градостроительного плана земельного участка</w:t>
            </w:r>
          </w:p>
        </w:tc>
        <w:tc>
          <w:tcPr>
            <w:tcW w:w="1313" w:type="dxa"/>
            <w:shd w:val="clear" w:color="auto" w:fill="auto"/>
          </w:tcPr>
          <w:p w:rsidR="00F83C38" w:rsidRDefault="00F83C38" w:rsidP="000C251A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D976C5" w:rsidRPr="00FE17A4" w:rsidRDefault="00D976C5" w:rsidP="008E75BF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4</w:t>
            </w:r>
            <w:r w:rsidR="008E75BF">
              <w:rPr>
                <w:rFonts w:eastAsia="Calibri"/>
                <w:iCs/>
                <w:sz w:val="28"/>
                <w:szCs w:val="28"/>
              </w:rPr>
              <w:t>5</w:t>
            </w:r>
          </w:p>
        </w:tc>
      </w:tr>
      <w:tr w:rsidR="000C251A" w:rsidRPr="00FE17A4" w:rsidTr="0035561F">
        <w:tc>
          <w:tcPr>
            <w:tcW w:w="8258" w:type="dxa"/>
            <w:shd w:val="clear" w:color="auto" w:fill="auto"/>
          </w:tcPr>
          <w:p w:rsidR="000C251A" w:rsidRPr="00FE17A4" w:rsidRDefault="000C251A" w:rsidP="00FE17A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Приложение</w:t>
            </w:r>
            <w:r w:rsidR="00B97D43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№</w:t>
            </w:r>
            <w:r w:rsidR="00B97D43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="00F83C38" w:rsidRPr="00FE17A4">
              <w:rPr>
                <w:rFonts w:eastAsia="Calibri"/>
                <w:iCs/>
                <w:sz w:val="28"/>
                <w:szCs w:val="28"/>
              </w:rPr>
              <w:t>4</w:t>
            </w:r>
            <w:r w:rsidRPr="00FE17A4">
              <w:rPr>
                <w:rFonts w:eastAsia="Calibri"/>
                <w:iCs/>
                <w:sz w:val="28"/>
                <w:szCs w:val="28"/>
              </w:rPr>
              <w:t xml:space="preserve">. </w:t>
            </w:r>
            <w:r w:rsidR="008D6029" w:rsidRPr="00FE17A4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FE17A4">
              <w:rPr>
                <w:rFonts w:eastAsia="Calibri"/>
                <w:iCs/>
                <w:sz w:val="28"/>
                <w:szCs w:val="28"/>
              </w:rPr>
              <w:t xml:space="preserve">заявления </w:t>
            </w:r>
            <w:r w:rsidRPr="00FE17A4">
              <w:rPr>
                <w:rFonts w:eastAsia="Calibri"/>
                <w:bCs/>
                <w:sz w:val="28"/>
                <w:szCs w:val="28"/>
                <w:lang w:eastAsia="en-US"/>
              </w:rPr>
              <w:t>об исправлении допущенных опечаток и ошибок в градостроительном плане земельного участка</w:t>
            </w:r>
          </w:p>
        </w:tc>
        <w:tc>
          <w:tcPr>
            <w:tcW w:w="1313" w:type="dxa"/>
            <w:shd w:val="clear" w:color="auto" w:fill="auto"/>
          </w:tcPr>
          <w:p w:rsidR="00A74E13" w:rsidRPr="00FE17A4" w:rsidRDefault="00A74E13" w:rsidP="000C251A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893C2D" w:rsidRPr="00FE17A4" w:rsidRDefault="00893C2D" w:rsidP="000C251A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0C251A" w:rsidRPr="00FE17A4" w:rsidRDefault="00550CDB" w:rsidP="008E75BF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4</w:t>
            </w:r>
            <w:r w:rsidR="008E75BF">
              <w:rPr>
                <w:rFonts w:eastAsia="Calibri"/>
                <w:iCs/>
                <w:sz w:val="28"/>
                <w:szCs w:val="28"/>
              </w:rPr>
              <w:t>7</w:t>
            </w:r>
          </w:p>
        </w:tc>
      </w:tr>
      <w:tr w:rsidR="00DA422B" w:rsidRPr="00FE17A4" w:rsidTr="0035561F">
        <w:tc>
          <w:tcPr>
            <w:tcW w:w="8258" w:type="dxa"/>
            <w:shd w:val="clear" w:color="auto" w:fill="auto"/>
          </w:tcPr>
          <w:p w:rsidR="00DA422B" w:rsidRPr="00FE17A4" w:rsidRDefault="00DA422B" w:rsidP="000C251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Приложение</w:t>
            </w:r>
            <w:r w:rsidR="00B97D43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№</w:t>
            </w:r>
            <w:r w:rsidR="00B97D43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5. Рекомендуемая форма решения об отказе в приеме документов</w:t>
            </w:r>
          </w:p>
        </w:tc>
        <w:tc>
          <w:tcPr>
            <w:tcW w:w="1313" w:type="dxa"/>
            <w:shd w:val="clear" w:color="auto" w:fill="auto"/>
          </w:tcPr>
          <w:p w:rsidR="00DA422B" w:rsidRDefault="00DA422B" w:rsidP="000C251A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D976C5" w:rsidRPr="00FE17A4" w:rsidRDefault="008E75BF" w:rsidP="000C251A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50</w:t>
            </w:r>
          </w:p>
        </w:tc>
      </w:tr>
      <w:tr w:rsidR="00FE17A4" w:rsidRPr="00FE17A4" w:rsidTr="0035561F">
        <w:tc>
          <w:tcPr>
            <w:tcW w:w="8258" w:type="dxa"/>
            <w:shd w:val="clear" w:color="auto" w:fill="auto"/>
          </w:tcPr>
          <w:p w:rsidR="00DA422B" w:rsidRPr="00FE17A4" w:rsidRDefault="00DA422B" w:rsidP="000C251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Приложение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№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6.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 xml:space="preserve">Рекомендуемая форма решения </w:t>
            </w:r>
            <w:r w:rsidRPr="00FE17A4">
              <w:rPr>
                <w:rFonts w:eastAsia="Tahoma"/>
                <w:sz w:val="28"/>
                <w:szCs w:val="28"/>
                <w:lang w:bidi="ru-RU"/>
              </w:rPr>
              <w:t>об отказе в выдаче градостроительного плана земельного участка</w:t>
            </w:r>
          </w:p>
        </w:tc>
        <w:tc>
          <w:tcPr>
            <w:tcW w:w="1313" w:type="dxa"/>
            <w:shd w:val="clear" w:color="auto" w:fill="auto"/>
          </w:tcPr>
          <w:p w:rsidR="00DA422B" w:rsidRDefault="00DA422B" w:rsidP="000C251A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D976C5" w:rsidRPr="00FE17A4" w:rsidRDefault="00D976C5" w:rsidP="008E75BF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5</w:t>
            </w:r>
            <w:r w:rsidR="008E75BF">
              <w:rPr>
                <w:rFonts w:eastAsia="Calibri"/>
                <w:iCs/>
                <w:sz w:val="28"/>
                <w:szCs w:val="28"/>
              </w:rPr>
              <w:t>2</w:t>
            </w:r>
          </w:p>
        </w:tc>
      </w:tr>
      <w:tr w:rsidR="00FE17A4" w:rsidRPr="00FE17A4" w:rsidTr="0035561F">
        <w:tc>
          <w:tcPr>
            <w:tcW w:w="8258" w:type="dxa"/>
            <w:shd w:val="clear" w:color="auto" w:fill="auto"/>
          </w:tcPr>
          <w:p w:rsidR="00E764B5" w:rsidRPr="00FE17A4" w:rsidRDefault="00E764B5" w:rsidP="00FE17A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Приложение</w:t>
            </w:r>
            <w:r w:rsidR="00B97D43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№</w:t>
            </w:r>
            <w:r w:rsidR="00B97D43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7.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Рекомендуемая форма заявления</w:t>
            </w:r>
            <w:r w:rsidRPr="00FE17A4">
              <w:rPr>
                <w:rFonts w:eastAsia="Tahoma"/>
                <w:bCs/>
                <w:sz w:val="28"/>
                <w:szCs w:val="28"/>
                <w:lang w:bidi="ru-RU"/>
              </w:rPr>
              <w:t xml:space="preserve"> об оставлении заявления о выдаче градостроительного плана земельного участка без рассмотрения</w:t>
            </w:r>
          </w:p>
        </w:tc>
        <w:tc>
          <w:tcPr>
            <w:tcW w:w="1313" w:type="dxa"/>
            <w:shd w:val="clear" w:color="auto" w:fill="auto"/>
          </w:tcPr>
          <w:p w:rsidR="00E764B5" w:rsidRDefault="00E764B5" w:rsidP="00E764B5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D976C5" w:rsidRDefault="00D976C5" w:rsidP="00E764B5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D976C5" w:rsidRPr="00FE17A4" w:rsidRDefault="00D976C5" w:rsidP="008E75BF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5</w:t>
            </w:r>
            <w:r w:rsidR="008E75BF">
              <w:rPr>
                <w:rFonts w:eastAsia="Calibri"/>
                <w:iCs/>
                <w:sz w:val="28"/>
                <w:szCs w:val="28"/>
              </w:rPr>
              <w:t>4</w:t>
            </w:r>
          </w:p>
        </w:tc>
      </w:tr>
      <w:tr w:rsidR="00FE17A4" w:rsidRPr="00FE17A4" w:rsidTr="0035561F">
        <w:tc>
          <w:tcPr>
            <w:tcW w:w="8258" w:type="dxa"/>
            <w:shd w:val="clear" w:color="auto" w:fill="auto"/>
          </w:tcPr>
          <w:p w:rsidR="00E764B5" w:rsidRPr="00FE17A4" w:rsidRDefault="00E764B5" w:rsidP="00E764B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Приложение</w:t>
            </w:r>
            <w:r w:rsidR="00B97D43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№</w:t>
            </w:r>
            <w:r w:rsidR="00005554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8.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Рекомендуемая форма решения</w:t>
            </w:r>
            <w:r w:rsidRPr="00FE17A4">
              <w:rPr>
                <w:rFonts w:eastAsia="Tahoma"/>
                <w:sz w:val="28"/>
                <w:szCs w:val="28"/>
                <w:lang w:bidi="ru-RU"/>
              </w:rPr>
              <w:t xml:space="preserve"> об оставлении заявления о выдаче градостроительного плана земельного участка без рассмотрения</w:t>
            </w:r>
          </w:p>
        </w:tc>
        <w:tc>
          <w:tcPr>
            <w:tcW w:w="1313" w:type="dxa"/>
            <w:shd w:val="clear" w:color="auto" w:fill="auto"/>
          </w:tcPr>
          <w:p w:rsidR="00E764B5" w:rsidRDefault="00E764B5" w:rsidP="00E764B5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D976C5" w:rsidRDefault="00D976C5" w:rsidP="00E764B5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D976C5" w:rsidRPr="00FE17A4" w:rsidRDefault="00D976C5" w:rsidP="008E75BF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5</w:t>
            </w:r>
            <w:r w:rsidR="008E75BF">
              <w:rPr>
                <w:rFonts w:eastAsia="Calibri"/>
                <w:iCs/>
                <w:sz w:val="28"/>
                <w:szCs w:val="28"/>
              </w:rPr>
              <w:t>6</w:t>
            </w:r>
          </w:p>
        </w:tc>
      </w:tr>
      <w:tr w:rsidR="00FE17A4" w:rsidRPr="00FE17A4" w:rsidTr="0035561F">
        <w:tc>
          <w:tcPr>
            <w:tcW w:w="8258" w:type="dxa"/>
            <w:shd w:val="clear" w:color="auto" w:fill="auto"/>
          </w:tcPr>
          <w:p w:rsidR="00A709B4" w:rsidRPr="00FE17A4" w:rsidRDefault="00A709B4" w:rsidP="00A709B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t>Приложение</w:t>
            </w:r>
            <w:r w:rsidR="00B97D43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№</w:t>
            </w:r>
            <w:r w:rsidR="00B97D43" w:rsidRPr="00FE17A4">
              <w:rPr>
                <w:rFonts w:eastAsia="Calibri"/>
                <w:iCs/>
                <w:sz w:val="28"/>
                <w:szCs w:val="28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9. Рекомендуемая форма решения</w:t>
            </w:r>
            <w:r w:rsidRPr="00FE17A4">
              <w:rPr>
                <w:rFonts w:eastAsia="Tahoma"/>
                <w:bCs/>
                <w:sz w:val="28"/>
                <w:szCs w:val="28"/>
                <w:lang w:bidi="ru-RU"/>
              </w:rPr>
              <w:t xml:space="preserve"> об отказе в выдаче дубликата градостроительного плана земельного участка</w:t>
            </w:r>
          </w:p>
        </w:tc>
        <w:tc>
          <w:tcPr>
            <w:tcW w:w="1313" w:type="dxa"/>
            <w:shd w:val="clear" w:color="auto" w:fill="auto"/>
          </w:tcPr>
          <w:p w:rsidR="00A709B4" w:rsidRDefault="00A709B4" w:rsidP="00A709B4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3B7715" w:rsidRPr="00FE17A4" w:rsidRDefault="003B7715" w:rsidP="008E75BF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5</w:t>
            </w:r>
            <w:r w:rsidR="008E75BF">
              <w:rPr>
                <w:rFonts w:eastAsia="Calibri"/>
                <w:iCs/>
                <w:sz w:val="28"/>
                <w:szCs w:val="28"/>
              </w:rPr>
              <w:t>7</w:t>
            </w:r>
          </w:p>
        </w:tc>
      </w:tr>
      <w:tr w:rsidR="00A709B4" w:rsidRPr="00FE17A4" w:rsidTr="0035561F">
        <w:tc>
          <w:tcPr>
            <w:tcW w:w="8258" w:type="dxa"/>
            <w:shd w:val="clear" w:color="auto" w:fill="auto"/>
          </w:tcPr>
          <w:p w:rsidR="00A709B4" w:rsidRDefault="00A709B4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Calibri"/>
                <w:iCs/>
                <w:sz w:val="28"/>
                <w:szCs w:val="28"/>
              </w:rPr>
              <w:lastRenderedPageBreak/>
              <w:t>Приложение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>№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="007734CB" w:rsidRPr="00FE17A4">
              <w:rPr>
                <w:rFonts w:eastAsia="Calibri"/>
                <w:iCs/>
                <w:sz w:val="28"/>
                <w:szCs w:val="28"/>
              </w:rPr>
              <w:t>10</w:t>
            </w:r>
            <w:r w:rsidRPr="00FE17A4">
              <w:rPr>
                <w:rFonts w:eastAsia="Calibri"/>
                <w:iCs/>
                <w:sz w:val="28"/>
                <w:szCs w:val="28"/>
              </w:rPr>
              <w:t>.</w:t>
            </w:r>
            <w:r w:rsidRPr="00FE17A4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FE17A4">
              <w:rPr>
                <w:rFonts w:eastAsia="Calibri"/>
                <w:iCs/>
                <w:sz w:val="28"/>
                <w:szCs w:val="28"/>
              </w:rPr>
              <w:t xml:space="preserve">Рекомендуемая форма решения </w:t>
            </w:r>
            <w:r w:rsidRPr="00FE17A4">
              <w:rPr>
                <w:rFonts w:eastAsia="Tahoma"/>
                <w:sz w:val="28"/>
                <w:szCs w:val="28"/>
                <w:lang w:bidi="ru-RU"/>
              </w:rPr>
              <w:t>об отказе во внесении исправлений в градостроительный план земельного участка</w:t>
            </w:r>
            <w:r w:rsidR="003409A5">
              <w:rPr>
                <w:rFonts w:eastAsia="Tahoma"/>
                <w:sz w:val="28"/>
                <w:szCs w:val="28"/>
                <w:lang w:bidi="ru-RU"/>
              </w:rPr>
              <w:t>.</w:t>
            </w: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  <w:p w:rsidR="003409A5" w:rsidRPr="00FE17A4" w:rsidRDefault="003409A5" w:rsidP="00A709B4">
            <w:pPr>
              <w:widowControl w:val="0"/>
              <w:tabs>
                <w:tab w:val="left" w:pos="567"/>
              </w:tabs>
              <w:ind w:firstLine="709"/>
              <w:contextualSpacing/>
              <w:jc w:val="both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1313" w:type="dxa"/>
            <w:shd w:val="clear" w:color="auto" w:fill="auto"/>
          </w:tcPr>
          <w:p w:rsidR="00A709B4" w:rsidRPr="00FE17A4" w:rsidRDefault="00A709B4" w:rsidP="00A709B4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</w:p>
          <w:p w:rsidR="00A709B4" w:rsidRPr="00FE17A4" w:rsidRDefault="00D9463C" w:rsidP="008E75BF">
            <w:pPr>
              <w:widowControl w:val="0"/>
              <w:tabs>
                <w:tab w:val="left" w:pos="567"/>
              </w:tabs>
              <w:contextualSpacing/>
              <w:jc w:val="right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t>5</w:t>
            </w:r>
            <w:r w:rsidR="008E75BF">
              <w:rPr>
                <w:rFonts w:eastAsia="Calibri"/>
                <w:iCs/>
                <w:sz w:val="28"/>
                <w:szCs w:val="28"/>
              </w:rPr>
              <w:t>9</w:t>
            </w:r>
          </w:p>
        </w:tc>
      </w:tr>
    </w:tbl>
    <w:p w:rsidR="00BA72A2" w:rsidRPr="00FE17A4" w:rsidRDefault="00BA72A2" w:rsidP="00197270">
      <w:pPr>
        <w:widowControl w:val="0"/>
        <w:tabs>
          <w:tab w:val="left" w:pos="567"/>
        </w:tabs>
        <w:contextualSpacing/>
        <w:rPr>
          <w:b/>
          <w:sz w:val="28"/>
          <w:szCs w:val="28"/>
        </w:rPr>
      </w:pPr>
    </w:p>
    <w:p w:rsidR="00A641B4" w:rsidRPr="00FE17A4" w:rsidRDefault="00A641B4" w:rsidP="0035561F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  <w:bookmarkStart w:id="1" w:name="_Toc89083252"/>
      <w:r w:rsidRPr="00FE17A4">
        <w:rPr>
          <w:b/>
          <w:sz w:val="28"/>
          <w:szCs w:val="28"/>
        </w:rPr>
        <w:lastRenderedPageBreak/>
        <w:t xml:space="preserve">Раздел </w:t>
      </w:r>
      <w:r w:rsidRPr="00FE17A4">
        <w:rPr>
          <w:b/>
          <w:sz w:val="28"/>
          <w:szCs w:val="28"/>
          <w:lang w:val="en-US"/>
        </w:rPr>
        <w:t>I</w:t>
      </w:r>
      <w:r w:rsidRPr="00FE17A4">
        <w:rPr>
          <w:b/>
          <w:sz w:val="28"/>
          <w:szCs w:val="28"/>
        </w:rPr>
        <w:t>. Общие положения</w:t>
      </w:r>
      <w:bookmarkEnd w:id="1"/>
    </w:p>
    <w:p w:rsidR="00A641B4" w:rsidRPr="00FE17A4" w:rsidRDefault="00A641B4" w:rsidP="00197270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0D5662" w:rsidRPr="00FE17A4" w:rsidRDefault="000D5662" w:rsidP="00197270">
      <w:pPr>
        <w:widowControl w:val="0"/>
        <w:tabs>
          <w:tab w:val="left" w:pos="567"/>
        </w:tabs>
        <w:ind w:left="1287"/>
        <w:contextualSpacing/>
        <w:rPr>
          <w:b/>
          <w:sz w:val="28"/>
          <w:szCs w:val="28"/>
        </w:rPr>
      </w:pPr>
      <w:r w:rsidRPr="00FE17A4">
        <w:rPr>
          <w:b/>
          <w:sz w:val="28"/>
          <w:szCs w:val="28"/>
        </w:rPr>
        <w:t>Предмет регулирования Административного регламента</w:t>
      </w:r>
    </w:p>
    <w:p w:rsidR="00567D44" w:rsidRPr="00FE17A4" w:rsidRDefault="00567D44" w:rsidP="00197270">
      <w:pPr>
        <w:widowControl w:val="0"/>
        <w:tabs>
          <w:tab w:val="left" w:pos="567"/>
        </w:tabs>
        <w:ind w:left="1287"/>
        <w:contextualSpacing/>
        <w:rPr>
          <w:sz w:val="28"/>
          <w:szCs w:val="28"/>
        </w:rPr>
      </w:pPr>
    </w:p>
    <w:p w:rsidR="0082285A" w:rsidRPr="00FE17A4" w:rsidRDefault="0082285A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Административный регламент предоставления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 </w:t>
      </w:r>
      <w:r w:rsidR="008024E9" w:rsidRPr="00FE17A4">
        <w:rPr>
          <w:rFonts w:eastAsia="Calibri"/>
          <w:bCs/>
          <w:sz w:val="28"/>
          <w:szCs w:val="28"/>
          <w:lang w:eastAsia="en-US"/>
        </w:rPr>
        <w:t>"</w:t>
      </w:r>
      <w:r w:rsidR="00484A80" w:rsidRPr="00FE17A4">
        <w:rPr>
          <w:sz w:val="28"/>
          <w:szCs w:val="28"/>
        </w:rPr>
        <w:t>Выдача градостроительного плана земельного участка</w:t>
      </w:r>
      <w:r w:rsidR="008024E9"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 xml:space="preserve"> разработ</w:t>
      </w:r>
      <w:r w:rsidR="00484A80" w:rsidRPr="00FE17A4">
        <w:rPr>
          <w:sz w:val="28"/>
          <w:szCs w:val="28"/>
        </w:rPr>
        <w:t>ан в целях повышения качества и</w:t>
      </w:r>
      <w:r w:rsidRPr="00FE17A4">
        <w:rPr>
          <w:sz w:val="28"/>
          <w:szCs w:val="28"/>
        </w:rPr>
        <w:t xml:space="preserve"> доступности предоставления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="00D738A0">
        <w:rPr>
          <w:sz w:val="28"/>
          <w:szCs w:val="28"/>
        </w:rPr>
        <w:t>в</w:t>
      </w:r>
      <w:r w:rsidR="00D738A0" w:rsidRPr="00FE17A4">
        <w:rPr>
          <w:sz w:val="28"/>
          <w:szCs w:val="28"/>
        </w:rPr>
        <w:t>ыдач</w:t>
      </w:r>
      <w:r w:rsidR="00D738A0">
        <w:rPr>
          <w:sz w:val="28"/>
          <w:szCs w:val="28"/>
        </w:rPr>
        <w:t>е</w:t>
      </w:r>
      <w:r w:rsidR="00D738A0" w:rsidRPr="00FE17A4">
        <w:rPr>
          <w:sz w:val="28"/>
          <w:szCs w:val="28"/>
        </w:rPr>
        <w:t xml:space="preserve"> градостроительного плана земельного участка</w:t>
      </w:r>
      <w:r w:rsidRPr="00FE17A4">
        <w:rPr>
          <w:i/>
          <w:iCs/>
          <w:sz w:val="28"/>
          <w:szCs w:val="28"/>
        </w:rPr>
        <w:t xml:space="preserve"> </w:t>
      </w:r>
      <w:r w:rsidR="00D738A0" w:rsidRPr="000A7137">
        <w:rPr>
          <w:rStyle w:val="aff7"/>
          <w:i w:val="0"/>
          <w:sz w:val="28"/>
          <w:szCs w:val="28"/>
        </w:rPr>
        <w:t>находящегося на территории</w:t>
      </w:r>
      <w:r w:rsidR="00D738A0" w:rsidRPr="000A7137">
        <w:rPr>
          <w:rStyle w:val="aff7"/>
          <w:sz w:val="28"/>
          <w:szCs w:val="28"/>
        </w:rPr>
        <w:t xml:space="preserve"> </w:t>
      </w:r>
      <w:r w:rsidR="00D738A0" w:rsidRPr="000A7137">
        <w:rPr>
          <w:rStyle w:val="aff7"/>
          <w:i w:val="0"/>
          <w:sz w:val="28"/>
          <w:szCs w:val="28"/>
        </w:rPr>
        <w:t>(межселенной территории)</w:t>
      </w:r>
      <w:r w:rsidR="00D738A0" w:rsidRPr="000A7137">
        <w:rPr>
          <w:rStyle w:val="aff7"/>
          <w:sz w:val="28"/>
          <w:szCs w:val="28"/>
        </w:rPr>
        <w:t xml:space="preserve"> </w:t>
      </w:r>
      <w:r w:rsidR="00D738A0" w:rsidRPr="00361978">
        <w:rPr>
          <w:sz w:val="28"/>
          <w:szCs w:val="28"/>
        </w:rPr>
        <w:t>Ононского муниципального округа</w:t>
      </w:r>
      <w:r w:rsidR="00D738A0" w:rsidRPr="000A7137">
        <w:rPr>
          <w:sz w:val="28"/>
          <w:szCs w:val="28"/>
        </w:rPr>
        <w:t xml:space="preserve"> Забайкальского края</w:t>
      </w:r>
      <w:r w:rsidRPr="00FE17A4">
        <w:rPr>
          <w:i/>
          <w:iCs/>
          <w:sz w:val="28"/>
          <w:szCs w:val="28"/>
        </w:rPr>
        <w:t>.</w:t>
      </w:r>
    </w:p>
    <w:p w:rsidR="000D5662" w:rsidRPr="00FE17A4" w:rsidRDefault="000D5662" w:rsidP="0019727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0D5662" w:rsidRPr="00FE17A4" w:rsidRDefault="000D5662" w:rsidP="00197270">
      <w:pPr>
        <w:pStyle w:val="af8"/>
        <w:autoSpaceDE w:val="0"/>
        <w:autoSpaceDN w:val="0"/>
        <w:adjustRightInd w:val="0"/>
        <w:ind w:left="420"/>
        <w:jc w:val="center"/>
        <w:rPr>
          <w:b/>
          <w:iCs/>
          <w:sz w:val="28"/>
          <w:szCs w:val="28"/>
        </w:rPr>
      </w:pPr>
      <w:r w:rsidRPr="00FE17A4">
        <w:rPr>
          <w:b/>
          <w:iCs/>
          <w:sz w:val="28"/>
          <w:szCs w:val="28"/>
        </w:rPr>
        <w:t xml:space="preserve">Круг </w:t>
      </w:r>
      <w:r w:rsidR="00317117" w:rsidRPr="00FE17A4">
        <w:rPr>
          <w:b/>
          <w:iCs/>
          <w:sz w:val="28"/>
          <w:szCs w:val="28"/>
        </w:rPr>
        <w:t>заявител</w:t>
      </w:r>
      <w:r w:rsidRPr="00FE17A4">
        <w:rPr>
          <w:b/>
          <w:iCs/>
          <w:sz w:val="28"/>
          <w:szCs w:val="28"/>
        </w:rPr>
        <w:t>ей</w:t>
      </w:r>
    </w:p>
    <w:p w:rsidR="000D5662" w:rsidRPr="00FE17A4" w:rsidRDefault="000D5662" w:rsidP="001972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03CB" w:rsidRPr="00FE17A4" w:rsidRDefault="00F603CB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Заявителями на получение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 являются</w:t>
      </w:r>
      <w:r w:rsidR="00484A80" w:rsidRPr="00FE17A4">
        <w:rPr>
          <w:bCs/>
          <w:sz w:val="28"/>
          <w:szCs w:val="28"/>
        </w:rPr>
        <w:t xml:space="preserve"> правообладатели земельных участков, а также иные лица в случае, предусмотренном частью </w:t>
      </w:r>
      <w:r w:rsidR="0078137A">
        <w:rPr>
          <w:bCs/>
          <w:sz w:val="28"/>
          <w:szCs w:val="28"/>
        </w:rPr>
        <w:t>1.1</w:t>
      </w:r>
      <w:r w:rsidR="00484A80" w:rsidRPr="00FE17A4">
        <w:rPr>
          <w:bCs/>
          <w:sz w:val="28"/>
          <w:szCs w:val="28"/>
        </w:rPr>
        <w:t xml:space="preserve"> статьи 5</w:t>
      </w:r>
      <w:r w:rsidR="0078137A">
        <w:rPr>
          <w:bCs/>
          <w:sz w:val="28"/>
          <w:szCs w:val="28"/>
        </w:rPr>
        <w:t>7.3</w:t>
      </w:r>
      <w:r w:rsidR="00484A80" w:rsidRPr="00FE17A4">
        <w:rPr>
          <w:bCs/>
          <w:sz w:val="28"/>
          <w:szCs w:val="28"/>
        </w:rPr>
        <w:t xml:space="preserve"> Градостроительного кодекса Российской Федерации</w:t>
      </w:r>
      <w:r w:rsidR="003652AC" w:rsidRPr="00FE17A4">
        <w:rPr>
          <w:bCs/>
          <w:sz w:val="28"/>
          <w:szCs w:val="28"/>
        </w:rPr>
        <w:t xml:space="preserve"> (Собрание законодательст</w:t>
      </w:r>
      <w:r w:rsidR="00685730" w:rsidRPr="00FE17A4">
        <w:rPr>
          <w:bCs/>
          <w:sz w:val="28"/>
          <w:szCs w:val="28"/>
        </w:rPr>
        <w:t>ва Российской Федерации, 2005, №</w:t>
      </w:r>
      <w:r w:rsidR="003652AC" w:rsidRPr="00FE17A4">
        <w:rPr>
          <w:bCs/>
          <w:sz w:val="28"/>
          <w:szCs w:val="28"/>
        </w:rPr>
        <w:t xml:space="preserve"> 1, ст. 16; 2019</w:t>
      </w:r>
      <w:r w:rsidR="00AF5249" w:rsidRPr="00FE17A4">
        <w:rPr>
          <w:bCs/>
          <w:sz w:val="28"/>
          <w:szCs w:val="28"/>
        </w:rPr>
        <w:t>, №</w:t>
      </w:r>
      <w:r w:rsidR="003652AC" w:rsidRPr="00FE17A4">
        <w:rPr>
          <w:bCs/>
          <w:sz w:val="28"/>
          <w:szCs w:val="28"/>
        </w:rPr>
        <w:t xml:space="preserve"> 31, ст. 4442)</w:t>
      </w:r>
      <w:r w:rsidR="008012A3" w:rsidRPr="00FE17A4">
        <w:rPr>
          <w:bCs/>
          <w:sz w:val="28"/>
          <w:szCs w:val="28"/>
        </w:rPr>
        <w:t xml:space="preserve"> </w:t>
      </w:r>
      <w:r w:rsidR="00985DC4" w:rsidRPr="00FE17A4">
        <w:rPr>
          <w:sz w:val="28"/>
          <w:szCs w:val="28"/>
        </w:rPr>
        <w:t xml:space="preserve">(далее – </w:t>
      </w:r>
      <w:r w:rsidR="00317117" w:rsidRPr="00FE17A4">
        <w:rPr>
          <w:sz w:val="28"/>
          <w:szCs w:val="28"/>
        </w:rPr>
        <w:t>заявител</w:t>
      </w:r>
      <w:r w:rsidR="00985DC4" w:rsidRPr="00FE17A4">
        <w:rPr>
          <w:sz w:val="28"/>
          <w:szCs w:val="28"/>
        </w:rPr>
        <w:t>ь)</w:t>
      </w:r>
      <w:r w:rsidRPr="00FE17A4">
        <w:rPr>
          <w:sz w:val="28"/>
          <w:szCs w:val="28"/>
        </w:rPr>
        <w:t xml:space="preserve">. </w:t>
      </w:r>
    </w:p>
    <w:p w:rsidR="00D05E23" w:rsidRDefault="00985DC4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  <w:r w:rsidR="00D05E23">
        <w:rPr>
          <w:sz w:val="28"/>
          <w:szCs w:val="28"/>
        </w:rPr>
        <w:t xml:space="preserve"> </w:t>
      </w:r>
    </w:p>
    <w:p w:rsidR="00D05E23" w:rsidRPr="00D05E23" w:rsidRDefault="00D0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E15E23">
        <w:rPr>
          <w:sz w:val="28"/>
          <w:szCs w:val="28"/>
        </w:rPr>
        <w:t>. -</w:t>
      </w:r>
      <w:r w:rsidRPr="00D05E23">
        <w:rPr>
          <w:sz w:val="28"/>
          <w:szCs w:val="28"/>
        </w:rPr>
        <w:t xml:space="preserve"> </w:t>
      </w:r>
      <w:r w:rsidR="00E15E23">
        <w:rPr>
          <w:sz w:val="28"/>
          <w:szCs w:val="28"/>
        </w:rPr>
        <w:t xml:space="preserve"> Ю</w:t>
      </w:r>
      <w:r w:rsidRPr="00D05E23">
        <w:rPr>
          <w:sz w:val="28"/>
          <w:szCs w:val="28"/>
        </w:rPr>
        <w:t>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собственниками помещений;</w:t>
      </w:r>
    </w:p>
    <w:p w:rsidR="00D05E23" w:rsidRPr="00D05E23" w:rsidRDefault="00E1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1.3.2. -</w:t>
      </w:r>
      <w:r w:rsidR="00D05E23" w:rsidRPr="00D05E23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D05E23" w:rsidRPr="00D05E23">
        <w:rPr>
          <w:sz w:val="28"/>
          <w:szCs w:val="28"/>
        </w:rPr>
        <w:t xml:space="preserve">изические лица, являющиеся собственниками помещений (далее </w:t>
      </w:r>
      <w:r>
        <w:rPr>
          <w:sz w:val="28"/>
          <w:szCs w:val="28"/>
        </w:rPr>
        <w:t>-</w:t>
      </w:r>
      <w:r w:rsidR="00D05E23" w:rsidRPr="00D05E23">
        <w:rPr>
          <w:sz w:val="28"/>
          <w:szCs w:val="28"/>
        </w:rPr>
        <w:t xml:space="preserve"> заявители).</w:t>
      </w:r>
    </w:p>
    <w:p w:rsidR="00D05E23" w:rsidRPr="00D05E23" w:rsidRDefault="00E1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 -  </w:t>
      </w:r>
      <w:r w:rsidR="00D05E23" w:rsidRPr="00D05E23">
        <w:rPr>
          <w:sz w:val="28"/>
          <w:szCs w:val="28"/>
        </w:rPr>
        <w:t>Представлять интересы заявителя имеют право:</w:t>
      </w:r>
    </w:p>
    <w:p w:rsidR="00D05E23" w:rsidRPr="00D05E23" w:rsidRDefault="00D0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05E23">
        <w:rPr>
          <w:sz w:val="28"/>
          <w:szCs w:val="28"/>
        </w:rPr>
        <w:t>— от имени физических лиц:</w:t>
      </w:r>
    </w:p>
    <w:p w:rsidR="00D05E23" w:rsidRPr="00D05E23" w:rsidRDefault="00D0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05E23">
        <w:rPr>
          <w:sz w:val="28"/>
          <w:szCs w:val="28"/>
        </w:rPr>
        <w:t>представители, действующие в силу полномочий, основанных</w:t>
      </w:r>
    </w:p>
    <w:p w:rsidR="00D05E23" w:rsidRPr="00D05E23" w:rsidRDefault="00D0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05E23">
        <w:rPr>
          <w:sz w:val="28"/>
          <w:szCs w:val="28"/>
        </w:rPr>
        <w:t>на доверенности;</w:t>
      </w:r>
    </w:p>
    <w:p w:rsidR="00D05E23" w:rsidRPr="00D05E23" w:rsidRDefault="00D0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05E23">
        <w:rPr>
          <w:sz w:val="28"/>
          <w:szCs w:val="28"/>
        </w:rPr>
        <w:t>опекуны недееспособных граждан;</w:t>
      </w:r>
    </w:p>
    <w:p w:rsidR="00D05E23" w:rsidRPr="00D05E23" w:rsidRDefault="00D0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05E23">
        <w:rPr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D05E23" w:rsidRPr="00D05E23" w:rsidRDefault="00D0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05E23">
        <w:rPr>
          <w:sz w:val="28"/>
          <w:szCs w:val="28"/>
        </w:rPr>
        <w:t>— от имени юридического лица:</w:t>
      </w:r>
    </w:p>
    <w:p w:rsidR="00D05E23" w:rsidRPr="00D05E23" w:rsidRDefault="00D0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05E23">
        <w:rPr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:rsidR="00D05E23" w:rsidRPr="00D05E23" w:rsidRDefault="00D0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05E23">
        <w:rPr>
          <w:sz w:val="28"/>
          <w:szCs w:val="28"/>
        </w:rPr>
        <w:t>представители юридического лица в силу полномочий на основании доверенности.</w:t>
      </w:r>
    </w:p>
    <w:p w:rsidR="003D321E" w:rsidRPr="00FE17A4" w:rsidRDefault="00D05E23" w:rsidP="00D05E2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05E23">
        <w:rPr>
          <w:sz w:val="28"/>
          <w:szCs w:val="28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</w:t>
      </w:r>
      <w:r w:rsidRPr="00D05E23">
        <w:rPr>
          <w:sz w:val="28"/>
          <w:szCs w:val="28"/>
        </w:rPr>
        <w:lastRenderedPageBreak/>
        <w:t>№ 210-ФЗ «Об организации предоставления государственных и муниципальных услуг».</w:t>
      </w:r>
      <w:r>
        <w:rPr>
          <w:sz w:val="28"/>
          <w:szCs w:val="28"/>
        </w:rPr>
        <w:t xml:space="preserve">                                              </w:t>
      </w:r>
    </w:p>
    <w:p w:rsidR="000C6E26" w:rsidRPr="00FE17A4" w:rsidRDefault="000C6E26" w:rsidP="0019727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C6E26" w:rsidRPr="00FE17A4" w:rsidRDefault="000C6E26" w:rsidP="00197270">
      <w:pPr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FE17A4">
        <w:rPr>
          <w:b/>
          <w:sz w:val="28"/>
          <w:szCs w:val="28"/>
        </w:rPr>
        <w:t xml:space="preserve">Требование предоставления заявителю </w:t>
      </w:r>
      <w:r w:rsidR="00783AFA">
        <w:rPr>
          <w:b/>
          <w:sz w:val="28"/>
          <w:szCs w:val="28"/>
        </w:rPr>
        <w:t>муниципальной</w:t>
      </w:r>
      <w:r w:rsidRPr="00FE17A4">
        <w:rPr>
          <w:b/>
          <w:sz w:val="28"/>
          <w:szCs w:val="28"/>
        </w:rPr>
        <w:t xml:space="preserve"> услуги в соответствии с вариантом предоставления </w:t>
      </w:r>
      <w:r w:rsidR="00783AFA">
        <w:rPr>
          <w:b/>
          <w:sz w:val="28"/>
          <w:szCs w:val="28"/>
        </w:rPr>
        <w:t>муниципальной</w:t>
      </w:r>
      <w:r w:rsidRPr="00FE17A4">
        <w:rPr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0C6E26" w:rsidRPr="00FE17A4" w:rsidRDefault="000C6E26" w:rsidP="00197270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0C6E26" w:rsidRPr="00FE17A4" w:rsidRDefault="00783AFA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0C6E26" w:rsidRPr="00FE17A4">
        <w:rPr>
          <w:sz w:val="28"/>
          <w:szCs w:val="28"/>
        </w:rPr>
        <w:t xml:space="preserve"> услуга предоставляется заявителю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="000C6E26" w:rsidRPr="00FE17A4">
        <w:rPr>
          <w:sz w:val="28"/>
          <w:szCs w:val="28"/>
        </w:rPr>
        <w:t xml:space="preserve"> услуги.</w:t>
      </w:r>
    </w:p>
    <w:p w:rsidR="000C6E26" w:rsidRPr="00FE17A4" w:rsidRDefault="000C6E26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Вариант предоставления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услуги, за предоставлением которого обратился заявитель.</w:t>
      </w:r>
    </w:p>
    <w:p w:rsidR="000C6E26" w:rsidRPr="00FE17A4" w:rsidRDefault="000C6E26" w:rsidP="00197270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0D5662" w:rsidRPr="00FE17A4" w:rsidRDefault="000D5662" w:rsidP="001972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E4E" w:rsidRDefault="00007E4E" w:rsidP="00007E4E">
      <w:pPr>
        <w:widowControl w:val="0"/>
        <w:autoSpaceDE w:val="0"/>
        <w:autoSpaceDN w:val="0"/>
        <w:adjustRightInd w:val="0"/>
        <w:ind w:left="420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681925">
        <w:rPr>
          <w:rFonts w:eastAsia="Calibri"/>
          <w:b/>
          <w:color w:val="000000"/>
          <w:sz w:val="28"/>
          <w:szCs w:val="28"/>
        </w:rPr>
        <w:t xml:space="preserve">Требования к порядку информирования о предоставлении </w:t>
      </w:r>
    </w:p>
    <w:p w:rsidR="00007E4E" w:rsidRPr="00681925" w:rsidRDefault="00007E4E" w:rsidP="00007E4E">
      <w:pPr>
        <w:widowControl w:val="0"/>
        <w:autoSpaceDE w:val="0"/>
        <w:autoSpaceDN w:val="0"/>
        <w:adjustRightInd w:val="0"/>
        <w:ind w:left="420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681925">
        <w:rPr>
          <w:rFonts w:eastAsia="Calibri"/>
          <w:b/>
          <w:color w:val="000000"/>
          <w:sz w:val="28"/>
          <w:szCs w:val="28"/>
        </w:rPr>
        <w:t>муниципальной услуги</w:t>
      </w:r>
    </w:p>
    <w:p w:rsidR="00007E4E" w:rsidRPr="00681925" w:rsidRDefault="00007E4E" w:rsidP="00007E4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7</w:t>
      </w:r>
      <w:r w:rsidRPr="00681925">
        <w:rPr>
          <w:color w:val="000000"/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1) непосредственно при личном приеме заявителя в </w:t>
      </w:r>
      <w:r w:rsidRPr="00E66DA7">
        <w:rPr>
          <w:bCs/>
          <w:color w:val="000000"/>
          <w:sz w:val="28"/>
          <w:szCs w:val="28"/>
        </w:rPr>
        <w:t xml:space="preserve">Администрации </w:t>
      </w:r>
      <w:r>
        <w:rPr>
          <w:bCs/>
          <w:color w:val="000000"/>
          <w:sz w:val="28"/>
          <w:szCs w:val="28"/>
        </w:rPr>
        <w:t xml:space="preserve">Ононского </w:t>
      </w:r>
      <w:r w:rsidRPr="00E66DA7">
        <w:rPr>
          <w:bCs/>
          <w:color w:val="000000"/>
          <w:sz w:val="28"/>
          <w:szCs w:val="28"/>
        </w:rPr>
        <w:t>муниц</w:t>
      </w:r>
      <w:r>
        <w:rPr>
          <w:bCs/>
          <w:color w:val="000000"/>
          <w:sz w:val="28"/>
          <w:szCs w:val="28"/>
        </w:rPr>
        <w:t>и</w:t>
      </w:r>
      <w:r w:rsidRPr="00E66DA7">
        <w:rPr>
          <w:bCs/>
          <w:color w:val="000000"/>
          <w:sz w:val="28"/>
          <w:szCs w:val="28"/>
        </w:rPr>
        <w:t xml:space="preserve">пального </w:t>
      </w:r>
      <w:r>
        <w:rPr>
          <w:bCs/>
          <w:color w:val="000000"/>
          <w:sz w:val="28"/>
          <w:szCs w:val="28"/>
        </w:rPr>
        <w:t>округа Забайкальского края</w:t>
      </w:r>
      <w:r w:rsidRPr="00681925">
        <w:rPr>
          <w:color w:val="000000"/>
          <w:sz w:val="28"/>
          <w:szCs w:val="28"/>
        </w:rPr>
        <w:t xml:space="preserve"> (далее</w:t>
      </w:r>
      <w:r w:rsidR="001923DE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Администрация</w:t>
      </w:r>
      <w:r w:rsidRPr="00681925">
        <w:rPr>
          <w:color w:val="000000"/>
          <w:sz w:val="28"/>
          <w:szCs w:val="28"/>
        </w:rPr>
        <w:t>) или многофункциональном центре предоставления муниципальных услуг (далее – многофункциональный центр);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2) </w:t>
      </w:r>
      <w:r w:rsidR="00E15E23">
        <w:rPr>
          <w:color w:val="000000"/>
          <w:sz w:val="28"/>
          <w:szCs w:val="28"/>
        </w:rPr>
        <w:t xml:space="preserve">  </w:t>
      </w:r>
      <w:r w:rsidRPr="00681925">
        <w:rPr>
          <w:color w:val="000000"/>
          <w:sz w:val="28"/>
          <w:szCs w:val="28"/>
        </w:rPr>
        <w:t xml:space="preserve">по телефону </w:t>
      </w:r>
      <w:r>
        <w:rPr>
          <w:color w:val="000000"/>
          <w:sz w:val="28"/>
          <w:szCs w:val="28"/>
        </w:rPr>
        <w:t xml:space="preserve">в Администрации </w:t>
      </w:r>
      <w:r w:rsidRPr="00681925">
        <w:rPr>
          <w:color w:val="000000"/>
          <w:sz w:val="28"/>
          <w:szCs w:val="28"/>
        </w:rPr>
        <w:t>или многофункциональном центре;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007E4E" w:rsidRPr="00681925" w:rsidRDefault="00007E4E" w:rsidP="00007E4E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681925">
        <w:rPr>
          <w:bCs/>
          <w:color w:val="000000"/>
        </w:rPr>
        <w:t xml:space="preserve"> </w:t>
      </w:r>
      <w:r w:rsidRPr="00681925">
        <w:rPr>
          <w:color w:val="000000"/>
          <w:sz w:val="28"/>
          <w:szCs w:val="28"/>
        </w:rPr>
        <w:t>(https://www.gosuslugi.ru/) (далее – Единый портал);</w:t>
      </w:r>
    </w:p>
    <w:p w:rsidR="00007E4E" w:rsidRPr="00AE5995" w:rsidRDefault="00007E4E" w:rsidP="00007E4E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color w:val="7030A0"/>
          <w:sz w:val="28"/>
          <w:szCs w:val="28"/>
        </w:rPr>
        <w:t xml:space="preserve"> </w:t>
      </w:r>
      <w:r w:rsidRPr="00AE5995">
        <w:rPr>
          <w:color w:val="000000"/>
          <w:sz w:val="28"/>
          <w:szCs w:val="28"/>
        </w:rPr>
        <w:t xml:space="preserve">на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r w:rsidRPr="00E15E23">
        <w:rPr>
          <w:iCs/>
          <w:color w:val="000000"/>
          <w:sz w:val="28"/>
          <w:szCs w:val="28"/>
        </w:rPr>
        <w:t>(</w:t>
      </w:r>
      <w:hyperlink r:id="rId9" w:history="1">
        <w:r w:rsidR="001923DE" w:rsidRPr="00FF0335">
          <w:rPr>
            <w:rStyle w:val="a9"/>
            <w:sz w:val="32"/>
            <w:szCs w:val="32"/>
            <w:lang w:val="en-US"/>
          </w:rPr>
          <w:t>http</w:t>
        </w:r>
        <w:r w:rsidR="001923DE" w:rsidRPr="00FF0335">
          <w:rPr>
            <w:rStyle w:val="a9"/>
            <w:sz w:val="32"/>
            <w:szCs w:val="32"/>
          </w:rPr>
          <w:t>://</w:t>
        </w:r>
        <w:r w:rsidR="001923DE" w:rsidRPr="00FF0335">
          <w:rPr>
            <w:rStyle w:val="a9"/>
            <w:sz w:val="32"/>
            <w:szCs w:val="32"/>
            <w:lang w:val="en-US"/>
          </w:rPr>
          <w:t>onons</w:t>
        </w:r>
        <w:r w:rsidR="001923DE" w:rsidRPr="00FF0335">
          <w:rPr>
            <w:rStyle w:val="a9"/>
            <w:sz w:val="32"/>
            <w:szCs w:val="32"/>
          </w:rPr>
          <w:t>.75.</w:t>
        </w:r>
        <w:r w:rsidR="001923DE" w:rsidRPr="00FF0335">
          <w:rPr>
            <w:rStyle w:val="a9"/>
            <w:sz w:val="32"/>
            <w:szCs w:val="32"/>
            <w:lang w:val="en-US"/>
          </w:rPr>
          <w:t>ru</w:t>
        </w:r>
      </w:hyperlink>
      <w:r w:rsidRPr="00E15E23">
        <w:rPr>
          <w:iCs/>
          <w:color w:val="000000"/>
          <w:sz w:val="28"/>
          <w:szCs w:val="28"/>
        </w:rPr>
        <w:t>)</w:t>
      </w:r>
      <w:r w:rsidRPr="00E15E23">
        <w:rPr>
          <w:color w:val="000000"/>
          <w:sz w:val="28"/>
          <w:szCs w:val="28"/>
        </w:rPr>
        <w:t>;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>
        <w:rPr>
          <w:color w:val="000000"/>
          <w:sz w:val="28"/>
          <w:szCs w:val="28"/>
        </w:rPr>
        <w:t xml:space="preserve">Администрации </w:t>
      </w:r>
      <w:r w:rsidRPr="00681925">
        <w:rPr>
          <w:color w:val="000000"/>
          <w:sz w:val="28"/>
          <w:szCs w:val="28"/>
        </w:rPr>
        <w:t>или многофункционального центра.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</w:t>
      </w:r>
      <w:r w:rsidR="00615AAF" w:rsidRPr="00615AAF">
        <w:rPr>
          <w:color w:val="000000"/>
          <w:sz w:val="28"/>
          <w:szCs w:val="28"/>
        </w:rPr>
        <w:t>8</w:t>
      </w:r>
      <w:r w:rsidRPr="00681925">
        <w:rPr>
          <w:color w:val="000000"/>
          <w:sz w:val="28"/>
          <w:szCs w:val="28"/>
        </w:rPr>
        <w:t>. Информирование осуществляется по вопросам, касающимся: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способов подачи заявления о предоставлении муниципальной</w:t>
      </w:r>
      <w:r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услуги;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lastRenderedPageBreak/>
        <w:t xml:space="preserve">адресов </w:t>
      </w:r>
      <w:r>
        <w:rPr>
          <w:color w:val="000000"/>
          <w:sz w:val="28"/>
          <w:szCs w:val="28"/>
        </w:rPr>
        <w:t>Администрации</w:t>
      </w:r>
      <w:r w:rsidRPr="00681925">
        <w:rPr>
          <w:color w:val="000000"/>
          <w:sz w:val="28"/>
          <w:szCs w:val="28"/>
        </w:rPr>
        <w:t xml:space="preserve"> и многофункциональных центров, обращение в которые необходимо для предоставления муниципальной</w:t>
      </w:r>
      <w:r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услуги;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справочной информации о работе </w:t>
      </w:r>
      <w:r>
        <w:rPr>
          <w:color w:val="000000"/>
          <w:sz w:val="28"/>
          <w:szCs w:val="28"/>
        </w:rPr>
        <w:t>Администрации</w:t>
      </w:r>
      <w:r w:rsidRPr="00681925">
        <w:rPr>
          <w:color w:val="000000"/>
          <w:sz w:val="28"/>
          <w:szCs w:val="28"/>
        </w:rPr>
        <w:t xml:space="preserve"> (структурных подразделений</w:t>
      </w:r>
      <w:r w:rsidRPr="00637F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 w:rsidRPr="00681925">
        <w:rPr>
          <w:color w:val="000000"/>
          <w:sz w:val="28"/>
          <w:szCs w:val="28"/>
        </w:rPr>
        <w:t>);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Получение информации по вопросам предоставления муниципальной</w:t>
      </w:r>
      <w:r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 осуществляется бесплатно.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</w:t>
      </w:r>
      <w:r w:rsidR="00615AAF" w:rsidRPr="00615AAF">
        <w:rPr>
          <w:color w:val="000000"/>
          <w:sz w:val="28"/>
          <w:szCs w:val="28"/>
        </w:rPr>
        <w:t>9</w:t>
      </w:r>
      <w:r w:rsidRPr="00681925">
        <w:rPr>
          <w:color w:val="000000"/>
          <w:sz w:val="28"/>
          <w:szCs w:val="28"/>
        </w:rPr>
        <w:t>. При устном обращении Заявителя (лично или по телефону) должностное лицо</w:t>
      </w:r>
      <w:r w:rsidRPr="00637F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 w:rsidRPr="00681925">
        <w:rPr>
          <w:color w:val="000000"/>
          <w:sz w:val="28"/>
          <w:szCs w:val="28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Если должностное лицо </w:t>
      </w:r>
      <w:r>
        <w:rPr>
          <w:color w:val="000000"/>
          <w:sz w:val="28"/>
          <w:szCs w:val="28"/>
        </w:rPr>
        <w:t xml:space="preserve">Администрации </w:t>
      </w:r>
      <w:r w:rsidRPr="00681925">
        <w:rPr>
          <w:color w:val="000000"/>
          <w:sz w:val="28"/>
          <w:szCs w:val="28"/>
        </w:rPr>
        <w:t>не может самостоятельно дать ответ, телефонный звонок</w:t>
      </w:r>
      <w:r w:rsidRPr="00681925">
        <w:rPr>
          <w:i/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назначить другое время для консультаций.</w:t>
      </w:r>
    </w:p>
    <w:p w:rsidR="00007E4E" w:rsidRPr="00681925" w:rsidRDefault="00007E4E" w:rsidP="00007E4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Должностное лицо </w:t>
      </w:r>
      <w:r>
        <w:rPr>
          <w:color w:val="000000"/>
          <w:sz w:val="28"/>
          <w:szCs w:val="28"/>
        </w:rPr>
        <w:t>Администрации</w:t>
      </w:r>
      <w:r w:rsidRPr="00681925">
        <w:rPr>
          <w:color w:val="000000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услуги, и влияющее прямо или косвенно на принимаемое решение.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</w:t>
      </w:r>
      <w:r w:rsidR="00615AAF">
        <w:rPr>
          <w:color w:val="000000"/>
          <w:sz w:val="28"/>
          <w:szCs w:val="28"/>
          <w:lang w:val="en-US"/>
        </w:rPr>
        <w:t>10</w:t>
      </w:r>
      <w:r w:rsidRPr="00681925">
        <w:rPr>
          <w:color w:val="000000"/>
          <w:sz w:val="28"/>
          <w:szCs w:val="28"/>
        </w:rPr>
        <w:t>. По письменному обращению должностное лицо</w:t>
      </w:r>
      <w:r w:rsidRPr="00637F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 w:rsidRPr="00681925">
        <w:rPr>
          <w:color w:val="000000"/>
          <w:sz w:val="28"/>
          <w:szCs w:val="28"/>
        </w:rPr>
        <w:t xml:space="preserve">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681925">
          <w:rPr>
            <w:color w:val="000000"/>
            <w:sz w:val="28"/>
            <w:szCs w:val="28"/>
          </w:rPr>
          <w:t>пункте</w:t>
        </w:r>
      </w:hyperlink>
      <w:r w:rsidRPr="00681925">
        <w:rPr>
          <w:color w:val="000000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 порядке </w:t>
      </w:r>
      <w:r w:rsidRPr="00681925">
        <w:rPr>
          <w:color w:val="000000"/>
          <w:sz w:val="28"/>
          <w:szCs w:val="28"/>
        </w:rPr>
        <w:lastRenderedPageBreak/>
        <w:t>рассмотрения обращений граждан Российской Федерации» (далее – Федеральный закон № 59-ФЗ).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</w:t>
      </w:r>
      <w:r w:rsidR="00615AAF">
        <w:rPr>
          <w:color w:val="000000"/>
          <w:sz w:val="28"/>
          <w:szCs w:val="28"/>
          <w:lang w:val="en-US"/>
        </w:rPr>
        <w:t>11</w:t>
      </w:r>
      <w:r w:rsidRPr="00681925">
        <w:rPr>
          <w:color w:val="000000"/>
          <w:sz w:val="28"/>
          <w:szCs w:val="28"/>
        </w:rPr>
        <w:t>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</w:p>
    <w:p w:rsidR="00007E4E" w:rsidRPr="001216DE" w:rsidRDefault="00007E4E" w:rsidP="00007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925">
        <w:rPr>
          <w:color w:val="000000"/>
          <w:sz w:val="28"/>
          <w:szCs w:val="28"/>
        </w:rPr>
        <w:t>1.</w:t>
      </w:r>
      <w:r w:rsidR="00615AAF">
        <w:rPr>
          <w:color w:val="000000"/>
          <w:sz w:val="28"/>
          <w:szCs w:val="28"/>
          <w:lang w:val="en-US"/>
        </w:rPr>
        <w:t>12</w:t>
      </w:r>
      <w:r w:rsidRPr="00681925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Справочная информация </w:t>
      </w:r>
      <w:r w:rsidRPr="001216DE">
        <w:rPr>
          <w:sz w:val="28"/>
          <w:szCs w:val="28"/>
        </w:rPr>
        <w:t>о месте нахождения и графике работы</w:t>
      </w:r>
      <w:r w:rsidRPr="001216DE">
        <w:rPr>
          <w:bCs/>
          <w:sz w:val="28"/>
          <w:szCs w:val="28"/>
        </w:rPr>
        <w:t xml:space="preserve"> Администрации </w:t>
      </w:r>
      <w:r w:rsidRPr="001216DE">
        <w:rPr>
          <w:sz w:val="28"/>
          <w:szCs w:val="28"/>
        </w:rPr>
        <w:t xml:space="preserve">и их структурных подразделений, ответственных за </w:t>
      </w:r>
      <w:r>
        <w:rPr>
          <w:sz w:val="28"/>
          <w:szCs w:val="28"/>
        </w:rPr>
        <w:t>предоставление</w:t>
      </w:r>
      <w:r w:rsidRPr="001216D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1216DE">
        <w:rPr>
          <w:sz w:val="28"/>
          <w:szCs w:val="28"/>
        </w:rPr>
        <w:t xml:space="preserve">справочные телефоны структурных подразделений </w:t>
      </w:r>
      <w:r>
        <w:rPr>
          <w:sz w:val="28"/>
          <w:szCs w:val="28"/>
        </w:rPr>
        <w:t>Администрации</w:t>
      </w:r>
      <w:r w:rsidRPr="001216DE">
        <w:rPr>
          <w:sz w:val="28"/>
          <w:szCs w:val="28"/>
        </w:rPr>
        <w:t>:</w:t>
      </w:r>
    </w:p>
    <w:p w:rsidR="00007E4E" w:rsidRPr="001216DE" w:rsidRDefault="00007E4E" w:rsidP="00615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6DE">
        <w:rPr>
          <w:sz w:val="28"/>
          <w:szCs w:val="28"/>
        </w:rPr>
        <w:t xml:space="preserve"> Место нахождения </w:t>
      </w:r>
      <w:r w:rsidR="001923DE">
        <w:rPr>
          <w:sz w:val="28"/>
          <w:szCs w:val="28"/>
        </w:rPr>
        <w:t>комитета экономики администрации Ононского муниципального округа Забайкальского края</w:t>
      </w:r>
      <w:r w:rsidRPr="001216DE">
        <w:rPr>
          <w:sz w:val="28"/>
          <w:szCs w:val="28"/>
        </w:rPr>
        <w:t>, предостав</w:t>
      </w:r>
      <w:r w:rsidR="00E15E23">
        <w:rPr>
          <w:sz w:val="28"/>
          <w:szCs w:val="28"/>
        </w:rPr>
        <w:t xml:space="preserve">ляющего от имени Администрации </w:t>
      </w:r>
      <w:r w:rsidRPr="001216DE">
        <w:rPr>
          <w:sz w:val="28"/>
          <w:szCs w:val="28"/>
        </w:rPr>
        <w:t xml:space="preserve">(далее – </w:t>
      </w:r>
      <w:r w:rsidR="00615AAF">
        <w:rPr>
          <w:sz w:val="28"/>
          <w:szCs w:val="28"/>
        </w:rPr>
        <w:t>комитета экономики</w:t>
      </w:r>
      <w:r w:rsidRPr="001216DE">
        <w:rPr>
          <w:sz w:val="28"/>
          <w:szCs w:val="28"/>
        </w:rPr>
        <w:t xml:space="preserve">) муниципальную услугу: </w:t>
      </w:r>
      <w:r w:rsidR="00615AAF">
        <w:rPr>
          <w:sz w:val="28"/>
          <w:szCs w:val="28"/>
        </w:rPr>
        <w:t>Забайкальский край, Ононский район, село Нижний Цасучей, ул. Комсомольская, дом 35, каб. №1</w:t>
      </w:r>
    </w:p>
    <w:p w:rsidR="00007E4E" w:rsidRPr="001216DE" w:rsidRDefault="00007E4E" w:rsidP="00007E4E">
      <w:pPr>
        <w:ind w:right="-54" w:firstLine="709"/>
        <w:jc w:val="both"/>
        <w:rPr>
          <w:sz w:val="28"/>
          <w:szCs w:val="28"/>
        </w:rPr>
      </w:pPr>
      <w:r w:rsidRPr="001216DE">
        <w:rPr>
          <w:sz w:val="28"/>
          <w:szCs w:val="28"/>
        </w:rPr>
        <w:t xml:space="preserve"> График работы </w:t>
      </w:r>
      <w:r w:rsidR="00615AAF">
        <w:rPr>
          <w:sz w:val="28"/>
          <w:szCs w:val="28"/>
        </w:rPr>
        <w:t>комитета экономики</w:t>
      </w:r>
      <w:r w:rsidRPr="001216DE">
        <w:rPr>
          <w:sz w:val="28"/>
          <w:szCs w:val="28"/>
        </w:rPr>
        <w:t xml:space="preserve">: </w:t>
      </w:r>
    </w:p>
    <w:p w:rsidR="00615AAF" w:rsidRDefault="00007E4E" w:rsidP="00007E4E">
      <w:pPr>
        <w:ind w:right="-54" w:firstLine="709"/>
        <w:jc w:val="both"/>
        <w:rPr>
          <w:sz w:val="28"/>
          <w:szCs w:val="28"/>
        </w:rPr>
      </w:pPr>
      <w:r w:rsidRPr="001216DE">
        <w:rPr>
          <w:sz w:val="28"/>
          <w:szCs w:val="28"/>
        </w:rPr>
        <w:t xml:space="preserve">Понедельник – </w:t>
      </w:r>
      <w:r w:rsidR="00615AAF">
        <w:rPr>
          <w:sz w:val="28"/>
          <w:szCs w:val="28"/>
        </w:rPr>
        <w:t>пятница</w:t>
      </w:r>
      <w:r w:rsidRPr="001216DE">
        <w:rPr>
          <w:sz w:val="28"/>
          <w:szCs w:val="28"/>
        </w:rPr>
        <w:t xml:space="preserve"> – с 8 часов </w:t>
      </w:r>
      <w:r w:rsidR="00615AAF">
        <w:rPr>
          <w:sz w:val="28"/>
          <w:szCs w:val="28"/>
        </w:rPr>
        <w:t>3</w:t>
      </w:r>
      <w:r w:rsidRPr="001216DE">
        <w:rPr>
          <w:sz w:val="28"/>
          <w:szCs w:val="28"/>
        </w:rPr>
        <w:t>0 минут до 1</w:t>
      </w:r>
      <w:r w:rsidR="00615AAF">
        <w:rPr>
          <w:sz w:val="28"/>
          <w:szCs w:val="28"/>
        </w:rPr>
        <w:t>2</w:t>
      </w:r>
      <w:r w:rsidRPr="001216DE">
        <w:rPr>
          <w:sz w:val="28"/>
          <w:szCs w:val="28"/>
        </w:rPr>
        <w:t xml:space="preserve"> часов </w:t>
      </w:r>
      <w:r w:rsidR="00615AAF">
        <w:rPr>
          <w:sz w:val="28"/>
          <w:szCs w:val="28"/>
        </w:rPr>
        <w:t>3</w:t>
      </w:r>
      <w:r w:rsidRPr="001216DE">
        <w:rPr>
          <w:sz w:val="28"/>
          <w:szCs w:val="28"/>
        </w:rPr>
        <w:t xml:space="preserve">0 минут и с 14 часов 00 минут до 17 часов </w:t>
      </w:r>
      <w:r w:rsidR="00615AAF">
        <w:rPr>
          <w:sz w:val="28"/>
          <w:szCs w:val="28"/>
        </w:rPr>
        <w:t>00</w:t>
      </w:r>
      <w:r w:rsidRPr="001216DE">
        <w:rPr>
          <w:sz w:val="28"/>
          <w:szCs w:val="28"/>
        </w:rPr>
        <w:t xml:space="preserve"> мину</w:t>
      </w:r>
      <w:r w:rsidR="00615AAF">
        <w:rPr>
          <w:sz w:val="28"/>
          <w:szCs w:val="28"/>
        </w:rPr>
        <w:t>т.</w:t>
      </w:r>
    </w:p>
    <w:p w:rsidR="00007E4E" w:rsidRPr="001216DE" w:rsidRDefault="00007E4E" w:rsidP="00007E4E">
      <w:pPr>
        <w:ind w:right="-54" w:firstLine="709"/>
        <w:jc w:val="both"/>
        <w:rPr>
          <w:sz w:val="28"/>
          <w:szCs w:val="28"/>
        </w:rPr>
      </w:pPr>
      <w:r w:rsidRPr="001216DE">
        <w:rPr>
          <w:sz w:val="28"/>
          <w:szCs w:val="28"/>
        </w:rPr>
        <w:t>Справочный телефон: 8 (</w:t>
      </w:r>
      <w:r w:rsidR="00615AAF">
        <w:rPr>
          <w:sz w:val="28"/>
          <w:szCs w:val="28"/>
        </w:rPr>
        <w:t>30252</w:t>
      </w:r>
      <w:r w:rsidRPr="001216DE">
        <w:rPr>
          <w:sz w:val="28"/>
          <w:szCs w:val="28"/>
        </w:rPr>
        <w:t xml:space="preserve">) </w:t>
      </w:r>
      <w:r w:rsidR="00615AAF">
        <w:rPr>
          <w:sz w:val="28"/>
          <w:szCs w:val="28"/>
        </w:rPr>
        <w:t>4</w:t>
      </w:r>
      <w:r w:rsidRPr="001216DE">
        <w:rPr>
          <w:sz w:val="28"/>
          <w:szCs w:val="28"/>
        </w:rPr>
        <w:t>-1</w:t>
      </w:r>
      <w:r w:rsidR="00615AAF">
        <w:rPr>
          <w:sz w:val="28"/>
          <w:szCs w:val="28"/>
        </w:rPr>
        <w:t>3</w:t>
      </w:r>
      <w:r w:rsidRPr="001216DE">
        <w:rPr>
          <w:sz w:val="28"/>
          <w:szCs w:val="28"/>
        </w:rPr>
        <w:t>-</w:t>
      </w:r>
      <w:r w:rsidR="00615AAF">
        <w:rPr>
          <w:sz w:val="28"/>
          <w:szCs w:val="28"/>
        </w:rPr>
        <w:t>6</w:t>
      </w:r>
      <w:r w:rsidRPr="001216DE">
        <w:rPr>
          <w:sz w:val="28"/>
          <w:szCs w:val="28"/>
        </w:rPr>
        <w:t>4.</w:t>
      </w:r>
    </w:p>
    <w:p w:rsidR="00007E4E" w:rsidRPr="001216DE" w:rsidRDefault="00007E4E" w:rsidP="00007E4E">
      <w:pPr>
        <w:ind w:right="-54" w:firstLine="709"/>
        <w:jc w:val="both"/>
        <w:rPr>
          <w:sz w:val="28"/>
          <w:szCs w:val="28"/>
        </w:rPr>
      </w:pPr>
      <w:r w:rsidRPr="001216DE">
        <w:rPr>
          <w:sz w:val="28"/>
          <w:szCs w:val="28"/>
        </w:rPr>
        <w:t xml:space="preserve"> График приема Заявителей:</w:t>
      </w:r>
    </w:p>
    <w:p w:rsidR="00007E4E" w:rsidRPr="001216DE" w:rsidRDefault="00007E4E" w:rsidP="00007E4E">
      <w:pPr>
        <w:ind w:right="-54" w:firstLine="709"/>
        <w:jc w:val="both"/>
        <w:rPr>
          <w:sz w:val="28"/>
          <w:szCs w:val="28"/>
        </w:rPr>
      </w:pPr>
      <w:r w:rsidRPr="001216DE">
        <w:rPr>
          <w:sz w:val="28"/>
          <w:szCs w:val="28"/>
        </w:rPr>
        <w:t>Четверг с 9 часов 00 минут до 1</w:t>
      </w:r>
      <w:r w:rsidR="00615AAF">
        <w:rPr>
          <w:sz w:val="28"/>
          <w:szCs w:val="28"/>
        </w:rPr>
        <w:t>2</w:t>
      </w:r>
      <w:r w:rsidR="00E15E23">
        <w:rPr>
          <w:sz w:val="28"/>
          <w:szCs w:val="28"/>
        </w:rPr>
        <w:t xml:space="preserve"> часов </w:t>
      </w:r>
      <w:r w:rsidRPr="001216DE">
        <w:rPr>
          <w:sz w:val="28"/>
          <w:szCs w:val="28"/>
        </w:rPr>
        <w:t xml:space="preserve">00 минут с 14 часов 00 минут до 17 часов 00 минут. </w:t>
      </w:r>
    </w:p>
    <w:p w:rsidR="00007E4E" w:rsidRPr="001216DE" w:rsidRDefault="00007E4E" w:rsidP="00007E4E">
      <w:pPr>
        <w:ind w:right="-54" w:firstLine="709"/>
        <w:jc w:val="both"/>
        <w:rPr>
          <w:sz w:val="28"/>
          <w:szCs w:val="28"/>
        </w:rPr>
      </w:pPr>
      <w:r w:rsidRPr="001216DE">
        <w:rPr>
          <w:sz w:val="28"/>
          <w:szCs w:val="28"/>
        </w:rPr>
        <w:t>Прием заявлений ведет:</w:t>
      </w:r>
    </w:p>
    <w:p w:rsidR="00615AAF" w:rsidRDefault="00615AAF" w:rsidP="00615AAF">
      <w:pPr>
        <w:ind w:right="-5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архитектуре</w:t>
      </w:r>
      <w:r w:rsidR="00E15E23">
        <w:rPr>
          <w:sz w:val="28"/>
          <w:szCs w:val="28"/>
        </w:rPr>
        <w:t xml:space="preserve"> </w:t>
      </w:r>
      <w:r w:rsidR="00007E4E" w:rsidRPr="001216DE">
        <w:rPr>
          <w:sz w:val="28"/>
          <w:szCs w:val="28"/>
        </w:rPr>
        <w:t xml:space="preserve">по адресу: </w:t>
      </w:r>
      <w:r w:rsidRPr="001216DE">
        <w:rPr>
          <w:sz w:val="28"/>
          <w:szCs w:val="28"/>
        </w:rPr>
        <w:t xml:space="preserve">Понедельник – </w:t>
      </w:r>
      <w:r>
        <w:rPr>
          <w:sz w:val="28"/>
          <w:szCs w:val="28"/>
        </w:rPr>
        <w:t>пятница</w:t>
      </w:r>
      <w:r w:rsidRPr="001216DE">
        <w:rPr>
          <w:sz w:val="28"/>
          <w:szCs w:val="28"/>
        </w:rPr>
        <w:t xml:space="preserve"> – с 8 часов </w:t>
      </w:r>
      <w:r>
        <w:rPr>
          <w:sz w:val="28"/>
          <w:szCs w:val="28"/>
        </w:rPr>
        <w:t>3</w:t>
      </w:r>
      <w:r w:rsidRPr="001216DE">
        <w:rPr>
          <w:sz w:val="28"/>
          <w:szCs w:val="28"/>
        </w:rPr>
        <w:t>0 минут до 1</w:t>
      </w:r>
      <w:r>
        <w:rPr>
          <w:sz w:val="28"/>
          <w:szCs w:val="28"/>
        </w:rPr>
        <w:t>2</w:t>
      </w:r>
      <w:r w:rsidRPr="001216DE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</w:t>
      </w:r>
      <w:r w:rsidRPr="001216DE">
        <w:rPr>
          <w:sz w:val="28"/>
          <w:szCs w:val="28"/>
        </w:rPr>
        <w:t xml:space="preserve">0 минут и с 14 часов 00 минут до 17 часов </w:t>
      </w:r>
      <w:r>
        <w:rPr>
          <w:sz w:val="28"/>
          <w:szCs w:val="28"/>
        </w:rPr>
        <w:t>00</w:t>
      </w:r>
      <w:r w:rsidRPr="001216DE">
        <w:rPr>
          <w:sz w:val="28"/>
          <w:szCs w:val="28"/>
        </w:rPr>
        <w:t xml:space="preserve"> мину</w:t>
      </w:r>
      <w:r>
        <w:rPr>
          <w:sz w:val="28"/>
          <w:szCs w:val="28"/>
        </w:rPr>
        <w:t>т.</w:t>
      </w:r>
    </w:p>
    <w:p w:rsidR="00615AAF" w:rsidRDefault="00615AAF" w:rsidP="00615AAF">
      <w:pPr>
        <w:ind w:right="-54" w:firstLine="709"/>
        <w:jc w:val="both"/>
        <w:rPr>
          <w:sz w:val="28"/>
          <w:szCs w:val="28"/>
        </w:rPr>
      </w:pPr>
      <w:r w:rsidRPr="001216DE">
        <w:rPr>
          <w:sz w:val="28"/>
          <w:szCs w:val="28"/>
        </w:rPr>
        <w:t>Справочный телефон: 8 (</w:t>
      </w:r>
      <w:r>
        <w:rPr>
          <w:sz w:val="28"/>
          <w:szCs w:val="28"/>
        </w:rPr>
        <w:t>30252</w:t>
      </w:r>
      <w:r w:rsidRPr="001216DE">
        <w:rPr>
          <w:sz w:val="28"/>
          <w:szCs w:val="28"/>
        </w:rPr>
        <w:t xml:space="preserve">) </w:t>
      </w:r>
      <w:r>
        <w:rPr>
          <w:sz w:val="28"/>
          <w:szCs w:val="28"/>
        </w:rPr>
        <w:t>4</w:t>
      </w:r>
      <w:r w:rsidRPr="001216DE">
        <w:rPr>
          <w:sz w:val="28"/>
          <w:szCs w:val="28"/>
        </w:rPr>
        <w:t>-1</w:t>
      </w:r>
      <w:r>
        <w:rPr>
          <w:sz w:val="28"/>
          <w:szCs w:val="28"/>
        </w:rPr>
        <w:t>3</w:t>
      </w:r>
      <w:r w:rsidRPr="001216DE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1216DE">
        <w:rPr>
          <w:sz w:val="28"/>
          <w:szCs w:val="28"/>
        </w:rPr>
        <w:t>4.</w:t>
      </w:r>
    </w:p>
    <w:p w:rsidR="00007E4E" w:rsidRPr="00BB4DB1" w:rsidRDefault="00007E4E" w:rsidP="00615AAF">
      <w:pPr>
        <w:ind w:right="-54" w:firstLine="709"/>
        <w:jc w:val="both"/>
        <w:rPr>
          <w:sz w:val="28"/>
          <w:szCs w:val="28"/>
        </w:rPr>
      </w:pPr>
      <w:r w:rsidRPr="001216DE">
        <w:rPr>
          <w:sz w:val="28"/>
          <w:szCs w:val="28"/>
        </w:rPr>
        <w:t xml:space="preserve">Адрес электронной почты: </w:t>
      </w:r>
      <w:hyperlink r:id="rId10" w:history="1">
        <w:r w:rsidR="00615AAF" w:rsidRPr="00E15E23">
          <w:rPr>
            <w:rStyle w:val="a9"/>
            <w:sz w:val="32"/>
            <w:szCs w:val="32"/>
            <w:u w:val="none"/>
            <w:shd w:val="clear" w:color="auto" w:fill="FFFFFF"/>
            <w:lang w:val="en-US"/>
          </w:rPr>
          <w:t>onon</w:t>
        </w:r>
        <w:r w:rsidR="00615AAF" w:rsidRPr="00E15E23">
          <w:rPr>
            <w:rStyle w:val="a9"/>
            <w:sz w:val="32"/>
            <w:szCs w:val="32"/>
            <w:u w:val="none"/>
            <w:shd w:val="clear" w:color="auto" w:fill="FFFFFF"/>
          </w:rPr>
          <w:t>.</w:t>
        </w:r>
        <w:r w:rsidR="00615AAF" w:rsidRPr="00E15E23">
          <w:rPr>
            <w:rStyle w:val="a9"/>
            <w:sz w:val="32"/>
            <w:szCs w:val="32"/>
            <w:u w:val="none"/>
            <w:shd w:val="clear" w:color="auto" w:fill="FFFFFF"/>
            <w:lang w:val="en-US"/>
          </w:rPr>
          <w:t>arh</w:t>
        </w:r>
        <w:r w:rsidR="00615AAF" w:rsidRPr="00E15E23">
          <w:rPr>
            <w:rStyle w:val="a9"/>
            <w:sz w:val="32"/>
            <w:szCs w:val="32"/>
            <w:u w:val="none"/>
            <w:shd w:val="clear" w:color="auto" w:fill="FFFFFF"/>
          </w:rPr>
          <w:t>@</w:t>
        </w:r>
        <w:r w:rsidR="00615AAF" w:rsidRPr="00E15E23">
          <w:rPr>
            <w:rStyle w:val="a9"/>
            <w:sz w:val="32"/>
            <w:szCs w:val="32"/>
            <w:u w:val="none"/>
            <w:shd w:val="clear" w:color="auto" w:fill="FFFFFF"/>
            <w:lang w:val="en-US"/>
          </w:rPr>
          <w:t>yande</w:t>
        </w:r>
        <w:r w:rsidR="00615AAF" w:rsidRPr="00E15E23">
          <w:rPr>
            <w:rStyle w:val="a9"/>
            <w:sz w:val="32"/>
            <w:szCs w:val="32"/>
            <w:u w:val="none"/>
            <w:shd w:val="clear" w:color="auto" w:fill="FFFFFF"/>
          </w:rPr>
          <w:t>x.ru</w:t>
        </w:r>
      </w:hyperlink>
      <w:r w:rsidRPr="00E15E23">
        <w:rPr>
          <w:sz w:val="32"/>
          <w:szCs w:val="32"/>
        </w:rPr>
        <w:t>.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1.1</w:t>
      </w:r>
      <w:r w:rsidR="00615AAF">
        <w:rPr>
          <w:color w:val="000000"/>
          <w:sz w:val="28"/>
          <w:szCs w:val="28"/>
          <w:lang w:val="en-US"/>
        </w:rPr>
        <w:t>3</w:t>
      </w:r>
      <w:r w:rsidRPr="00681925">
        <w:rPr>
          <w:color w:val="000000"/>
          <w:sz w:val="28"/>
          <w:szCs w:val="28"/>
        </w:rPr>
        <w:t>. Размещение информации о порядке предоставления муниципальной</w:t>
      </w:r>
      <w:r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>
        <w:rPr>
          <w:color w:val="000000"/>
          <w:sz w:val="28"/>
          <w:szCs w:val="28"/>
        </w:rPr>
        <w:t>Администрацией</w:t>
      </w:r>
      <w:r w:rsidRPr="00681925">
        <w:rPr>
          <w:color w:val="000000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007E4E" w:rsidRPr="00681925" w:rsidRDefault="00007E4E" w:rsidP="00007E4E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681925">
        <w:rPr>
          <w:color w:val="000000"/>
          <w:sz w:val="28"/>
        </w:rPr>
        <w:t>1.1</w:t>
      </w:r>
      <w:r w:rsidR="00615AAF">
        <w:rPr>
          <w:color w:val="000000"/>
          <w:sz w:val="28"/>
          <w:lang w:val="en-US"/>
        </w:rPr>
        <w:t>4</w:t>
      </w:r>
      <w:r w:rsidRPr="00681925">
        <w:rPr>
          <w:color w:val="000000"/>
          <w:sz w:val="28"/>
        </w:rPr>
        <w:t xml:space="preserve">. Информация о ходе рассмотрения заявления о предоставлении </w:t>
      </w:r>
      <w:r w:rsidRPr="00681925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</w:rPr>
        <w:t xml:space="preserve"> услуги и о результатах предоставления </w:t>
      </w:r>
      <w:r w:rsidRPr="00681925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</w:rPr>
        <w:t xml:space="preserve"> </w:t>
      </w:r>
      <w:r w:rsidRPr="00681925">
        <w:rPr>
          <w:color w:val="000000"/>
          <w:sz w:val="28"/>
        </w:rPr>
        <w:lastRenderedPageBreak/>
        <w:t xml:space="preserve">услуги может быть получена заявителем (его представителем) в личном кабинете на </w:t>
      </w:r>
      <w:r w:rsidRPr="00681925">
        <w:rPr>
          <w:color w:val="000000"/>
          <w:sz w:val="28"/>
          <w:szCs w:val="28"/>
        </w:rPr>
        <w:t>Едином портале</w:t>
      </w:r>
      <w:r w:rsidRPr="00681925">
        <w:rPr>
          <w:color w:val="000000"/>
          <w:sz w:val="28"/>
        </w:rPr>
        <w:t xml:space="preserve">, а также в соответствующем структурном подразделении </w:t>
      </w:r>
      <w:r>
        <w:rPr>
          <w:color w:val="000000"/>
          <w:sz w:val="28"/>
          <w:szCs w:val="28"/>
        </w:rPr>
        <w:t>Администрации</w:t>
      </w:r>
      <w:r w:rsidRPr="00681925">
        <w:rPr>
          <w:color w:val="000000"/>
          <w:sz w:val="28"/>
        </w:rPr>
        <w:t xml:space="preserve"> при обращении заявителя лично, по телефону посредством электронной почты. </w:t>
      </w:r>
    </w:p>
    <w:p w:rsidR="00007E4E" w:rsidRPr="00FE17A4" w:rsidRDefault="00007E4E" w:rsidP="001972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B5B" w:rsidRPr="00FE17A4" w:rsidRDefault="00457B5B" w:rsidP="001972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0606" w:rsidRPr="00FE17A4" w:rsidRDefault="00A641B4" w:rsidP="001972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2" w:name="_Toc89083253"/>
      <w:r w:rsidRPr="00FE17A4">
        <w:rPr>
          <w:b/>
          <w:sz w:val="28"/>
          <w:szCs w:val="28"/>
        </w:rPr>
        <w:t xml:space="preserve">Раздел </w:t>
      </w:r>
      <w:r w:rsidR="00220606" w:rsidRPr="00FE17A4">
        <w:rPr>
          <w:b/>
          <w:sz w:val="28"/>
          <w:szCs w:val="28"/>
        </w:rPr>
        <w:t xml:space="preserve">II. Стандарт предоставления </w:t>
      </w:r>
      <w:r w:rsidR="00783AFA">
        <w:rPr>
          <w:b/>
          <w:sz w:val="28"/>
          <w:szCs w:val="28"/>
        </w:rPr>
        <w:t>муниципальной</w:t>
      </w:r>
      <w:r w:rsidR="000E1A55" w:rsidRPr="00FE17A4">
        <w:rPr>
          <w:b/>
          <w:sz w:val="28"/>
          <w:szCs w:val="28"/>
        </w:rPr>
        <w:t xml:space="preserve"> </w:t>
      </w:r>
      <w:r w:rsidR="00220606" w:rsidRPr="00FE17A4">
        <w:rPr>
          <w:b/>
          <w:sz w:val="28"/>
          <w:szCs w:val="28"/>
        </w:rPr>
        <w:t>услуги</w:t>
      </w:r>
      <w:bookmarkEnd w:id="2"/>
    </w:p>
    <w:p w:rsidR="003C56C8" w:rsidRPr="00FE17A4" w:rsidRDefault="003C56C8" w:rsidP="0019727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0D5662" w:rsidRPr="00FE17A4" w:rsidRDefault="000D5662" w:rsidP="0019727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Наименование </w:t>
      </w:r>
      <w:r w:rsidR="00783AFA">
        <w:rPr>
          <w:b/>
          <w:bCs/>
          <w:sz w:val="28"/>
          <w:szCs w:val="28"/>
        </w:rPr>
        <w:t>муниципальной</w:t>
      </w:r>
      <w:r w:rsidRPr="00FE17A4">
        <w:rPr>
          <w:b/>
          <w:bCs/>
          <w:sz w:val="28"/>
          <w:szCs w:val="28"/>
        </w:rPr>
        <w:t xml:space="preserve"> услуги</w:t>
      </w:r>
    </w:p>
    <w:p w:rsidR="000D5662" w:rsidRPr="00FE17A4" w:rsidRDefault="000D5662" w:rsidP="0019727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2B31A2" w:rsidRPr="00FE17A4" w:rsidRDefault="00C25E0A" w:rsidP="00197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</w:t>
      </w:r>
      <w:r w:rsidR="002B31A2" w:rsidRPr="00FE17A4">
        <w:rPr>
          <w:bCs/>
          <w:sz w:val="28"/>
          <w:szCs w:val="28"/>
        </w:rPr>
        <w:t>1. На</w:t>
      </w:r>
      <w:r w:rsidR="00E15E23">
        <w:rPr>
          <w:bCs/>
          <w:sz w:val="28"/>
          <w:szCs w:val="28"/>
        </w:rPr>
        <w:t xml:space="preserve">именование муниципальной услуги </w:t>
      </w:r>
      <w:r w:rsidR="00DE5E97" w:rsidRPr="00FE17A4">
        <w:rPr>
          <w:bCs/>
          <w:sz w:val="28"/>
          <w:szCs w:val="28"/>
        </w:rPr>
        <w:t>–</w:t>
      </w:r>
      <w:r w:rsidR="002B31A2" w:rsidRPr="00FE17A4">
        <w:rPr>
          <w:bCs/>
          <w:sz w:val="28"/>
          <w:szCs w:val="28"/>
        </w:rPr>
        <w:t xml:space="preserve"> </w:t>
      </w:r>
      <w:r w:rsidR="008024E9" w:rsidRPr="00FE17A4">
        <w:rPr>
          <w:rFonts w:eastAsia="Calibri"/>
          <w:bCs/>
          <w:sz w:val="28"/>
          <w:szCs w:val="28"/>
          <w:lang w:eastAsia="en-US"/>
        </w:rPr>
        <w:t>"</w:t>
      </w:r>
      <w:r w:rsidR="00DE5E97" w:rsidRPr="00FE17A4">
        <w:rPr>
          <w:bCs/>
          <w:sz w:val="28"/>
          <w:szCs w:val="28"/>
        </w:rPr>
        <w:t>Выдача градостроительного плана земельного участка</w:t>
      </w:r>
      <w:r w:rsidR="008024E9" w:rsidRPr="00FE17A4">
        <w:rPr>
          <w:rFonts w:eastAsia="Calibri"/>
          <w:bCs/>
          <w:sz w:val="28"/>
          <w:szCs w:val="28"/>
          <w:lang w:eastAsia="en-US"/>
        </w:rPr>
        <w:t>"</w:t>
      </w:r>
      <w:r w:rsidR="002B31A2" w:rsidRPr="00FE17A4">
        <w:rPr>
          <w:bCs/>
          <w:sz w:val="28"/>
          <w:szCs w:val="28"/>
        </w:rPr>
        <w:t xml:space="preserve"> (далее </w:t>
      </w:r>
      <w:r w:rsidR="00881F47" w:rsidRPr="00FE17A4">
        <w:rPr>
          <w:bCs/>
          <w:sz w:val="28"/>
          <w:szCs w:val="28"/>
        </w:rPr>
        <w:softHyphen/>
      </w:r>
      <w:r w:rsidR="002B31A2" w:rsidRPr="00FE17A4">
        <w:rPr>
          <w:bCs/>
          <w:sz w:val="28"/>
          <w:szCs w:val="28"/>
        </w:rPr>
        <w:t xml:space="preserve"> </w:t>
      </w:r>
      <w:r w:rsidR="00246321" w:rsidRPr="00FE17A4">
        <w:rPr>
          <w:bCs/>
          <w:sz w:val="28"/>
          <w:szCs w:val="28"/>
        </w:rPr>
        <w:t xml:space="preserve">- </w:t>
      </w:r>
      <w:r w:rsidR="002B31A2" w:rsidRPr="00FE17A4">
        <w:rPr>
          <w:bCs/>
          <w:sz w:val="28"/>
          <w:szCs w:val="28"/>
        </w:rPr>
        <w:t>услуга)</w:t>
      </w:r>
      <w:r w:rsidR="000F355C" w:rsidRPr="000F355C">
        <w:rPr>
          <w:color w:val="000000"/>
          <w:sz w:val="28"/>
          <w:szCs w:val="28"/>
        </w:rPr>
        <w:t xml:space="preserve"> </w:t>
      </w:r>
      <w:r w:rsidR="000F355C">
        <w:rPr>
          <w:color w:val="000000"/>
          <w:sz w:val="28"/>
          <w:szCs w:val="28"/>
        </w:rPr>
        <w:t>в соответствии со</w:t>
      </w:r>
      <w:r w:rsidR="00E15E23">
        <w:rPr>
          <w:color w:val="000000"/>
          <w:sz w:val="28"/>
          <w:szCs w:val="28"/>
        </w:rPr>
        <w:t xml:space="preserve"> статьей 57.3 </w:t>
      </w:r>
      <w:r w:rsidR="000F355C" w:rsidRPr="004D67BD">
        <w:rPr>
          <w:color w:val="000000"/>
          <w:sz w:val="28"/>
          <w:szCs w:val="28"/>
        </w:rPr>
        <w:t>Градостроительного кодекса Российской Федерации</w:t>
      </w:r>
      <w:r w:rsidR="002B31A2" w:rsidRPr="00FE17A4">
        <w:rPr>
          <w:bCs/>
          <w:sz w:val="28"/>
          <w:szCs w:val="28"/>
        </w:rPr>
        <w:t>.</w:t>
      </w:r>
    </w:p>
    <w:p w:rsidR="000D5662" w:rsidRPr="00FE17A4" w:rsidRDefault="000D5662" w:rsidP="00197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D5662" w:rsidRPr="00FE17A4" w:rsidRDefault="000D5662" w:rsidP="0019727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Наименование органа, предоставляющего </w:t>
      </w:r>
      <w:r w:rsidR="00783AFA">
        <w:rPr>
          <w:b/>
          <w:bCs/>
          <w:sz w:val="28"/>
          <w:szCs w:val="28"/>
        </w:rPr>
        <w:t>муниципальную</w:t>
      </w:r>
      <w:r w:rsidRPr="00FE17A4">
        <w:rPr>
          <w:b/>
          <w:bCs/>
          <w:sz w:val="28"/>
          <w:szCs w:val="28"/>
        </w:rPr>
        <w:t xml:space="preserve"> услугу</w:t>
      </w:r>
    </w:p>
    <w:p w:rsidR="000D5662" w:rsidRPr="00FE17A4" w:rsidRDefault="000D5662" w:rsidP="00197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41C62" w:rsidRPr="00FE17A4" w:rsidRDefault="00EE7975" w:rsidP="00197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2.2.</w:t>
      </w:r>
      <w:r w:rsidR="003D321E" w:rsidRPr="00FE17A4">
        <w:rPr>
          <w:bCs/>
          <w:sz w:val="28"/>
          <w:szCs w:val="28"/>
        </w:rPr>
        <w:t> </w:t>
      </w:r>
      <w:r w:rsidR="00783AFA">
        <w:rPr>
          <w:bCs/>
          <w:sz w:val="28"/>
          <w:szCs w:val="28"/>
        </w:rPr>
        <w:t>Муниципальная</w:t>
      </w:r>
      <w:r w:rsidR="001F79E0" w:rsidRPr="00FE17A4">
        <w:rPr>
          <w:bCs/>
          <w:sz w:val="28"/>
          <w:szCs w:val="28"/>
        </w:rPr>
        <w:t xml:space="preserve"> услуга предоставляется </w:t>
      </w:r>
      <w:r w:rsidR="006F1D93" w:rsidRPr="006F1D93">
        <w:rPr>
          <w:sz w:val="28"/>
          <w:szCs w:val="28"/>
        </w:rPr>
        <w:t xml:space="preserve">Администрацией Ононского муниципального округа Забайкальского края (далее – </w:t>
      </w:r>
      <w:r w:rsidR="001923DE">
        <w:rPr>
          <w:sz w:val="28"/>
          <w:szCs w:val="28"/>
        </w:rPr>
        <w:t>Администрация</w:t>
      </w:r>
      <w:r w:rsidR="006F1D93" w:rsidRPr="006F1D93">
        <w:rPr>
          <w:sz w:val="28"/>
          <w:szCs w:val="28"/>
        </w:rPr>
        <w:t>)</w:t>
      </w:r>
      <w:r w:rsidR="001F79E0" w:rsidRPr="00FE17A4">
        <w:rPr>
          <w:bCs/>
          <w:sz w:val="28"/>
          <w:szCs w:val="28"/>
        </w:rPr>
        <w:t>.</w:t>
      </w:r>
    </w:p>
    <w:p w:rsidR="006F1D93" w:rsidRPr="006F1D93" w:rsidRDefault="00E15E23" w:rsidP="006F1D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Многофункциональный центр (далее – </w:t>
      </w:r>
      <w:r w:rsidR="006F1D93" w:rsidRPr="006F1D93">
        <w:rPr>
          <w:bCs/>
          <w:sz w:val="28"/>
          <w:szCs w:val="28"/>
        </w:rPr>
        <w:t>МФЦ</w:t>
      </w:r>
      <w:r>
        <w:rPr>
          <w:bCs/>
          <w:sz w:val="28"/>
          <w:szCs w:val="28"/>
        </w:rPr>
        <w:t>)</w:t>
      </w:r>
      <w:r w:rsidR="006F1D93" w:rsidRPr="006F1D93">
        <w:rPr>
          <w:bCs/>
          <w:sz w:val="28"/>
          <w:szCs w:val="28"/>
        </w:rPr>
        <w:t xml:space="preserve"> участвует в предоставлении муниципальной услуги в части:</w:t>
      </w:r>
    </w:p>
    <w:p w:rsidR="006F1D93" w:rsidRPr="006F1D93" w:rsidRDefault="006F1D93" w:rsidP="006F1D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F1D93">
        <w:rPr>
          <w:bCs/>
          <w:sz w:val="28"/>
          <w:szCs w:val="28"/>
        </w:rPr>
        <w:t>информирования по вопросам предоставления муниципальной услуги;</w:t>
      </w:r>
    </w:p>
    <w:p w:rsidR="006F1D93" w:rsidRPr="006F1D93" w:rsidRDefault="006F1D93" w:rsidP="006F1D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F1D93">
        <w:rPr>
          <w:bCs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6F1D93" w:rsidRPr="006F1D93" w:rsidRDefault="006F1D93" w:rsidP="006F1D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F1D93">
        <w:rPr>
          <w:bCs/>
          <w:sz w:val="28"/>
          <w:szCs w:val="28"/>
        </w:rPr>
        <w:t>выдачи результата предоставления муниципальной услуги.</w:t>
      </w:r>
    </w:p>
    <w:p w:rsidR="006F1D93" w:rsidRPr="006F1D93" w:rsidRDefault="006F1D93" w:rsidP="006F1D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F1D93">
        <w:rPr>
          <w:bCs/>
          <w:sz w:val="28"/>
          <w:szCs w:val="28"/>
        </w:rPr>
        <w:t xml:space="preserve">Заявитель вправе подать заявление через МФЦ в соответствии с соглашением о взаимодействии между МФЦ и уполномоченным органом, почтовым отправлением или с помощью </w:t>
      </w:r>
      <w:r w:rsidR="002E42B7" w:rsidRPr="002E42B7">
        <w:rPr>
          <w:bCs/>
          <w:sz w:val="28"/>
          <w:szCs w:val="28"/>
        </w:rPr>
        <w:t>Един</w:t>
      </w:r>
      <w:r w:rsidR="002E42B7">
        <w:rPr>
          <w:bCs/>
          <w:sz w:val="28"/>
          <w:szCs w:val="28"/>
        </w:rPr>
        <w:t>ого</w:t>
      </w:r>
      <w:r w:rsidR="002E42B7" w:rsidRPr="002E42B7">
        <w:rPr>
          <w:bCs/>
          <w:sz w:val="28"/>
          <w:szCs w:val="28"/>
        </w:rPr>
        <w:t xml:space="preserve"> портал</w:t>
      </w:r>
      <w:r w:rsidR="002E42B7">
        <w:rPr>
          <w:bCs/>
          <w:sz w:val="28"/>
          <w:szCs w:val="28"/>
        </w:rPr>
        <w:t>а</w:t>
      </w:r>
      <w:r w:rsidR="002E42B7" w:rsidRPr="002E42B7">
        <w:rPr>
          <w:bCs/>
          <w:sz w:val="28"/>
          <w:szCs w:val="28"/>
        </w:rPr>
        <w:t xml:space="preserve"> государственных и муниципальных услуг Российской Федерации (далее –</w:t>
      </w:r>
      <w:r w:rsidR="002E42B7">
        <w:rPr>
          <w:bCs/>
          <w:sz w:val="28"/>
          <w:szCs w:val="28"/>
        </w:rPr>
        <w:t xml:space="preserve"> </w:t>
      </w:r>
      <w:r w:rsidRPr="006F1D93">
        <w:rPr>
          <w:bCs/>
          <w:sz w:val="28"/>
          <w:szCs w:val="28"/>
        </w:rPr>
        <w:t>ЕПГУ</w:t>
      </w:r>
      <w:r w:rsidR="002E42B7">
        <w:rPr>
          <w:bCs/>
          <w:sz w:val="28"/>
          <w:szCs w:val="28"/>
        </w:rPr>
        <w:t>)</w:t>
      </w:r>
      <w:r w:rsidRPr="006F1D93">
        <w:rPr>
          <w:bCs/>
          <w:sz w:val="28"/>
          <w:szCs w:val="28"/>
        </w:rPr>
        <w:t>.</w:t>
      </w:r>
    </w:p>
    <w:p w:rsidR="00697077" w:rsidRPr="00FE17A4" w:rsidRDefault="006F1D93" w:rsidP="006F1D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F1D93">
        <w:rPr>
          <w:bCs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</w:t>
      </w:r>
      <w:r>
        <w:rPr>
          <w:bCs/>
          <w:sz w:val="28"/>
          <w:szCs w:val="28"/>
        </w:rPr>
        <w:t>оставления муниципальной услуги</w:t>
      </w:r>
      <w:r w:rsidR="00141C62" w:rsidRPr="00FE17A4">
        <w:rPr>
          <w:bCs/>
          <w:sz w:val="28"/>
          <w:szCs w:val="28"/>
        </w:rPr>
        <w:t xml:space="preserve">. </w:t>
      </w:r>
    </w:p>
    <w:p w:rsidR="00697077" w:rsidRPr="00FE17A4" w:rsidRDefault="00697077" w:rsidP="00197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Результат предоставления </w:t>
      </w:r>
      <w:r w:rsidR="00783AFA">
        <w:rPr>
          <w:b/>
          <w:bCs/>
          <w:sz w:val="28"/>
          <w:szCs w:val="28"/>
        </w:rPr>
        <w:t>муниципальной</w:t>
      </w:r>
      <w:r w:rsidRPr="00FE17A4">
        <w:rPr>
          <w:b/>
          <w:bCs/>
          <w:sz w:val="28"/>
          <w:szCs w:val="28"/>
        </w:rPr>
        <w:t xml:space="preserve"> услуги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2.3. Результатом предоставления услуги является:</w:t>
      </w:r>
    </w:p>
    <w:p w:rsidR="005C7178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а) </w:t>
      </w:r>
      <w:r w:rsidR="00912D47" w:rsidRPr="00FE17A4">
        <w:rPr>
          <w:rFonts w:eastAsia="Calibri"/>
          <w:bCs/>
          <w:sz w:val="28"/>
          <w:szCs w:val="28"/>
          <w:lang w:eastAsia="en-US"/>
        </w:rPr>
        <w:t xml:space="preserve">выдача </w:t>
      </w:r>
      <w:r w:rsidRPr="00FE17A4">
        <w:rPr>
          <w:rFonts w:eastAsia="Calibri"/>
          <w:bCs/>
          <w:sz w:val="28"/>
          <w:szCs w:val="28"/>
          <w:lang w:eastAsia="en-US"/>
        </w:rPr>
        <w:t>градостроительн</w:t>
      </w:r>
      <w:r w:rsidR="00912D47" w:rsidRPr="00FE17A4">
        <w:rPr>
          <w:rFonts w:eastAsia="Calibri"/>
          <w:bCs/>
          <w:sz w:val="28"/>
          <w:szCs w:val="28"/>
          <w:lang w:eastAsia="en-US"/>
        </w:rPr>
        <w:t>ого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план</w:t>
      </w:r>
      <w:r w:rsidR="00912D47" w:rsidRPr="00FE17A4">
        <w:rPr>
          <w:rFonts w:eastAsia="Calibri"/>
          <w:bCs/>
          <w:sz w:val="28"/>
          <w:szCs w:val="28"/>
          <w:lang w:eastAsia="en-US"/>
        </w:rPr>
        <w:t>а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земельного участка</w:t>
      </w:r>
      <w:r w:rsidR="005C7178" w:rsidRPr="00FE17A4">
        <w:rPr>
          <w:rFonts w:eastAsia="Calibri"/>
          <w:bCs/>
          <w:sz w:val="28"/>
          <w:szCs w:val="28"/>
          <w:lang w:eastAsia="en-US"/>
        </w:rPr>
        <w:t>.</w:t>
      </w:r>
    </w:p>
    <w:p w:rsidR="008E4AB1" w:rsidRPr="00FE17A4" w:rsidRDefault="005C7178" w:rsidP="005C717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783AFA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783AFA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услуги, является градостроительный план земельного </w:t>
      </w:r>
      <w:r w:rsidRPr="00FE17A4">
        <w:rPr>
          <w:rFonts w:eastAsia="Calibri"/>
          <w:bCs/>
          <w:sz w:val="28"/>
          <w:szCs w:val="28"/>
          <w:lang w:eastAsia="en-US"/>
        </w:rPr>
        <w:lastRenderedPageBreak/>
        <w:t>участка, в котором указаны дата и номер градостроительного плана земельного участка</w:t>
      </w:r>
      <w:r w:rsidR="008E4AB1" w:rsidRPr="00FE17A4">
        <w:rPr>
          <w:rFonts w:eastAsia="Calibri"/>
          <w:bCs/>
          <w:sz w:val="28"/>
          <w:szCs w:val="28"/>
          <w:lang w:eastAsia="en-US"/>
        </w:rPr>
        <w:t>;</w:t>
      </w:r>
    </w:p>
    <w:p w:rsidR="00592666" w:rsidRDefault="00663617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б</w:t>
      </w:r>
      <w:r w:rsidR="00592666" w:rsidRPr="00FE17A4">
        <w:rPr>
          <w:bCs/>
          <w:sz w:val="28"/>
          <w:szCs w:val="28"/>
        </w:rPr>
        <w:t>) выдача дубликата градостроительного плана земельного участка</w:t>
      </w:r>
      <w:r w:rsidR="005C7178" w:rsidRPr="00FE17A4">
        <w:rPr>
          <w:bCs/>
          <w:sz w:val="28"/>
          <w:szCs w:val="28"/>
        </w:rPr>
        <w:t>.</w:t>
      </w:r>
    </w:p>
    <w:p w:rsidR="005C7178" w:rsidRPr="00FE17A4" w:rsidRDefault="005C7178" w:rsidP="005C71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 xml:space="preserve">Документом, содержащим решение о предоставлении </w:t>
      </w:r>
      <w:r w:rsidR="00783AFA">
        <w:rPr>
          <w:bCs/>
          <w:sz w:val="28"/>
          <w:szCs w:val="28"/>
        </w:rPr>
        <w:t>муниципальной</w:t>
      </w:r>
      <w:r w:rsidRPr="00FE17A4">
        <w:rPr>
          <w:bCs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783AFA">
        <w:rPr>
          <w:bCs/>
          <w:sz w:val="28"/>
          <w:szCs w:val="28"/>
        </w:rPr>
        <w:t>муниципальной</w:t>
      </w:r>
      <w:r w:rsidRPr="00FE17A4">
        <w:rPr>
          <w:bCs/>
          <w:sz w:val="28"/>
          <w:szCs w:val="28"/>
        </w:rPr>
        <w:t xml:space="preserve"> услуги, является</w:t>
      </w:r>
      <w:r w:rsidR="00374F1A" w:rsidRPr="00FE17A4">
        <w:rPr>
          <w:bCs/>
          <w:sz w:val="28"/>
          <w:szCs w:val="28"/>
        </w:rPr>
        <w:t xml:space="preserve"> </w:t>
      </w:r>
      <w:r w:rsidR="00D2320A" w:rsidRPr="00FE17A4">
        <w:rPr>
          <w:bCs/>
          <w:sz w:val="28"/>
          <w:szCs w:val="28"/>
        </w:rPr>
        <w:t>дубликат</w:t>
      </w:r>
      <w:r w:rsidRPr="00FE17A4">
        <w:rPr>
          <w:bCs/>
          <w:sz w:val="28"/>
          <w:szCs w:val="28"/>
        </w:rPr>
        <w:t xml:space="preserve"> градостроительного плана земельного участка, в котором указаны дата и номер градостроительного плана земельного участка;</w:t>
      </w:r>
    </w:p>
    <w:p w:rsidR="00F94826" w:rsidRDefault="00F94826" w:rsidP="00F948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F94826">
        <w:rPr>
          <w:bCs/>
          <w:color w:val="000000"/>
          <w:sz w:val="28"/>
          <w:szCs w:val="28"/>
        </w:rPr>
        <w:t xml:space="preserve">) решение об отказе в выдаче градостроительного плана земельного участка в случае наличия оснований, указанных в пункте </w:t>
      </w:r>
      <w:r w:rsidRPr="00A91068">
        <w:rPr>
          <w:bCs/>
          <w:color w:val="000000"/>
          <w:sz w:val="28"/>
          <w:szCs w:val="28"/>
        </w:rPr>
        <w:t>2.1</w:t>
      </w:r>
      <w:r w:rsidR="00394904">
        <w:rPr>
          <w:bCs/>
          <w:color w:val="000000"/>
          <w:sz w:val="28"/>
          <w:szCs w:val="28"/>
        </w:rPr>
        <w:t>4</w:t>
      </w:r>
      <w:r w:rsidRPr="00F94826">
        <w:rPr>
          <w:bCs/>
          <w:color w:val="000000"/>
          <w:sz w:val="28"/>
          <w:szCs w:val="28"/>
        </w:rPr>
        <w:t xml:space="preserve"> настоящего Административного регламента.</w:t>
      </w:r>
    </w:p>
    <w:p w:rsidR="00A91068" w:rsidRPr="00A91068" w:rsidRDefault="00A91068" w:rsidP="00A9106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A91068">
        <w:rPr>
          <w:rFonts w:eastAsia="Calibri"/>
          <w:bCs/>
          <w:color w:val="000000"/>
          <w:sz w:val="28"/>
          <w:szCs w:val="28"/>
          <w:lang w:eastAsia="en-US"/>
        </w:rPr>
        <w:t>Решение об отказе в выдаче градостроительного плана земельного участка оформляется по форме согласно Приложению №5 к настоящему Административному регламенту.</w:t>
      </w:r>
    </w:p>
    <w:p w:rsidR="005C7178" w:rsidRPr="00FE17A4" w:rsidRDefault="00F94826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592666" w:rsidRPr="00FE17A4">
        <w:rPr>
          <w:bCs/>
          <w:sz w:val="28"/>
          <w:szCs w:val="28"/>
        </w:rPr>
        <w:t>) исправление допущенных опечаток и ошибок в градостроительном плане земельного участка.</w:t>
      </w:r>
    </w:p>
    <w:p w:rsidR="008E4AB1" w:rsidRPr="00DD0111" w:rsidRDefault="005C7178" w:rsidP="005C71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 xml:space="preserve">Документом, содержащим решение о предоставлении </w:t>
      </w:r>
      <w:r w:rsidR="00783AFA">
        <w:rPr>
          <w:bCs/>
          <w:sz w:val="28"/>
          <w:szCs w:val="28"/>
        </w:rPr>
        <w:t>муниципальной</w:t>
      </w:r>
      <w:r w:rsidRPr="00FE17A4">
        <w:rPr>
          <w:bCs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783AFA">
        <w:rPr>
          <w:bCs/>
          <w:sz w:val="28"/>
          <w:szCs w:val="28"/>
        </w:rPr>
        <w:t>муниципальной</w:t>
      </w:r>
      <w:r w:rsidRPr="00FE17A4">
        <w:rPr>
          <w:bCs/>
          <w:sz w:val="28"/>
          <w:szCs w:val="28"/>
        </w:rPr>
        <w:t xml:space="preserve"> услуги, является градостроительный план земельного участка</w:t>
      </w:r>
      <w:r w:rsidR="00D2320A" w:rsidRPr="00FE17A4">
        <w:rPr>
          <w:bCs/>
          <w:sz w:val="28"/>
          <w:szCs w:val="28"/>
        </w:rPr>
        <w:t xml:space="preserve"> с исправленными опечатками и ошибками</w:t>
      </w:r>
      <w:r w:rsidRPr="00FE17A4">
        <w:rPr>
          <w:bCs/>
          <w:sz w:val="28"/>
          <w:szCs w:val="28"/>
        </w:rPr>
        <w:t xml:space="preserve">, в котором указаны дата и номер </w:t>
      </w:r>
      <w:r w:rsidRPr="00DD0111">
        <w:rPr>
          <w:bCs/>
          <w:sz w:val="28"/>
          <w:szCs w:val="28"/>
        </w:rPr>
        <w:t>градостроительного плана земельного участка.</w:t>
      </w:r>
    </w:p>
    <w:p w:rsidR="008E4AB1" w:rsidRPr="00FE17A4" w:rsidRDefault="008E4AB1" w:rsidP="008E4AB1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DD0111">
        <w:rPr>
          <w:bCs/>
        </w:rPr>
        <w:t xml:space="preserve">2.4. </w:t>
      </w:r>
      <w:r w:rsidRPr="00DD0111">
        <w:rPr>
          <w:rFonts w:eastAsia="Calibri"/>
          <w:bCs/>
          <w:lang w:eastAsia="en-US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E4AB1" w:rsidRPr="00FE17A4" w:rsidRDefault="008E4AB1" w:rsidP="00FA6F66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FE17A4">
        <w:rPr>
          <w:bCs/>
        </w:rPr>
        <w:t xml:space="preserve">2.5. </w:t>
      </w:r>
      <w:r w:rsidR="00277A11" w:rsidRPr="00FE17A4">
        <w:rPr>
          <w:bCs/>
        </w:rPr>
        <w:t xml:space="preserve">Фиксирование факта получения заявителем результата предоставления </w:t>
      </w:r>
      <w:r w:rsidR="00783AFA">
        <w:rPr>
          <w:bCs/>
        </w:rPr>
        <w:t>муниципальной</w:t>
      </w:r>
      <w:r w:rsidR="00277A11" w:rsidRPr="00FE17A4">
        <w:rPr>
          <w:bCs/>
        </w:rPr>
        <w:t xml:space="preserve"> услуги</w:t>
      </w:r>
      <w:r w:rsidR="008D15AE" w:rsidRPr="00FE17A4">
        <w:rPr>
          <w:bCs/>
        </w:rPr>
        <w:t xml:space="preserve"> осуществляется в </w:t>
      </w:r>
      <w:r w:rsidR="002E42B7">
        <w:rPr>
          <w:bCs/>
        </w:rPr>
        <w:t>ЕПГУ</w:t>
      </w:r>
      <w:r w:rsidR="008D15AE" w:rsidRPr="00FE17A4">
        <w:rPr>
          <w:bCs/>
        </w:rPr>
        <w:t xml:space="preserve">. 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2.6. Результат предоставления услуги, указанный в пункте </w:t>
      </w:r>
      <w:r w:rsidR="00832D53" w:rsidRPr="00FE17A4">
        <w:rPr>
          <w:bCs/>
          <w:sz w:val="28"/>
          <w:szCs w:val="28"/>
        </w:rPr>
        <w:t xml:space="preserve">2.3 </w:t>
      </w:r>
      <w:r w:rsidRPr="00FE17A4">
        <w:rPr>
          <w:bCs/>
          <w:sz w:val="28"/>
          <w:szCs w:val="28"/>
        </w:rPr>
        <w:t>настоящего Административного регламента: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C35F02" w:rsidRPr="00FE17A4">
        <w:rPr>
          <w:rFonts w:eastAsia="Calibri"/>
          <w:bCs/>
          <w:sz w:val="28"/>
          <w:szCs w:val="28"/>
          <w:lang w:eastAsia="en-US"/>
        </w:rPr>
        <w:t xml:space="preserve">в федеральной государственной информационной системе </w:t>
      </w:r>
      <w:r w:rsidR="00B232F8" w:rsidRPr="00FE17A4">
        <w:rPr>
          <w:rFonts w:eastAsia="Calibri"/>
          <w:bCs/>
          <w:sz w:val="28"/>
          <w:szCs w:val="28"/>
          <w:lang w:eastAsia="en-US"/>
        </w:rPr>
        <w:t xml:space="preserve">"Единый портал государственных и муниципальных услуг (функций)" (https://www.gosuslugi.ru/) (далее – Единый портал), на </w:t>
      </w:r>
      <w:r w:rsidR="00C35F02" w:rsidRPr="00FE17A4">
        <w:rPr>
          <w:rFonts w:eastAsia="Calibri"/>
          <w:bCs/>
          <w:sz w:val="28"/>
          <w:szCs w:val="28"/>
          <w:lang w:eastAsia="en-US"/>
        </w:rPr>
        <w:t>региональном</w:t>
      </w:r>
      <w:r w:rsidR="008850F3" w:rsidRPr="00FE17A4">
        <w:rPr>
          <w:rFonts w:eastAsia="Calibri"/>
          <w:bCs/>
          <w:sz w:val="28"/>
          <w:szCs w:val="28"/>
          <w:lang w:eastAsia="en-US"/>
        </w:rPr>
        <w:t xml:space="preserve"> портал</w:t>
      </w:r>
      <w:r w:rsidR="00C35F02" w:rsidRPr="00FE17A4">
        <w:rPr>
          <w:rFonts w:eastAsia="Calibri"/>
          <w:bCs/>
          <w:sz w:val="28"/>
          <w:szCs w:val="28"/>
          <w:lang w:eastAsia="en-US"/>
        </w:rPr>
        <w:t>е</w:t>
      </w:r>
      <w:r w:rsidR="00B232F8" w:rsidRPr="00FE17A4">
        <w:rPr>
          <w:rFonts w:eastAsia="Calibri"/>
          <w:bCs/>
          <w:sz w:val="28"/>
          <w:szCs w:val="28"/>
          <w:lang w:eastAsia="en-US"/>
        </w:rPr>
        <w:t xml:space="preserve"> государственных и муници</w:t>
      </w:r>
      <w:r w:rsidR="008850F3" w:rsidRPr="00FE17A4">
        <w:rPr>
          <w:rFonts w:eastAsia="Calibri"/>
          <w:bCs/>
          <w:sz w:val="28"/>
          <w:szCs w:val="28"/>
          <w:lang w:eastAsia="en-US"/>
        </w:rPr>
        <w:t>п</w:t>
      </w:r>
      <w:r w:rsidR="00C35F02" w:rsidRPr="00FE17A4">
        <w:rPr>
          <w:rFonts w:eastAsia="Calibri"/>
          <w:bCs/>
          <w:sz w:val="28"/>
          <w:szCs w:val="28"/>
          <w:lang w:eastAsia="en-US"/>
        </w:rPr>
        <w:t>альных услуг (функций), являющем</w:t>
      </w:r>
      <w:r w:rsidR="00B232F8" w:rsidRPr="00FE17A4">
        <w:rPr>
          <w:rFonts w:eastAsia="Calibri"/>
          <w:bCs/>
          <w:sz w:val="28"/>
          <w:szCs w:val="28"/>
          <w:lang w:eastAsia="en-US"/>
        </w:rPr>
        <w:t>ся государственной информационной системой субъекта Российской Федерации (</w:t>
      </w:r>
      <w:hyperlink r:id="rId11" w:history="1">
        <w:r w:rsidR="00F066D0" w:rsidRPr="00F066D0">
          <w:rPr>
            <w:sz w:val="28"/>
            <w:szCs w:val="28"/>
            <w:u w:val="single"/>
          </w:rPr>
          <w:t>https://www.gosuslugi.ru/600142/1</w:t>
        </w:r>
      </w:hyperlink>
      <w:r w:rsidR="00B232F8" w:rsidRPr="00FE17A4">
        <w:rPr>
          <w:rFonts w:eastAsia="Calibri"/>
          <w:bCs/>
          <w:sz w:val="28"/>
          <w:szCs w:val="28"/>
          <w:lang w:eastAsia="en-US"/>
        </w:rPr>
        <w:t>) (далее – региональный портал)</w:t>
      </w:r>
      <w:r w:rsidR="00C35F02" w:rsidRPr="00FE17A4">
        <w:rPr>
          <w:rFonts w:eastAsia="Calibri"/>
          <w:bCs/>
          <w:sz w:val="28"/>
          <w:szCs w:val="28"/>
          <w:lang w:eastAsia="en-US"/>
        </w:rPr>
        <w:t>,</w:t>
      </w:r>
      <w:r w:rsidR="00B232F8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Pr="00FE17A4">
        <w:rPr>
          <w:rFonts w:eastAsia="Calibri"/>
          <w:bCs/>
          <w:sz w:val="28"/>
          <w:szCs w:val="28"/>
          <w:lang w:eastAsia="en-US"/>
        </w:rPr>
        <w:t>в случае, если такой способ указан в заявлении о выдаче градостроительного плана земельного участка</w:t>
      </w:r>
      <w:r w:rsidR="00926CEA" w:rsidRPr="00FE17A4">
        <w:rPr>
          <w:rFonts w:eastAsia="Calibri"/>
          <w:bCs/>
          <w:sz w:val="28"/>
          <w:szCs w:val="28"/>
          <w:lang w:eastAsia="en-US"/>
        </w:rPr>
        <w:t>, заявлении об исправлении допущенных опечаток и ошибок в градостроительном плане земельного участка (далее – заявление об исправлении допущенных опечаток и ошибок), заявлени</w:t>
      </w:r>
      <w:r w:rsidR="005F733D" w:rsidRPr="00FE17A4">
        <w:rPr>
          <w:rFonts w:eastAsia="Calibri"/>
          <w:bCs/>
          <w:sz w:val="28"/>
          <w:szCs w:val="28"/>
          <w:lang w:eastAsia="en-US"/>
        </w:rPr>
        <w:t>и</w:t>
      </w:r>
      <w:r w:rsidR="00926CEA" w:rsidRPr="00FE17A4">
        <w:rPr>
          <w:rFonts w:eastAsia="Calibri"/>
          <w:bCs/>
          <w:sz w:val="28"/>
          <w:szCs w:val="28"/>
          <w:lang w:eastAsia="en-US"/>
        </w:rPr>
        <w:t xml:space="preserve"> о выдаче </w:t>
      </w:r>
      <w:r w:rsidR="00926CEA" w:rsidRPr="00FE17A4">
        <w:rPr>
          <w:rFonts w:eastAsia="Calibri"/>
          <w:bCs/>
          <w:sz w:val="28"/>
          <w:szCs w:val="28"/>
          <w:lang w:eastAsia="en-US"/>
        </w:rPr>
        <w:lastRenderedPageBreak/>
        <w:t>дубликата градостроительного плана земельного участка (далее соответственно – заявление о выдаче дубликата, дубликат)</w:t>
      </w:r>
      <w:r w:rsidRPr="00FE17A4">
        <w:rPr>
          <w:rFonts w:eastAsia="Calibri"/>
          <w:bCs/>
          <w:sz w:val="28"/>
          <w:szCs w:val="28"/>
          <w:lang w:eastAsia="en-US"/>
        </w:rPr>
        <w:t>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выдается заявителю на бумажном носителе при личном обращении в уполномоченный орган, </w:t>
      </w:r>
      <w:r w:rsidRPr="00FE17A4">
        <w:rPr>
          <w:rFonts w:eastAsia="Calibri"/>
          <w:sz w:val="28"/>
          <w:szCs w:val="28"/>
          <w:lang w:eastAsia="en-US"/>
        </w:rPr>
        <w:t xml:space="preserve">многофункциональный центр </w:t>
      </w:r>
      <w:r w:rsidRPr="00FE17A4">
        <w:rPr>
          <w:rFonts w:eastAsia="Calibri"/>
          <w:bCs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 xml:space="preserve">Результат предоставления услуги (его копия или сведения, содержащиеся в нем), предусмотренный подпунктом "а" пункта </w:t>
      </w:r>
      <w:r w:rsidR="00832D53" w:rsidRPr="00FE17A4">
        <w:rPr>
          <w:bCs/>
          <w:sz w:val="28"/>
          <w:szCs w:val="28"/>
        </w:rPr>
        <w:t xml:space="preserve">2.3 </w:t>
      </w:r>
      <w:r w:rsidRPr="00FE17A4">
        <w:rPr>
          <w:bCs/>
          <w:sz w:val="28"/>
          <w:szCs w:val="28"/>
        </w:rPr>
        <w:t xml:space="preserve">настоящего Административного регламента, в течение пяти рабочих дней со дня его направления заявителю подлежит направлению (в том числе с использованием СМЭВ)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</w:t>
      </w:r>
      <w:r w:rsidRPr="00BD5C73">
        <w:rPr>
          <w:bCs/>
          <w:sz w:val="28"/>
          <w:szCs w:val="28"/>
        </w:rPr>
        <w:t xml:space="preserve">самоуправления </w:t>
      </w:r>
      <w:r w:rsidR="005E5E30" w:rsidRPr="00BD5C73">
        <w:rPr>
          <w:bCs/>
          <w:sz w:val="28"/>
          <w:szCs w:val="28"/>
        </w:rPr>
        <w:t>муниципальных,</w:t>
      </w:r>
      <w:r w:rsidR="005E5E30">
        <w:rPr>
          <w:bCs/>
          <w:sz w:val="28"/>
          <w:szCs w:val="28"/>
        </w:rPr>
        <w:t xml:space="preserve"> </w:t>
      </w:r>
      <w:r w:rsidRPr="00FE17A4">
        <w:rPr>
          <w:bCs/>
          <w:sz w:val="28"/>
          <w:szCs w:val="28"/>
        </w:rPr>
        <w:t>городских округов, органы местного самоу</w:t>
      </w:r>
      <w:r w:rsidR="005E5E30">
        <w:rPr>
          <w:bCs/>
          <w:sz w:val="28"/>
          <w:szCs w:val="28"/>
        </w:rPr>
        <w:t>правления муниципальных районов.</w:t>
      </w:r>
    </w:p>
    <w:p w:rsidR="008E4AB1" w:rsidRPr="00FE17A4" w:rsidRDefault="008E4AB1" w:rsidP="00197270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8E4AB1" w:rsidRPr="00FE17A4" w:rsidRDefault="008E4AB1" w:rsidP="008E4AB1">
      <w:pPr>
        <w:jc w:val="center"/>
        <w:rPr>
          <w:b/>
          <w:sz w:val="28"/>
          <w:szCs w:val="28"/>
        </w:rPr>
      </w:pPr>
      <w:r w:rsidRPr="00FE17A4">
        <w:rPr>
          <w:b/>
          <w:sz w:val="28"/>
          <w:szCs w:val="28"/>
        </w:rPr>
        <w:t xml:space="preserve">Срок предоставления </w:t>
      </w:r>
      <w:r w:rsidR="00783AFA">
        <w:rPr>
          <w:b/>
          <w:sz w:val="28"/>
          <w:szCs w:val="28"/>
        </w:rPr>
        <w:t>муниципальной</w:t>
      </w:r>
      <w:r w:rsidRPr="00FE17A4">
        <w:rPr>
          <w:b/>
          <w:sz w:val="28"/>
          <w:szCs w:val="28"/>
        </w:rPr>
        <w:t xml:space="preserve"> услуги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bCs/>
          <w:sz w:val="28"/>
          <w:szCs w:val="28"/>
        </w:rPr>
        <w:t xml:space="preserve">2.7. Срок предоставления услуги составляет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не более четырнадцати рабочих дней после получения </w:t>
      </w:r>
      <w:r w:rsidR="0083314E" w:rsidRPr="00FE17A4">
        <w:rPr>
          <w:rFonts w:eastAsia="Calibri"/>
          <w:bCs/>
          <w:sz w:val="28"/>
          <w:szCs w:val="28"/>
          <w:lang w:eastAsia="en-US"/>
        </w:rPr>
        <w:t xml:space="preserve">уполномоченным органом </w:t>
      </w:r>
      <w:r w:rsidRPr="00FE17A4">
        <w:rPr>
          <w:rFonts w:eastAsia="Calibri"/>
          <w:bCs/>
          <w:sz w:val="28"/>
          <w:szCs w:val="28"/>
          <w:lang w:eastAsia="en-US"/>
        </w:rPr>
        <w:t>заявления о выдаче градостроительного плана земельного участка</w:t>
      </w:r>
      <w:r w:rsidR="0083314E" w:rsidRPr="00FE17A4">
        <w:rPr>
          <w:rFonts w:eastAsia="Calibri"/>
          <w:bCs/>
          <w:sz w:val="28"/>
          <w:szCs w:val="28"/>
          <w:lang w:eastAsia="en-US"/>
        </w:rPr>
        <w:t>, представленного способами, указанными в пункте 2.1</w:t>
      </w:r>
      <w:r w:rsidR="00394904">
        <w:rPr>
          <w:rFonts w:eastAsia="Calibri"/>
          <w:bCs/>
          <w:sz w:val="28"/>
          <w:szCs w:val="28"/>
          <w:lang w:eastAsia="en-US"/>
        </w:rPr>
        <w:t>0.</w:t>
      </w:r>
      <w:r w:rsidR="0083314E" w:rsidRPr="00FE17A4">
        <w:rPr>
          <w:rFonts w:eastAsia="Calibri"/>
          <w:bCs/>
          <w:sz w:val="28"/>
          <w:szCs w:val="28"/>
          <w:lang w:eastAsia="en-US"/>
        </w:rPr>
        <w:t xml:space="preserve"> настоящего Административного регламента</w:t>
      </w:r>
      <w:r w:rsidRPr="00FE17A4">
        <w:rPr>
          <w:rFonts w:eastAsia="Calibri"/>
          <w:bCs/>
          <w:sz w:val="28"/>
          <w:szCs w:val="28"/>
          <w:lang w:eastAsia="en-US"/>
        </w:rPr>
        <w:t>.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Заявление о выдаче градостроительного плана земельного участка считается полученным уполномоченным органом со дня его регистрации.</w:t>
      </w:r>
    </w:p>
    <w:p w:rsidR="000D5662" w:rsidRPr="00FE17A4" w:rsidRDefault="000D5662" w:rsidP="00264BA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E17A4">
        <w:rPr>
          <w:b/>
          <w:bCs/>
          <w:sz w:val="28"/>
          <w:szCs w:val="28"/>
        </w:rPr>
        <w:t>Исчерпывающий перечень документов, необходимых для предоставления</w:t>
      </w:r>
      <w:r w:rsidR="00AC20DD" w:rsidRPr="00FE17A4">
        <w:rPr>
          <w:b/>
          <w:bCs/>
          <w:sz w:val="28"/>
          <w:szCs w:val="28"/>
        </w:rPr>
        <w:t xml:space="preserve"> </w:t>
      </w:r>
      <w:r w:rsidR="00783AFA">
        <w:rPr>
          <w:b/>
          <w:bCs/>
          <w:sz w:val="28"/>
          <w:szCs w:val="28"/>
        </w:rPr>
        <w:t>муниципальной</w:t>
      </w:r>
      <w:r w:rsidRPr="00FE17A4">
        <w:rPr>
          <w:b/>
          <w:bCs/>
          <w:sz w:val="28"/>
          <w:szCs w:val="28"/>
        </w:rPr>
        <w:t xml:space="preserve"> услуги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</w:t>
      </w:r>
      <w:r w:rsidR="00264BA4">
        <w:rPr>
          <w:bCs/>
          <w:sz w:val="28"/>
          <w:szCs w:val="28"/>
        </w:rPr>
        <w:t>8</w:t>
      </w:r>
      <w:r w:rsidRPr="00FE17A4">
        <w:rPr>
          <w:bCs/>
          <w:sz w:val="28"/>
          <w:szCs w:val="28"/>
        </w:rPr>
        <w:t>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B6551F" w:rsidRDefault="008E4AB1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а) заявление</w:t>
      </w:r>
      <w:r w:rsidR="008B2BA2">
        <w:rPr>
          <w:rFonts w:eastAsia="Calibri"/>
          <w:bCs/>
          <w:sz w:val="28"/>
          <w:szCs w:val="28"/>
          <w:lang w:eastAsia="en-US"/>
        </w:rPr>
        <w:t xml:space="preserve"> (оригинал)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="008B2BA2">
        <w:rPr>
          <w:rFonts w:eastAsia="Calibri"/>
          <w:bCs/>
          <w:sz w:val="28"/>
          <w:szCs w:val="28"/>
          <w:lang w:eastAsia="en-US"/>
        </w:rPr>
        <w:t xml:space="preserve"> по форме согласно приложению 2 к настоящему Административному регламенту</w:t>
      </w:r>
      <w:r w:rsidR="00F96B74" w:rsidRPr="00FE17A4">
        <w:rPr>
          <w:rFonts w:eastAsia="Calibri"/>
          <w:bCs/>
          <w:sz w:val="28"/>
          <w:szCs w:val="28"/>
          <w:lang w:eastAsia="en-US"/>
        </w:rPr>
        <w:t>, заявление об исправлении допущенных опечаток и ошибок</w:t>
      </w:r>
      <w:r w:rsidR="00B6551F" w:rsidRPr="00B6551F">
        <w:t xml:space="preserve"> </w:t>
      </w:r>
      <w:r w:rsidR="00B6551F" w:rsidRPr="00B6551F">
        <w:rPr>
          <w:rFonts w:eastAsia="Calibri"/>
          <w:bCs/>
          <w:sz w:val="28"/>
          <w:szCs w:val="28"/>
          <w:lang w:eastAsia="en-US"/>
        </w:rPr>
        <w:t xml:space="preserve">по форме согласно приложению </w:t>
      </w:r>
      <w:r w:rsidR="00B6551F">
        <w:rPr>
          <w:rFonts w:eastAsia="Calibri"/>
          <w:bCs/>
          <w:sz w:val="28"/>
          <w:szCs w:val="28"/>
          <w:lang w:eastAsia="en-US"/>
        </w:rPr>
        <w:t>4</w:t>
      </w:r>
      <w:r w:rsidR="00B6551F" w:rsidRPr="00B6551F">
        <w:rPr>
          <w:rFonts w:eastAsia="Calibri"/>
          <w:bCs/>
          <w:sz w:val="28"/>
          <w:szCs w:val="28"/>
          <w:lang w:eastAsia="en-US"/>
        </w:rPr>
        <w:t xml:space="preserve"> к настоящему Административному регламенту</w:t>
      </w:r>
      <w:r w:rsidR="00F96B74" w:rsidRPr="00FE17A4">
        <w:rPr>
          <w:rFonts w:eastAsia="Calibri"/>
          <w:bCs/>
          <w:sz w:val="28"/>
          <w:szCs w:val="28"/>
          <w:lang w:eastAsia="en-US"/>
        </w:rPr>
        <w:t>, заявление о выдаче дубликата</w:t>
      </w:r>
      <w:r w:rsidR="00B6551F" w:rsidRPr="00B6551F">
        <w:t xml:space="preserve"> </w:t>
      </w:r>
      <w:r w:rsidR="00B6551F" w:rsidRPr="00B6551F">
        <w:rPr>
          <w:rFonts w:eastAsia="Calibri"/>
          <w:bCs/>
          <w:sz w:val="28"/>
          <w:szCs w:val="28"/>
          <w:lang w:eastAsia="en-US"/>
        </w:rPr>
        <w:t xml:space="preserve">по форме согласно приложению </w:t>
      </w:r>
      <w:r w:rsidR="00B6551F">
        <w:rPr>
          <w:rFonts w:eastAsia="Calibri"/>
          <w:bCs/>
          <w:sz w:val="28"/>
          <w:szCs w:val="28"/>
          <w:lang w:eastAsia="en-US"/>
        </w:rPr>
        <w:t>3</w:t>
      </w:r>
      <w:r w:rsidR="00B6551F" w:rsidRPr="00B6551F">
        <w:rPr>
          <w:rFonts w:eastAsia="Calibri"/>
          <w:bCs/>
          <w:sz w:val="28"/>
          <w:szCs w:val="28"/>
          <w:lang w:eastAsia="en-US"/>
        </w:rPr>
        <w:t xml:space="preserve"> к настоящему Административному регламенту</w:t>
      </w:r>
      <w:r w:rsidRPr="00FE17A4">
        <w:rPr>
          <w:rFonts w:eastAsia="Calibri"/>
          <w:bCs/>
          <w:sz w:val="28"/>
          <w:szCs w:val="28"/>
          <w:lang w:eastAsia="en-US"/>
        </w:rPr>
        <w:t>. В случае</w:t>
      </w:r>
      <w:r w:rsidR="00684774" w:rsidRPr="00FE17A4">
        <w:rPr>
          <w:rFonts w:eastAsia="Calibri"/>
          <w:bCs/>
          <w:sz w:val="28"/>
          <w:szCs w:val="28"/>
          <w:lang w:eastAsia="en-US"/>
        </w:rPr>
        <w:t xml:space="preserve"> их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Pr="00FE17A4">
        <w:rPr>
          <w:rFonts w:eastAsia="Calibri"/>
          <w:sz w:val="28"/>
          <w:szCs w:val="28"/>
          <w:lang w:eastAsia="en-US"/>
        </w:rPr>
        <w:t xml:space="preserve">представления в электронной форме посредством Единого портала, регионального портала в соответствии с подпунктом "а" пункта </w:t>
      </w:r>
      <w:r w:rsidR="00832D53" w:rsidRPr="00FE17A4">
        <w:rPr>
          <w:rFonts w:eastAsia="Calibri"/>
          <w:sz w:val="28"/>
          <w:szCs w:val="28"/>
          <w:lang w:eastAsia="en-US"/>
        </w:rPr>
        <w:t>2.1</w:t>
      </w:r>
      <w:r w:rsidR="00394904">
        <w:rPr>
          <w:rFonts w:eastAsia="Calibri"/>
          <w:sz w:val="28"/>
          <w:szCs w:val="28"/>
          <w:lang w:eastAsia="en-US"/>
        </w:rPr>
        <w:t>0</w:t>
      </w:r>
      <w:r w:rsidR="00832D53" w:rsidRPr="00FE17A4">
        <w:rPr>
          <w:rFonts w:eastAsia="Calibri"/>
          <w:sz w:val="28"/>
          <w:szCs w:val="28"/>
          <w:lang w:eastAsia="en-US"/>
        </w:rPr>
        <w:t xml:space="preserve"> </w:t>
      </w:r>
      <w:r w:rsidRPr="00FE17A4">
        <w:rPr>
          <w:rFonts w:eastAsia="Calibri"/>
          <w:sz w:val="28"/>
          <w:szCs w:val="28"/>
          <w:lang w:eastAsia="en-US"/>
        </w:rPr>
        <w:t xml:space="preserve">настоящего Административного регламента </w:t>
      </w:r>
      <w:r w:rsidR="00684774" w:rsidRPr="00FE17A4">
        <w:rPr>
          <w:rFonts w:eastAsia="Calibri"/>
          <w:sz w:val="28"/>
          <w:szCs w:val="28"/>
          <w:lang w:eastAsia="en-US"/>
        </w:rPr>
        <w:t xml:space="preserve">указанные заявления заполняются </w:t>
      </w:r>
      <w:r w:rsidRPr="00FE17A4">
        <w:rPr>
          <w:rFonts w:eastAsia="Calibri"/>
          <w:bCs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портале;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</w:t>
      </w:r>
      <w:r w:rsidRPr="00B6551F">
        <w:rPr>
          <w:rFonts w:eastAsia="Calibri"/>
          <w:bCs/>
          <w:sz w:val="28"/>
          <w:szCs w:val="28"/>
          <w:lang w:eastAsia="en-US"/>
        </w:rPr>
        <w:lastRenderedPageBreak/>
        <w:t>ЕПГУ без необходимости дополнительной подачи заявл</w:t>
      </w:r>
      <w:r w:rsidR="00D039D7">
        <w:rPr>
          <w:rFonts w:eastAsia="Calibri"/>
          <w:bCs/>
          <w:sz w:val="28"/>
          <w:szCs w:val="28"/>
          <w:lang w:eastAsia="en-US"/>
        </w:rPr>
        <w:t xml:space="preserve">ения в какой-либо иной форме.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Заявление может быть направлено в форме электронного документа использованием информационно-телекоммуникационной сети Интернет, путем заполнения формы заявления через личный кабинет ЕПГУ.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В заявлении указывается один из следующих способов предоставления результатов рассмотрения заявления Уполномоченным органом: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на бумажном носителе в виде распечатанного экземпляра электронного документа, который Заявитель получает в Уполномоченном органе, МФЦ непосредственно при личном обращении;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в виде бумажного документа, который направляется Уполномоченным органом Заявителю посредством почтового отправления;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в виде электронного документа, который направляется Уполномоченным органом Заявителю в личный кабинет ЕПГУ.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Заявление в форме электронного документа подписывается по выбору Заявителя (если Заявителем является физическое лицо):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электронной подписью Заявителя (представителя Заявителя);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усиленной квалифицированной электронной подписью Заявителя (представителя Заявителя).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Заявление от имени юридического лица заверяется </w:t>
      </w:r>
      <w:r w:rsidR="00FF0335">
        <w:rPr>
          <w:rFonts w:eastAsia="Calibri"/>
          <w:bCs/>
          <w:sz w:val="28"/>
          <w:szCs w:val="28"/>
          <w:lang w:eastAsia="en-US"/>
        </w:rPr>
        <w:t xml:space="preserve">по выбору Заявителя электронной подписью, </w:t>
      </w:r>
      <w:r w:rsidRPr="00B6551F">
        <w:rPr>
          <w:rFonts w:eastAsia="Calibri"/>
          <w:bCs/>
          <w:sz w:val="28"/>
          <w:szCs w:val="28"/>
          <w:lang w:eastAsia="en-US"/>
        </w:rPr>
        <w:t xml:space="preserve">либо усиленной квалифицированной электронной подписью (если Заявителем является юридическое лицо):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лица, действующего от имени юридического лица без доверенности;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представителя Заявителя юридического лица, действующего на основании доверенности, выданной в соответствии с законодательством Российской Федерации.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При подаче заявления в электронной форме к нему прилагаются документы, обязанность по представлению которых возложена на Заявителя. </w:t>
      </w:r>
    </w:p>
    <w:p w:rsidR="00D039D7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 xml:space="preserve">На ЕПГУ, региональном портале и официальном сайте Администрации размещаются образцы заполнения электронной формы заявления. </w:t>
      </w:r>
    </w:p>
    <w:p w:rsidR="00B6551F" w:rsidRPr="00FE17A4" w:rsidRDefault="00B6551F" w:rsidP="00B655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6551F">
        <w:rPr>
          <w:rFonts w:eastAsia="Calibri"/>
          <w:bCs/>
          <w:sz w:val="28"/>
          <w:szCs w:val="28"/>
          <w:lang w:eastAsia="en-US"/>
        </w:rPr>
        <w:t>Запись на прием в Уполномоченный орган для подачи заявления о предоставлении муниципальной услуги с использованием ЕПГУ, официального сайта Администрации не осуществляется.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</w:t>
      </w:r>
      <w:r w:rsidR="005F733D" w:rsidRPr="00FE17A4">
        <w:rPr>
          <w:rFonts w:eastAsia="Calibri"/>
          <w:bCs/>
          <w:sz w:val="28"/>
          <w:szCs w:val="28"/>
          <w:lang w:eastAsia="en-US"/>
        </w:rPr>
        <w:t xml:space="preserve">заявления об исправлении допущенных опечаток и ошибок, заявления о выдаче дубликата </w:t>
      </w:r>
      <w:r w:rsidRPr="00FE17A4">
        <w:rPr>
          <w:rFonts w:eastAsia="Calibri"/>
          <w:bCs/>
          <w:sz w:val="28"/>
          <w:szCs w:val="28"/>
          <w:lang w:eastAsia="en-US"/>
        </w:rPr>
        <w:t>и прилагаемых к н</w:t>
      </w:r>
      <w:r w:rsidR="005F733D" w:rsidRPr="00FE17A4">
        <w:rPr>
          <w:rFonts w:eastAsia="Calibri"/>
          <w:bCs/>
          <w:sz w:val="28"/>
          <w:szCs w:val="28"/>
          <w:lang w:eastAsia="en-US"/>
        </w:rPr>
        <w:t>и</w:t>
      </w:r>
      <w:r w:rsidRPr="00FE17A4">
        <w:rPr>
          <w:rFonts w:eastAsia="Calibri"/>
          <w:bCs/>
          <w:sz w:val="28"/>
          <w:szCs w:val="28"/>
          <w:lang w:eastAsia="en-US"/>
        </w:rPr>
        <w:t>м документов</w:t>
      </w:r>
      <w:r w:rsidR="00F96B74" w:rsidRPr="00FE17A4">
        <w:rPr>
          <w:rFonts w:eastAsia="Calibri"/>
          <w:bCs/>
          <w:sz w:val="28"/>
          <w:szCs w:val="28"/>
          <w:lang w:eastAsia="en-US"/>
        </w:rPr>
        <w:t xml:space="preserve">,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посредством личного обращения в </w:t>
      </w:r>
      <w:r w:rsidR="00600088">
        <w:rPr>
          <w:rFonts w:eastAsia="Calibri"/>
          <w:bCs/>
          <w:sz w:val="28"/>
          <w:szCs w:val="28"/>
          <w:lang w:eastAsia="en-US"/>
        </w:rPr>
        <w:t>Администрацию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, в том числе через </w:t>
      </w:r>
      <w:r w:rsidRPr="00FE17A4">
        <w:rPr>
          <w:rFonts w:eastAsia="Calibri"/>
          <w:sz w:val="28"/>
          <w:szCs w:val="28"/>
          <w:lang w:eastAsia="en-US"/>
        </w:rPr>
        <w:t>многофункциональный центр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. В случае представления документов в электронной форме посредством Единого портала, регионального портала в соответствии с подпунктом "а"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2.1</w:t>
      </w:r>
      <w:r w:rsidR="00394904">
        <w:rPr>
          <w:rFonts w:eastAsia="Calibri"/>
          <w:bCs/>
          <w:sz w:val="28"/>
          <w:szCs w:val="28"/>
          <w:lang w:eastAsia="en-US"/>
        </w:rPr>
        <w:t>0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Pr="00FE17A4">
        <w:rPr>
          <w:rFonts w:eastAsia="Calibri"/>
          <w:bCs/>
          <w:sz w:val="28"/>
          <w:szCs w:val="28"/>
          <w:lang w:eastAsia="en-US"/>
        </w:rPr>
        <w:t>настоящего Административного регламента представление указанного документа не требуется;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</w:t>
      </w:r>
      <w:r w:rsidRPr="00FE17A4">
        <w:rPr>
          <w:rFonts w:eastAsia="Calibri"/>
          <w:bCs/>
          <w:sz w:val="28"/>
          <w:szCs w:val="28"/>
          <w:lang w:eastAsia="en-US"/>
        </w:rPr>
        <w:lastRenderedPageBreak/>
        <w:t xml:space="preserve">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2.1</w:t>
      </w:r>
      <w:r w:rsidR="00394904">
        <w:rPr>
          <w:rFonts w:eastAsia="Calibri"/>
          <w:bCs/>
          <w:sz w:val="28"/>
          <w:szCs w:val="28"/>
          <w:lang w:eastAsia="en-US"/>
        </w:rPr>
        <w:t>0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Pr="00FE17A4">
        <w:rPr>
          <w:rFonts w:eastAsia="Calibri"/>
          <w:bCs/>
          <w:sz w:val="28"/>
          <w:szCs w:val="28"/>
          <w:lang w:eastAsia="en-US"/>
        </w:rPr>
        <w:t>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FE17A4">
        <w:rPr>
          <w:rFonts w:eastAsia="Calibri"/>
          <w:sz w:val="28"/>
          <w:szCs w:val="28"/>
          <w:lang w:eastAsia="en-US"/>
        </w:rPr>
        <w:t xml:space="preserve">, </w:t>
      </w:r>
      <w:r w:rsidRPr="00FE17A4">
        <w:rPr>
          <w:rFonts w:eastAsia="Calibri"/>
          <w:bCs/>
          <w:sz w:val="28"/>
          <w:szCs w:val="28"/>
          <w:lang w:eastAsia="en-US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9E6C58" w:rsidRPr="00FE17A4" w:rsidRDefault="009E6C58" w:rsidP="009E6C58">
      <w:pPr>
        <w:pStyle w:val="ConsPlusNormal"/>
        <w:ind w:firstLine="709"/>
        <w:jc w:val="both"/>
        <w:rPr>
          <w:bCs/>
        </w:rPr>
      </w:pPr>
      <w:r w:rsidRPr="00FE17A4">
        <w:rPr>
          <w:rFonts w:eastAsia="Calibri"/>
          <w:bCs/>
          <w:lang w:eastAsia="en-US"/>
        </w:rPr>
        <w:t>2.</w:t>
      </w:r>
      <w:r w:rsidR="00264BA4">
        <w:rPr>
          <w:rFonts w:eastAsia="Calibri"/>
          <w:bCs/>
          <w:lang w:eastAsia="en-US"/>
        </w:rPr>
        <w:t>8</w:t>
      </w:r>
      <w:r w:rsidRPr="00FE17A4">
        <w:rPr>
          <w:rFonts w:eastAsia="Calibri"/>
          <w:bCs/>
          <w:lang w:eastAsia="en-US"/>
        </w:rPr>
        <w:t xml:space="preserve">.1. </w:t>
      </w:r>
      <w:r w:rsidRPr="00FE17A4">
        <w:rPr>
          <w:bCs/>
        </w:rPr>
        <w:t>Сведения, позволяющие идентифицировать заявителя, содержатся в документе, предусмотренном подпунктом "б" пункта 2.</w:t>
      </w:r>
      <w:r w:rsidR="00394904">
        <w:rPr>
          <w:bCs/>
        </w:rPr>
        <w:t>8</w:t>
      </w:r>
      <w:r w:rsidRPr="00FE17A4">
        <w:rPr>
          <w:bCs/>
        </w:rPr>
        <w:t xml:space="preserve"> настоящего Административного регламента.</w:t>
      </w:r>
    </w:p>
    <w:p w:rsidR="009E6C58" w:rsidRPr="00FE17A4" w:rsidRDefault="009E6C58" w:rsidP="008F5302">
      <w:pPr>
        <w:pStyle w:val="ConsPlusNormal"/>
        <w:ind w:firstLine="709"/>
        <w:jc w:val="both"/>
        <w:rPr>
          <w:rFonts w:eastAsia="Calibri"/>
          <w:bCs/>
          <w:lang w:eastAsia="en-US"/>
        </w:rPr>
      </w:pPr>
      <w:r w:rsidRPr="00FE17A4">
        <w:rPr>
          <w:bCs/>
        </w:rPr>
        <w:t>Сведения, позволяющие идентифицировать представителя, содержатся в документах, предусмотренных подпунктами "б", "в" пункта 2.</w:t>
      </w:r>
      <w:r w:rsidR="00394904">
        <w:rPr>
          <w:bCs/>
        </w:rPr>
        <w:t>8</w:t>
      </w:r>
      <w:r w:rsidRPr="00FE17A4">
        <w:rPr>
          <w:bCs/>
        </w:rPr>
        <w:t xml:space="preserve"> настоящего Административного регламента.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</w:t>
      </w:r>
      <w:r w:rsidR="00264BA4">
        <w:rPr>
          <w:bCs/>
          <w:sz w:val="28"/>
          <w:szCs w:val="28"/>
        </w:rPr>
        <w:t>9</w:t>
      </w:r>
      <w:r w:rsidRPr="00FE17A4">
        <w:rPr>
          <w:bCs/>
          <w:sz w:val="28"/>
          <w:szCs w:val="28"/>
        </w:rPr>
        <w:t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в)</w:t>
      </w:r>
      <w:r w:rsidRPr="00FE17A4">
        <w:rPr>
          <w:sz w:val="28"/>
          <w:szCs w:val="28"/>
        </w:rPr>
        <w:t xml:space="preserve">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</w:t>
      </w:r>
      <w:r w:rsidRPr="00FE17A4">
        <w:rPr>
          <w:rFonts w:eastAsia="Calibri"/>
          <w:bCs/>
          <w:sz w:val="28"/>
          <w:szCs w:val="28"/>
          <w:lang w:eastAsia="en-US"/>
        </w:rPr>
        <w:lastRenderedPageBreak/>
        <w:t>представившей данную информацию, в порядке, установленном частью 7 статьи 5</w:t>
      </w:r>
      <w:r w:rsidR="00D039D7">
        <w:rPr>
          <w:rFonts w:eastAsia="Calibri"/>
          <w:bCs/>
          <w:sz w:val="28"/>
          <w:szCs w:val="28"/>
          <w:lang w:eastAsia="en-US"/>
        </w:rPr>
        <w:t>7.3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794F6F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="00C201E0" w:rsidRPr="00FE17A4">
        <w:rPr>
          <w:rFonts w:eastAsia="Calibri"/>
          <w:bCs/>
          <w:sz w:val="28"/>
          <w:szCs w:val="28"/>
          <w:lang w:eastAsia="en-US"/>
        </w:rPr>
        <w:t>(Собрание законодательства Российской Федерации, 2005, № 1, ст. 16; 2021, № 27, ст. 5104)</w:t>
      </w:r>
      <w:r w:rsidRPr="00FE17A4">
        <w:rPr>
          <w:rFonts w:eastAsia="Calibri"/>
          <w:bCs/>
          <w:sz w:val="28"/>
          <w:szCs w:val="28"/>
          <w:lang w:eastAsia="en-US"/>
        </w:rPr>
        <w:t>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</w:t>
      </w:r>
      <w:r w:rsidR="00D039D7">
        <w:rPr>
          <w:rFonts w:eastAsia="Calibri"/>
          <w:bCs/>
          <w:sz w:val="28"/>
          <w:szCs w:val="28"/>
          <w:lang w:eastAsia="en-US"/>
        </w:rPr>
        <w:t>1.1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статьи 5</w:t>
      </w:r>
      <w:r w:rsidR="00D039D7">
        <w:rPr>
          <w:rFonts w:eastAsia="Calibri"/>
          <w:bCs/>
          <w:sz w:val="28"/>
          <w:szCs w:val="28"/>
          <w:lang w:eastAsia="en-US"/>
        </w:rPr>
        <w:t>7.3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д) договор о комплексном развитии территории в случае, предусмотренном частью 4 статьи 5</w:t>
      </w:r>
      <w:r w:rsidR="00D039D7">
        <w:rPr>
          <w:rFonts w:eastAsia="Calibri"/>
          <w:bCs/>
          <w:sz w:val="28"/>
          <w:szCs w:val="28"/>
          <w:lang w:eastAsia="en-US"/>
        </w:rPr>
        <w:t>7.3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B57BE6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="002F3945" w:rsidRPr="00FE17A4">
        <w:rPr>
          <w:rFonts w:eastAsia="Calibri"/>
          <w:bCs/>
          <w:sz w:val="28"/>
          <w:szCs w:val="28"/>
          <w:lang w:eastAsia="en-US"/>
        </w:rPr>
        <w:t>(Собрание законодательства Российской Федерации, 2005, № 1, ст. 16; 2021, № 1, ст. 33)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е)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ж)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з) документация по планировке территории в случаях, предусмотренных частью 4 статьи 5</w:t>
      </w:r>
      <w:r w:rsidR="00D039D7">
        <w:rPr>
          <w:rFonts w:eastAsia="Calibri"/>
          <w:bCs/>
          <w:sz w:val="28"/>
          <w:szCs w:val="28"/>
          <w:lang w:eastAsia="en-US"/>
        </w:rPr>
        <w:t>7.3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:rsidR="001367ED" w:rsidRPr="00FE17A4" w:rsidRDefault="008E4AB1" w:rsidP="00173832">
      <w:pPr>
        <w:pStyle w:val="ConsPlusNormal"/>
        <w:ind w:firstLine="709"/>
        <w:jc w:val="both"/>
        <w:rPr>
          <w:rFonts w:eastAsia="Calibri"/>
          <w:bCs/>
          <w:lang w:val="x-none" w:eastAsia="en-US"/>
        </w:rPr>
      </w:pPr>
      <w:r w:rsidRPr="00FE17A4">
        <w:rPr>
          <w:bCs/>
        </w:rPr>
        <w:t>2.1</w:t>
      </w:r>
      <w:r w:rsidR="00264BA4">
        <w:rPr>
          <w:bCs/>
        </w:rPr>
        <w:t>0</w:t>
      </w:r>
      <w:r w:rsidRPr="00FE17A4">
        <w:rPr>
          <w:bCs/>
        </w:rPr>
        <w:t xml:space="preserve">. </w:t>
      </w:r>
      <w:r w:rsidR="001367ED" w:rsidRPr="00FE17A4">
        <w:rPr>
          <w:rFonts w:eastAsia="Calibri"/>
          <w:bCs/>
          <w:lang w:eastAsia="en-US"/>
        </w:rPr>
        <w:t xml:space="preserve">Заявитель или его представитель представляет в уполномоченный орган местного самоуправления </w:t>
      </w:r>
      <w:r w:rsidR="00E77ED3">
        <w:rPr>
          <w:rFonts w:eastAsia="Calibri"/>
          <w:bCs/>
          <w:lang w:eastAsia="en-US"/>
        </w:rPr>
        <w:t xml:space="preserve">Забайкальского края </w:t>
      </w:r>
      <w:r w:rsidR="001367ED" w:rsidRPr="00FE17A4">
        <w:rPr>
          <w:rFonts w:eastAsia="Calibri"/>
          <w:bCs/>
          <w:lang w:eastAsia="en-US"/>
        </w:rPr>
        <w:t>заявление о выдаче градостроительного плана земельного участка по</w:t>
      </w:r>
      <w:r w:rsidR="001E4704" w:rsidRPr="00FE17A4">
        <w:rPr>
          <w:rFonts w:eastAsia="Calibri"/>
          <w:bCs/>
          <w:lang w:eastAsia="en-US"/>
        </w:rPr>
        <w:t xml:space="preserve"> рекомендуемой форме</w:t>
      </w:r>
      <w:r w:rsidR="001367ED" w:rsidRPr="00FE17A4">
        <w:rPr>
          <w:rFonts w:eastAsia="Calibri"/>
          <w:bCs/>
          <w:lang w:eastAsia="en-US"/>
        </w:rPr>
        <w:t>, приведенн</w:t>
      </w:r>
      <w:r w:rsidR="001E4704" w:rsidRPr="00FE17A4">
        <w:rPr>
          <w:rFonts w:eastAsia="Calibri"/>
          <w:bCs/>
          <w:lang w:eastAsia="en-US"/>
        </w:rPr>
        <w:t>ой</w:t>
      </w:r>
      <w:r w:rsidR="001367ED" w:rsidRPr="00FE17A4">
        <w:rPr>
          <w:rFonts w:eastAsia="Calibri"/>
          <w:bCs/>
          <w:lang w:eastAsia="en-US"/>
        </w:rPr>
        <w:t xml:space="preserve"> в Приложении № </w:t>
      </w:r>
      <w:r w:rsidR="00F83C38" w:rsidRPr="00FE17A4">
        <w:rPr>
          <w:rFonts w:eastAsia="Calibri"/>
          <w:bCs/>
          <w:lang w:eastAsia="en-US"/>
        </w:rPr>
        <w:t>2</w:t>
      </w:r>
      <w:r w:rsidR="00BF45CB" w:rsidRPr="00FE17A4">
        <w:rPr>
          <w:rFonts w:eastAsia="Calibri"/>
          <w:bCs/>
          <w:lang w:eastAsia="en-US"/>
        </w:rPr>
        <w:t xml:space="preserve"> к настоящему Административному регламенту</w:t>
      </w:r>
      <w:r w:rsidR="001367ED" w:rsidRPr="00FE17A4">
        <w:rPr>
          <w:rFonts w:eastAsia="Calibri"/>
          <w:bCs/>
          <w:lang w:eastAsia="en-US"/>
        </w:rPr>
        <w:t xml:space="preserve">, </w:t>
      </w:r>
      <w:r w:rsidR="00F83C38" w:rsidRPr="00FE17A4">
        <w:rPr>
          <w:bCs/>
        </w:rPr>
        <w:t xml:space="preserve">заявление о выдаче дубликата, </w:t>
      </w:r>
      <w:r w:rsidR="00ED05BC" w:rsidRPr="00FE17A4">
        <w:rPr>
          <w:bCs/>
        </w:rPr>
        <w:t xml:space="preserve">заявление об исправлении допущенных опечаток и ошибок </w:t>
      </w:r>
      <w:r w:rsidR="005F733D" w:rsidRPr="00FE17A4">
        <w:rPr>
          <w:bCs/>
        </w:rPr>
        <w:t xml:space="preserve">по рекомендуемым формам, приведенным в Приложениях № </w:t>
      </w:r>
      <w:r w:rsidR="00F83C38" w:rsidRPr="00FE17A4">
        <w:rPr>
          <w:bCs/>
        </w:rPr>
        <w:t>3 </w:t>
      </w:r>
      <w:r w:rsidR="005F733D" w:rsidRPr="00FE17A4">
        <w:rPr>
          <w:bCs/>
        </w:rPr>
        <w:t>-</w:t>
      </w:r>
      <w:r w:rsidR="00F83C38" w:rsidRPr="00FE17A4">
        <w:rPr>
          <w:bCs/>
        </w:rPr>
        <w:t> 4</w:t>
      </w:r>
      <w:r w:rsidR="005F733D" w:rsidRPr="00FE17A4">
        <w:rPr>
          <w:bCs/>
        </w:rPr>
        <w:t xml:space="preserve"> </w:t>
      </w:r>
      <w:r w:rsidR="005F733D" w:rsidRPr="00FE17A4">
        <w:rPr>
          <w:rFonts w:eastAsia="Calibri"/>
          <w:bCs/>
          <w:lang w:eastAsia="en-US"/>
        </w:rPr>
        <w:t>к настоящему Административному регламенту</w:t>
      </w:r>
      <w:r w:rsidR="00ED05BC" w:rsidRPr="00FE17A4">
        <w:rPr>
          <w:bCs/>
        </w:rPr>
        <w:t>,</w:t>
      </w:r>
      <w:r w:rsidR="00ED05BC" w:rsidRPr="00FE17A4">
        <w:rPr>
          <w:rFonts w:eastAsia="Calibri"/>
          <w:bCs/>
          <w:lang w:eastAsia="en-US"/>
        </w:rPr>
        <w:t xml:space="preserve"> </w:t>
      </w:r>
      <w:r w:rsidR="001367ED" w:rsidRPr="00FE17A4">
        <w:rPr>
          <w:rFonts w:eastAsia="Calibri"/>
          <w:bCs/>
          <w:lang w:eastAsia="en-US"/>
        </w:rPr>
        <w:t>а также прилагаемые к н</w:t>
      </w:r>
      <w:r w:rsidR="00ED05BC" w:rsidRPr="00FE17A4">
        <w:rPr>
          <w:rFonts w:eastAsia="Calibri"/>
          <w:bCs/>
          <w:lang w:eastAsia="en-US"/>
        </w:rPr>
        <w:t>и</w:t>
      </w:r>
      <w:r w:rsidR="001367ED" w:rsidRPr="00FE17A4">
        <w:rPr>
          <w:rFonts w:eastAsia="Calibri"/>
          <w:bCs/>
          <w:lang w:eastAsia="en-US"/>
        </w:rPr>
        <w:t xml:space="preserve">м документы, указанные в подпунктах "б" - "г" пункта </w:t>
      </w:r>
      <w:r w:rsidR="00832D53" w:rsidRPr="00FE17A4">
        <w:rPr>
          <w:rFonts w:eastAsia="Calibri"/>
          <w:bCs/>
          <w:lang w:eastAsia="en-US"/>
        </w:rPr>
        <w:t>2.</w:t>
      </w:r>
      <w:r w:rsidR="00394904">
        <w:rPr>
          <w:rFonts w:eastAsia="Calibri"/>
          <w:bCs/>
          <w:lang w:eastAsia="en-US"/>
        </w:rPr>
        <w:t>8</w:t>
      </w:r>
      <w:r w:rsidR="00832D53" w:rsidRPr="00FE17A4">
        <w:rPr>
          <w:rFonts w:eastAsia="Calibri"/>
          <w:bCs/>
          <w:lang w:eastAsia="en-US"/>
        </w:rPr>
        <w:t xml:space="preserve"> </w:t>
      </w:r>
      <w:r w:rsidR="001367ED" w:rsidRPr="00FE17A4">
        <w:rPr>
          <w:rFonts w:eastAsia="Calibri"/>
          <w:bCs/>
          <w:lang w:eastAsia="en-US"/>
        </w:rPr>
        <w:t>настоящего</w:t>
      </w:r>
      <w:r w:rsidR="00945D2E" w:rsidRPr="00FE17A4">
        <w:rPr>
          <w:rFonts w:eastAsia="Calibri"/>
          <w:bCs/>
          <w:lang w:eastAsia="en-US"/>
        </w:rPr>
        <w:t xml:space="preserve"> Административного регламента</w:t>
      </w:r>
      <w:r w:rsidR="001367ED" w:rsidRPr="00FE17A4">
        <w:rPr>
          <w:rFonts w:eastAsia="Calibri"/>
          <w:bCs/>
          <w:lang w:eastAsia="en-US"/>
        </w:rPr>
        <w:t>, одним из следующих способов по выбору заявителя:</w:t>
      </w:r>
    </w:p>
    <w:p w:rsidR="001367ED" w:rsidRPr="00FE17A4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а) в электронной форме посредством </w:t>
      </w:r>
      <w:r w:rsidR="001B5EAD" w:rsidRPr="00FE17A4">
        <w:rPr>
          <w:rFonts w:eastAsia="Calibri"/>
          <w:bCs/>
          <w:sz w:val="28"/>
          <w:szCs w:val="28"/>
          <w:lang w:eastAsia="en-US"/>
        </w:rPr>
        <w:t>Е</w:t>
      </w:r>
      <w:r w:rsidRPr="00FE17A4">
        <w:rPr>
          <w:rFonts w:eastAsia="Calibri"/>
          <w:bCs/>
          <w:sz w:val="28"/>
          <w:szCs w:val="28"/>
          <w:lang w:eastAsia="en-US"/>
        </w:rPr>
        <w:t>дин</w:t>
      </w:r>
      <w:r w:rsidR="00447762" w:rsidRPr="00FE17A4">
        <w:rPr>
          <w:rFonts w:eastAsia="Calibri"/>
          <w:bCs/>
          <w:sz w:val="28"/>
          <w:szCs w:val="28"/>
          <w:lang w:eastAsia="en-US"/>
        </w:rPr>
        <w:t>ого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портал</w:t>
      </w:r>
      <w:r w:rsidR="00447762" w:rsidRPr="00FE17A4">
        <w:rPr>
          <w:rFonts w:eastAsia="Calibri"/>
          <w:bCs/>
          <w:sz w:val="28"/>
          <w:szCs w:val="28"/>
          <w:lang w:eastAsia="en-US"/>
        </w:rPr>
        <w:t>а</w:t>
      </w:r>
      <w:r w:rsidRPr="00FE17A4">
        <w:rPr>
          <w:rFonts w:eastAsia="Calibri"/>
          <w:bCs/>
          <w:sz w:val="28"/>
          <w:szCs w:val="28"/>
          <w:lang w:eastAsia="en-US"/>
        </w:rPr>
        <w:t>, регионального портала.</w:t>
      </w:r>
    </w:p>
    <w:p w:rsidR="001367ED" w:rsidRPr="00FE17A4" w:rsidRDefault="001367ED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В случае </w:t>
      </w:r>
      <w:r w:rsidR="005406C1" w:rsidRPr="00FE17A4">
        <w:rPr>
          <w:rFonts w:eastAsia="Calibri"/>
          <w:bCs/>
          <w:sz w:val="28"/>
          <w:szCs w:val="28"/>
          <w:lang w:eastAsia="en-US"/>
        </w:rPr>
        <w:t>представления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заявления о выдаче градостроительного плана земельного участка</w:t>
      </w:r>
      <w:r w:rsidR="00ED05BC" w:rsidRPr="00FE17A4">
        <w:rPr>
          <w:rFonts w:eastAsia="Calibri"/>
          <w:bCs/>
          <w:sz w:val="28"/>
          <w:szCs w:val="28"/>
          <w:lang w:eastAsia="en-US"/>
        </w:rPr>
        <w:t xml:space="preserve">, </w:t>
      </w:r>
      <w:r w:rsidR="00ED05BC" w:rsidRPr="00FE17A4">
        <w:rPr>
          <w:bCs/>
          <w:sz w:val="28"/>
          <w:szCs w:val="28"/>
        </w:rPr>
        <w:t>заявления об исправлении допущенных опечаток и ошибок, заявления о выдаче дубликата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и прилагаемых к н</w:t>
      </w:r>
      <w:r w:rsidR="005F733D" w:rsidRPr="00FE17A4">
        <w:rPr>
          <w:rFonts w:eastAsia="Calibri"/>
          <w:bCs/>
          <w:sz w:val="28"/>
          <w:szCs w:val="28"/>
          <w:lang w:eastAsia="en-US"/>
        </w:rPr>
        <w:t>и</w:t>
      </w:r>
      <w:r w:rsidRPr="00FE17A4">
        <w:rPr>
          <w:rFonts w:eastAsia="Calibri"/>
          <w:bCs/>
          <w:sz w:val="28"/>
          <w:szCs w:val="28"/>
          <w:lang w:eastAsia="en-US"/>
        </w:rPr>
        <w:t>м документов указанным способом заявитель или его представитель, прошедши</w:t>
      </w:r>
      <w:r w:rsidR="00CC1D52">
        <w:rPr>
          <w:rFonts w:eastAsia="Calibri"/>
          <w:bCs/>
          <w:sz w:val="28"/>
          <w:szCs w:val="28"/>
          <w:lang w:eastAsia="en-US"/>
        </w:rPr>
        <w:t>й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процедуры регистрации, идентификации и аутентификации </w:t>
      </w:r>
      <w:r w:rsidR="005406C1" w:rsidRPr="00FE17A4">
        <w:rPr>
          <w:rFonts w:eastAsia="Calibri"/>
          <w:bCs/>
          <w:sz w:val="28"/>
          <w:szCs w:val="28"/>
          <w:lang w:eastAsia="en-US"/>
        </w:rPr>
        <w:t xml:space="preserve">с использованием федеральной государственной информационной системы </w:t>
      </w:r>
      <w:r w:rsidR="00C63541" w:rsidRPr="00FE17A4">
        <w:rPr>
          <w:rFonts w:eastAsia="Calibri"/>
          <w:bCs/>
          <w:sz w:val="28"/>
          <w:szCs w:val="28"/>
          <w:lang w:eastAsia="en-US"/>
        </w:rPr>
        <w:lastRenderedPageBreak/>
        <w:t>"</w:t>
      </w:r>
      <w:r w:rsidR="005406C1" w:rsidRPr="00FE17A4">
        <w:rPr>
          <w:rFonts w:eastAsia="Calibri"/>
          <w:bCs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63541" w:rsidRPr="00FE17A4">
        <w:rPr>
          <w:rFonts w:eastAsia="Calibri"/>
          <w:bCs/>
          <w:sz w:val="28"/>
          <w:szCs w:val="28"/>
          <w:lang w:eastAsia="en-US"/>
        </w:rPr>
        <w:t>"</w:t>
      </w:r>
      <w:r w:rsidR="005406C1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="00B57FD9" w:rsidRPr="00FE17A4">
        <w:rPr>
          <w:rFonts w:eastAsia="Calibri"/>
          <w:bCs/>
          <w:sz w:val="28"/>
          <w:szCs w:val="28"/>
          <w:lang w:eastAsia="en-US"/>
        </w:rPr>
        <w:t xml:space="preserve">(далее </w:t>
      </w:r>
      <w:r w:rsidR="00AE1AC4" w:rsidRPr="00FE17A4">
        <w:rPr>
          <w:rFonts w:eastAsia="Calibri"/>
          <w:bCs/>
          <w:sz w:val="28"/>
          <w:szCs w:val="28"/>
          <w:lang w:eastAsia="en-US"/>
        </w:rPr>
        <w:t>–</w:t>
      </w:r>
      <w:r w:rsidR="00A85F02" w:rsidRPr="00FE17A4">
        <w:rPr>
          <w:rFonts w:eastAsia="Calibri"/>
          <w:bCs/>
          <w:sz w:val="28"/>
          <w:szCs w:val="28"/>
          <w:lang w:eastAsia="en-US"/>
        </w:rPr>
        <w:softHyphen/>
      </w:r>
      <w:r w:rsidR="00B57FD9" w:rsidRPr="00FE17A4">
        <w:rPr>
          <w:rFonts w:eastAsia="Calibri"/>
          <w:bCs/>
          <w:sz w:val="28"/>
          <w:szCs w:val="28"/>
          <w:lang w:eastAsia="en-US"/>
        </w:rPr>
        <w:t xml:space="preserve"> ЕСИА)</w:t>
      </w:r>
      <w:r w:rsidR="005406C1" w:rsidRPr="00FE17A4">
        <w:rPr>
          <w:rFonts w:eastAsia="Calibri"/>
          <w:bCs/>
          <w:sz w:val="28"/>
          <w:szCs w:val="28"/>
          <w:lang w:eastAsia="en-US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="005406C1" w:rsidRPr="00FE17A4">
        <w:rPr>
          <w:rFonts w:eastAsia="Calibri"/>
          <w:sz w:val="28"/>
          <w:szCs w:val="28"/>
          <w:lang w:eastAsia="en-US"/>
        </w:rPr>
        <w:t xml:space="preserve">порядке обеспечивают взаимодействие с </w:t>
      </w:r>
      <w:r w:rsidR="00F8765D" w:rsidRPr="00FE17A4">
        <w:rPr>
          <w:rFonts w:eastAsia="Calibri"/>
          <w:sz w:val="28"/>
          <w:szCs w:val="28"/>
          <w:lang w:eastAsia="en-US"/>
        </w:rPr>
        <w:t>ЕСИА</w:t>
      </w:r>
      <w:r w:rsidR="005406C1" w:rsidRPr="00FE17A4">
        <w:rPr>
          <w:rFonts w:eastAsia="Calibri"/>
          <w:sz w:val="28"/>
          <w:szCs w:val="28"/>
          <w:lang w:eastAsia="en-US"/>
        </w:rPr>
        <w:t>, при условии совпадения сведений о физическом лице в указанных информационных системах</w:t>
      </w:r>
      <w:r w:rsidR="00CC1D52">
        <w:rPr>
          <w:rFonts w:eastAsia="Calibri"/>
          <w:sz w:val="28"/>
          <w:szCs w:val="28"/>
          <w:lang w:eastAsia="en-US"/>
        </w:rPr>
        <w:t>, заполняе</w:t>
      </w:r>
      <w:r w:rsidRPr="00FE17A4">
        <w:rPr>
          <w:rFonts w:eastAsia="Calibri"/>
          <w:sz w:val="28"/>
          <w:szCs w:val="28"/>
          <w:lang w:eastAsia="en-US"/>
        </w:rPr>
        <w:t>т форм</w:t>
      </w:r>
      <w:r w:rsidR="005F733D" w:rsidRPr="00FE17A4">
        <w:rPr>
          <w:rFonts w:eastAsia="Calibri"/>
          <w:sz w:val="28"/>
          <w:szCs w:val="28"/>
          <w:lang w:eastAsia="en-US"/>
        </w:rPr>
        <w:t>ы</w:t>
      </w:r>
      <w:r w:rsidRPr="00FE17A4">
        <w:rPr>
          <w:rFonts w:eastAsia="Calibri"/>
          <w:sz w:val="28"/>
          <w:szCs w:val="28"/>
          <w:lang w:eastAsia="en-US"/>
        </w:rPr>
        <w:t xml:space="preserve"> указанн</w:t>
      </w:r>
      <w:r w:rsidR="005F733D" w:rsidRPr="00FE17A4">
        <w:rPr>
          <w:rFonts w:eastAsia="Calibri"/>
          <w:sz w:val="28"/>
          <w:szCs w:val="28"/>
          <w:lang w:eastAsia="en-US"/>
        </w:rPr>
        <w:t>ых</w:t>
      </w:r>
      <w:r w:rsidRPr="00FE17A4">
        <w:rPr>
          <w:rFonts w:eastAsia="Calibri"/>
          <w:sz w:val="28"/>
          <w:szCs w:val="28"/>
          <w:lang w:eastAsia="en-US"/>
        </w:rPr>
        <w:t xml:space="preserve"> заявлени</w:t>
      </w:r>
      <w:r w:rsidR="005F733D" w:rsidRPr="00FE17A4">
        <w:rPr>
          <w:rFonts w:eastAsia="Calibri"/>
          <w:sz w:val="28"/>
          <w:szCs w:val="28"/>
          <w:lang w:eastAsia="en-US"/>
        </w:rPr>
        <w:t>й</w:t>
      </w:r>
      <w:r w:rsidRPr="00FE17A4">
        <w:rPr>
          <w:rFonts w:eastAsia="Calibri"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</w:p>
    <w:p w:rsidR="001367ED" w:rsidRPr="00FE17A4" w:rsidRDefault="001367ED" w:rsidP="004F0E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17A4">
        <w:rPr>
          <w:rFonts w:eastAsia="Calibri"/>
          <w:sz w:val="28"/>
          <w:szCs w:val="28"/>
          <w:lang w:eastAsia="en-US"/>
        </w:rPr>
        <w:t>Заявление о выдаче градостроительного плана земельного участка</w:t>
      </w:r>
      <w:r w:rsidR="009C7FC6" w:rsidRPr="00FE17A4">
        <w:rPr>
          <w:rFonts w:eastAsia="Calibri"/>
          <w:sz w:val="28"/>
          <w:szCs w:val="28"/>
          <w:lang w:eastAsia="en-US"/>
        </w:rPr>
        <w:t xml:space="preserve">, </w:t>
      </w:r>
      <w:r w:rsidR="009C7FC6" w:rsidRPr="00FE17A4">
        <w:rPr>
          <w:bCs/>
          <w:sz w:val="28"/>
          <w:szCs w:val="28"/>
        </w:rPr>
        <w:t>заявление об исправлении допущенных опечаток и ошибок, заявление о выдаче дубликата</w:t>
      </w:r>
      <w:r w:rsidRPr="00FE17A4">
        <w:rPr>
          <w:rFonts w:eastAsia="Calibri"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в подпунктах </w:t>
      </w:r>
      <w:r w:rsidR="00C63541"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</w:t>
      </w:r>
      <w:r w:rsidR="00394904">
        <w:rPr>
          <w:rFonts w:eastAsia="Calibri"/>
          <w:bCs/>
          <w:sz w:val="28"/>
          <w:szCs w:val="28"/>
          <w:lang w:eastAsia="en-US"/>
        </w:rPr>
        <w:t>8.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="00945D2E" w:rsidRPr="00FE17A4">
        <w:rPr>
          <w:rFonts w:eastAsia="Calibri"/>
          <w:bCs/>
          <w:sz w:val="28"/>
          <w:szCs w:val="28"/>
          <w:lang w:eastAsia="en-US"/>
        </w:rPr>
        <w:t>настоящего Административного регламента</w:t>
      </w:r>
      <w:r w:rsidRPr="00FE17A4">
        <w:rPr>
          <w:rFonts w:eastAsia="Calibri"/>
          <w:sz w:val="28"/>
          <w:szCs w:val="28"/>
          <w:lang w:eastAsia="en-US"/>
        </w:rPr>
        <w:t>. Заявление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="009C7FC6" w:rsidRPr="00FE17A4">
        <w:rPr>
          <w:rFonts w:eastAsia="Calibri"/>
          <w:bCs/>
          <w:sz w:val="28"/>
          <w:szCs w:val="28"/>
          <w:lang w:eastAsia="en-US"/>
        </w:rPr>
        <w:t>,</w:t>
      </w:r>
      <w:r w:rsidR="009C7FC6" w:rsidRPr="00FE17A4">
        <w:rPr>
          <w:bCs/>
          <w:sz w:val="28"/>
          <w:szCs w:val="28"/>
        </w:rPr>
        <w:t xml:space="preserve"> заявление об исправлении допущенных опечаток и ошибок, заявление о выдаче дубликата</w:t>
      </w:r>
      <w:r w:rsidRPr="00FE17A4">
        <w:rPr>
          <w:rFonts w:eastAsia="Calibri"/>
          <w:sz w:val="28"/>
          <w:szCs w:val="28"/>
          <w:lang w:eastAsia="en-US"/>
        </w:rPr>
        <w:t xml:space="preserve"> подписыва</w:t>
      </w:r>
      <w:r w:rsidR="00CC1D52">
        <w:rPr>
          <w:rFonts w:eastAsia="Calibri"/>
          <w:sz w:val="28"/>
          <w:szCs w:val="28"/>
          <w:lang w:eastAsia="en-US"/>
        </w:rPr>
        <w:t>е</w:t>
      </w:r>
      <w:r w:rsidRPr="00FE17A4">
        <w:rPr>
          <w:rFonts w:eastAsia="Calibri"/>
          <w:sz w:val="28"/>
          <w:szCs w:val="28"/>
          <w:lang w:eastAsia="en-US"/>
        </w:rPr>
        <w:t>тся заявителем или его представителем, уполномоченным на подписание так</w:t>
      </w:r>
      <w:r w:rsidR="007A62FD" w:rsidRPr="00FE17A4">
        <w:rPr>
          <w:rFonts w:eastAsia="Calibri"/>
          <w:sz w:val="28"/>
          <w:szCs w:val="28"/>
          <w:lang w:eastAsia="en-US"/>
        </w:rPr>
        <w:t>их</w:t>
      </w:r>
      <w:r w:rsidRPr="00FE17A4">
        <w:rPr>
          <w:rFonts w:eastAsia="Calibri"/>
          <w:sz w:val="28"/>
          <w:szCs w:val="28"/>
          <w:lang w:eastAsia="en-US"/>
        </w:rPr>
        <w:t xml:space="preserve"> заявлени</w:t>
      </w:r>
      <w:r w:rsidR="007A62FD" w:rsidRPr="00FE17A4">
        <w:rPr>
          <w:rFonts w:eastAsia="Calibri"/>
          <w:sz w:val="28"/>
          <w:szCs w:val="28"/>
          <w:lang w:eastAsia="en-US"/>
        </w:rPr>
        <w:t>й</w:t>
      </w:r>
      <w:r w:rsidRPr="00FE17A4">
        <w:rPr>
          <w:rFonts w:eastAsia="Calibri"/>
          <w:sz w:val="28"/>
          <w:szCs w:val="28"/>
          <w:lang w:eastAsia="en-US"/>
        </w:rPr>
        <w:t xml:space="preserve">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</w:t>
      </w:r>
      <w:r w:rsidR="00D03EC0" w:rsidRPr="00FE17A4">
        <w:rPr>
          <w:bCs/>
          <w:sz w:val="28"/>
          <w:szCs w:val="28"/>
        </w:rPr>
        <w:t>за</w:t>
      </w:r>
      <w:r w:rsidR="008024E9" w:rsidRPr="00FE17A4">
        <w:rPr>
          <w:bCs/>
          <w:sz w:val="28"/>
          <w:szCs w:val="28"/>
        </w:rPr>
        <w:t>кона от 6 апреля 2011 года № 63-Ф</w:t>
      </w:r>
      <w:r w:rsidR="00D03EC0" w:rsidRPr="00FE17A4">
        <w:rPr>
          <w:bCs/>
          <w:sz w:val="28"/>
          <w:szCs w:val="28"/>
        </w:rPr>
        <w:t xml:space="preserve">З </w:t>
      </w:r>
      <w:r w:rsidRPr="00FE17A4">
        <w:rPr>
          <w:rFonts w:eastAsia="Calibri"/>
          <w:sz w:val="28"/>
          <w:szCs w:val="28"/>
          <w:lang w:eastAsia="en-US"/>
        </w:rPr>
        <w:t>"Об электронной подписи"</w:t>
      </w:r>
      <w:r w:rsidR="00763FE0" w:rsidRPr="00FE17A4">
        <w:rPr>
          <w:rFonts w:eastAsia="Calibri"/>
          <w:sz w:val="28"/>
          <w:szCs w:val="28"/>
          <w:lang w:eastAsia="en-US"/>
        </w:rPr>
        <w:t xml:space="preserve"> </w:t>
      </w:r>
      <w:r w:rsidR="00763FE0" w:rsidRPr="00FE17A4">
        <w:rPr>
          <w:rFonts w:eastAsia="Calibri"/>
          <w:sz w:val="28"/>
          <w:szCs w:val="28"/>
          <w:lang w:val="x-none" w:eastAsia="en-US"/>
        </w:rPr>
        <w:t/>
      </w:r>
      <w:r w:rsidR="00763FE0" w:rsidRPr="00FE17A4">
        <w:rPr>
          <w:rFonts w:eastAsia="Calibri"/>
          <w:sz w:val="28"/>
          <w:szCs w:val="28"/>
          <w:lang w:eastAsia="en-US"/>
        </w:rPr>
        <w:t>(Собрание зако</w:t>
      </w:r>
      <w:r w:rsidR="004F0E62" w:rsidRPr="00FE17A4">
        <w:rPr>
          <w:rFonts w:eastAsia="Calibri"/>
          <w:sz w:val="28"/>
          <w:szCs w:val="28"/>
          <w:lang w:eastAsia="en-US"/>
        </w:rPr>
        <w:t xml:space="preserve">нодательства </w:t>
      </w:r>
      <w:r w:rsidR="004F0E62" w:rsidRPr="00FE17A4">
        <w:rPr>
          <w:rFonts w:eastAsia="Calibri"/>
          <w:sz w:val="28"/>
          <w:szCs w:val="28"/>
          <w:lang w:val="x-none" w:eastAsia="en-US"/>
        </w:rPr>
        <w:t>Р</w:t>
      </w:r>
      <w:r w:rsidR="004F0E62" w:rsidRPr="00FE17A4">
        <w:rPr>
          <w:rFonts w:eastAsia="Calibri"/>
          <w:sz w:val="28"/>
          <w:szCs w:val="28"/>
          <w:lang w:eastAsia="en-US"/>
        </w:rPr>
        <w:t xml:space="preserve">оссийской </w:t>
      </w:r>
      <w:r w:rsidR="004F0E62" w:rsidRPr="00FE17A4">
        <w:rPr>
          <w:rFonts w:eastAsia="Calibri"/>
          <w:sz w:val="28"/>
          <w:szCs w:val="28"/>
          <w:lang w:val="x-none" w:eastAsia="en-US"/>
        </w:rPr>
        <w:t>Ф</w:t>
      </w:r>
      <w:r w:rsidR="004F0E62" w:rsidRPr="00FE17A4">
        <w:rPr>
          <w:rFonts w:eastAsia="Calibri"/>
          <w:sz w:val="28"/>
          <w:szCs w:val="28"/>
          <w:lang w:eastAsia="en-US"/>
        </w:rPr>
        <w:t>едерации</w:t>
      </w:r>
      <w:r w:rsidR="00763FE0" w:rsidRPr="00FE17A4">
        <w:rPr>
          <w:rFonts w:eastAsia="Calibri"/>
          <w:sz w:val="28"/>
          <w:szCs w:val="28"/>
          <w:lang w:eastAsia="en-US"/>
        </w:rPr>
        <w:t>, 2011, № 15, ст. 2036;</w:t>
      </w:r>
      <w:r w:rsidR="00763FE0" w:rsidRPr="00FE17A4">
        <w:rPr>
          <w:rFonts w:eastAsia="Calibri"/>
          <w:sz w:val="28"/>
          <w:szCs w:val="28"/>
          <w:lang w:val="x-none" w:eastAsia="en-US"/>
        </w:rPr>
        <w:t xml:space="preserve"> </w:t>
      </w:r>
      <w:r w:rsidR="00763FE0" w:rsidRPr="00FE17A4">
        <w:rPr>
          <w:rFonts w:eastAsia="Calibri"/>
          <w:sz w:val="28"/>
          <w:szCs w:val="28"/>
          <w:lang w:eastAsia="en-US"/>
        </w:rPr>
        <w:t>2019, № 52, ст. 7794)</w:t>
      </w:r>
      <w:r w:rsidR="00821528" w:rsidRPr="00FE17A4">
        <w:rPr>
          <w:rFonts w:eastAsia="Calibri"/>
          <w:sz w:val="28"/>
          <w:szCs w:val="28"/>
          <w:lang w:eastAsia="en-US"/>
        </w:rPr>
        <w:t xml:space="preserve"> </w:t>
      </w:r>
      <w:r w:rsidR="00821528" w:rsidRPr="00FE17A4">
        <w:rPr>
          <w:bCs/>
          <w:sz w:val="28"/>
          <w:szCs w:val="28"/>
        </w:rPr>
        <w:t>(далее – Федеральный закон № 63-ФЗ)</w:t>
      </w:r>
      <w:r w:rsidRPr="00FE17A4">
        <w:rPr>
          <w:rFonts w:eastAsia="Calibri"/>
          <w:sz w:val="28"/>
          <w:szCs w:val="28"/>
          <w:lang w:eastAsia="en-US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</w:t>
      </w:r>
      <w:r w:rsidR="00FA10CF" w:rsidRPr="00FE17A4">
        <w:rPr>
          <w:sz w:val="28"/>
          <w:szCs w:val="28"/>
        </w:rPr>
        <w:t>года</w:t>
      </w:r>
      <w:r w:rsidRPr="00FE17A4">
        <w:rPr>
          <w:rFonts w:eastAsia="Calibri"/>
          <w:sz w:val="28"/>
          <w:szCs w:val="28"/>
          <w:lang w:eastAsia="en-US"/>
        </w:rPr>
        <w:t xml:space="preserve"> № 33 "Об использовании простой электронной подписи при оказании государственных и муниципальных услуг"</w:t>
      </w:r>
      <w:r w:rsidR="004F0E62" w:rsidRPr="00FE17A4">
        <w:rPr>
          <w:rFonts w:eastAsia="Calibri"/>
          <w:sz w:val="28"/>
          <w:szCs w:val="28"/>
          <w:lang w:eastAsia="en-US"/>
        </w:rPr>
        <w:t xml:space="preserve"> </w:t>
      </w:r>
      <w:r w:rsidR="004F0E62" w:rsidRPr="00FE17A4">
        <w:rPr>
          <w:rFonts w:eastAsia="Calibri"/>
          <w:sz w:val="28"/>
          <w:szCs w:val="28"/>
          <w:lang w:val="x-none" w:eastAsia="en-US"/>
        </w:rPr>
        <w:t/>
      </w:r>
      <w:r w:rsidR="004F0E62" w:rsidRPr="00FE17A4">
        <w:rPr>
          <w:rFonts w:eastAsia="Calibri"/>
          <w:sz w:val="28"/>
          <w:szCs w:val="28"/>
          <w:lang w:eastAsia="en-US"/>
        </w:rPr>
        <w:t>(</w:t>
      </w:r>
      <w:r w:rsidR="004F0E62" w:rsidRPr="00FE17A4">
        <w:rPr>
          <w:rFonts w:eastAsia="Calibri"/>
          <w:sz w:val="28"/>
          <w:szCs w:val="28"/>
          <w:lang w:val="x-none" w:eastAsia="en-US"/>
        </w:rPr>
        <w:t xml:space="preserve">Собрание законодательства </w:t>
      </w:r>
      <w:r w:rsidR="00603B32" w:rsidRPr="00FE17A4">
        <w:rPr>
          <w:rFonts w:eastAsia="Calibri"/>
          <w:sz w:val="28"/>
          <w:szCs w:val="28"/>
          <w:lang w:eastAsia="en-US"/>
        </w:rPr>
        <w:t>Р</w:t>
      </w:r>
      <w:r w:rsidR="004F0E62" w:rsidRPr="00FE17A4">
        <w:rPr>
          <w:rFonts w:eastAsia="Calibri"/>
          <w:sz w:val="28"/>
          <w:szCs w:val="28"/>
          <w:lang w:eastAsia="en-US"/>
        </w:rPr>
        <w:t xml:space="preserve">оссийской </w:t>
      </w:r>
      <w:r w:rsidR="004F0E62" w:rsidRPr="00FE17A4">
        <w:rPr>
          <w:rFonts w:eastAsia="Calibri"/>
          <w:sz w:val="28"/>
          <w:szCs w:val="28"/>
          <w:lang w:val="x-none" w:eastAsia="en-US"/>
        </w:rPr>
        <w:t>Ф</w:t>
      </w:r>
      <w:r w:rsidR="004F0E62" w:rsidRPr="00FE17A4">
        <w:rPr>
          <w:rFonts w:eastAsia="Calibri"/>
          <w:sz w:val="28"/>
          <w:szCs w:val="28"/>
          <w:lang w:eastAsia="en-US"/>
        </w:rPr>
        <w:t>едерации</w:t>
      </w:r>
      <w:r w:rsidR="004F0E62" w:rsidRPr="00FE17A4">
        <w:rPr>
          <w:rFonts w:eastAsia="Calibri"/>
          <w:sz w:val="28"/>
          <w:szCs w:val="28"/>
          <w:lang w:val="x-none" w:eastAsia="en-US"/>
        </w:rPr>
        <w:t>,</w:t>
      </w:r>
      <w:r w:rsidR="00603B32" w:rsidRPr="00FE17A4">
        <w:rPr>
          <w:rFonts w:eastAsia="Calibri"/>
          <w:sz w:val="28"/>
          <w:szCs w:val="28"/>
          <w:lang w:eastAsia="en-US"/>
        </w:rPr>
        <w:t xml:space="preserve"> </w:t>
      </w:r>
      <w:r w:rsidR="004F0E62" w:rsidRPr="00FE17A4">
        <w:rPr>
          <w:rFonts w:eastAsia="Calibri"/>
          <w:sz w:val="28"/>
          <w:szCs w:val="28"/>
          <w:lang w:val="x-none" w:eastAsia="en-US"/>
        </w:rPr>
        <w:t xml:space="preserve">2013, </w:t>
      </w:r>
      <w:r w:rsidR="004F0E62" w:rsidRPr="00FE17A4">
        <w:rPr>
          <w:rFonts w:eastAsia="Calibri"/>
          <w:sz w:val="28"/>
          <w:szCs w:val="28"/>
          <w:lang w:eastAsia="en-US"/>
        </w:rPr>
        <w:t>№</w:t>
      </w:r>
      <w:r w:rsidR="004F0E62" w:rsidRPr="00FE17A4">
        <w:rPr>
          <w:rFonts w:eastAsia="Calibri"/>
          <w:sz w:val="28"/>
          <w:szCs w:val="28"/>
          <w:lang w:val="x-none" w:eastAsia="en-US"/>
        </w:rPr>
        <w:t xml:space="preserve"> 5, ст. 377</w:t>
      </w:r>
      <w:r w:rsidR="004F0E62" w:rsidRPr="00FE17A4">
        <w:rPr>
          <w:rFonts w:eastAsia="Calibri"/>
          <w:sz w:val="28"/>
          <w:szCs w:val="28"/>
          <w:lang w:eastAsia="en-US"/>
        </w:rPr>
        <w:t>; 2022, № 21, ст. 3453)</w:t>
      </w:r>
      <w:r w:rsidRPr="00FE17A4">
        <w:rPr>
          <w:rFonts w:eastAsia="Calibri"/>
          <w:sz w:val="28"/>
          <w:szCs w:val="28"/>
          <w:lang w:eastAsia="en-US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</w:t>
      </w:r>
      <w:r w:rsidR="00FA10CF" w:rsidRPr="00FE17A4">
        <w:rPr>
          <w:sz w:val="28"/>
          <w:szCs w:val="28"/>
        </w:rPr>
        <w:t>года</w:t>
      </w:r>
      <w:r w:rsidR="00FA10CF" w:rsidRPr="00FE17A4" w:rsidDel="00FA10CF">
        <w:rPr>
          <w:rFonts w:eastAsia="Calibri"/>
          <w:sz w:val="28"/>
          <w:szCs w:val="28"/>
          <w:lang w:eastAsia="en-US"/>
        </w:rPr>
        <w:t xml:space="preserve"> </w:t>
      </w:r>
      <w:r w:rsidRPr="00FE17A4">
        <w:rPr>
          <w:rFonts w:eastAsia="Calibri"/>
          <w:sz w:val="28"/>
          <w:szCs w:val="28"/>
          <w:lang w:eastAsia="en-US"/>
        </w:rPr>
        <w:t xml:space="preserve">№ 634 "О видах электронной подписи, использование которых допускается </w:t>
      </w:r>
      <w:r w:rsidRPr="00FE17A4">
        <w:rPr>
          <w:rFonts w:eastAsia="Calibri"/>
          <w:sz w:val="28"/>
          <w:szCs w:val="28"/>
          <w:lang w:eastAsia="en-US"/>
        </w:rPr>
        <w:lastRenderedPageBreak/>
        <w:t>при обращении за получением государственных и муниципальных услуг"</w:t>
      </w:r>
      <w:r w:rsidR="00E26093" w:rsidRPr="00FE17A4">
        <w:rPr>
          <w:rFonts w:eastAsia="Calibri"/>
          <w:sz w:val="28"/>
          <w:szCs w:val="28"/>
          <w:lang w:eastAsia="en-US"/>
        </w:rPr>
        <w:t> </w:t>
      </w:r>
      <w:r w:rsidR="00686A03" w:rsidRPr="00FE17A4">
        <w:rPr>
          <w:rFonts w:eastAsia="Calibri"/>
          <w:sz w:val="28"/>
          <w:szCs w:val="28"/>
          <w:lang w:eastAsia="en-US"/>
        </w:rPr>
        <w:t xml:space="preserve">(Собрание законодательства </w:t>
      </w:r>
      <w:r w:rsidR="00F01D60" w:rsidRPr="00FE17A4">
        <w:rPr>
          <w:rFonts w:eastAsia="Calibri"/>
          <w:sz w:val="28"/>
          <w:szCs w:val="28"/>
          <w:lang w:val="x-none" w:eastAsia="en-US"/>
        </w:rPr>
        <w:t>Р</w:t>
      </w:r>
      <w:r w:rsidR="00F01D60" w:rsidRPr="00FE17A4">
        <w:rPr>
          <w:rFonts w:eastAsia="Calibri"/>
          <w:sz w:val="28"/>
          <w:szCs w:val="28"/>
          <w:lang w:eastAsia="en-US"/>
        </w:rPr>
        <w:t xml:space="preserve">оссийской </w:t>
      </w:r>
      <w:r w:rsidR="00603B32" w:rsidRPr="00FE17A4">
        <w:rPr>
          <w:rFonts w:eastAsia="Calibri"/>
          <w:sz w:val="28"/>
          <w:szCs w:val="28"/>
          <w:lang w:eastAsia="en-US"/>
        </w:rPr>
        <w:t>Ф</w:t>
      </w:r>
      <w:r w:rsidR="00F01D60" w:rsidRPr="00FE17A4">
        <w:rPr>
          <w:rFonts w:eastAsia="Calibri"/>
          <w:sz w:val="28"/>
          <w:szCs w:val="28"/>
          <w:lang w:eastAsia="en-US"/>
        </w:rPr>
        <w:t>едерации</w:t>
      </w:r>
      <w:r w:rsidR="00686A03" w:rsidRPr="00FE17A4">
        <w:rPr>
          <w:rFonts w:eastAsia="Calibri"/>
          <w:sz w:val="28"/>
          <w:szCs w:val="28"/>
          <w:lang w:eastAsia="en-US"/>
        </w:rPr>
        <w:t>, 2012, № 27, ст. 3744; 2021, № 22, ст.</w:t>
      </w:r>
      <w:r w:rsidR="00603B32" w:rsidRPr="00FE17A4">
        <w:rPr>
          <w:rFonts w:eastAsia="Calibri"/>
          <w:sz w:val="28"/>
          <w:szCs w:val="28"/>
          <w:lang w:eastAsia="en-US"/>
        </w:rPr>
        <w:t> </w:t>
      </w:r>
      <w:r w:rsidR="00686A03" w:rsidRPr="00FE17A4">
        <w:rPr>
          <w:rFonts w:eastAsia="Calibri"/>
          <w:sz w:val="28"/>
          <w:szCs w:val="28"/>
          <w:lang w:eastAsia="en-US"/>
        </w:rPr>
        <w:t>3841)</w:t>
      </w:r>
      <w:r w:rsidR="001868B2" w:rsidRPr="00FE17A4">
        <w:rPr>
          <w:rFonts w:eastAsia="Calibri"/>
          <w:sz w:val="28"/>
          <w:szCs w:val="28"/>
          <w:lang w:eastAsia="en-US"/>
        </w:rPr>
        <w:t xml:space="preserve"> </w:t>
      </w:r>
      <w:r w:rsidRPr="00FE17A4">
        <w:rPr>
          <w:rFonts w:eastAsia="Calibri"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:rsidR="00DD3AE4" w:rsidRPr="00FE17A4" w:rsidRDefault="00DD3AE4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 w:rsidRPr="00FE17A4">
        <w:rPr>
          <w:rFonts w:eastAsia="Calibri"/>
          <w:sz w:val="28"/>
          <w:szCs w:val="28"/>
          <w:lang w:eastAsia="en-US"/>
        </w:rPr>
        <w:t xml:space="preserve">многофункциональных центрах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доступ к Единому порталу, региональному порталу в соответствии с постановлением Правительства Российской Федерации от 22 декабря 2012 </w:t>
      </w:r>
      <w:r w:rsidRPr="00FE17A4">
        <w:rPr>
          <w:sz w:val="28"/>
          <w:szCs w:val="28"/>
        </w:rPr>
        <w:t>года</w:t>
      </w:r>
      <w:r w:rsidRPr="00FE17A4" w:rsidDel="00FA10CF">
        <w:rPr>
          <w:rFonts w:eastAsia="Calibri"/>
          <w:bCs/>
          <w:sz w:val="28"/>
          <w:szCs w:val="28"/>
          <w:lang w:eastAsia="en-US"/>
        </w:rPr>
        <w:t xml:space="preserve"> </w:t>
      </w:r>
      <w:r w:rsidRPr="00FE17A4">
        <w:rPr>
          <w:rFonts w:eastAsia="Calibri"/>
          <w:bCs/>
          <w:sz w:val="28"/>
          <w:szCs w:val="28"/>
          <w:lang w:eastAsia="en-US"/>
        </w:rPr>
        <w:t>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 w:rsidR="001A7F80" w:rsidRPr="00FE17A4">
        <w:rPr>
          <w:rFonts w:eastAsia="Calibri"/>
          <w:bCs/>
          <w:sz w:val="28"/>
          <w:szCs w:val="28"/>
          <w:lang w:eastAsia="en-US"/>
        </w:rPr>
        <w:t xml:space="preserve"> (Собрание законодательства</w:t>
      </w:r>
      <w:r w:rsidR="00560CDD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="00560CDD" w:rsidRPr="00FE17A4">
        <w:rPr>
          <w:rFonts w:eastAsia="Calibri"/>
          <w:bCs/>
          <w:sz w:val="28"/>
          <w:szCs w:val="28"/>
          <w:lang w:val="x-none" w:eastAsia="en-US"/>
        </w:rPr>
        <w:t>Р</w:t>
      </w:r>
      <w:r w:rsidR="00560CDD" w:rsidRPr="00FE17A4">
        <w:rPr>
          <w:rFonts w:eastAsia="Calibri"/>
          <w:bCs/>
          <w:sz w:val="28"/>
          <w:szCs w:val="28"/>
          <w:lang w:eastAsia="en-US"/>
        </w:rPr>
        <w:t xml:space="preserve">оссийской </w:t>
      </w:r>
      <w:r w:rsidR="006708B1" w:rsidRPr="00FE17A4">
        <w:rPr>
          <w:rFonts w:eastAsia="Calibri"/>
          <w:bCs/>
          <w:sz w:val="28"/>
          <w:szCs w:val="28"/>
          <w:lang w:eastAsia="en-US"/>
        </w:rPr>
        <w:t>Федерации</w:t>
      </w:r>
      <w:r w:rsidR="001A7F80" w:rsidRPr="00FE17A4">
        <w:rPr>
          <w:rFonts w:eastAsia="Calibri"/>
          <w:bCs/>
          <w:sz w:val="28"/>
          <w:szCs w:val="28"/>
          <w:lang w:eastAsia="en-US"/>
        </w:rPr>
        <w:t>,</w:t>
      </w:r>
      <w:r w:rsidR="00603B32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="009D52A9" w:rsidRPr="00FE17A4">
        <w:rPr>
          <w:rFonts w:eastAsia="Calibri"/>
          <w:bCs/>
          <w:sz w:val="28"/>
          <w:szCs w:val="28"/>
          <w:lang w:eastAsia="en-US"/>
        </w:rPr>
        <w:t>2012, №</w:t>
      </w:r>
      <w:r w:rsidR="00560CDD" w:rsidRPr="00FE17A4">
        <w:rPr>
          <w:rFonts w:eastAsia="Calibri"/>
          <w:bCs/>
          <w:sz w:val="28"/>
          <w:szCs w:val="28"/>
          <w:lang w:eastAsia="en-US"/>
        </w:rPr>
        <w:t xml:space="preserve"> 53</w:t>
      </w:r>
      <w:r w:rsidR="001A7F80" w:rsidRPr="00FE17A4">
        <w:rPr>
          <w:rFonts w:eastAsia="Calibri"/>
          <w:bCs/>
          <w:sz w:val="28"/>
          <w:szCs w:val="28"/>
          <w:lang w:eastAsia="en-US"/>
        </w:rPr>
        <w:t xml:space="preserve">, ст. 7932; </w:t>
      </w:r>
      <w:r w:rsidR="009D52A9" w:rsidRPr="00FE17A4">
        <w:rPr>
          <w:rFonts w:eastAsia="Calibri"/>
          <w:bCs/>
          <w:sz w:val="28"/>
          <w:szCs w:val="28"/>
          <w:lang w:eastAsia="en-US"/>
        </w:rPr>
        <w:t>2022, №</w:t>
      </w:r>
      <w:r w:rsidR="001A7F80" w:rsidRPr="00FE17A4">
        <w:rPr>
          <w:rFonts w:eastAsia="Calibri"/>
          <w:bCs/>
          <w:sz w:val="28"/>
          <w:szCs w:val="28"/>
          <w:lang w:eastAsia="en-US"/>
        </w:rPr>
        <w:t xml:space="preserve"> 38, ст. 6464)</w:t>
      </w:r>
      <w:r w:rsidRPr="00FE17A4">
        <w:rPr>
          <w:rFonts w:eastAsia="Calibri"/>
          <w:bCs/>
          <w:sz w:val="28"/>
          <w:szCs w:val="28"/>
          <w:lang w:eastAsia="en-US"/>
        </w:rPr>
        <w:t>.</w:t>
      </w:r>
    </w:p>
    <w:p w:rsidR="001367ED" w:rsidRPr="00FE17A4" w:rsidRDefault="001367ED" w:rsidP="00A019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б) на бумажном носителе посредством личного обращения в уполномоченный орган, в том числе </w:t>
      </w:r>
      <w:r w:rsidRPr="00FE17A4">
        <w:rPr>
          <w:rFonts w:eastAsia="Calibri"/>
          <w:sz w:val="28"/>
          <w:szCs w:val="28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</w:t>
      </w:r>
      <w:r w:rsidR="00FA10CF" w:rsidRPr="00FE17A4">
        <w:rPr>
          <w:sz w:val="28"/>
          <w:szCs w:val="28"/>
        </w:rPr>
        <w:t>года</w:t>
      </w:r>
      <w:r w:rsidR="00FA10CF" w:rsidRPr="00FE17A4" w:rsidDel="00FA10CF">
        <w:rPr>
          <w:rFonts w:eastAsia="Calibri"/>
          <w:sz w:val="28"/>
          <w:szCs w:val="28"/>
          <w:lang w:eastAsia="en-US"/>
        </w:rPr>
        <w:t xml:space="preserve"> </w:t>
      </w:r>
      <w:r w:rsidRPr="00FE17A4">
        <w:rPr>
          <w:rFonts w:eastAsia="Calibri"/>
          <w:sz w:val="28"/>
          <w:szCs w:val="28"/>
          <w:lang w:eastAsia="en-US"/>
        </w:rPr>
        <w:t>№</w:t>
      </w:r>
      <w:r w:rsidR="00D75C51" w:rsidRPr="00FE17A4">
        <w:rPr>
          <w:rFonts w:eastAsia="Calibri"/>
          <w:sz w:val="28"/>
          <w:szCs w:val="28"/>
          <w:lang w:eastAsia="en-US"/>
        </w:rPr>
        <w:t> </w:t>
      </w:r>
      <w:r w:rsidRPr="00FE17A4">
        <w:rPr>
          <w:rFonts w:eastAsia="Calibri"/>
          <w:sz w:val="28"/>
          <w:szCs w:val="28"/>
          <w:lang w:eastAsia="en-US"/>
        </w:rPr>
        <w:t>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="00A019DF" w:rsidRPr="00FE17A4">
        <w:rPr>
          <w:rFonts w:eastAsia="Calibri"/>
          <w:sz w:val="28"/>
          <w:szCs w:val="28"/>
          <w:lang w:eastAsia="en-US"/>
        </w:rPr>
        <w:t xml:space="preserve"> (</w:t>
      </w:r>
      <w:r w:rsidR="00A019DF" w:rsidRPr="00FE17A4">
        <w:rPr>
          <w:rFonts w:eastAsia="Calibri"/>
          <w:sz w:val="28"/>
          <w:szCs w:val="28"/>
          <w:lang w:val="x-none" w:eastAsia="en-US"/>
        </w:rPr>
        <w:t/>
      </w:r>
      <w:r w:rsidR="00A019DF" w:rsidRPr="00FE17A4">
        <w:rPr>
          <w:rFonts w:eastAsia="Calibri"/>
          <w:sz w:val="28"/>
          <w:szCs w:val="28"/>
          <w:lang w:val="x-none" w:eastAsia="en-US"/>
        </w:rPr>
        <w:t>Собрание зак</w:t>
      </w:r>
      <w:r w:rsidR="00E23DFF" w:rsidRPr="00FE17A4">
        <w:rPr>
          <w:rFonts w:eastAsia="Calibri"/>
          <w:sz w:val="28"/>
          <w:szCs w:val="28"/>
          <w:lang w:val="x-none" w:eastAsia="en-US"/>
        </w:rPr>
        <w:t xml:space="preserve">онодательства </w:t>
      </w:r>
      <w:r w:rsidR="00603B32" w:rsidRPr="00FE17A4">
        <w:rPr>
          <w:rFonts w:eastAsia="Calibri"/>
          <w:sz w:val="28"/>
          <w:szCs w:val="28"/>
          <w:lang w:eastAsia="en-US"/>
        </w:rPr>
        <w:t>Р</w:t>
      </w:r>
      <w:r w:rsidR="00E23DFF" w:rsidRPr="00FE17A4">
        <w:rPr>
          <w:rFonts w:eastAsia="Calibri"/>
          <w:sz w:val="28"/>
          <w:szCs w:val="28"/>
          <w:lang w:eastAsia="en-US"/>
        </w:rPr>
        <w:t xml:space="preserve">оссийской </w:t>
      </w:r>
      <w:r w:rsidR="00E23DFF" w:rsidRPr="00FE17A4">
        <w:rPr>
          <w:rFonts w:eastAsia="Calibri"/>
          <w:sz w:val="28"/>
          <w:szCs w:val="28"/>
          <w:lang w:val="x-none" w:eastAsia="en-US"/>
        </w:rPr>
        <w:t>Ф</w:t>
      </w:r>
      <w:r w:rsidR="00E23DFF" w:rsidRPr="00FE17A4">
        <w:rPr>
          <w:rFonts w:eastAsia="Calibri"/>
          <w:sz w:val="28"/>
          <w:szCs w:val="28"/>
          <w:lang w:eastAsia="en-US"/>
        </w:rPr>
        <w:t>едерации</w:t>
      </w:r>
      <w:r w:rsidR="00A019DF" w:rsidRPr="00FE17A4">
        <w:rPr>
          <w:rFonts w:eastAsia="Calibri"/>
          <w:sz w:val="28"/>
          <w:szCs w:val="28"/>
          <w:lang w:val="x-none" w:eastAsia="en-US"/>
        </w:rPr>
        <w:t>,</w:t>
      </w:r>
      <w:r w:rsidR="00603B32" w:rsidRPr="00FE17A4">
        <w:rPr>
          <w:rFonts w:eastAsia="Calibri"/>
          <w:sz w:val="28"/>
          <w:szCs w:val="28"/>
          <w:lang w:eastAsia="en-US"/>
        </w:rPr>
        <w:t xml:space="preserve"> </w:t>
      </w:r>
      <w:r w:rsidR="00A019DF" w:rsidRPr="00FE17A4">
        <w:rPr>
          <w:rFonts w:eastAsia="Calibri"/>
          <w:sz w:val="28"/>
          <w:szCs w:val="28"/>
          <w:lang w:val="x-none" w:eastAsia="en-US"/>
        </w:rPr>
        <w:t xml:space="preserve">2011, </w:t>
      </w:r>
      <w:r w:rsidR="00A019DF" w:rsidRPr="00FE17A4">
        <w:rPr>
          <w:rFonts w:eastAsia="Calibri"/>
          <w:sz w:val="28"/>
          <w:szCs w:val="28"/>
          <w:lang w:eastAsia="en-US"/>
        </w:rPr>
        <w:t>№</w:t>
      </w:r>
      <w:r w:rsidR="00A019DF" w:rsidRPr="00FE17A4">
        <w:rPr>
          <w:rFonts w:eastAsia="Calibri"/>
          <w:sz w:val="28"/>
          <w:szCs w:val="28"/>
          <w:lang w:val="x-none" w:eastAsia="en-US"/>
        </w:rPr>
        <w:t xml:space="preserve"> 40, ст. 5559</w:t>
      </w:r>
      <w:r w:rsidR="00A019DF" w:rsidRPr="00FE17A4">
        <w:rPr>
          <w:rFonts w:eastAsia="Calibri"/>
          <w:sz w:val="28"/>
          <w:szCs w:val="28"/>
          <w:lang w:eastAsia="en-US"/>
        </w:rPr>
        <w:t>; 2022, № 39, ст. 6636)</w:t>
      </w:r>
      <w:r w:rsidRPr="00FE17A4">
        <w:rPr>
          <w:rFonts w:eastAsia="Calibri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:rsidR="008E4AB1" w:rsidRPr="00FE17A4" w:rsidRDefault="008E4AB1" w:rsidP="00FA6F66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E4AB1" w:rsidRPr="00FE17A4" w:rsidRDefault="008E4AB1" w:rsidP="00FA6F66">
      <w:pPr>
        <w:pStyle w:val="ConsPlusNormal"/>
        <w:ind w:firstLine="709"/>
        <w:jc w:val="center"/>
        <w:rPr>
          <w:b/>
          <w:bCs/>
        </w:rPr>
      </w:pPr>
      <w:r w:rsidRPr="00FE17A4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783AFA">
        <w:rPr>
          <w:b/>
          <w:bCs/>
        </w:rPr>
        <w:t>муниципальной</w:t>
      </w:r>
      <w:r w:rsidRPr="00FE17A4">
        <w:rPr>
          <w:b/>
          <w:bCs/>
        </w:rPr>
        <w:t xml:space="preserve"> услуги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2.1</w:t>
      </w:r>
      <w:r w:rsidR="00303C5E">
        <w:rPr>
          <w:bCs/>
          <w:sz w:val="28"/>
          <w:szCs w:val="28"/>
        </w:rPr>
        <w:t>1</w:t>
      </w:r>
      <w:r w:rsidRPr="00FE17A4">
        <w:rPr>
          <w:bCs/>
          <w:sz w:val="28"/>
          <w:szCs w:val="28"/>
        </w:rPr>
        <w:t xml:space="preserve">. Исчерпывающий перечень оснований для отказа в приеме документов, указанных в пункте </w:t>
      </w:r>
      <w:r w:rsidR="00832D53" w:rsidRPr="00FE17A4">
        <w:rPr>
          <w:bCs/>
          <w:sz w:val="28"/>
          <w:szCs w:val="28"/>
        </w:rPr>
        <w:t>2.</w:t>
      </w:r>
      <w:r w:rsidR="00303C5E">
        <w:rPr>
          <w:bCs/>
          <w:sz w:val="28"/>
          <w:szCs w:val="28"/>
        </w:rPr>
        <w:t>8</w:t>
      </w:r>
      <w:r w:rsidR="00832D53" w:rsidRPr="00FE17A4">
        <w:rPr>
          <w:bCs/>
          <w:sz w:val="28"/>
          <w:szCs w:val="28"/>
        </w:rPr>
        <w:t xml:space="preserve"> </w:t>
      </w:r>
      <w:r w:rsidRPr="00FE17A4">
        <w:rPr>
          <w:bCs/>
          <w:sz w:val="28"/>
          <w:szCs w:val="28"/>
        </w:rPr>
        <w:t xml:space="preserve">настоящего Административного регламента, в том числе представленных в электронной форме: 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в) непредставление документов, предусмотренных подпунктами "а" - "в"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</w:t>
      </w:r>
      <w:r w:rsidR="00303C5E">
        <w:rPr>
          <w:rFonts w:eastAsia="Calibri"/>
          <w:bCs/>
          <w:sz w:val="28"/>
          <w:szCs w:val="28"/>
          <w:lang w:eastAsia="en-US"/>
        </w:rPr>
        <w:t>8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Pr="00FE17A4">
        <w:rPr>
          <w:rFonts w:eastAsia="Calibri"/>
          <w:bCs/>
          <w:sz w:val="28"/>
          <w:szCs w:val="28"/>
          <w:lang w:eastAsia="en-US"/>
        </w:rPr>
        <w:t>настоящего Административного регламента;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lastRenderedPageBreak/>
        <w:t>д) представленные документы содержат подчистки и исправления текста;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E4AB1" w:rsidRPr="00FE17A4" w:rsidRDefault="00846930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ж</w:t>
      </w:r>
      <w:r w:rsidR="008E4AB1" w:rsidRPr="00FE17A4">
        <w:rPr>
          <w:rFonts w:eastAsia="Calibri"/>
          <w:bCs/>
          <w:sz w:val="28"/>
          <w:szCs w:val="28"/>
          <w:lang w:eastAsia="en-US"/>
        </w:rPr>
        <w:t xml:space="preserve">) выявлено несоблюдение установленных статьей 11 </w:t>
      </w:r>
      <w:r w:rsidR="00821528" w:rsidRPr="00FE17A4">
        <w:rPr>
          <w:bCs/>
          <w:sz w:val="28"/>
          <w:szCs w:val="28"/>
        </w:rPr>
        <w:t>Федерального закона № 63-ФЗ</w:t>
      </w:r>
      <w:r w:rsidR="002C0479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="008E4AB1" w:rsidRPr="00FE17A4">
        <w:rPr>
          <w:rFonts w:eastAsia="Calibri"/>
          <w:bCs/>
          <w:sz w:val="28"/>
          <w:szCs w:val="28"/>
          <w:lang w:eastAsia="en-US"/>
        </w:rPr>
        <w:t>условий признания квалифицированной электронной подписи действительной в документах, представленных в электронной форме.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2.1</w:t>
      </w:r>
      <w:r w:rsidR="00303C5E">
        <w:rPr>
          <w:bCs/>
          <w:sz w:val="28"/>
          <w:szCs w:val="28"/>
        </w:rPr>
        <w:t>2</w:t>
      </w:r>
      <w:r w:rsidRPr="00FE17A4">
        <w:rPr>
          <w:bCs/>
          <w:sz w:val="28"/>
          <w:szCs w:val="28"/>
        </w:rPr>
        <w:t xml:space="preserve">. Решение об отказе в приеме документов, указанных в пункте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</w:t>
      </w:r>
      <w:r w:rsidR="00303C5E">
        <w:rPr>
          <w:rFonts w:eastAsia="Calibri"/>
          <w:bCs/>
          <w:sz w:val="28"/>
          <w:szCs w:val="28"/>
          <w:lang w:eastAsia="en-US"/>
        </w:rPr>
        <w:t>8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Pr="00FE17A4">
        <w:rPr>
          <w:bCs/>
          <w:sz w:val="28"/>
          <w:szCs w:val="28"/>
        </w:rPr>
        <w:t xml:space="preserve">настоящего Административного регламента, оформляется по </w:t>
      </w:r>
      <w:r w:rsidR="001E4704" w:rsidRPr="00FE17A4">
        <w:rPr>
          <w:rFonts w:eastAsia="Calibri"/>
          <w:bCs/>
          <w:sz w:val="28"/>
          <w:szCs w:val="28"/>
          <w:lang w:eastAsia="en-US"/>
        </w:rPr>
        <w:t xml:space="preserve">рекомендуемой форме </w:t>
      </w:r>
      <w:r w:rsidRPr="00FE17A4">
        <w:rPr>
          <w:bCs/>
          <w:sz w:val="28"/>
          <w:szCs w:val="28"/>
        </w:rPr>
        <w:t xml:space="preserve">согласно Приложению № </w:t>
      </w:r>
      <w:r w:rsidR="00DA422B" w:rsidRPr="00FE17A4">
        <w:rPr>
          <w:bCs/>
          <w:sz w:val="28"/>
          <w:szCs w:val="28"/>
        </w:rPr>
        <w:t>5</w:t>
      </w:r>
      <w:r w:rsidRPr="00FE17A4">
        <w:rPr>
          <w:bCs/>
          <w:sz w:val="28"/>
          <w:szCs w:val="28"/>
        </w:rPr>
        <w:t xml:space="preserve"> к настоящему Административному регламенту.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2.1</w:t>
      </w:r>
      <w:r w:rsidR="00303C5E">
        <w:rPr>
          <w:bCs/>
          <w:sz w:val="28"/>
          <w:szCs w:val="28"/>
        </w:rPr>
        <w:t>3</w:t>
      </w:r>
      <w:r w:rsidRPr="00FE17A4">
        <w:rPr>
          <w:bCs/>
          <w:sz w:val="28"/>
          <w:szCs w:val="28"/>
        </w:rPr>
        <w:t xml:space="preserve">. Решение об отказе в приеме документов, указанных в пункте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</w:t>
      </w:r>
      <w:r w:rsidR="00303C5E">
        <w:rPr>
          <w:rFonts w:eastAsia="Calibri"/>
          <w:bCs/>
          <w:sz w:val="28"/>
          <w:szCs w:val="28"/>
          <w:lang w:eastAsia="en-US"/>
        </w:rPr>
        <w:t>8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Pr="00FE17A4">
        <w:rPr>
          <w:bCs/>
          <w:sz w:val="28"/>
          <w:szCs w:val="28"/>
        </w:rPr>
        <w:t xml:space="preserve">настоящего Административного регламента,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Pr="00FE17A4">
        <w:rPr>
          <w:sz w:val="28"/>
          <w:szCs w:val="28"/>
        </w:rPr>
        <w:t>многофункциональный центр</w:t>
      </w:r>
      <w:r w:rsidR="0047572D" w:rsidRPr="00FE17A4">
        <w:rPr>
          <w:sz w:val="28"/>
          <w:szCs w:val="28"/>
        </w:rPr>
        <w:t>, выбранный при подаче такого заявления,</w:t>
      </w:r>
      <w:r w:rsidRPr="00FE17A4">
        <w:rPr>
          <w:sz w:val="28"/>
          <w:szCs w:val="28"/>
        </w:rPr>
        <w:t xml:space="preserve"> </w:t>
      </w:r>
      <w:r w:rsidRPr="00FE17A4">
        <w:rPr>
          <w:bCs/>
          <w:sz w:val="28"/>
          <w:szCs w:val="28"/>
        </w:rPr>
        <w:t xml:space="preserve">или </w:t>
      </w:r>
      <w:r w:rsidR="0047572D" w:rsidRPr="00FE17A4">
        <w:rPr>
          <w:bCs/>
          <w:sz w:val="28"/>
          <w:szCs w:val="28"/>
        </w:rPr>
        <w:t xml:space="preserve">в </w:t>
      </w:r>
      <w:r w:rsidRPr="00FE17A4">
        <w:rPr>
          <w:bCs/>
          <w:sz w:val="28"/>
          <w:szCs w:val="28"/>
        </w:rPr>
        <w:t>уполномоченный орган.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E17A4">
        <w:rPr>
          <w:bCs/>
          <w:sz w:val="28"/>
          <w:szCs w:val="28"/>
        </w:rPr>
        <w:t>2.1</w:t>
      </w:r>
      <w:r w:rsidR="00303C5E">
        <w:rPr>
          <w:bCs/>
          <w:sz w:val="28"/>
          <w:szCs w:val="28"/>
        </w:rPr>
        <w:t>4</w:t>
      </w:r>
      <w:r w:rsidRPr="00FE17A4">
        <w:rPr>
          <w:bCs/>
          <w:sz w:val="28"/>
          <w:szCs w:val="28"/>
        </w:rPr>
        <w:t xml:space="preserve">. Отказ в приеме документов, указанных в пункте </w:t>
      </w:r>
      <w:r w:rsidR="00D8019F" w:rsidRPr="00FE17A4">
        <w:rPr>
          <w:bCs/>
          <w:sz w:val="28"/>
          <w:szCs w:val="28"/>
        </w:rPr>
        <w:t>2.</w:t>
      </w:r>
      <w:r w:rsidR="00303C5E">
        <w:rPr>
          <w:bCs/>
          <w:sz w:val="28"/>
          <w:szCs w:val="28"/>
        </w:rPr>
        <w:t>8</w:t>
      </w:r>
      <w:r w:rsidR="00D8019F" w:rsidRPr="00FE17A4">
        <w:rPr>
          <w:bCs/>
          <w:sz w:val="28"/>
          <w:szCs w:val="28"/>
        </w:rPr>
        <w:t xml:space="preserve"> </w:t>
      </w:r>
      <w:r w:rsidRPr="00FE17A4">
        <w:rPr>
          <w:bCs/>
          <w:sz w:val="28"/>
          <w:szCs w:val="28"/>
        </w:rPr>
        <w:t>настоящего Административного регламента, не препятствует повторному обращению заявителя в уполномоченный орган</w:t>
      </w:r>
      <w:r w:rsidR="00FA0BF6" w:rsidRPr="00FE17A4">
        <w:rPr>
          <w:bCs/>
          <w:sz w:val="28"/>
          <w:szCs w:val="28"/>
        </w:rPr>
        <w:t xml:space="preserve"> за предоставлением услуги</w:t>
      </w:r>
      <w:r w:rsidRPr="00FE17A4">
        <w:rPr>
          <w:bCs/>
          <w:sz w:val="28"/>
          <w:szCs w:val="28"/>
        </w:rPr>
        <w:t>.</w:t>
      </w:r>
      <w:r w:rsidRPr="00FE17A4">
        <w:rPr>
          <w:b/>
          <w:bCs/>
          <w:sz w:val="28"/>
          <w:szCs w:val="28"/>
        </w:rPr>
        <w:t xml:space="preserve"> 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8E4AB1" w:rsidRPr="00FE17A4" w:rsidRDefault="008E4AB1" w:rsidP="008E4AB1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783AFA">
        <w:rPr>
          <w:b/>
          <w:bCs/>
          <w:sz w:val="28"/>
          <w:szCs w:val="28"/>
        </w:rPr>
        <w:t>муниципальной</w:t>
      </w:r>
      <w:r w:rsidRPr="00FE17A4">
        <w:rPr>
          <w:b/>
          <w:bCs/>
          <w:sz w:val="28"/>
          <w:szCs w:val="28"/>
        </w:rPr>
        <w:t xml:space="preserve"> услуги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2.1</w:t>
      </w:r>
      <w:r w:rsidR="00303C5E">
        <w:rPr>
          <w:bCs/>
          <w:sz w:val="28"/>
          <w:szCs w:val="28"/>
        </w:rPr>
        <w:t>5</w:t>
      </w:r>
      <w:r w:rsidRPr="00FE17A4">
        <w:rPr>
          <w:bCs/>
          <w:sz w:val="28"/>
          <w:szCs w:val="28"/>
        </w:rPr>
        <w:t xml:space="preserve">. </w:t>
      </w:r>
      <w:r w:rsidR="00792F1E" w:rsidRPr="00FE17A4">
        <w:rPr>
          <w:rFonts w:eastAsia="Calibri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783AFA">
        <w:rPr>
          <w:rFonts w:eastAsia="Calibri"/>
          <w:bCs/>
          <w:sz w:val="28"/>
          <w:szCs w:val="28"/>
          <w:lang w:eastAsia="en-US"/>
        </w:rPr>
        <w:t>муниципальной</w:t>
      </w:r>
      <w:r w:rsidR="00792F1E" w:rsidRPr="00FE17A4">
        <w:rPr>
          <w:rFonts w:eastAsia="Calibri"/>
          <w:bCs/>
          <w:sz w:val="28"/>
          <w:szCs w:val="28"/>
          <w:lang w:eastAsia="en-US"/>
        </w:rPr>
        <w:t xml:space="preserve"> услуги отсутствуют</w:t>
      </w:r>
      <w:r w:rsidRPr="00FE17A4">
        <w:rPr>
          <w:bCs/>
          <w:sz w:val="28"/>
          <w:szCs w:val="28"/>
        </w:rPr>
        <w:t>.</w:t>
      </w:r>
    </w:p>
    <w:p w:rsidR="00316134" w:rsidRPr="00FE17A4" w:rsidRDefault="00316134" w:rsidP="0031613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Исчерпывающие перечни оснований для отказа в выдаче </w:t>
      </w:r>
      <w:r w:rsidR="005156CD" w:rsidRPr="00FE17A4">
        <w:rPr>
          <w:bCs/>
          <w:sz w:val="28"/>
          <w:szCs w:val="28"/>
        </w:rPr>
        <w:t>градостроительного плана земельного участка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, </w:t>
      </w:r>
      <w:r w:rsidR="00FA0BF6" w:rsidRPr="00FE17A4">
        <w:rPr>
          <w:rFonts w:eastAsia="Calibri"/>
          <w:bCs/>
          <w:sz w:val="28"/>
          <w:szCs w:val="28"/>
          <w:lang w:eastAsia="en-US"/>
        </w:rPr>
        <w:t xml:space="preserve">оснований для отказа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в </w:t>
      </w:r>
      <w:r w:rsidRPr="00FE17A4">
        <w:rPr>
          <w:bCs/>
          <w:sz w:val="28"/>
          <w:szCs w:val="28"/>
        </w:rPr>
        <w:t xml:space="preserve">исправлении допущенных опечаток и ошибок в </w:t>
      </w:r>
      <w:r w:rsidR="00A309F7" w:rsidRPr="00FE17A4">
        <w:rPr>
          <w:bCs/>
          <w:sz w:val="28"/>
          <w:szCs w:val="28"/>
        </w:rPr>
        <w:t>градостроительном плане земельного участка</w:t>
      </w:r>
      <w:r w:rsidRPr="00FE17A4">
        <w:rPr>
          <w:bCs/>
          <w:sz w:val="28"/>
          <w:szCs w:val="28"/>
        </w:rPr>
        <w:t xml:space="preserve">, </w:t>
      </w:r>
      <w:r w:rsidR="00FA0BF6" w:rsidRPr="00FE17A4">
        <w:rPr>
          <w:rFonts w:eastAsia="Calibri"/>
          <w:bCs/>
          <w:sz w:val="28"/>
          <w:szCs w:val="28"/>
          <w:lang w:eastAsia="en-US"/>
        </w:rPr>
        <w:t xml:space="preserve">оснований для отказа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в выдаче дубликата </w:t>
      </w:r>
      <w:r w:rsidR="00A309F7" w:rsidRPr="00FE17A4">
        <w:rPr>
          <w:bCs/>
          <w:sz w:val="28"/>
          <w:szCs w:val="28"/>
        </w:rPr>
        <w:t>градостроительного плана земельного участка</w:t>
      </w:r>
      <w:r w:rsidRPr="00FE17A4">
        <w:rPr>
          <w:bCs/>
          <w:sz w:val="28"/>
          <w:szCs w:val="28"/>
        </w:rPr>
        <w:t xml:space="preserve"> указаны в пунктах 2.1</w:t>
      </w:r>
      <w:r w:rsidR="00303C5E">
        <w:rPr>
          <w:bCs/>
          <w:sz w:val="28"/>
          <w:szCs w:val="28"/>
        </w:rPr>
        <w:t>5</w:t>
      </w:r>
      <w:r w:rsidRPr="00FE17A4">
        <w:rPr>
          <w:bCs/>
          <w:sz w:val="28"/>
          <w:szCs w:val="28"/>
        </w:rPr>
        <w:t>.1 - 2.1</w:t>
      </w:r>
      <w:r w:rsidR="00303C5E">
        <w:rPr>
          <w:bCs/>
          <w:sz w:val="28"/>
          <w:szCs w:val="28"/>
        </w:rPr>
        <w:t>5</w:t>
      </w:r>
      <w:r w:rsidRPr="00FE17A4">
        <w:rPr>
          <w:bCs/>
          <w:sz w:val="28"/>
          <w:szCs w:val="28"/>
        </w:rPr>
        <w:t>.</w:t>
      </w:r>
      <w:r w:rsidR="00A54B33" w:rsidRPr="00FE17A4">
        <w:rPr>
          <w:bCs/>
          <w:sz w:val="28"/>
          <w:szCs w:val="28"/>
        </w:rPr>
        <w:t>3</w:t>
      </w:r>
      <w:r w:rsidRPr="00FE17A4">
        <w:rPr>
          <w:bCs/>
          <w:sz w:val="28"/>
          <w:szCs w:val="28"/>
        </w:rPr>
        <w:t xml:space="preserve"> настоящего Административного регламента.</w:t>
      </w:r>
    </w:p>
    <w:p w:rsidR="00EF7758" w:rsidRPr="00FE17A4" w:rsidRDefault="008E4AB1" w:rsidP="00EF77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 xml:space="preserve"> </w:t>
      </w:r>
      <w:r w:rsidR="00EF7758" w:rsidRPr="00FE17A4">
        <w:rPr>
          <w:bCs/>
          <w:sz w:val="28"/>
          <w:szCs w:val="28"/>
        </w:rPr>
        <w:t>2.1</w:t>
      </w:r>
      <w:r w:rsidR="00303C5E">
        <w:rPr>
          <w:bCs/>
          <w:sz w:val="28"/>
          <w:szCs w:val="28"/>
        </w:rPr>
        <w:t>5</w:t>
      </w:r>
      <w:r w:rsidR="00EF7758" w:rsidRPr="00FE17A4">
        <w:rPr>
          <w:bCs/>
          <w:sz w:val="28"/>
          <w:szCs w:val="28"/>
        </w:rPr>
        <w:t xml:space="preserve">.1. </w:t>
      </w:r>
      <w:r w:rsidR="00695CD4" w:rsidRPr="00FE17A4">
        <w:rPr>
          <w:bCs/>
          <w:sz w:val="28"/>
          <w:szCs w:val="28"/>
        </w:rPr>
        <w:t>Исчерпывающий перечень оснований</w:t>
      </w:r>
      <w:r w:rsidR="005A161E" w:rsidRPr="00FE17A4">
        <w:rPr>
          <w:rFonts w:eastAsia="Calibri"/>
          <w:bCs/>
          <w:sz w:val="28"/>
          <w:szCs w:val="28"/>
          <w:lang w:eastAsia="en-US"/>
        </w:rPr>
        <w:t xml:space="preserve"> для отказа в выдаче </w:t>
      </w:r>
      <w:r w:rsidR="005A161E" w:rsidRPr="00FE17A4">
        <w:rPr>
          <w:bCs/>
          <w:sz w:val="28"/>
          <w:szCs w:val="28"/>
        </w:rPr>
        <w:t>градостроительного плана земельного участка</w:t>
      </w:r>
      <w:r w:rsidR="00EF7758" w:rsidRPr="00FE17A4">
        <w:rPr>
          <w:bCs/>
          <w:sz w:val="28"/>
          <w:szCs w:val="28"/>
        </w:rPr>
        <w:t>:</w:t>
      </w:r>
    </w:p>
    <w:p w:rsidR="00EF7758" w:rsidRPr="00FE17A4" w:rsidRDefault="00EF7758" w:rsidP="00EF77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</w:t>
      </w:r>
      <w:r w:rsidR="00B662E1" w:rsidRPr="00FE17A4">
        <w:rPr>
          <w:bCs/>
          <w:sz w:val="28"/>
          <w:szCs w:val="28"/>
        </w:rPr>
        <w:t>смотренног</w:t>
      </w:r>
      <w:r w:rsidR="00BA3986" w:rsidRPr="00FE17A4">
        <w:rPr>
          <w:bCs/>
          <w:sz w:val="28"/>
          <w:szCs w:val="28"/>
        </w:rPr>
        <w:t xml:space="preserve">о частью </w:t>
      </w:r>
      <w:r w:rsidR="00FF0335">
        <w:rPr>
          <w:bCs/>
          <w:sz w:val="28"/>
          <w:szCs w:val="28"/>
        </w:rPr>
        <w:t>1.1</w:t>
      </w:r>
      <w:r w:rsidR="00BA3986" w:rsidRPr="00FE17A4">
        <w:rPr>
          <w:bCs/>
          <w:sz w:val="28"/>
          <w:szCs w:val="28"/>
        </w:rPr>
        <w:t xml:space="preserve"> статьи 5</w:t>
      </w:r>
      <w:r w:rsidR="00FF0335">
        <w:rPr>
          <w:bCs/>
          <w:sz w:val="28"/>
          <w:szCs w:val="28"/>
        </w:rPr>
        <w:t>7.3</w:t>
      </w:r>
      <w:r w:rsidRPr="00FE17A4">
        <w:rPr>
          <w:bCs/>
          <w:sz w:val="28"/>
          <w:szCs w:val="28"/>
        </w:rPr>
        <w:t xml:space="preserve"> Градостроительного кодекса Российской Федерации;</w:t>
      </w:r>
    </w:p>
    <w:p w:rsidR="00EF7758" w:rsidRPr="00FE17A4" w:rsidRDefault="00EF7758" w:rsidP="00EF77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 xml:space="preserve">б) отсутствует утвержденная документация по планировке территории в случае, если в соответствии с Градостроительным кодексом Российской </w:t>
      </w:r>
      <w:r w:rsidRPr="00FE17A4">
        <w:rPr>
          <w:bCs/>
          <w:sz w:val="28"/>
          <w:szCs w:val="28"/>
        </w:rPr>
        <w:lastRenderedPageBreak/>
        <w:t>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8E4AB1" w:rsidRPr="00FE17A4" w:rsidRDefault="00EF7758" w:rsidP="00EF77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</w:t>
      </w:r>
      <w:r w:rsidR="00BA3986" w:rsidRPr="00FE17A4">
        <w:rPr>
          <w:bCs/>
          <w:sz w:val="28"/>
          <w:szCs w:val="28"/>
        </w:rPr>
        <w:t>смотренного частью 1</w:t>
      </w:r>
      <w:r w:rsidR="00BA3986" w:rsidRPr="00FE17A4">
        <w:rPr>
          <w:bCs/>
          <w:sz w:val="28"/>
          <w:szCs w:val="28"/>
          <w:vertAlign w:val="superscript"/>
        </w:rPr>
        <w:t>1</w:t>
      </w:r>
      <w:r w:rsidR="007E4DD5" w:rsidRPr="00FE17A4">
        <w:rPr>
          <w:bCs/>
          <w:sz w:val="28"/>
          <w:szCs w:val="28"/>
        </w:rPr>
        <w:t xml:space="preserve"> статьи 57</w:t>
      </w:r>
      <w:r w:rsidR="00BA3986" w:rsidRPr="00FE17A4">
        <w:rPr>
          <w:bCs/>
          <w:sz w:val="28"/>
          <w:szCs w:val="28"/>
          <w:vertAlign w:val="superscript"/>
        </w:rPr>
        <w:t>3</w:t>
      </w:r>
      <w:r w:rsidRPr="00FE17A4">
        <w:rPr>
          <w:bCs/>
          <w:sz w:val="28"/>
          <w:szCs w:val="28"/>
        </w:rPr>
        <w:t xml:space="preserve"> Градостроительного кодекса Российской Федерации.</w:t>
      </w:r>
    </w:p>
    <w:p w:rsidR="005156CD" w:rsidRPr="00FE17A4" w:rsidRDefault="005156CD" w:rsidP="005156CD">
      <w:pPr>
        <w:pStyle w:val="ConsPlusNormal"/>
        <w:ind w:firstLine="709"/>
        <w:jc w:val="both"/>
        <w:rPr>
          <w:bCs/>
        </w:rPr>
      </w:pPr>
      <w:r w:rsidRPr="00FE17A4">
        <w:rPr>
          <w:bCs/>
        </w:rPr>
        <w:t>2.1</w:t>
      </w:r>
      <w:r w:rsidR="00303C5E">
        <w:rPr>
          <w:bCs/>
        </w:rPr>
        <w:t>5</w:t>
      </w:r>
      <w:r w:rsidRPr="00FE17A4">
        <w:rPr>
          <w:bCs/>
        </w:rPr>
        <w:t xml:space="preserve">.2. </w:t>
      </w:r>
      <w:r w:rsidR="00695CD4" w:rsidRPr="00FE17A4">
        <w:rPr>
          <w:bCs/>
        </w:rPr>
        <w:t xml:space="preserve">Исчерпывающий перечень </w:t>
      </w:r>
      <w:r w:rsidRPr="00FE17A4">
        <w:rPr>
          <w:bCs/>
        </w:rPr>
        <w:t>основани</w:t>
      </w:r>
      <w:r w:rsidR="00695CD4" w:rsidRPr="00FE17A4">
        <w:rPr>
          <w:bCs/>
        </w:rPr>
        <w:t>й</w:t>
      </w:r>
      <w:r w:rsidRPr="00FE17A4">
        <w:rPr>
          <w:bCs/>
        </w:rPr>
        <w:t xml:space="preserve"> для отказа в исправлении допущенных опечаток и ошибок в </w:t>
      </w:r>
      <w:r w:rsidR="00AD1BEB" w:rsidRPr="00FE17A4">
        <w:rPr>
          <w:bCs/>
        </w:rPr>
        <w:t>градостроительном плане земельного участка</w:t>
      </w:r>
      <w:r w:rsidRPr="00FE17A4">
        <w:rPr>
          <w:bCs/>
        </w:rPr>
        <w:t>:</w:t>
      </w:r>
    </w:p>
    <w:p w:rsidR="001C2CEF" w:rsidRPr="00FE17A4" w:rsidRDefault="001C2CEF" w:rsidP="001C2CE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1C2CEF" w:rsidRPr="00FE17A4" w:rsidRDefault="001C2CEF" w:rsidP="000B3B3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б) отсутствие опечаток и ошибок в градостроительном плане земельного участка.</w:t>
      </w:r>
    </w:p>
    <w:p w:rsidR="005156CD" w:rsidRPr="00FE17A4" w:rsidRDefault="005156CD" w:rsidP="000B3B3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2.1</w:t>
      </w:r>
      <w:r w:rsidR="00303C5E">
        <w:rPr>
          <w:bCs/>
          <w:sz w:val="28"/>
          <w:szCs w:val="28"/>
        </w:rPr>
        <w:t>5</w:t>
      </w:r>
      <w:r w:rsidRPr="00FE17A4">
        <w:rPr>
          <w:bCs/>
          <w:sz w:val="28"/>
          <w:szCs w:val="28"/>
        </w:rPr>
        <w:t xml:space="preserve">.3. </w:t>
      </w:r>
      <w:r w:rsidR="00695CD4" w:rsidRPr="00FE17A4">
        <w:rPr>
          <w:bCs/>
          <w:sz w:val="28"/>
          <w:szCs w:val="28"/>
        </w:rPr>
        <w:t xml:space="preserve">Исчерпывающий перечень оснований </w:t>
      </w:r>
      <w:r w:rsidRPr="00FE17A4">
        <w:rPr>
          <w:bCs/>
          <w:sz w:val="28"/>
          <w:szCs w:val="28"/>
        </w:rPr>
        <w:t xml:space="preserve">для отказа в выдаче дубликата </w:t>
      </w:r>
      <w:r w:rsidR="00AD1BEB" w:rsidRPr="00FE17A4">
        <w:rPr>
          <w:bCs/>
          <w:sz w:val="28"/>
          <w:szCs w:val="28"/>
        </w:rPr>
        <w:t>градостроительного плана земельного участка</w:t>
      </w:r>
      <w:r w:rsidRPr="00FE17A4">
        <w:rPr>
          <w:bCs/>
          <w:sz w:val="28"/>
          <w:szCs w:val="28"/>
        </w:rPr>
        <w:t>:</w:t>
      </w:r>
    </w:p>
    <w:p w:rsidR="005156CD" w:rsidRPr="00FE17A4" w:rsidRDefault="005156CD" w:rsidP="005156CD">
      <w:pPr>
        <w:pStyle w:val="ConsPlusNormal"/>
        <w:ind w:firstLine="709"/>
        <w:jc w:val="both"/>
        <w:rPr>
          <w:bCs/>
        </w:rPr>
      </w:pPr>
      <w:r w:rsidRPr="00FE17A4">
        <w:rPr>
          <w:bCs/>
        </w:rPr>
        <w:t>несоответствие заявителя кругу лиц, указанных в пункте 1.2 настоящего Административного регламента.</w:t>
      </w:r>
    </w:p>
    <w:p w:rsidR="008E4AB1" w:rsidRPr="00FE17A4" w:rsidRDefault="008E4AB1" w:rsidP="008E4A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FE17A4">
        <w:rPr>
          <w:rFonts w:eastAsia="Calibri"/>
          <w:b/>
          <w:sz w:val="28"/>
          <w:szCs w:val="28"/>
        </w:rPr>
        <w:t xml:space="preserve">Размер платы, взимаемой с заявителя при предоставлении </w:t>
      </w:r>
      <w:r w:rsidR="00783AFA">
        <w:rPr>
          <w:rFonts w:eastAsia="Calibri"/>
          <w:b/>
          <w:sz w:val="28"/>
          <w:szCs w:val="28"/>
        </w:rPr>
        <w:t>муниципальной</w:t>
      </w:r>
      <w:r w:rsidRPr="00FE17A4">
        <w:rPr>
          <w:rFonts w:eastAsia="Calibri"/>
          <w:b/>
          <w:sz w:val="28"/>
          <w:szCs w:val="28"/>
        </w:rPr>
        <w:t xml:space="preserve"> услуги, и способы ее взимания </w:t>
      </w: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2.1</w:t>
      </w:r>
      <w:r w:rsidR="00303C5E">
        <w:rPr>
          <w:bCs/>
          <w:sz w:val="28"/>
          <w:szCs w:val="28"/>
        </w:rPr>
        <w:t>6</w:t>
      </w:r>
      <w:r w:rsidRPr="00FE17A4">
        <w:rPr>
          <w:bCs/>
          <w:sz w:val="28"/>
          <w:szCs w:val="28"/>
        </w:rPr>
        <w:t>. Предоставление услуги осуществляется без взимания платы.</w:t>
      </w: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B3F0D" w:rsidRPr="00FE17A4" w:rsidRDefault="005B3F0D" w:rsidP="005B3F0D">
      <w:pPr>
        <w:jc w:val="center"/>
        <w:rPr>
          <w:b/>
          <w:sz w:val="28"/>
          <w:szCs w:val="28"/>
        </w:rPr>
      </w:pPr>
      <w:r w:rsidRPr="00FE17A4">
        <w:rPr>
          <w:b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783AFA">
        <w:rPr>
          <w:b/>
          <w:sz w:val="28"/>
          <w:szCs w:val="28"/>
        </w:rPr>
        <w:t>муниципальной</w:t>
      </w:r>
      <w:r w:rsidRPr="00FE17A4">
        <w:rPr>
          <w:b/>
          <w:sz w:val="28"/>
          <w:szCs w:val="28"/>
        </w:rPr>
        <w:t xml:space="preserve"> услуги и при получении результата предоставления </w:t>
      </w:r>
      <w:r w:rsidR="00783AFA">
        <w:rPr>
          <w:b/>
          <w:sz w:val="28"/>
          <w:szCs w:val="28"/>
        </w:rPr>
        <w:t>муниципальной</w:t>
      </w:r>
      <w:r w:rsidRPr="00FE17A4">
        <w:rPr>
          <w:b/>
          <w:sz w:val="28"/>
          <w:szCs w:val="28"/>
        </w:rPr>
        <w:t xml:space="preserve"> услуги</w:t>
      </w: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D458F" w:rsidRPr="00FE17A4" w:rsidRDefault="005B3F0D" w:rsidP="000D45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bCs/>
          <w:sz w:val="28"/>
          <w:szCs w:val="28"/>
        </w:rPr>
        <w:t>2.1</w:t>
      </w:r>
      <w:r w:rsidR="00303C5E">
        <w:rPr>
          <w:bCs/>
          <w:sz w:val="28"/>
          <w:szCs w:val="28"/>
        </w:rPr>
        <w:t>7</w:t>
      </w:r>
      <w:r w:rsidRPr="00FE17A4">
        <w:rPr>
          <w:bCs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783AFA">
        <w:rPr>
          <w:bCs/>
          <w:sz w:val="28"/>
          <w:szCs w:val="28"/>
        </w:rPr>
        <w:t>муниципальной</w:t>
      </w:r>
      <w:r w:rsidRPr="00FE17A4">
        <w:rPr>
          <w:bCs/>
          <w:sz w:val="28"/>
          <w:szCs w:val="28"/>
        </w:rPr>
        <w:t xml:space="preserve"> услуги и при получении результата предоставления </w:t>
      </w:r>
      <w:r w:rsidR="00783AFA">
        <w:rPr>
          <w:bCs/>
          <w:sz w:val="28"/>
          <w:szCs w:val="28"/>
        </w:rPr>
        <w:t>муниципальной</w:t>
      </w:r>
      <w:r w:rsidRPr="00FE17A4">
        <w:rPr>
          <w:bCs/>
          <w:sz w:val="28"/>
          <w:szCs w:val="28"/>
        </w:rPr>
        <w:t xml:space="preserve"> услуги</w:t>
      </w:r>
      <w:r w:rsidR="00042869">
        <w:rPr>
          <w:bCs/>
          <w:sz w:val="28"/>
          <w:szCs w:val="28"/>
        </w:rPr>
        <w:t>,</w:t>
      </w:r>
      <w:r w:rsidRPr="00FE17A4">
        <w:rPr>
          <w:bCs/>
          <w:sz w:val="28"/>
          <w:szCs w:val="28"/>
        </w:rPr>
        <w:t xml:space="preserve"> </w:t>
      </w:r>
      <w:r w:rsidR="000D458F" w:rsidRPr="003531D9">
        <w:rPr>
          <w:rFonts w:eastAsia="Calibri"/>
          <w:bCs/>
          <w:sz w:val="28"/>
          <w:szCs w:val="28"/>
          <w:lang w:eastAsia="en-US"/>
        </w:rPr>
        <w:t xml:space="preserve">в случае обращения заявителя непосредственно в </w:t>
      </w:r>
      <w:r w:rsidR="000D458F">
        <w:rPr>
          <w:rFonts w:eastAsia="Calibri"/>
          <w:bCs/>
          <w:sz w:val="28"/>
          <w:szCs w:val="28"/>
          <w:lang w:eastAsia="en-US"/>
        </w:rPr>
        <w:t>Администрацию</w:t>
      </w:r>
      <w:r w:rsidR="000D458F" w:rsidRPr="003531D9">
        <w:rPr>
          <w:rFonts w:eastAsia="Calibri"/>
          <w:bCs/>
          <w:sz w:val="28"/>
          <w:szCs w:val="28"/>
          <w:lang w:eastAsia="en-US"/>
        </w:rPr>
        <w:t xml:space="preserve"> или многофункциональный центр</w:t>
      </w:r>
      <w:r w:rsidR="00042869">
        <w:rPr>
          <w:rFonts w:eastAsia="Calibri"/>
          <w:bCs/>
          <w:sz w:val="28"/>
          <w:szCs w:val="28"/>
          <w:lang w:eastAsia="en-US"/>
        </w:rPr>
        <w:t>,</w:t>
      </w:r>
      <w:r w:rsidRPr="00FE17A4">
        <w:rPr>
          <w:bCs/>
          <w:sz w:val="28"/>
          <w:szCs w:val="28"/>
        </w:rPr>
        <w:t xml:space="preserve"> составляет не более </w:t>
      </w:r>
      <w:r w:rsidR="000F266A">
        <w:rPr>
          <w:bCs/>
          <w:sz w:val="28"/>
          <w:szCs w:val="28"/>
        </w:rPr>
        <w:t>15</w:t>
      </w:r>
      <w:r w:rsidR="00FC2A5B" w:rsidRPr="00FE17A4">
        <w:rPr>
          <w:bCs/>
          <w:sz w:val="28"/>
          <w:szCs w:val="28"/>
        </w:rPr>
        <w:t xml:space="preserve"> </w:t>
      </w:r>
      <w:r w:rsidRPr="00FE17A4">
        <w:rPr>
          <w:bCs/>
          <w:sz w:val="28"/>
          <w:szCs w:val="28"/>
        </w:rPr>
        <w:t>минут</w:t>
      </w:r>
      <w:r w:rsidR="006A7C17">
        <w:rPr>
          <w:bCs/>
          <w:sz w:val="28"/>
          <w:szCs w:val="28"/>
        </w:rPr>
        <w:t>.</w:t>
      </w:r>
      <w:r w:rsidR="000D458F" w:rsidRPr="000D458F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8E4AB1" w:rsidRPr="00FE17A4" w:rsidRDefault="008E4AB1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FE17A4">
        <w:rPr>
          <w:rFonts w:eastAsia="Calibri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783AFA">
        <w:rPr>
          <w:rFonts w:eastAsia="Calibri"/>
          <w:b/>
          <w:bCs/>
          <w:sz w:val="28"/>
          <w:szCs w:val="28"/>
        </w:rPr>
        <w:t>муниципальной</w:t>
      </w:r>
      <w:r w:rsidRPr="00FE17A4">
        <w:rPr>
          <w:rFonts w:eastAsia="Calibri"/>
          <w:b/>
          <w:bCs/>
          <w:sz w:val="28"/>
          <w:szCs w:val="28"/>
        </w:rPr>
        <w:t xml:space="preserve"> услуги</w:t>
      </w: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2.1</w:t>
      </w:r>
      <w:r w:rsidR="00303C5E">
        <w:rPr>
          <w:bCs/>
          <w:sz w:val="28"/>
          <w:szCs w:val="28"/>
        </w:rPr>
        <w:t>8</w:t>
      </w:r>
      <w:r w:rsidRPr="00FE17A4">
        <w:rPr>
          <w:bCs/>
          <w:sz w:val="28"/>
          <w:szCs w:val="28"/>
        </w:rPr>
        <w:t xml:space="preserve">. Регистрация заявления о выдаче градостроительного плана земельного участка, </w:t>
      </w:r>
      <w:r w:rsidR="009C3C33" w:rsidRPr="00FE17A4">
        <w:rPr>
          <w:bCs/>
          <w:sz w:val="28"/>
          <w:szCs w:val="28"/>
        </w:rPr>
        <w:t xml:space="preserve">заявления об исправлении допущенных опечаток и ошибок, заявления о выдаче дубликата, представленных </w:t>
      </w:r>
      <w:r w:rsidRPr="00FE17A4">
        <w:rPr>
          <w:bCs/>
          <w:sz w:val="28"/>
          <w:szCs w:val="28"/>
        </w:rPr>
        <w:t xml:space="preserve">заявителем указанными в пункте </w:t>
      </w:r>
      <w:r w:rsidR="00D8019F" w:rsidRPr="00FE17A4">
        <w:rPr>
          <w:bCs/>
          <w:sz w:val="28"/>
          <w:szCs w:val="28"/>
        </w:rPr>
        <w:t>2.1</w:t>
      </w:r>
      <w:r w:rsidR="00303C5E">
        <w:rPr>
          <w:bCs/>
          <w:sz w:val="28"/>
          <w:szCs w:val="28"/>
        </w:rPr>
        <w:t>0</w:t>
      </w:r>
      <w:r w:rsidR="00D8019F" w:rsidRPr="00FE17A4">
        <w:rPr>
          <w:bCs/>
          <w:sz w:val="28"/>
          <w:szCs w:val="28"/>
        </w:rPr>
        <w:t xml:space="preserve"> </w:t>
      </w:r>
      <w:r w:rsidRPr="00FE17A4">
        <w:rPr>
          <w:bCs/>
          <w:sz w:val="28"/>
          <w:szCs w:val="28"/>
        </w:rPr>
        <w:t xml:space="preserve">настоящего Административного регламента способами в </w:t>
      </w:r>
      <w:r w:rsidR="00600088">
        <w:rPr>
          <w:bCs/>
          <w:sz w:val="28"/>
          <w:szCs w:val="28"/>
        </w:rPr>
        <w:t>Администрацию</w:t>
      </w:r>
      <w:r w:rsidRPr="00FE17A4">
        <w:rPr>
          <w:bCs/>
          <w:sz w:val="28"/>
          <w:szCs w:val="28"/>
        </w:rPr>
        <w:t xml:space="preserve">, осуществляется не позднее </w:t>
      </w:r>
      <w:r w:rsidR="000F266A">
        <w:rPr>
          <w:bCs/>
          <w:sz w:val="28"/>
          <w:szCs w:val="28"/>
        </w:rPr>
        <w:t>1</w:t>
      </w:r>
      <w:r w:rsidRPr="00FE17A4">
        <w:rPr>
          <w:bCs/>
          <w:sz w:val="28"/>
          <w:szCs w:val="28"/>
        </w:rPr>
        <w:t xml:space="preserve"> рабочего дня, следующего за днем его поступления.</w:t>
      </w: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lastRenderedPageBreak/>
        <w:t>В случае представления заявления о выдаче градостроительного плана земельного участка</w:t>
      </w:r>
      <w:r w:rsidR="009C3C33" w:rsidRPr="00FE17A4">
        <w:rPr>
          <w:bCs/>
          <w:sz w:val="28"/>
          <w:szCs w:val="28"/>
        </w:rPr>
        <w:t xml:space="preserve">, заявления об исправлении допущенных опечаток и ошибок, заявления о выдаче дубликата, </w:t>
      </w:r>
      <w:r w:rsidRPr="00FE17A4">
        <w:rPr>
          <w:bCs/>
          <w:sz w:val="28"/>
          <w:szCs w:val="28"/>
        </w:rPr>
        <w:t xml:space="preserve">в электронной форме </w:t>
      </w:r>
      <w:r w:rsidR="00CA4681" w:rsidRPr="00FE17A4">
        <w:rPr>
          <w:bCs/>
          <w:sz w:val="28"/>
          <w:szCs w:val="28"/>
        </w:rPr>
        <w:t>посредством Единого портала, регионального портала</w:t>
      </w:r>
      <w:r w:rsidRPr="00FE17A4">
        <w:rPr>
          <w:bCs/>
          <w:sz w:val="28"/>
          <w:szCs w:val="28"/>
        </w:rPr>
        <w:t xml:space="preserve"> вне рабочего времени </w:t>
      </w:r>
      <w:r w:rsidR="00600088">
        <w:rPr>
          <w:bCs/>
          <w:sz w:val="28"/>
          <w:szCs w:val="28"/>
        </w:rPr>
        <w:t>Администрации</w:t>
      </w:r>
      <w:r w:rsidRPr="00FE17A4">
        <w:rPr>
          <w:bCs/>
          <w:sz w:val="28"/>
          <w:szCs w:val="28"/>
        </w:rPr>
        <w:t xml:space="preserve"> либо в выходной, нерабочий праздничный день днем получения заявления о выдаче градостроительного плана земельного участка</w:t>
      </w:r>
      <w:r w:rsidR="009C3C33" w:rsidRPr="00FE17A4">
        <w:rPr>
          <w:bCs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Pr="00FE17A4">
        <w:rPr>
          <w:bCs/>
          <w:sz w:val="28"/>
          <w:szCs w:val="28"/>
        </w:rPr>
        <w:t xml:space="preserve"> считается первый рабочий день, следующий за днем представления заявителем указанного заявления.</w:t>
      </w:r>
    </w:p>
    <w:p w:rsidR="00E86A2E" w:rsidRPr="00FE17A4" w:rsidRDefault="00E86A2E" w:rsidP="00E86A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Заявление о выдаче </w:t>
      </w:r>
      <w:r w:rsidRPr="00FE17A4">
        <w:rPr>
          <w:bCs/>
          <w:sz w:val="28"/>
          <w:szCs w:val="28"/>
        </w:rPr>
        <w:t>градостроительного плана земельного участка</w:t>
      </w:r>
      <w:r w:rsidRPr="00FE17A4">
        <w:rPr>
          <w:rFonts w:eastAsia="Calibri"/>
          <w:bCs/>
          <w:sz w:val="28"/>
          <w:szCs w:val="28"/>
          <w:lang w:eastAsia="en-US"/>
        </w:rPr>
        <w:t>,</w:t>
      </w:r>
      <w:r w:rsidRPr="00FE17A4">
        <w:rPr>
          <w:sz w:val="28"/>
          <w:szCs w:val="28"/>
        </w:rPr>
        <w:t xml:space="preserve"> заявление об исправлении допущенных опечаток и ошибок, заявление о выдаче дубликата считается полученным уполномоченным органом со дня его регистрации.</w:t>
      </w: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B3F0D" w:rsidRPr="00FE17A4" w:rsidRDefault="005B3F0D" w:rsidP="005B3F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17A4">
        <w:rPr>
          <w:b/>
          <w:sz w:val="28"/>
          <w:szCs w:val="28"/>
        </w:rPr>
        <w:t xml:space="preserve">Требования к помещениям, в которых предоставляется </w:t>
      </w:r>
      <w:r w:rsidR="00710447">
        <w:rPr>
          <w:b/>
          <w:sz w:val="28"/>
          <w:szCs w:val="28"/>
        </w:rPr>
        <w:t xml:space="preserve">                </w:t>
      </w:r>
      <w:r w:rsidR="00783AFA">
        <w:rPr>
          <w:b/>
          <w:sz w:val="28"/>
          <w:szCs w:val="28"/>
        </w:rPr>
        <w:t>муниципальная</w:t>
      </w:r>
      <w:r w:rsidRPr="00FE17A4">
        <w:rPr>
          <w:b/>
          <w:sz w:val="28"/>
          <w:szCs w:val="28"/>
        </w:rPr>
        <w:t xml:space="preserve"> услуга</w:t>
      </w: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2.</w:t>
      </w:r>
      <w:r w:rsidR="00303C5E">
        <w:rPr>
          <w:sz w:val="28"/>
          <w:szCs w:val="28"/>
        </w:rPr>
        <w:t>19</w:t>
      </w:r>
      <w:r w:rsidRPr="00FE17A4">
        <w:rPr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услуги, а также выдача результатов предоставления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B3F0D" w:rsidRPr="00FE17A4" w:rsidRDefault="005B3F0D" w:rsidP="005B3F0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E17A4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783AFA">
        <w:rPr>
          <w:sz w:val="28"/>
          <w:szCs w:val="28"/>
        </w:rPr>
        <w:t>муниципальная</w:t>
      </w:r>
      <w:r w:rsidRPr="00FE17A4">
        <w:rPr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Центральный вход в здание </w:t>
      </w:r>
      <w:r w:rsidR="00600088">
        <w:rPr>
          <w:bCs/>
          <w:sz w:val="28"/>
          <w:szCs w:val="28"/>
        </w:rPr>
        <w:t>Администрации</w:t>
      </w:r>
      <w:r w:rsidRPr="00FE17A4">
        <w:rPr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5B3F0D" w:rsidRPr="00FE17A4" w:rsidRDefault="005B3F0D" w:rsidP="005B3F0D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>наименование;</w:t>
      </w:r>
    </w:p>
    <w:p w:rsidR="005B3F0D" w:rsidRPr="00FE17A4" w:rsidRDefault="005B3F0D" w:rsidP="005B3F0D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местонахождение и юридический адрес;</w:t>
      </w:r>
    </w:p>
    <w:p w:rsidR="005B3F0D" w:rsidRPr="00FE17A4" w:rsidRDefault="005B3F0D" w:rsidP="005B3F0D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7A4">
        <w:rPr>
          <w:sz w:val="28"/>
          <w:szCs w:val="28"/>
        </w:rPr>
        <w:t>режим работы;</w:t>
      </w:r>
    </w:p>
    <w:p w:rsidR="005B3F0D" w:rsidRPr="00FE17A4" w:rsidRDefault="005B3F0D" w:rsidP="005B3F0D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график приема;</w:t>
      </w:r>
    </w:p>
    <w:p w:rsidR="005B3F0D" w:rsidRPr="00FE17A4" w:rsidRDefault="005B3F0D" w:rsidP="005B3F0D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номера телефонов для справок.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Помещения, в которых предоставляется </w:t>
      </w:r>
      <w:r w:rsidR="00783AFA">
        <w:rPr>
          <w:sz w:val="28"/>
          <w:szCs w:val="28"/>
        </w:rPr>
        <w:t>муниципальная</w:t>
      </w:r>
      <w:r w:rsidRPr="00FE17A4">
        <w:rPr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Помещения, в которых предоставляется </w:t>
      </w:r>
      <w:r w:rsidR="00783AFA">
        <w:rPr>
          <w:sz w:val="28"/>
          <w:szCs w:val="28"/>
        </w:rPr>
        <w:t>муниципальная</w:t>
      </w:r>
      <w:r w:rsidRPr="00FE17A4">
        <w:rPr>
          <w:sz w:val="28"/>
          <w:szCs w:val="28"/>
        </w:rPr>
        <w:t xml:space="preserve"> услуга, оснащаются: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противопожарной системой и средствами пожаротушения;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системой оповещения о возникновении чрезвычайной ситуации;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средствами оказания первой медицинской помощи;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туалетными комнатами для посетителей.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номера кабинета и наименования отдела;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графика приема заявителей.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При предоставлении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 инвалидам обеспечиваются: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783AFA">
        <w:rPr>
          <w:sz w:val="28"/>
          <w:szCs w:val="28"/>
        </w:rPr>
        <w:t>муниципальная</w:t>
      </w:r>
      <w:r w:rsidRPr="00FE17A4">
        <w:rPr>
          <w:sz w:val="28"/>
          <w:szCs w:val="28"/>
        </w:rPr>
        <w:t xml:space="preserve"> услуга;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783AFA">
        <w:rPr>
          <w:sz w:val="28"/>
          <w:szCs w:val="28"/>
        </w:rPr>
        <w:t>муниципальная</w:t>
      </w:r>
      <w:r w:rsidRPr="00FE17A4">
        <w:rPr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783AFA">
        <w:rPr>
          <w:sz w:val="28"/>
          <w:szCs w:val="28"/>
        </w:rPr>
        <w:t>муниципальная</w:t>
      </w:r>
      <w:r w:rsidRPr="00FE17A4">
        <w:rPr>
          <w:sz w:val="28"/>
          <w:szCs w:val="28"/>
        </w:rPr>
        <w:t xml:space="preserve"> услуга, и к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услуге с учетом ограничений их жизнедеятельности;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допуск сурдопереводчика и тифлосурдопереводчика;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E17A4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783AFA">
        <w:rPr>
          <w:sz w:val="28"/>
          <w:szCs w:val="28"/>
        </w:rPr>
        <w:t>муниципальная</w:t>
      </w:r>
      <w:r w:rsidRPr="00FE17A4">
        <w:rPr>
          <w:sz w:val="28"/>
          <w:szCs w:val="28"/>
        </w:rPr>
        <w:t xml:space="preserve"> услуги;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оказание инвалидам помощи в преодолении б</w:t>
      </w:r>
      <w:r w:rsidR="002C6BB7">
        <w:rPr>
          <w:sz w:val="28"/>
          <w:szCs w:val="28"/>
        </w:rPr>
        <w:t>арьеров, мешающих получению ими</w:t>
      </w:r>
      <w:r w:rsidRPr="00FE17A4">
        <w:rPr>
          <w:sz w:val="28"/>
          <w:szCs w:val="28"/>
        </w:rPr>
        <w:t xml:space="preserve"> муниципальных услуг наравне с другими лицами.</w:t>
      </w:r>
    </w:p>
    <w:p w:rsidR="008E4AB1" w:rsidRPr="00FE17A4" w:rsidRDefault="008E4AB1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B3F0D" w:rsidRPr="00FE17A4" w:rsidRDefault="005B3F0D" w:rsidP="005B3F0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Показатели </w:t>
      </w:r>
      <w:r w:rsidR="00E43F3D" w:rsidRPr="00FE17A4">
        <w:rPr>
          <w:b/>
          <w:bCs/>
          <w:sz w:val="28"/>
          <w:szCs w:val="28"/>
        </w:rPr>
        <w:t xml:space="preserve">качества </w:t>
      </w:r>
      <w:r w:rsidRPr="00FE17A4">
        <w:rPr>
          <w:b/>
          <w:bCs/>
          <w:sz w:val="28"/>
          <w:szCs w:val="28"/>
        </w:rPr>
        <w:t xml:space="preserve">и </w:t>
      </w:r>
      <w:r w:rsidR="00E43F3D" w:rsidRPr="00FE17A4">
        <w:rPr>
          <w:b/>
          <w:bCs/>
          <w:sz w:val="28"/>
          <w:szCs w:val="28"/>
        </w:rPr>
        <w:t xml:space="preserve">доступности </w:t>
      </w:r>
      <w:r w:rsidR="00783AFA">
        <w:rPr>
          <w:b/>
          <w:bCs/>
          <w:sz w:val="28"/>
          <w:szCs w:val="28"/>
        </w:rPr>
        <w:t>муниципальной</w:t>
      </w:r>
      <w:r w:rsidRPr="00FE17A4">
        <w:rPr>
          <w:b/>
          <w:bCs/>
          <w:sz w:val="28"/>
          <w:szCs w:val="28"/>
        </w:rPr>
        <w:t xml:space="preserve"> услуги</w:t>
      </w:r>
    </w:p>
    <w:p w:rsidR="005B3F0D" w:rsidRPr="00FE17A4" w:rsidRDefault="005B3F0D" w:rsidP="005B3F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2.2</w:t>
      </w:r>
      <w:r w:rsidR="00303C5E">
        <w:rPr>
          <w:bCs/>
          <w:sz w:val="28"/>
          <w:szCs w:val="28"/>
        </w:rPr>
        <w:t>0</w:t>
      </w:r>
      <w:r w:rsidRPr="00FE17A4">
        <w:rPr>
          <w:bCs/>
          <w:sz w:val="28"/>
          <w:szCs w:val="28"/>
        </w:rPr>
        <w:t xml:space="preserve">. Основными показателями доступности предоставления </w:t>
      </w:r>
      <w:r w:rsidR="00783AFA">
        <w:rPr>
          <w:bCs/>
          <w:sz w:val="28"/>
          <w:szCs w:val="28"/>
        </w:rPr>
        <w:t>муниципальной</w:t>
      </w:r>
      <w:r w:rsidRPr="00FE17A4">
        <w:rPr>
          <w:bCs/>
          <w:sz w:val="28"/>
          <w:szCs w:val="28"/>
        </w:rPr>
        <w:t xml:space="preserve"> услуги являются:</w:t>
      </w:r>
    </w:p>
    <w:p w:rsidR="005B3F0D" w:rsidRPr="00FE17A4" w:rsidRDefault="00373102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5B3F0D" w:rsidRPr="00FE17A4">
        <w:rPr>
          <w:bCs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783AFA">
        <w:rPr>
          <w:bCs/>
          <w:sz w:val="28"/>
          <w:szCs w:val="28"/>
        </w:rPr>
        <w:t>муниципальной</w:t>
      </w:r>
      <w:r w:rsidR="005B3F0D" w:rsidRPr="00FE17A4">
        <w:rPr>
          <w:bCs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</w:t>
      </w:r>
      <w:r w:rsidR="005B3F0D" w:rsidRPr="00FE17A4">
        <w:rPr>
          <w:rFonts w:eastAsia="Calibri"/>
          <w:bCs/>
          <w:sz w:val="28"/>
          <w:szCs w:val="28"/>
          <w:lang w:eastAsia="en-US"/>
        </w:rPr>
        <w:t>"</w:t>
      </w:r>
      <w:r w:rsidR="005B3F0D" w:rsidRPr="00FE17A4">
        <w:rPr>
          <w:bCs/>
          <w:sz w:val="28"/>
          <w:szCs w:val="28"/>
        </w:rPr>
        <w:t>Интернет</w:t>
      </w:r>
      <w:r w:rsidR="005B3F0D" w:rsidRPr="00FE17A4">
        <w:rPr>
          <w:rFonts w:eastAsia="Calibri"/>
          <w:bCs/>
          <w:sz w:val="28"/>
          <w:szCs w:val="28"/>
          <w:lang w:eastAsia="en-US"/>
        </w:rPr>
        <w:t>"</w:t>
      </w:r>
      <w:r w:rsidR="005B3F0D" w:rsidRPr="00FE17A4">
        <w:rPr>
          <w:bCs/>
          <w:sz w:val="28"/>
          <w:szCs w:val="28"/>
        </w:rPr>
        <w:t>);</w:t>
      </w:r>
    </w:p>
    <w:p w:rsidR="005B3F0D" w:rsidRPr="00FE17A4" w:rsidRDefault="00373102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5B3F0D" w:rsidRPr="00FE17A4">
        <w:rPr>
          <w:bCs/>
          <w:sz w:val="28"/>
          <w:szCs w:val="28"/>
        </w:rPr>
        <w:t xml:space="preserve">возможность получения заявителем уведомлений о предоставлении </w:t>
      </w:r>
      <w:r w:rsidR="00783AFA">
        <w:rPr>
          <w:bCs/>
          <w:sz w:val="28"/>
          <w:szCs w:val="28"/>
        </w:rPr>
        <w:t>муниципальной</w:t>
      </w:r>
      <w:r w:rsidR="005B3F0D" w:rsidRPr="00FE17A4">
        <w:rPr>
          <w:bCs/>
          <w:sz w:val="28"/>
          <w:szCs w:val="28"/>
        </w:rPr>
        <w:t xml:space="preserve"> услуги с помощью Единого портала,</w:t>
      </w:r>
      <w:r w:rsidR="005B3F0D" w:rsidRPr="00FE17A4">
        <w:rPr>
          <w:sz w:val="28"/>
          <w:szCs w:val="28"/>
        </w:rPr>
        <w:t xml:space="preserve"> </w:t>
      </w:r>
      <w:r w:rsidR="005B3F0D" w:rsidRPr="00FE17A4">
        <w:rPr>
          <w:bCs/>
          <w:sz w:val="28"/>
          <w:szCs w:val="28"/>
        </w:rPr>
        <w:t>регионального портала;</w:t>
      </w:r>
    </w:p>
    <w:p w:rsidR="00E43F3D" w:rsidRPr="00FE17A4" w:rsidRDefault="00373102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5B3F0D" w:rsidRPr="00FE17A4">
        <w:rPr>
          <w:bCs/>
          <w:sz w:val="28"/>
          <w:szCs w:val="28"/>
        </w:rPr>
        <w:t xml:space="preserve">возможность получения информации о ходе предоставления </w:t>
      </w:r>
      <w:r w:rsidR="00783AFA">
        <w:rPr>
          <w:bCs/>
          <w:sz w:val="28"/>
          <w:szCs w:val="28"/>
        </w:rPr>
        <w:t>муниципальной</w:t>
      </w:r>
      <w:r w:rsidR="005B3F0D" w:rsidRPr="00FE17A4">
        <w:rPr>
          <w:bCs/>
          <w:sz w:val="28"/>
          <w:szCs w:val="28"/>
        </w:rPr>
        <w:t xml:space="preserve"> услуги, в том числе с использованием информационно-коммуникационных технологий</w:t>
      </w:r>
      <w:r w:rsidR="00E43F3D" w:rsidRPr="00FE17A4">
        <w:rPr>
          <w:bCs/>
          <w:sz w:val="28"/>
          <w:szCs w:val="28"/>
        </w:rPr>
        <w:t>;</w:t>
      </w:r>
    </w:p>
    <w:p w:rsidR="00E43F3D" w:rsidRPr="00FE17A4" w:rsidRDefault="00373102" w:rsidP="00E43F3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="00E43F3D" w:rsidRPr="00FE17A4">
        <w:rPr>
          <w:rFonts w:eastAsia="Calibri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E43F3D" w:rsidRPr="00FE17A4" w:rsidRDefault="00373102" w:rsidP="00E43F3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 w:rsidR="00E43F3D" w:rsidRPr="00FE17A4">
        <w:rPr>
          <w:rFonts w:eastAsia="Calibri"/>
          <w:sz w:val="28"/>
          <w:szCs w:val="28"/>
        </w:rPr>
        <w:t>возможность подачи заявлений и прилагаемых к ним документов в электронной форме.</w:t>
      </w:r>
    </w:p>
    <w:p w:rsidR="005B3F0D" w:rsidRPr="00FE17A4" w:rsidRDefault="005B3F0D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2.2</w:t>
      </w:r>
      <w:r w:rsidR="00303C5E">
        <w:rPr>
          <w:bCs/>
          <w:sz w:val="28"/>
          <w:szCs w:val="28"/>
        </w:rPr>
        <w:t>1</w:t>
      </w:r>
      <w:r w:rsidRPr="00FE17A4">
        <w:rPr>
          <w:bCs/>
          <w:sz w:val="28"/>
          <w:szCs w:val="28"/>
        </w:rPr>
        <w:t xml:space="preserve">. Основными показателями качества предоставления </w:t>
      </w:r>
      <w:r w:rsidR="00783AFA">
        <w:rPr>
          <w:bCs/>
          <w:sz w:val="28"/>
          <w:szCs w:val="28"/>
        </w:rPr>
        <w:t>муниципальной</w:t>
      </w:r>
      <w:r w:rsidRPr="00FE17A4">
        <w:rPr>
          <w:bCs/>
          <w:sz w:val="28"/>
          <w:szCs w:val="28"/>
        </w:rPr>
        <w:t xml:space="preserve"> услуги являются:</w:t>
      </w:r>
    </w:p>
    <w:p w:rsidR="005B3F0D" w:rsidRPr="00FE17A4" w:rsidRDefault="00373102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5B3F0D" w:rsidRPr="00FE17A4">
        <w:rPr>
          <w:bCs/>
          <w:sz w:val="28"/>
          <w:szCs w:val="28"/>
        </w:rPr>
        <w:t xml:space="preserve">своевременность предоставления </w:t>
      </w:r>
      <w:r w:rsidR="00783AFA">
        <w:rPr>
          <w:bCs/>
          <w:sz w:val="28"/>
          <w:szCs w:val="28"/>
        </w:rPr>
        <w:t>муниципальной</w:t>
      </w:r>
      <w:r w:rsidR="005B3F0D" w:rsidRPr="00FE17A4">
        <w:rPr>
          <w:bCs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5B3F0D" w:rsidRPr="00FE17A4" w:rsidRDefault="00373102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 </w:t>
      </w:r>
      <w:r w:rsidR="005B3F0D" w:rsidRPr="00FE17A4">
        <w:rPr>
          <w:bCs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783AFA">
        <w:rPr>
          <w:bCs/>
          <w:sz w:val="28"/>
          <w:szCs w:val="28"/>
        </w:rPr>
        <w:t>муниципальной</w:t>
      </w:r>
      <w:r w:rsidR="005B3F0D" w:rsidRPr="00FE17A4">
        <w:rPr>
          <w:bCs/>
          <w:sz w:val="28"/>
          <w:szCs w:val="28"/>
        </w:rPr>
        <w:t xml:space="preserve"> услуги;</w:t>
      </w:r>
    </w:p>
    <w:p w:rsidR="005B3F0D" w:rsidRPr="00FE17A4" w:rsidRDefault="00373102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5B3F0D" w:rsidRPr="00FE17A4"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B3F0D" w:rsidRPr="00FE17A4" w:rsidRDefault="00373102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4) </w:t>
      </w:r>
      <w:r w:rsidR="005B3F0D" w:rsidRPr="00FE17A4">
        <w:rPr>
          <w:bCs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783AFA">
        <w:rPr>
          <w:bCs/>
          <w:sz w:val="28"/>
          <w:szCs w:val="28"/>
        </w:rPr>
        <w:t>муниципальной</w:t>
      </w:r>
      <w:r w:rsidR="005B3F0D" w:rsidRPr="00FE17A4">
        <w:rPr>
          <w:bCs/>
          <w:sz w:val="28"/>
          <w:szCs w:val="28"/>
        </w:rPr>
        <w:t xml:space="preserve"> услуги;</w:t>
      </w:r>
    </w:p>
    <w:p w:rsidR="005B3F0D" w:rsidRPr="00FE17A4" w:rsidRDefault="00373102" w:rsidP="005B3F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="005B3F0D" w:rsidRPr="00FE17A4">
        <w:rPr>
          <w:bCs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783AFA">
        <w:rPr>
          <w:bCs/>
          <w:sz w:val="28"/>
          <w:szCs w:val="28"/>
        </w:rPr>
        <w:t>муниципальной</w:t>
      </w:r>
      <w:r w:rsidR="002C6BB7">
        <w:rPr>
          <w:bCs/>
          <w:sz w:val="28"/>
          <w:szCs w:val="28"/>
        </w:rPr>
        <w:t xml:space="preserve"> услуги, по итогам рассмотрения</w:t>
      </w:r>
      <w:r w:rsidR="00600088">
        <w:rPr>
          <w:bCs/>
          <w:sz w:val="28"/>
          <w:szCs w:val="28"/>
        </w:rPr>
        <w:t>,</w:t>
      </w:r>
      <w:r w:rsidR="002C6BB7">
        <w:rPr>
          <w:bCs/>
          <w:sz w:val="28"/>
          <w:szCs w:val="28"/>
        </w:rPr>
        <w:t xml:space="preserve"> </w:t>
      </w:r>
      <w:r w:rsidR="005B3F0D" w:rsidRPr="00FE17A4">
        <w:rPr>
          <w:bCs/>
          <w:sz w:val="28"/>
          <w:szCs w:val="28"/>
        </w:rPr>
        <w:t>которых вынесены решения об удовлетворении (частичном удовлетворении) требований заявителей.</w:t>
      </w:r>
    </w:p>
    <w:p w:rsidR="008E4AB1" w:rsidRPr="00FE17A4" w:rsidRDefault="008E4AB1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80774" w:rsidRPr="00FE17A4" w:rsidRDefault="000D767A" w:rsidP="001972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17A4">
        <w:rPr>
          <w:b/>
          <w:bCs/>
          <w:sz w:val="28"/>
          <w:szCs w:val="28"/>
        </w:rPr>
        <w:t>Иные требования</w:t>
      </w:r>
      <w:r w:rsidR="00B80774" w:rsidRPr="00FE17A4">
        <w:rPr>
          <w:b/>
          <w:bCs/>
          <w:sz w:val="28"/>
          <w:szCs w:val="28"/>
        </w:rPr>
        <w:t xml:space="preserve"> к</w:t>
      </w:r>
      <w:r w:rsidRPr="00FE17A4">
        <w:rPr>
          <w:b/>
          <w:bCs/>
          <w:sz w:val="28"/>
          <w:szCs w:val="28"/>
        </w:rPr>
        <w:t xml:space="preserve"> предоставлени</w:t>
      </w:r>
      <w:r w:rsidR="00B80774" w:rsidRPr="00FE17A4">
        <w:rPr>
          <w:b/>
          <w:bCs/>
          <w:sz w:val="28"/>
          <w:szCs w:val="28"/>
        </w:rPr>
        <w:t>ю</w:t>
      </w:r>
      <w:r w:rsidRPr="00FE17A4">
        <w:rPr>
          <w:b/>
          <w:bCs/>
          <w:sz w:val="28"/>
          <w:szCs w:val="28"/>
        </w:rPr>
        <w:t xml:space="preserve"> </w:t>
      </w:r>
    </w:p>
    <w:p w:rsidR="000D767A" w:rsidRPr="00FE17A4" w:rsidRDefault="00783AFA" w:rsidP="001972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0D767A" w:rsidRPr="00FE17A4">
        <w:rPr>
          <w:b/>
          <w:bCs/>
          <w:sz w:val="28"/>
          <w:szCs w:val="28"/>
        </w:rPr>
        <w:t xml:space="preserve"> услуги </w:t>
      </w:r>
    </w:p>
    <w:p w:rsidR="000D767A" w:rsidRPr="00FE17A4" w:rsidRDefault="000D767A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3C56C8" w:rsidRPr="00FE17A4" w:rsidRDefault="00832D53" w:rsidP="00197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2.</w:t>
      </w:r>
      <w:r w:rsidR="00B80774" w:rsidRPr="00FE17A4">
        <w:rPr>
          <w:sz w:val="28"/>
          <w:szCs w:val="28"/>
        </w:rPr>
        <w:t>2</w:t>
      </w:r>
      <w:r w:rsidR="00303C5E">
        <w:rPr>
          <w:sz w:val="28"/>
          <w:szCs w:val="28"/>
        </w:rPr>
        <w:t>2</w:t>
      </w:r>
      <w:r w:rsidRPr="00FE17A4">
        <w:rPr>
          <w:sz w:val="28"/>
          <w:szCs w:val="28"/>
        </w:rPr>
        <w:t xml:space="preserve">. </w:t>
      </w:r>
      <w:r w:rsidR="003C56C8" w:rsidRPr="00FE17A4">
        <w:rPr>
          <w:sz w:val="28"/>
          <w:szCs w:val="28"/>
        </w:rPr>
        <w:t xml:space="preserve">Услуги, необходимые и обязательные для предоставления </w:t>
      </w:r>
      <w:r w:rsidR="00783AFA">
        <w:rPr>
          <w:sz w:val="28"/>
          <w:szCs w:val="28"/>
        </w:rPr>
        <w:t>муниципальной</w:t>
      </w:r>
      <w:r w:rsidR="003C56C8" w:rsidRPr="00FE17A4">
        <w:rPr>
          <w:sz w:val="28"/>
          <w:szCs w:val="28"/>
        </w:rPr>
        <w:t xml:space="preserve"> услуги, отсутствуют.</w:t>
      </w:r>
    </w:p>
    <w:p w:rsidR="00774343" w:rsidRPr="00FE17A4" w:rsidRDefault="00774343" w:rsidP="00774343">
      <w:pPr>
        <w:ind w:firstLine="708"/>
        <w:jc w:val="both"/>
        <w:rPr>
          <w:rFonts w:eastAsia="Calibri"/>
          <w:sz w:val="28"/>
          <w:szCs w:val="28"/>
        </w:rPr>
      </w:pPr>
      <w:r w:rsidRPr="00FE17A4">
        <w:rPr>
          <w:sz w:val="28"/>
          <w:szCs w:val="28"/>
        </w:rPr>
        <w:t>2.</w:t>
      </w:r>
      <w:r w:rsidR="00B80774" w:rsidRPr="00FE17A4">
        <w:rPr>
          <w:sz w:val="28"/>
          <w:szCs w:val="28"/>
        </w:rPr>
        <w:t>2</w:t>
      </w:r>
      <w:r w:rsidR="00303C5E">
        <w:rPr>
          <w:sz w:val="28"/>
          <w:szCs w:val="28"/>
        </w:rPr>
        <w:t>3</w:t>
      </w:r>
      <w:r w:rsidRPr="00FE17A4">
        <w:rPr>
          <w:sz w:val="28"/>
          <w:szCs w:val="28"/>
        </w:rPr>
        <w:t xml:space="preserve">. Информационные системы, используемые для предоставления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</w:t>
      </w:r>
      <w:r w:rsidRPr="00FE17A4">
        <w:rPr>
          <w:rFonts w:eastAsia="Calibri"/>
          <w:sz w:val="28"/>
          <w:szCs w:val="28"/>
        </w:rPr>
        <w:t>: Единый портал, региональный портал.</w:t>
      </w:r>
    </w:p>
    <w:p w:rsidR="00774343" w:rsidRPr="00FE17A4" w:rsidRDefault="00774343" w:rsidP="00197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23A9A" w:rsidRPr="00FE17A4" w:rsidRDefault="00A641B4" w:rsidP="007104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3" w:name="_Toc89083254"/>
      <w:r w:rsidRPr="00FE17A4">
        <w:rPr>
          <w:b/>
          <w:sz w:val="28"/>
          <w:szCs w:val="28"/>
        </w:rPr>
        <w:t xml:space="preserve">Раздел </w:t>
      </w:r>
      <w:r w:rsidR="00A23A9A" w:rsidRPr="00FE17A4">
        <w:rPr>
          <w:b/>
          <w:sz w:val="28"/>
          <w:szCs w:val="28"/>
          <w:lang w:val="en-US"/>
        </w:rPr>
        <w:t>III</w:t>
      </w:r>
      <w:r w:rsidR="00A23A9A" w:rsidRPr="00FE17A4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3"/>
      <w:r w:rsidR="00E13CBA" w:rsidRPr="00FE17A4">
        <w:rPr>
          <w:b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A23A9A" w:rsidRPr="00FE17A4" w:rsidRDefault="00A23A9A" w:rsidP="001972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677F" w:rsidRPr="00FE17A4" w:rsidRDefault="00A5677F" w:rsidP="00A567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E17A4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783AFA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5677F" w:rsidRPr="00FE17A4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7A4">
        <w:rPr>
          <w:rFonts w:ascii="Times New Roman" w:hAnsi="Times New Roman" w:cs="Times New Roman"/>
          <w:sz w:val="28"/>
          <w:szCs w:val="28"/>
        </w:rPr>
        <w:t>услуги, включающий в том числе варианты предоставления</w:t>
      </w:r>
    </w:p>
    <w:p w:rsidR="00A5677F" w:rsidRPr="00FE17A4" w:rsidRDefault="00783AFA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A5677F" w:rsidRPr="00FE17A4">
        <w:rPr>
          <w:rFonts w:ascii="Times New Roman" w:hAnsi="Times New Roman" w:cs="Times New Roman"/>
          <w:sz w:val="28"/>
          <w:szCs w:val="28"/>
        </w:rPr>
        <w:t xml:space="preserve"> услуги, необходимый для исправления</w:t>
      </w:r>
    </w:p>
    <w:p w:rsidR="00A5677F" w:rsidRPr="00FE17A4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7A4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A5677F" w:rsidRPr="00FE17A4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7A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83AFA">
        <w:rPr>
          <w:rFonts w:ascii="Times New Roman" w:hAnsi="Times New Roman" w:cs="Times New Roman"/>
          <w:sz w:val="28"/>
          <w:szCs w:val="28"/>
        </w:rPr>
        <w:t>муниципальной</w:t>
      </w:r>
      <w:r w:rsidRPr="00FE17A4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</w:t>
      </w:r>
    </w:p>
    <w:p w:rsidR="00A5677F" w:rsidRPr="00FE17A4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7A4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783AFA">
        <w:rPr>
          <w:rFonts w:ascii="Times New Roman" w:hAnsi="Times New Roman" w:cs="Times New Roman"/>
          <w:sz w:val="28"/>
          <w:szCs w:val="28"/>
        </w:rPr>
        <w:t>муниципальной</w:t>
      </w:r>
      <w:r w:rsidRPr="00FE17A4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</w:t>
      </w:r>
    </w:p>
    <w:p w:rsidR="00A5677F" w:rsidRPr="00FE17A4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7A4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783AFA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5677F" w:rsidRPr="00FE17A4" w:rsidRDefault="00A5677F" w:rsidP="00A567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7A4">
        <w:rPr>
          <w:rFonts w:ascii="Times New Roman" w:hAnsi="Times New Roman" w:cs="Times New Roman"/>
          <w:sz w:val="28"/>
          <w:szCs w:val="28"/>
        </w:rPr>
        <w:t>услуги без рассмотрения</w:t>
      </w:r>
    </w:p>
    <w:p w:rsidR="00A5677F" w:rsidRPr="00FE17A4" w:rsidRDefault="00A5677F" w:rsidP="001972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18C7" w:rsidRPr="00FE17A4" w:rsidRDefault="00B718C7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услуги: </w:t>
      </w:r>
    </w:p>
    <w:p w:rsidR="00B718C7" w:rsidRPr="00FE17A4" w:rsidRDefault="00B15F81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3.1.1.</w:t>
      </w:r>
      <w:r w:rsidR="00D10957" w:rsidRPr="00FE17A4">
        <w:rPr>
          <w:sz w:val="28"/>
          <w:szCs w:val="28"/>
        </w:rPr>
        <w:t> </w:t>
      </w:r>
      <w:r w:rsidR="00B718C7" w:rsidRPr="00FE17A4">
        <w:rPr>
          <w:sz w:val="28"/>
          <w:szCs w:val="28"/>
        </w:rPr>
        <w:t xml:space="preserve">Вариант 1 </w:t>
      </w:r>
      <w:r w:rsidR="00D10957" w:rsidRPr="00FE17A4">
        <w:rPr>
          <w:sz w:val="28"/>
          <w:szCs w:val="28"/>
        </w:rPr>
        <w:t>–</w:t>
      </w:r>
      <w:r w:rsidR="00B718C7" w:rsidRPr="00FE17A4">
        <w:rPr>
          <w:sz w:val="28"/>
          <w:szCs w:val="28"/>
        </w:rPr>
        <w:t xml:space="preserve"> выдача </w:t>
      </w:r>
      <w:r w:rsidR="00120DE5" w:rsidRPr="00FE17A4">
        <w:rPr>
          <w:sz w:val="28"/>
          <w:szCs w:val="28"/>
        </w:rPr>
        <w:t>градостроительного плана земельного участка</w:t>
      </w:r>
      <w:r w:rsidR="00B718C7" w:rsidRPr="00FE17A4">
        <w:rPr>
          <w:sz w:val="28"/>
          <w:szCs w:val="28"/>
        </w:rPr>
        <w:t xml:space="preserve">. </w:t>
      </w:r>
    </w:p>
    <w:p w:rsidR="00B718C7" w:rsidRPr="00FE17A4" w:rsidRDefault="00B15F81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3.1.2.</w:t>
      </w:r>
      <w:r w:rsidR="00D10957" w:rsidRPr="00FE17A4">
        <w:rPr>
          <w:sz w:val="28"/>
          <w:szCs w:val="28"/>
        </w:rPr>
        <w:t> </w:t>
      </w:r>
      <w:r w:rsidR="00B718C7" w:rsidRPr="00FE17A4">
        <w:rPr>
          <w:sz w:val="28"/>
          <w:szCs w:val="28"/>
        </w:rPr>
        <w:t>Вариант</w:t>
      </w:r>
      <w:r w:rsidR="00D10957" w:rsidRPr="00FE17A4">
        <w:rPr>
          <w:sz w:val="28"/>
          <w:szCs w:val="28"/>
        </w:rPr>
        <w:t> </w:t>
      </w:r>
      <w:r w:rsidR="00B718C7" w:rsidRPr="00FE17A4">
        <w:rPr>
          <w:sz w:val="28"/>
          <w:szCs w:val="28"/>
        </w:rPr>
        <w:t xml:space="preserve">2 </w:t>
      </w:r>
      <w:r w:rsidR="00D10957" w:rsidRPr="00FE17A4">
        <w:rPr>
          <w:sz w:val="28"/>
          <w:szCs w:val="28"/>
        </w:rPr>
        <w:t>–</w:t>
      </w:r>
      <w:r w:rsidR="00B718C7" w:rsidRPr="00FE17A4">
        <w:rPr>
          <w:sz w:val="28"/>
          <w:szCs w:val="28"/>
        </w:rPr>
        <w:t xml:space="preserve"> выдача дубликата </w:t>
      </w:r>
      <w:r w:rsidR="00ED6252" w:rsidRPr="00FE17A4">
        <w:rPr>
          <w:sz w:val="28"/>
          <w:szCs w:val="28"/>
        </w:rPr>
        <w:t>градостроительного плана земельного участка</w:t>
      </w:r>
      <w:r w:rsidR="00B718C7" w:rsidRPr="00FE17A4">
        <w:rPr>
          <w:sz w:val="28"/>
          <w:szCs w:val="28"/>
        </w:rPr>
        <w:t xml:space="preserve">. </w:t>
      </w:r>
    </w:p>
    <w:p w:rsidR="00797219" w:rsidRPr="00FE17A4" w:rsidRDefault="00B15F81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3.1.3.</w:t>
      </w:r>
      <w:r w:rsidR="00D10957" w:rsidRPr="00FE17A4">
        <w:rPr>
          <w:sz w:val="28"/>
          <w:szCs w:val="28"/>
        </w:rPr>
        <w:t> </w:t>
      </w:r>
      <w:r w:rsidR="00797219" w:rsidRPr="00FE17A4">
        <w:rPr>
          <w:sz w:val="28"/>
          <w:szCs w:val="28"/>
        </w:rPr>
        <w:t>Вариант</w:t>
      </w:r>
      <w:r w:rsidR="00D10957" w:rsidRPr="00FE17A4">
        <w:rPr>
          <w:sz w:val="28"/>
          <w:szCs w:val="28"/>
        </w:rPr>
        <w:t> </w:t>
      </w:r>
      <w:r w:rsidR="00797219" w:rsidRPr="00FE17A4">
        <w:rPr>
          <w:sz w:val="28"/>
          <w:szCs w:val="28"/>
        </w:rPr>
        <w:t>3</w:t>
      </w:r>
      <w:r w:rsidR="00D10957" w:rsidRPr="00FE17A4">
        <w:rPr>
          <w:sz w:val="28"/>
          <w:szCs w:val="28"/>
        </w:rPr>
        <w:t xml:space="preserve"> –</w:t>
      </w:r>
      <w:r w:rsidR="00797219" w:rsidRPr="00FE17A4">
        <w:rPr>
          <w:sz w:val="28"/>
          <w:szCs w:val="28"/>
        </w:rPr>
        <w:t xml:space="preserve"> исправление допущенных опечаток и ошибок в градостроительном плане земельного участка. </w:t>
      </w:r>
    </w:p>
    <w:p w:rsidR="00B718C7" w:rsidRPr="00FE17A4" w:rsidRDefault="00B718C7" w:rsidP="00197270">
      <w:pPr>
        <w:ind w:firstLine="540"/>
        <w:jc w:val="both"/>
        <w:rPr>
          <w:sz w:val="28"/>
          <w:szCs w:val="28"/>
        </w:rPr>
      </w:pPr>
    </w:p>
    <w:p w:rsidR="008D0405" w:rsidRPr="00FE17A4" w:rsidRDefault="008D0405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FE17A4">
        <w:rPr>
          <w:sz w:val="28"/>
          <w:szCs w:val="28"/>
        </w:rPr>
        <w:t xml:space="preserve"> </w:t>
      </w:r>
    </w:p>
    <w:p w:rsidR="008D0405" w:rsidRPr="00FE17A4" w:rsidRDefault="008D0405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 xml:space="preserve">  </w:t>
      </w:r>
    </w:p>
    <w:p w:rsidR="001D2F26" w:rsidRPr="00FE17A4" w:rsidRDefault="00CC7521" w:rsidP="000B3B32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3.2</w:t>
      </w:r>
      <w:r w:rsidR="008D0405" w:rsidRPr="00FE17A4">
        <w:rPr>
          <w:sz w:val="28"/>
          <w:szCs w:val="28"/>
        </w:rPr>
        <w:t xml:space="preserve">. Вариант предоставления </w:t>
      </w:r>
      <w:r w:rsidR="00783AFA">
        <w:rPr>
          <w:sz w:val="28"/>
          <w:szCs w:val="28"/>
        </w:rPr>
        <w:t>муниципальной</w:t>
      </w:r>
      <w:r w:rsidR="00431460" w:rsidRPr="00FE17A4">
        <w:rPr>
          <w:sz w:val="28"/>
          <w:szCs w:val="28"/>
        </w:rPr>
        <w:t xml:space="preserve"> </w:t>
      </w:r>
      <w:r w:rsidR="008D0405" w:rsidRPr="00FE17A4">
        <w:rPr>
          <w:sz w:val="28"/>
          <w:szCs w:val="28"/>
        </w:rPr>
        <w:t xml:space="preserve">услуги определяется в зависимости от результата предоставления услуги, за предоставлением которой обратился заявитель. </w:t>
      </w:r>
    </w:p>
    <w:p w:rsidR="001D2F26" w:rsidRPr="00FE17A4" w:rsidRDefault="001D2F26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Вариант предоставления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 определяется исходя из установленных в соответствии с Приложением №</w:t>
      </w:r>
      <w:r w:rsidRPr="00FE17A4">
        <w:t xml:space="preserve"> </w:t>
      </w:r>
      <w:r w:rsidRPr="00FE17A4">
        <w:rPr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783AFA">
        <w:rPr>
          <w:sz w:val="28"/>
          <w:szCs w:val="28"/>
        </w:rPr>
        <w:t>муниципальной</w:t>
      </w:r>
      <w:r w:rsidR="007433C7" w:rsidRPr="00FE17A4">
        <w:rPr>
          <w:sz w:val="28"/>
          <w:szCs w:val="28"/>
        </w:rPr>
        <w:t xml:space="preserve"> </w:t>
      </w:r>
      <w:r w:rsidRPr="00FE17A4">
        <w:rPr>
          <w:sz w:val="28"/>
          <w:szCs w:val="28"/>
        </w:rPr>
        <w:t>услуги, за предоставлением которого обратился заявитель.</w:t>
      </w:r>
    </w:p>
    <w:p w:rsidR="00B718C7" w:rsidRPr="00FE17A4" w:rsidRDefault="00B718C7" w:rsidP="001972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548A" w:rsidRPr="00FE17A4" w:rsidRDefault="0000548A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Подразделы, содержащие описание вариантов предоставления</w:t>
      </w:r>
      <w:r w:rsidRPr="00FE17A4">
        <w:rPr>
          <w:sz w:val="28"/>
          <w:szCs w:val="28"/>
        </w:rPr>
        <w:t xml:space="preserve"> </w:t>
      </w:r>
    </w:p>
    <w:p w:rsidR="0000548A" w:rsidRPr="00FE17A4" w:rsidRDefault="00783AFA" w:rsidP="0019727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431460" w:rsidRPr="00FE17A4">
        <w:rPr>
          <w:b/>
          <w:sz w:val="28"/>
          <w:szCs w:val="28"/>
        </w:rPr>
        <w:t xml:space="preserve"> </w:t>
      </w:r>
      <w:r w:rsidR="0000548A" w:rsidRPr="00FE17A4">
        <w:rPr>
          <w:b/>
          <w:bCs/>
          <w:sz w:val="28"/>
          <w:szCs w:val="28"/>
        </w:rPr>
        <w:t>услуги</w:t>
      </w:r>
      <w:r w:rsidR="0000548A" w:rsidRPr="00FE17A4">
        <w:rPr>
          <w:b/>
          <w:sz w:val="28"/>
          <w:szCs w:val="28"/>
        </w:rPr>
        <w:t xml:space="preserve">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00548A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Вариант 1</w:t>
      </w:r>
      <w:r w:rsidRPr="00FE17A4">
        <w:rPr>
          <w:sz w:val="28"/>
          <w:szCs w:val="28"/>
        </w:rPr>
        <w:t xml:space="preserve">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1F0DB8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</w:t>
      </w:r>
      <w:r w:rsidR="0000548A" w:rsidRPr="00FE17A4">
        <w:rPr>
          <w:sz w:val="28"/>
          <w:szCs w:val="28"/>
        </w:rPr>
        <w:t>.</w:t>
      </w:r>
      <w:r w:rsidRPr="00FE17A4">
        <w:rPr>
          <w:sz w:val="28"/>
          <w:szCs w:val="28"/>
        </w:rPr>
        <w:t>3.</w:t>
      </w:r>
      <w:r w:rsidR="0000548A" w:rsidRPr="00FE17A4">
        <w:rPr>
          <w:sz w:val="28"/>
          <w:szCs w:val="28"/>
        </w:rPr>
        <w:t xml:space="preserve"> Результат предоставления </w:t>
      </w:r>
      <w:r w:rsidR="00783AFA">
        <w:rPr>
          <w:sz w:val="28"/>
          <w:szCs w:val="28"/>
        </w:rPr>
        <w:t>муниципальной</w:t>
      </w:r>
      <w:r w:rsidR="00431460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 указан в подпункте </w:t>
      </w:r>
      <w:r w:rsidR="0057759D" w:rsidRPr="00FE17A4">
        <w:rPr>
          <w:rFonts w:eastAsia="Calibri"/>
          <w:bCs/>
          <w:sz w:val="28"/>
          <w:szCs w:val="28"/>
          <w:lang w:eastAsia="en-US"/>
        </w:rPr>
        <w:t>"</w:t>
      </w:r>
      <w:r w:rsidR="00545C03" w:rsidRPr="00FE17A4">
        <w:rPr>
          <w:sz w:val="28"/>
          <w:szCs w:val="28"/>
        </w:rPr>
        <w:t>а</w:t>
      </w:r>
      <w:r w:rsidR="0057759D" w:rsidRPr="00FE17A4">
        <w:rPr>
          <w:rFonts w:eastAsia="Calibri"/>
          <w:bCs/>
          <w:sz w:val="28"/>
          <w:szCs w:val="28"/>
          <w:lang w:eastAsia="en-US"/>
        </w:rPr>
        <w:t>"</w:t>
      </w:r>
      <w:r w:rsidR="0000548A" w:rsidRPr="00FE17A4">
        <w:rPr>
          <w:sz w:val="28"/>
          <w:szCs w:val="28"/>
        </w:rPr>
        <w:t xml:space="preserve"> пункта </w:t>
      </w:r>
      <w:r w:rsidR="00D8019F" w:rsidRPr="00FE17A4">
        <w:rPr>
          <w:sz w:val="28"/>
          <w:szCs w:val="28"/>
        </w:rPr>
        <w:t xml:space="preserve">2.3 </w:t>
      </w:r>
      <w:r w:rsidR="0000548A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00548A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FE17A4">
        <w:rPr>
          <w:sz w:val="28"/>
          <w:szCs w:val="28"/>
        </w:rPr>
        <w:t xml:space="preserve"> </w:t>
      </w:r>
    </w:p>
    <w:p w:rsidR="0000548A" w:rsidRPr="00FE17A4" w:rsidRDefault="00783AFA" w:rsidP="0019727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431460" w:rsidRPr="00FE17A4">
        <w:rPr>
          <w:b/>
          <w:sz w:val="28"/>
          <w:szCs w:val="28"/>
        </w:rPr>
        <w:t xml:space="preserve"> </w:t>
      </w:r>
      <w:r w:rsidR="0000548A" w:rsidRPr="00FE17A4">
        <w:rPr>
          <w:b/>
          <w:bCs/>
          <w:sz w:val="28"/>
          <w:szCs w:val="28"/>
        </w:rPr>
        <w:t>услуги</w:t>
      </w:r>
      <w:r w:rsidR="0000548A" w:rsidRPr="00FE17A4">
        <w:rPr>
          <w:b/>
          <w:sz w:val="28"/>
          <w:szCs w:val="28"/>
        </w:rPr>
        <w:t xml:space="preserve">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00548A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Pr="00FE17A4">
        <w:rPr>
          <w:sz w:val="28"/>
          <w:szCs w:val="28"/>
        </w:rPr>
        <w:t xml:space="preserve"> </w:t>
      </w:r>
    </w:p>
    <w:p w:rsidR="0000548A" w:rsidRPr="00FE17A4" w:rsidRDefault="0000548A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для предоставления </w:t>
      </w:r>
      <w:r w:rsidR="00783AFA">
        <w:rPr>
          <w:b/>
          <w:bCs/>
          <w:sz w:val="28"/>
          <w:szCs w:val="28"/>
        </w:rPr>
        <w:t>муниципальной</w:t>
      </w:r>
      <w:r w:rsidR="00F13D33" w:rsidRPr="00FE17A4">
        <w:rPr>
          <w:b/>
          <w:sz w:val="28"/>
          <w:szCs w:val="28"/>
        </w:rPr>
        <w:t xml:space="preserve"> </w:t>
      </w:r>
      <w:r w:rsidRPr="00FE17A4">
        <w:rPr>
          <w:b/>
          <w:bCs/>
          <w:sz w:val="28"/>
          <w:szCs w:val="28"/>
        </w:rPr>
        <w:t>услуги</w:t>
      </w:r>
      <w:r w:rsidRPr="00FE17A4">
        <w:rPr>
          <w:sz w:val="28"/>
          <w:szCs w:val="28"/>
        </w:rPr>
        <w:t xml:space="preserve">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1F0DB8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</w:t>
      </w:r>
      <w:r w:rsidR="0000548A" w:rsidRPr="00FE17A4">
        <w:rPr>
          <w:sz w:val="28"/>
          <w:szCs w:val="28"/>
        </w:rPr>
        <w:t>.</w:t>
      </w:r>
      <w:r w:rsidRPr="00FE17A4">
        <w:rPr>
          <w:sz w:val="28"/>
          <w:szCs w:val="28"/>
        </w:rPr>
        <w:t>4.</w:t>
      </w:r>
      <w:r w:rsidR="0000548A" w:rsidRPr="00FE17A4">
        <w:rPr>
          <w:sz w:val="28"/>
          <w:szCs w:val="28"/>
        </w:rPr>
        <w:t xml:space="preserve"> Основанием для начала административной процедуры является поступление в </w:t>
      </w:r>
      <w:r w:rsidR="009C3404" w:rsidRPr="00FE17A4">
        <w:rPr>
          <w:rFonts w:eastAsia="Calibri"/>
          <w:sz w:val="28"/>
          <w:szCs w:val="28"/>
        </w:rPr>
        <w:t>уполномоченный орган</w:t>
      </w:r>
      <w:r w:rsidR="0000548A" w:rsidRPr="00FE17A4">
        <w:rPr>
          <w:sz w:val="28"/>
          <w:szCs w:val="28"/>
        </w:rPr>
        <w:t xml:space="preserve"> заявления</w:t>
      </w:r>
      <w:r w:rsidR="00E55DFD" w:rsidRPr="00FE17A4">
        <w:rPr>
          <w:sz w:val="28"/>
          <w:szCs w:val="28"/>
        </w:rPr>
        <w:t xml:space="preserve"> </w:t>
      </w:r>
      <w:r w:rsidR="00E55DFD" w:rsidRPr="00FE17A4"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 w:rsidR="0000548A" w:rsidRPr="00FE17A4">
        <w:rPr>
          <w:sz w:val="28"/>
          <w:szCs w:val="28"/>
        </w:rPr>
        <w:t xml:space="preserve"> по </w:t>
      </w:r>
      <w:r w:rsidR="001E4704" w:rsidRPr="00FE17A4">
        <w:rPr>
          <w:sz w:val="28"/>
          <w:szCs w:val="28"/>
        </w:rPr>
        <w:t xml:space="preserve">рекомендуемой </w:t>
      </w:r>
      <w:r w:rsidR="0000548A" w:rsidRPr="00FE17A4">
        <w:rPr>
          <w:sz w:val="28"/>
          <w:szCs w:val="28"/>
        </w:rPr>
        <w:t xml:space="preserve">форме согласно </w:t>
      </w:r>
      <w:r w:rsidR="00513A48" w:rsidRPr="00FE17A4">
        <w:rPr>
          <w:sz w:val="28"/>
          <w:szCs w:val="28"/>
        </w:rPr>
        <w:t xml:space="preserve">Приложению </w:t>
      </w:r>
      <w:r w:rsidR="00B5730F" w:rsidRPr="00FE17A4">
        <w:rPr>
          <w:sz w:val="28"/>
          <w:szCs w:val="28"/>
        </w:rPr>
        <w:t>№</w:t>
      </w:r>
      <w:r w:rsidR="0000548A" w:rsidRPr="00FE17A4">
        <w:rPr>
          <w:sz w:val="28"/>
          <w:szCs w:val="28"/>
        </w:rPr>
        <w:t xml:space="preserve"> </w:t>
      </w:r>
      <w:r w:rsidR="00DA422B" w:rsidRPr="00FE17A4">
        <w:rPr>
          <w:sz w:val="28"/>
          <w:szCs w:val="28"/>
        </w:rPr>
        <w:t>2</w:t>
      </w:r>
      <w:r w:rsidR="0000548A" w:rsidRPr="00FE17A4">
        <w:rPr>
          <w:sz w:val="28"/>
          <w:szCs w:val="28"/>
        </w:rPr>
        <w:t xml:space="preserve"> к настоящему Административному регламенту и документов, предусмотренных </w:t>
      </w:r>
      <w:r w:rsidR="000D5B9F" w:rsidRPr="00FE17A4">
        <w:rPr>
          <w:rFonts w:eastAsia="Calibri"/>
          <w:bCs/>
          <w:sz w:val="28"/>
          <w:szCs w:val="28"/>
          <w:lang w:eastAsia="en-US"/>
        </w:rPr>
        <w:t xml:space="preserve">подпунктами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="001E453D"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D8019F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регламента, одним из способов, установленных </w:t>
      </w:r>
      <w:r w:rsidR="00B5730F" w:rsidRPr="00FE17A4">
        <w:rPr>
          <w:sz w:val="28"/>
          <w:szCs w:val="28"/>
        </w:rPr>
        <w:t xml:space="preserve">пунктом </w:t>
      </w:r>
      <w:r w:rsidR="00D8019F" w:rsidRPr="00FE17A4">
        <w:rPr>
          <w:sz w:val="28"/>
          <w:szCs w:val="28"/>
        </w:rPr>
        <w:t xml:space="preserve">2.11 </w:t>
      </w:r>
      <w:r w:rsidR="0000548A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FE17A4" w:rsidRDefault="009C3404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3.5</w:t>
      </w:r>
      <w:r w:rsidR="0000548A" w:rsidRPr="00FE17A4">
        <w:rPr>
          <w:sz w:val="28"/>
          <w:szCs w:val="28"/>
        </w:rPr>
        <w:t xml:space="preserve">. </w:t>
      </w:r>
      <w:r w:rsidR="0062712B">
        <w:rPr>
          <w:sz w:val="28"/>
          <w:szCs w:val="28"/>
        </w:rPr>
        <w:t>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или, при наличии технической возможности, посредст</w:t>
      </w:r>
      <w:r w:rsidR="00373102">
        <w:rPr>
          <w:sz w:val="28"/>
          <w:szCs w:val="28"/>
        </w:rPr>
        <w:t>вом идентификации и (или) аутен</w:t>
      </w:r>
      <w:r w:rsidR="0062712B">
        <w:rPr>
          <w:sz w:val="28"/>
          <w:szCs w:val="28"/>
        </w:rPr>
        <w:t>тификации с использованием информационных технологий, предусмотренных Федеральным законом от 29.12.2022 № 572-ФЗ «Об осуществлении идент</w:t>
      </w:r>
      <w:r w:rsidR="00373102">
        <w:rPr>
          <w:sz w:val="28"/>
          <w:szCs w:val="28"/>
        </w:rPr>
        <w:t>ифика</w:t>
      </w:r>
      <w:r w:rsidR="0062712B">
        <w:rPr>
          <w:sz w:val="28"/>
          <w:szCs w:val="28"/>
        </w:rPr>
        <w:t>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</w:t>
      </w:r>
      <w:r w:rsidR="00373102">
        <w:rPr>
          <w:sz w:val="28"/>
          <w:szCs w:val="28"/>
        </w:rPr>
        <w:t>ими силу отдельных положений за</w:t>
      </w:r>
      <w:r w:rsidR="0062712B">
        <w:rPr>
          <w:sz w:val="28"/>
          <w:szCs w:val="28"/>
        </w:rPr>
        <w:t xml:space="preserve">конодательных актов Российской Федерации». В последнем случае предъявление документов, удостоверяющих личность заявителя (представителя заявителя), в </w:t>
      </w:r>
      <w:r w:rsidR="0062712B">
        <w:rPr>
          <w:sz w:val="28"/>
          <w:szCs w:val="28"/>
        </w:rPr>
        <w:lastRenderedPageBreak/>
        <w:t>соответствии с законодательством Российской Федерации не требуется. 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2.10 настоящего Административного регламента.</w:t>
      </w:r>
      <w:r w:rsidR="0000548A" w:rsidRPr="00FE17A4">
        <w:rPr>
          <w:sz w:val="28"/>
          <w:szCs w:val="28"/>
        </w:rPr>
        <w:t xml:space="preserve">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600088">
        <w:rPr>
          <w:bCs/>
          <w:sz w:val="28"/>
          <w:szCs w:val="28"/>
        </w:rPr>
        <w:t>Администрацию</w:t>
      </w:r>
      <w:r w:rsidRPr="00FE17A4">
        <w:rPr>
          <w:sz w:val="28"/>
          <w:szCs w:val="28"/>
        </w:rPr>
        <w:t xml:space="preserve"> представляются документы, предусмотренные </w:t>
      </w:r>
      <w:r w:rsidR="00103570" w:rsidRPr="00FE17A4">
        <w:rPr>
          <w:sz w:val="28"/>
          <w:szCs w:val="28"/>
        </w:rPr>
        <w:t xml:space="preserve">подпунктами </w:t>
      </w:r>
      <w:r w:rsidR="000D5B9F" w:rsidRPr="00FE17A4">
        <w:rPr>
          <w:rFonts w:eastAsia="Calibri"/>
          <w:bCs/>
          <w:sz w:val="28"/>
          <w:szCs w:val="28"/>
          <w:lang w:eastAsia="en-US"/>
        </w:rPr>
        <w:t>"</w:t>
      </w:r>
      <w:r w:rsidR="000D5B9F" w:rsidRPr="00FE17A4">
        <w:rPr>
          <w:sz w:val="28"/>
          <w:szCs w:val="28"/>
        </w:rPr>
        <w:t>б</w:t>
      </w:r>
      <w:r w:rsidR="000D5B9F" w:rsidRPr="00FE17A4">
        <w:rPr>
          <w:rFonts w:eastAsia="Calibri"/>
          <w:bCs/>
          <w:sz w:val="28"/>
          <w:szCs w:val="28"/>
          <w:lang w:eastAsia="en-US"/>
        </w:rPr>
        <w:t>"</w:t>
      </w:r>
      <w:r w:rsidR="00925773" w:rsidRPr="00FE17A4">
        <w:rPr>
          <w:rFonts w:eastAsia="Calibri"/>
          <w:bCs/>
          <w:sz w:val="28"/>
          <w:szCs w:val="28"/>
          <w:lang w:eastAsia="en-US"/>
        </w:rPr>
        <w:t>,</w:t>
      </w:r>
      <w:r w:rsidR="000D5B9F" w:rsidRPr="00FE17A4">
        <w:rPr>
          <w:sz w:val="28"/>
          <w:szCs w:val="28"/>
        </w:rPr>
        <w:t xml:space="preserve"> </w:t>
      </w:r>
      <w:r w:rsidR="000D5B9F" w:rsidRPr="00FE17A4">
        <w:rPr>
          <w:rFonts w:eastAsia="Calibri"/>
          <w:bCs/>
          <w:sz w:val="28"/>
          <w:szCs w:val="28"/>
          <w:lang w:eastAsia="en-US"/>
        </w:rPr>
        <w:t>"</w:t>
      </w:r>
      <w:r w:rsidR="000D5B9F" w:rsidRPr="00FE17A4">
        <w:rPr>
          <w:sz w:val="28"/>
          <w:szCs w:val="28"/>
        </w:rPr>
        <w:t>в</w:t>
      </w:r>
      <w:r w:rsidR="000D5B9F" w:rsidRPr="00FE17A4">
        <w:rPr>
          <w:rFonts w:eastAsia="Calibri"/>
          <w:bCs/>
          <w:sz w:val="28"/>
          <w:szCs w:val="28"/>
          <w:lang w:eastAsia="en-US"/>
        </w:rPr>
        <w:t>"</w:t>
      </w:r>
      <w:r w:rsidR="000D5B9F" w:rsidRPr="00FE17A4">
        <w:rPr>
          <w:sz w:val="28"/>
          <w:szCs w:val="28"/>
        </w:rPr>
        <w:t xml:space="preserve"> </w:t>
      </w:r>
      <w:r w:rsidR="00103570" w:rsidRPr="00FE17A4">
        <w:rPr>
          <w:sz w:val="28"/>
          <w:szCs w:val="28"/>
        </w:rPr>
        <w:t xml:space="preserve">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2.9 </w:t>
      </w:r>
      <w:r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FE2F98" w:rsidRPr="00FE17A4">
        <w:rPr>
          <w:rFonts w:eastAsia="Calibri"/>
          <w:sz w:val="28"/>
          <w:szCs w:val="28"/>
        </w:rPr>
        <w:t>уполномоченный орган</w:t>
      </w:r>
      <w:r w:rsidRPr="00FE17A4">
        <w:rPr>
          <w:sz w:val="28"/>
          <w:szCs w:val="28"/>
        </w:rPr>
        <w:t xml:space="preserve"> представляется документ, предусмотренный </w:t>
      </w:r>
      <w:r w:rsidR="00103570" w:rsidRPr="00FE17A4">
        <w:rPr>
          <w:sz w:val="28"/>
          <w:szCs w:val="28"/>
        </w:rPr>
        <w:t xml:space="preserve">подпунктом </w:t>
      </w:r>
      <w:r w:rsidR="000D5B9F" w:rsidRPr="00FE17A4">
        <w:rPr>
          <w:rFonts w:eastAsia="Calibri"/>
          <w:bCs/>
          <w:sz w:val="28"/>
          <w:szCs w:val="28"/>
          <w:lang w:eastAsia="en-US"/>
        </w:rPr>
        <w:t>"</w:t>
      </w:r>
      <w:r w:rsidR="000D5B9F" w:rsidRPr="00FE17A4">
        <w:rPr>
          <w:sz w:val="28"/>
          <w:szCs w:val="28"/>
        </w:rPr>
        <w:t>б</w:t>
      </w:r>
      <w:r w:rsidR="000D5B9F" w:rsidRPr="00FE17A4">
        <w:rPr>
          <w:rFonts w:eastAsia="Calibri"/>
          <w:bCs/>
          <w:sz w:val="28"/>
          <w:szCs w:val="28"/>
          <w:lang w:eastAsia="en-US"/>
        </w:rPr>
        <w:t>"</w:t>
      </w:r>
      <w:r w:rsidR="00103570" w:rsidRPr="00FE17A4">
        <w:rPr>
          <w:sz w:val="28"/>
          <w:szCs w:val="28"/>
        </w:rPr>
        <w:t xml:space="preserve">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2.9 </w:t>
      </w:r>
      <w:r w:rsidRPr="00FE17A4">
        <w:rPr>
          <w:sz w:val="28"/>
          <w:szCs w:val="28"/>
        </w:rPr>
        <w:t xml:space="preserve">настоящего Административного регламента. </w:t>
      </w:r>
    </w:p>
    <w:p w:rsidR="00C4070A" w:rsidRPr="00FE17A4" w:rsidRDefault="00464077" w:rsidP="005E3839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3.6</w:t>
      </w:r>
      <w:r w:rsidR="0000548A" w:rsidRPr="00FE17A4">
        <w:rPr>
          <w:sz w:val="28"/>
          <w:szCs w:val="28"/>
        </w:rPr>
        <w:t xml:space="preserve">. Основания для принятия решения об отказе в приеме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документов, необходимых для предоставления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>услуги</w:t>
      </w:r>
      <w:r w:rsidR="005E3839" w:rsidRPr="00FE17A4">
        <w:rPr>
          <w:sz w:val="28"/>
          <w:szCs w:val="28"/>
        </w:rPr>
        <w:t>, в том числе представленных в электронной форме:</w:t>
      </w:r>
      <w:r w:rsidR="0000548A" w:rsidRPr="00FE17A4">
        <w:rPr>
          <w:sz w:val="28"/>
          <w:szCs w:val="28"/>
        </w:rPr>
        <w:t xml:space="preserve"> </w:t>
      </w:r>
    </w:p>
    <w:p w:rsidR="005E3839" w:rsidRPr="00FE17A4" w:rsidRDefault="005E3839" w:rsidP="005E383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в</w:t>
      </w:r>
      <w:r w:rsidR="00783AFA">
        <w:rPr>
          <w:rFonts w:eastAsia="Calibri"/>
          <w:bCs/>
          <w:sz w:val="28"/>
          <w:szCs w:val="28"/>
          <w:lang w:eastAsia="en-US"/>
        </w:rPr>
        <w:t xml:space="preserve"> </w:t>
      </w:r>
      <w:r w:rsidRPr="00FE17A4">
        <w:rPr>
          <w:rFonts w:eastAsia="Calibri"/>
          <w:bCs/>
          <w:sz w:val="28"/>
          <w:szCs w:val="28"/>
          <w:lang w:eastAsia="en-US"/>
        </w:rPr>
        <w:t>орган местного самоуправления, в полномочия которых не входит предоставление услуги;</w:t>
      </w:r>
    </w:p>
    <w:p w:rsidR="005E3839" w:rsidRPr="00FE17A4" w:rsidRDefault="005E3839" w:rsidP="005E383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5E3839" w:rsidRPr="00FE17A4" w:rsidRDefault="005E3839" w:rsidP="005E383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в) непредставление документов, предусмотренных подпунктами "а" - "в" пункта 2.9 настоящего Административного регламента;</w:t>
      </w:r>
    </w:p>
    <w:p w:rsidR="005E3839" w:rsidRPr="00FE17A4" w:rsidRDefault="005E3839" w:rsidP="005E383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5E3839" w:rsidRPr="00FE17A4" w:rsidRDefault="005E3839" w:rsidP="005E383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5E3839" w:rsidRPr="00FE17A4" w:rsidRDefault="005E3839" w:rsidP="005E383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E3839" w:rsidRPr="00FE17A4" w:rsidRDefault="005E3839" w:rsidP="00FE17A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ж) выявлено несоблюдение установленных статьей 11 </w:t>
      </w:r>
      <w:r w:rsidR="00821528" w:rsidRPr="00FE17A4">
        <w:rPr>
          <w:bCs/>
          <w:sz w:val="28"/>
          <w:szCs w:val="28"/>
        </w:rPr>
        <w:t>Федерального закона № 63-ФЗ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4A1699" w:rsidRPr="00FE17A4" w:rsidRDefault="004A1699" w:rsidP="000B3B32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3.6.1. В приеме </w:t>
      </w:r>
      <w:r w:rsidR="00261C76" w:rsidRPr="00FE17A4">
        <w:rPr>
          <w:sz w:val="28"/>
          <w:szCs w:val="28"/>
        </w:rPr>
        <w:t xml:space="preserve">заявления </w:t>
      </w:r>
      <w:r w:rsidR="00261C76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Pr="00FE17A4">
        <w:rPr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4A1699" w:rsidRPr="00FE17A4" w:rsidRDefault="004A1699" w:rsidP="000B3B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7A4">
        <w:rPr>
          <w:bCs/>
          <w:sz w:val="28"/>
          <w:szCs w:val="28"/>
        </w:rPr>
        <w:t xml:space="preserve">Многофункциональный центр </w:t>
      </w:r>
      <w:r w:rsidR="00F83A11" w:rsidRPr="00F83A11">
        <w:rPr>
          <w:bCs/>
          <w:sz w:val="28"/>
          <w:szCs w:val="28"/>
        </w:rPr>
        <w:t>участвует</w:t>
      </w:r>
      <w:r w:rsidRPr="00FE17A4">
        <w:rPr>
          <w:bCs/>
          <w:sz w:val="28"/>
          <w:szCs w:val="28"/>
        </w:rPr>
        <w:t xml:space="preserve"> в </w:t>
      </w:r>
      <w:r w:rsidRPr="00FE17A4">
        <w:rPr>
          <w:sz w:val="28"/>
          <w:szCs w:val="28"/>
        </w:rPr>
        <w:t xml:space="preserve">приеме </w:t>
      </w:r>
      <w:r w:rsidR="00261C76" w:rsidRPr="00FE17A4">
        <w:rPr>
          <w:sz w:val="28"/>
          <w:szCs w:val="28"/>
        </w:rPr>
        <w:t xml:space="preserve">заявления </w:t>
      </w:r>
      <w:r w:rsidR="00261C76" w:rsidRPr="00FE17A4"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 w:rsidRPr="00FE17A4">
        <w:rPr>
          <w:sz w:val="28"/>
          <w:szCs w:val="28"/>
        </w:rPr>
        <w:t>.</w:t>
      </w:r>
    </w:p>
    <w:p w:rsidR="0000548A" w:rsidRPr="00FE17A4" w:rsidRDefault="00B15F81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>3.7</w:t>
      </w:r>
      <w:r w:rsidR="0000548A" w:rsidRPr="00FE17A4">
        <w:rPr>
          <w:sz w:val="28"/>
          <w:szCs w:val="28"/>
        </w:rPr>
        <w:t xml:space="preserve">. Возможность получения </w:t>
      </w:r>
      <w:r w:rsidR="00783AFA">
        <w:rPr>
          <w:sz w:val="28"/>
          <w:szCs w:val="28"/>
        </w:rPr>
        <w:t>муниципальной</w:t>
      </w:r>
      <w:r w:rsidR="00464077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 по экстерриториальному принципу отсутствует. </w:t>
      </w:r>
    </w:p>
    <w:p w:rsidR="0000548A" w:rsidRPr="00FE17A4" w:rsidRDefault="00B15F81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3.8</w:t>
      </w:r>
      <w:r w:rsidR="0000548A" w:rsidRPr="00FE17A4">
        <w:rPr>
          <w:sz w:val="28"/>
          <w:szCs w:val="28"/>
        </w:rPr>
        <w:t xml:space="preserve">. Заявление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документы, предусмотренные </w:t>
      </w:r>
      <w:r w:rsidR="008520EA" w:rsidRPr="00FE17A4">
        <w:rPr>
          <w:sz w:val="28"/>
          <w:szCs w:val="28"/>
        </w:rPr>
        <w:t xml:space="preserve">подпунктами </w:t>
      </w:r>
      <w:r w:rsidR="008520EA" w:rsidRPr="00FE17A4">
        <w:rPr>
          <w:rFonts w:eastAsia="Calibri"/>
          <w:bCs/>
          <w:sz w:val="28"/>
          <w:szCs w:val="28"/>
          <w:lang w:eastAsia="en-US"/>
        </w:rPr>
        <w:t xml:space="preserve">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="001E453D"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>настоящего Административного регламента, направленные одним из способов, установленных в подпункт</w:t>
      </w:r>
      <w:r w:rsidR="00561137" w:rsidRPr="00FE17A4">
        <w:rPr>
          <w:sz w:val="28"/>
          <w:szCs w:val="28"/>
        </w:rPr>
        <w:t>е</w:t>
      </w:r>
      <w:r w:rsidR="0000548A" w:rsidRPr="00FE17A4">
        <w:rPr>
          <w:sz w:val="28"/>
          <w:szCs w:val="28"/>
        </w:rPr>
        <w:t xml:space="preserve"> </w:t>
      </w:r>
      <w:r w:rsidR="008520EA" w:rsidRPr="00FE17A4">
        <w:rPr>
          <w:rFonts w:eastAsia="Calibri"/>
          <w:bCs/>
          <w:sz w:val="28"/>
          <w:szCs w:val="28"/>
          <w:lang w:eastAsia="en-US"/>
        </w:rPr>
        <w:t xml:space="preserve">"б" </w:t>
      </w:r>
      <w:r w:rsidR="008520EA" w:rsidRPr="00FE17A4">
        <w:rPr>
          <w:sz w:val="28"/>
          <w:szCs w:val="28"/>
        </w:rPr>
        <w:t xml:space="preserve">пункта </w:t>
      </w:r>
      <w:r w:rsidR="00D8019F" w:rsidRPr="00FE17A4">
        <w:rPr>
          <w:sz w:val="28"/>
          <w:szCs w:val="28"/>
        </w:rPr>
        <w:t xml:space="preserve">2.11 </w:t>
      </w:r>
      <w:r w:rsidR="0000548A" w:rsidRPr="00FE17A4">
        <w:rPr>
          <w:sz w:val="28"/>
          <w:szCs w:val="28"/>
        </w:rPr>
        <w:t xml:space="preserve">настоящего Административного регламента, принимаются должностными лицами структурного подразделения </w:t>
      </w:r>
      <w:r w:rsidR="00464077" w:rsidRPr="00FE17A4">
        <w:rPr>
          <w:rFonts w:eastAsia="Calibri"/>
          <w:sz w:val="28"/>
          <w:szCs w:val="28"/>
        </w:rPr>
        <w:t>уполномоченного органа</w:t>
      </w:r>
      <w:r w:rsidR="0000548A" w:rsidRPr="00FE17A4">
        <w:rPr>
          <w:sz w:val="28"/>
          <w:szCs w:val="28"/>
        </w:rPr>
        <w:t xml:space="preserve">, ответственного за делопроизводство.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Заявление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Pr="00FE17A4">
        <w:rPr>
          <w:sz w:val="28"/>
          <w:szCs w:val="28"/>
        </w:rPr>
        <w:t xml:space="preserve">и документы, предусмотренные </w:t>
      </w:r>
      <w:r w:rsidR="00547B68" w:rsidRPr="00FE17A4">
        <w:rPr>
          <w:sz w:val="28"/>
          <w:szCs w:val="28"/>
        </w:rPr>
        <w:t xml:space="preserve">подпунктами </w:t>
      </w:r>
      <w:r w:rsidR="00547B68" w:rsidRPr="00FE17A4">
        <w:rPr>
          <w:rFonts w:eastAsia="Calibri"/>
          <w:bCs/>
          <w:sz w:val="28"/>
          <w:szCs w:val="28"/>
          <w:lang w:eastAsia="en-US"/>
        </w:rPr>
        <w:t xml:space="preserve">"б" - "г" пункта </w:t>
      </w:r>
      <w:r w:rsidR="00ED1F23" w:rsidRPr="00FE17A4">
        <w:rPr>
          <w:rFonts w:eastAsia="Calibri"/>
          <w:bCs/>
          <w:sz w:val="28"/>
          <w:szCs w:val="28"/>
          <w:lang w:eastAsia="en-US"/>
        </w:rPr>
        <w:t>2.9</w:t>
      </w:r>
      <w:r w:rsidR="001E453D"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</w:t>
      </w:r>
      <w:r w:rsidR="00ED1F23" w:rsidRPr="00FE17A4">
        <w:rPr>
          <w:rFonts w:eastAsia="Calibri"/>
          <w:bCs/>
          <w:sz w:val="28"/>
          <w:szCs w:val="28"/>
          <w:lang w:eastAsia="en-US"/>
        </w:rPr>
        <w:t>10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Pr="00FE17A4">
        <w:rPr>
          <w:sz w:val="28"/>
          <w:szCs w:val="28"/>
        </w:rPr>
        <w:t xml:space="preserve">настоящего Административного регламента, направленные способом, указанным в </w:t>
      </w:r>
      <w:r w:rsidR="00547B68" w:rsidRPr="00FE17A4">
        <w:rPr>
          <w:sz w:val="28"/>
          <w:szCs w:val="28"/>
        </w:rPr>
        <w:t xml:space="preserve">подпункте </w:t>
      </w:r>
      <w:r w:rsidR="00547B68" w:rsidRPr="00FE17A4">
        <w:rPr>
          <w:rFonts w:eastAsia="Calibri"/>
          <w:bCs/>
          <w:sz w:val="28"/>
          <w:szCs w:val="28"/>
          <w:lang w:eastAsia="en-US"/>
        </w:rPr>
        <w:t xml:space="preserve">"а" </w:t>
      </w:r>
      <w:r w:rsidR="00547B68" w:rsidRPr="00FE17A4">
        <w:rPr>
          <w:sz w:val="28"/>
          <w:szCs w:val="28"/>
        </w:rPr>
        <w:t xml:space="preserve">пункта </w:t>
      </w:r>
      <w:r w:rsidR="00D8019F" w:rsidRPr="00FE17A4">
        <w:rPr>
          <w:sz w:val="28"/>
          <w:szCs w:val="28"/>
        </w:rPr>
        <w:t xml:space="preserve">2.11 </w:t>
      </w:r>
      <w:r w:rsidRPr="00FE17A4">
        <w:rPr>
          <w:sz w:val="28"/>
          <w:szCs w:val="28"/>
        </w:rPr>
        <w:t xml:space="preserve">настоящего Административного регламента, регистрируются в автоматическом режиме. </w:t>
      </w:r>
    </w:p>
    <w:p w:rsidR="0000548A" w:rsidRPr="00FE17A4" w:rsidRDefault="0000548A" w:rsidP="001A33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Заявление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Pr="00FE17A4">
        <w:rPr>
          <w:sz w:val="28"/>
          <w:szCs w:val="28"/>
        </w:rPr>
        <w:t xml:space="preserve">и документы, предусмотренные </w:t>
      </w:r>
      <w:r w:rsidR="00547B68" w:rsidRPr="00FE17A4">
        <w:rPr>
          <w:sz w:val="28"/>
          <w:szCs w:val="28"/>
        </w:rPr>
        <w:t xml:space="preserve">подпунктами </w:t>
      </w:r>
      <w:r w:rsidR="00547B68" w:rsidRPr="00FE17A4">
        <w:rPr>
          <w:rFonts w:eastAsia="Calibri"/>
          <w:bCs/>
          <w:sz w:val="28"/>
          <w:szCs w:val="28"/>
          <w:lang w:eastAsia="en-US"/>
        </w:rPr>
        <w:t xml:space="preserve">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="001E453D"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Pr="00FE17A4">
        <w:rPr>
          <w:sz w:val="28"/>
          <w:szCs w:val="28"/>
        </w:rPr>
        <w:t xml:space="preserve">настоящего Административного регламента, направленные </w:t>
      </w:r>
      <w:r w:rsidR="00F94262" w:rsidRPr="00FE17A4">
        <w:rPr>
          <w:sz w:val="28"/>
          <w:szCs w:val="28"/>
        </w:rPr>
        <w:t>через многофункциональный центр,</w:t>
      </w:r>
      <w:r w:rsidRPr="00FE17A4">
        <w:rPr>
          <w:sz w:val="28"/>
          <w:szCs w:val="28"/>
        </w:rPr>
        <w:t xml:space="preserve"> могут быть получены </w:t>
      </w:r>
      <w:r w:rsidR="000956B0" w:rsidRPr="00FE17A4">
        <w:rPr>
          <w:rFonts w:eastAsia="Calibri"/>
          <w:sz w:val="28"/>
          <w:szCs w:val="28"/>
        </w:rPr>
        <w:t>уполномоченным органом</w:t>
      </w:r>
      <w:r w:rsidRPr="00FE17A4"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="00821528" w:rsidRPr="00FE17A4">
        <w:rPr>
          <w:bCs/>
          <w:sz w:val="28"/>
          <w:szCs w:val="28"/>
        </w:rPr>
        <w:t>Федерального закона № 63-ФЗ</w:t>
      </w:r>
      <w:r w:rsidR="001A3370" w:rsidRPr="00FE17A4">
        <w:rPr>
          <w:sz w:val="28"/>
          <w:szCs w:val="28"/>
          <w:lang w:val="x-none"/>
        </w:rPr>
        <w:t/>
      </w:r>
      <w:r w:rsidR="00603B32" w:rsidRPr="00FE17A4">
        <w:rPr>
          <w:sz w:val="28"/>
          <w:szCs w:val="28"/>
        </w:rPr>
        <w:t>.</w:t>
      </w:r>
      <w:r w:rsidRPr="00FE17A4">
        <w:rPr>
          <w:sz w:val="28"/>
          <w:szCs w:val="28"/>
        </w:rPr>
        <w:t xml:space="preserve"> </w:t>
      </w:r>
    </w:p>
    <w:p w:rsidR="0000548A" w:rsidRPr="00FE17A4" w:rsidRDefault="00B15F81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3.9</w:t>
      </w:r>
      <w:r w:rsidR="0000548A" w:rsidRPr="00FE17A4">
        <w:rPr>
          <w:sz w:val="28"/>
          <w:szCs w:val="28"/>
        </w:rPr>
        <w:t xml:space="preserve">. Для приема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в электронной форме с использованием </w:t>
      </w:r>
      <w:r w:rsidR="0057759D" w:rsidRPr="00FE17A4">
        <w:rPr>
          <w:sz w:val="28"/>
          <w:szCs w:val="28"/>
        </w:rPr>
        <w:t>Единого портала, регионального портала</w:t>
      </w:r>
      <w:r w:rsidR="0000548A" w:rsidRPr="00FE17A4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для подготовки ответа.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Для возможности подачи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Pr="00FE17A4">
        <w:rPr>
          <w:sz w:val="28"/>
          <w:szCs w:val="28"/>
        </w:rPr>
        <w:t xml:space="preserve">через </w:t>
      </w:r>
      <w:r w:rsidR="0057759D" w:rsidRPr="00FE17A4">
        <w:rPr>
          <w:sz w:val="28"/>
          <w:szCs w:val="28"/>
        </w:rPr>
        <w:t>Единый портал, региональный портал</w:t>
      </w:r>
      <w:r w:rsidRPr="00FE17A4">
        <w:rPr>
          <w:sz w:val="28"/>
          <w:szCs w:val="28"/>
        </w:rPr>
        <w:t xml:space="preserve"> заявитель должен быть зарегистрирован </w:t>
      </w:r>
      <w:r w:rsidR="00164C54" w:rsidRPr="00FE17A4">
        <w:rPr>
          <w:sz w:val="28"/>
          <w:szCs w:val="28"/>
        </w:rPr>
        <w:t>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FE17A4">
        <w:rPr>
          <w:sz w:val="28"/>
          <w:szCs w:val="28"/>
        </w:rPr>
        <w:t xml:space="preserve"> </w:t>
      </w:r>
    </w:p>
    <w:p w:rsidR="0000548A" w:rsidRPr="00FE17A4" w:rsidRDefault="00B15F81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3.10</w:t>
      </w:r>
      <w:r w:rsidR="0000548A" w:rsidRPr="00FE17A4">
        <w:rPr>
          <w:sz w:val="28"/>
          <w:szCs w:val="28"/>
        </w:rPr>
        <w:t>. Срок регистрации заявления</w:t>
      </w:r>
      <w:r w:rsidR="00E55DFD" w:rsidRPr="00FE17A4">
        <w:rPr>
          <w:sz w:val="28"/>
          <w:szCs w:val="28"/>
        </w:rPr>
        <w:t xml:space="preserve"> </w:t>
      </w:r>
      <w:r w:rsidR="00E55DFD" w:rsidRPr="00FE17A4"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 w:rsidR="0000548A" w:rsidRPr="00FE17A4">
        <w:rPr>
          <w:sz w:val="28"/>
          <w:szCs w:val="28"/>
        </w:rPr>
        <w:t xml:space="preserve">, документов, предусмотренных </w:t>
      </w:r>
      <w:r w:rsidR="003B02C5" w:rsidRPr="00FE17A4">
        <w:rPr>
          <w:sz w:val="28"/>
          <w:szCs w:val="28"/>
        </w:rPr>
        <w:t>подпунктами</w:t>
      </w:r>
      <w:r w:rsidR="003B02C5"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="001E09CC"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>настоящего Административного регламента, указан в пункт</w:t>
      </w:r>
      <w:r w:rsidR="003B02C5" w:rsidRPr="00FE17A4">
        <w:rPr>
          <w:sz w:val="28"/>
          <w:szCs w:val="28"/>
        </w:rPr>
        <w:t xml:space="preserve">е </w:t>
      </w:r>
      <w:r w:rsidR="00D8019F" w:rsidRPr="00FE17A4">
        <w:rPr>
          <w:sz w:val="28"/>
          <w:szCs w:val="28"/>
        </w:rPr>
        <w:t xml:space="preserve">2.19 </w:t>
      </w:r>
      <w:r w:rsidR="0000548A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FE17A4" w:rsidRDefault="00B15F81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3.11</w:t>
      </w:r>
      <w:r w:rsidR="0000548A" w:rsidRPr="00FE17A4">
        <w:rPr>
          <w:sz w:val="28"/>
          <w:szCs w:val="28"/>
        </w:rPr>
        <w:t xml:space="preserve">. Результатом административной процедуры является регистрация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документов, предусмотренных </w:t>
      </w:r>
      <w:r w:rsidR="004F5F3A" w:rsidRPr="00FE17A4">
        <w:rPr>
          <w:sz w:val="28"/>
          <w:szCs w:val="28"/>
        </w:rPr>
        <w:t>подпунктами</w:t>
      </w:r>
      <w:r w:rsidR="004F5F3A"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="001E09CC"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D8019F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FE17A4" w:rsidRDefault="00B15F81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>3.12</w:t>
      </w:r>
      <w:r w:rsidR="0000548A" w:rsidRPr="00FE17A4">
        <w:rPr>
          <w:sz w:val="28"/>
          <w:szCs w:val="28"/>
        </w:rPr>
        <w:t xml:space="preserve">. После регистрации заявление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документы, предусмотренные </w:t>
      </w:r>
      <w:r w:rsidR="004F5F3A" w:rsidRPr="00FE17A4">
        <w:rPr>
          <w:sz w:val="28"/>
          <w:szCs w:val="28"/>
        </w:rPr>
        <w:t>подпунктами</w:t>
      </w:r>
      <w:r w:rsidR="004F5F3A"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="001E09CC"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прилагаемых документов.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00548A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Межведомственное информационное взаимодействие</w:t>
      </w:r>
      <w:r w:rsidRPr="00FE17A4">
        <w:rPr>
          <w:sz w:val="28"/>
          <w:szCs w:val="28"/>
        </w:rPr>
        <w:t xml:space="preserve">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0C5CBC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3.13</w:t>
      </w:r>
      <w:r w:rsidR="0000548A" w:rsidRPr="00FE17A4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приложенных к заявлению документов, если заявитель самостоятельно не представил документы, указанные в пункте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FE17A4" w:rsidRDefault="000C5CBC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</w:t>
      </w:r>
      <w:r w:rsidR="0000548A" w:rsidRPr="00FE17A4">
        <w:rPr>
          <w:sz w:val="28"/>
          <w:szCs w:val="28"/>
        </w:rPr>
        <w:t>.</w:t>
      </w:r>
      <w:r w:rsidRPr="00FE17A4">
        <w:rPr>
          <w:sz w:val="28"/>
          <w:szCs w:val="28"/>
        </w:rPr>
        <w:t>14.</w:t>
      </w:r>
      <w:r w:rsidR="0000548A" w:rsidRPr="00FE17A4">
        <w:rPr>
          <w:sz w:val="28"/>
          <w:szCs w:val="28"/>
        </w:rPr>
        <w:t xml:space="preserve">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</w:t>
      </w:r>
      <w:r w:rsidR="00CA0144" w:rsidRPr="00FE17A4">
        <w:rPr>
          <w:sz w:val="28"/>
          <w:szCs w:val="28"/>
        </w:rPr>
        <w:t>СМЭВ</w:t>
      </w:r>
      <w:r w:rsidR="0000548A" w:rsidRPr="00FE17A4">
        <w:rPr>
          <w:sz w:val="28"/>
          <w:szCs w:val="28"/>
        </w:rPr>
        <w:t xml:space="preserve">) запрос о представлении в </w:t>
      </w:r>
      <w:r w:rsidR="00CA0144" w:rsidRPr="00FE17A4">
        <w:rPr>
          <w:rFonts w:eastAsia="Calibri"/>
          <w:sz w:val="28"/>
          <w:szCs w:val="28"/>
        </w:rPr>
        <w:t>уполномоченный орган</w:t>
      </w:r>
      <w:r w:rsidR="0000548A" w:rsidRPr="00FE17A4">
        <w:rPr>
          <w:sz w:val="28"/>
          <w:szCs w:val="28"/>
        </w:rPr>
        <w:t xml:space="preserve"> документов (их копий или сведений, содержащихся в них), предусмотренных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регламента, в соответствии с перечнем информационных запросов, указанных в пункте </w:t>
      </w:r>
      <w:r w:rsidR="006D2E48" w:rsidRPr="00FE17A4">
        <w:rPr>
          <w:sz w:val="28"/>
          <w:szCs w:val="28"/>
        </w:rPr>
        <w:t>3.15</w:t>
      </w:r>
      <w:r w:rsidR="0000548A" w:rsidRPr="00FE17A4">
        <w:rPr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:rsidR="0000548A" w:rsidRPr="00FE17A4" w:rsidRDefault="006D2E48" w:rsidP="00197270">
      <w:pPr>
        <w:ind w:firstLine="540"/>
        <w:jc w:val="both"/>
        <w:rPr>
          <w:sz w:val="28"/>
          <w:szCs w:val="28"/>
        </w:rPr>
      </w:pPr>
      <w:bookmarkStart w:id="4" w:name="p33"/>
      <w:bookmarkEnd w:id="4"/>
      <w:r w:rsidRPr="00FE17A4">
        <w:rPr>
          <w:sz w:val="28"/>
          <w:szCs w:val="28"/>
        </w:rPr>
        <w:t>3.15</w:t>
      </w:r>
      <w:r w:rsidR="0000548A" w:rsidRPr="00FE17A4">
        <w:rPr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783AFA">
        <w:rPr>
          <w:sz w:val="28"/>
          <w:szCs w:val="28"/>
        </w:rPr>
        <w:t>муниципальной</w:t>
      </w:r>
      <w:r w:rsidR="00CA0144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услуги: </w:t>
      </w:r>
    </w:p>
    <w:p w:rsidR="006D2E48" w:rsidRPr="00FE17A4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2127B4" w:rsidRPr="00FE17A4">
        <w:rPr>
          <w:rFonts w:eastAsia="Calibri"/>
          <w:bCs/>
          <w:sz w:val="28"/>
          <w:szCs w:val="28"/>
          <w:lang w:eastAsia="en-US"/>
        </w:rPr>
        <w:t>.</w:t>
      </w:r>
      <w:r w:rsidR="000A3D3E" w:rsidRPr="00FE17A4">
        <w:rPr>
          <w:i/>
          <w:iCs/>
          <w:sz w:val="28"/>
          <w:szCs w:val="28"/>
        </w:rPr>
        <w:t xml:space="preserve"> </w:t>
      </w:r>
      <w:r w:rsidR="002127B4" w:rsidRPr="00FE17A4"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="002127B4" w:rsidRPr="00FE17A4">
        <w:rPr>
          <w:i/>
          <w:iCs/>
          <w:sz w:val="28"/>
          <w:szCs w:val="28"/>
        </w:rPr>
        <w:t xml:space="preserve"> </w:t>
      </w:r>
      <w:r w:rsidR="000A3D3E" w:rsidRPr="00FE17A4">
        <w:rPr>
          <w:sz w:val="28"/>
          <w:szCs w:val="28"/>
        </w:rPr>
        <w:t>направляется в</w:t>
      </w:r>
      <w:r w:rsidR="00616A1A">
        <w:rPr>
          <w:sz w:val="28"/>
          <w:szCs w:val="28"/>
        </w:rPr>
        <w:t xml:space="preserve"> территориальный орган ФНС России через</w:t>
      </w:r>
      <w:r w:rsidR="000A3D3E" w:rsidRPr="00FE17A4">
        <w:rPr>
          <w:sz w:val="28"/>
          <w:szCs w:val="28"/>
        </w:rPr>
        <w:t xml:space="preserve"> </w:t>
      </w:r>
      <w:r w:rsidR="00616A1A">
        <w:rPr>
          <w:sz w:val="28"/>
          <w:szCs w:val="28"/>
        </w:rPr>
        <w:t>с</w:t>
      </w:r>
      <w:r w:rsidR="00B232CF">
        <w:rPr>
          <w:sz w:val="28"/>
          <w:szCs w:val="28"/>
        </w:rPr>
        <w:t>истему межведомственного электронного взаимодействия (СМЭВ)</w:t>
      </w:r>
      <w:r w:rsidR="000A3D3E" w:rsidRPr="00B232CF">
        <w:rPr>
          <w:iCs/>
          <w:sz w:val="28"/>
          <w:szCs w:val="28"/>
        </w:rPr>
        <w:t>;</w:t>
      </w:r>
    </w:p>
    <w:p w:rsidR="006D2E48" w:rsidRPr="00FE17A4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</w:r>
      <w:r w:rsidR="002127B4" w:rsidRPr="00FE17A4">
        <w:rPr>
          <w:rFonts w:eastAsia="Calibri"/>
          <w:bCs/>
          <w:sz w:val="28"/>
          <w:szCs w:val="28"/>
          <w:lang w:eastAsia="en-US"/>
        </w:rPr>
        <w:t xml:space="preserve">. </w:t>
      </w:r>
      <w:r w:rsidR="000A3D3E" w:rsidRPr="00FE17A4">
        <w:rPr>
          <w:i/>
          <w:iCs/>
          <w:sz w:val="28"/>
          <w:szCs w:val="28"/>
        </w:rPr>
        <w:t xml:space="preserve"> </w:t>
      </w:r>
      <w:r w:rsidR="002127B4" w:rsidRPr="00FE17A4"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="002127B4" w:rsidRPr="00FE17A4">
        <w:rPr>
          <w:i/>
          <w:iCs/>
          <w:sz w:val="28"/>
          <w:szCs w:val="28"/>
        </w:rPr>
        <w:t xml:space="preserve"> </w:t>
      </w:r>
      <w:r w:rsidR="000A3D3E" w:rsidRPr="00FE17A4">
        <w:rPr>
          <w:sz w:val="28"/>
          <w:szCs w:val="28"/>
        </w:rPr>
        <w:t xml:space="preserve">направляется в </w:t>
      </w:r>
      <w:r w:rsidR="00F83A11" w:rsidRPr="00F83A11">
        <w:rPr>
          <w:iCs/>
          <w:sz w:val="28"/>
          <w:szCs w:val="28"/>
        </w:rPr>
        <w:t>Управление Федеральной службы государственной регистрации, кадастра и картографии по Забайкальскому краю</w:t>
      </w:r>
      <w:r w:rsidR="000A3D3E" w:rsidRPr="00FE17A4">
        <w:rPr>
          <w:i/>
          <w:iCs/>
          <w:sz w:val="28"/>
          <w:szCs w:val="28"/>
        </w:rPr>
        <w:t>;</w:t>
      </w:r>
    </w:p>
    <w:p w:rsidR="006D2E48" w:rsidRPr="00FE17A4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3)</w:t>
      </w:r>
      <w:r w:rsidRPr="00FE17A4">
        <w:rPr>
          <w:sz w:val="28"/>
          <w:szCs w:val="28"/>
        </w:rPr>
        <w:t xml:space="preserve">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</w:t>
      </w:r>
      <w:r w:rsidRPr="00FE17A4">
        <w:rPr>
          <w:rFonts w:eastAsia="Calibri"/>
          <w:bCs/>
          <w:sz w:val="28"/>
          <w:szCs w:val="28"/>
          <w:lang w:eastAsia="en-US"/>
        </w:rPr>
        <w:lastRenderedPageBreak/>
        <w:t>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</w:t>
      </w:r>
      <w:r w:rsidR="00FF0335">
        <w:rPr>
          <w:rFonts w:eastAsia="Calibri"/>
          <w:bCs/>
          <w:sz w:val="28"/>
          <w:szCs w:val="28"/>
          <w:lang w:eastAsia="en-US"/>
        </w:rPr>
        <w:t>7.3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2127B4" w:rsidRPr="00FE17A4">
        <w:rPr>
          <w:rFonts w:eastAsia="Calibri"/>
          <w:bCs/>
          <w:sz w:val="28"/>
          <w:szCs w:val="28"/>
          <w:lang w:eastAsia="en-US"/>
        </w:rPr>
        <w:t xml:space="preserve">. </w:t>
      </w:r>
      <w:r w:rsidR="002127B4" w:rsidRPr="00FE17A4"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="002127B4" w:rsidRPr="00FE17A4">
        <w:rPr>
          <w:i/>
          <w:iCs/>
          <w:sz w:val="28"/>
          <w:szCs w:val="28"/>
        </w:rPr>
        <w:t xml:space="preserve"> </w:t>
      </w:r>
      <w:r w:rsidR="000A3D3E" w:rsidRPr="00FE17A4">
        <w:rPr>
          <w:sz w:val="28"/>
          <w:szCs w:val="28"/>
        </w:rPr>
        <w:t xml:space="preserve">направляется </w:t>
      </w:r>
      <w:r w:rsidR="004167EC" w:rsidRPr="00FE17A4">
        <w:rPr>
          <w:sz w:val="28"/>
          <w:szCs w:val="28"/>
        </w:rPr>
        <w:t>правообладателям сетей инженерно-технического обеспечения</w:t>
      </w:r>
      <w:r w:rsidR="004167EC" w:rsidRPr="00FE17A4">
        <w:rPr>
          <w:iCs/>
          <w:sz w:val="28"/>
          <w:szCs w:val="28"/>
        </w:rPr>
        <w:t>;</w:t>
      </w:r>
    </w:p>
    <w:p w:rsidR="006D2E48" w:rsidRPr="00616A1A" w:rsidRDefault="006D2E48" w:rsidP="00FF033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</w:t>
      </w:r>
      <w:r w:rsidR="00FF0335">
        <w:rPr>
          <w:rFonts w:eastAsia="Calibri"/>
          <w:bCs/>
          <w:sz w:val="28"/>
          <w:szCs w:val="28"/>
          <w:lang w:eastAsia="en-US"/>
        </w:rPr>
        <w:t>1.1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статьи 5</w:t>
      </w:r>
      <w:r w:rsidR="00FF0335">
        <w:rPr>
          <w:rFonts w:eastAsia="Calibri"/>
          <w:bCs/>
          <w:sz w:val="28"/>
          <w:szCs w:val="28"/>
          <w:lang w:eastAsia="en-US"/>
        </w:rPr>
        <w:t>7.3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2127B4" w:rsidRPr="00FE17A4">
        <w:rPr>
          <w:rFonts w:eastAsia="Calibri"/>
          <w:bCs/>
          <w:sz w:val="28"/>
          <w:szCs w:val="28"/>
          <w:lang w:eastAsia="en-US"/>
        </w:rPr>
        <w:t xml:space="preserve">. </w:t>
      </w:r>
      <w:r w:rsidR="002127B4" w:rsidRPr="00FE17A4"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="002127B4" w:rsidRPr="00FE17A4">
        <w:rPr>
          <w:i/>
          <w:iCs/>
          <w:sz w:val="28"/>
          <w:szCs w:val="28"/>
        </w:rPr>
        <w:t xml:space="preserve"> </w:t>
      </w:r>
      <w:r w:rsidR="000A3D3E" w:rsidRPr="00FE17A4">
        <w:rPr>
          <w:sz w:val="28"/>
          <w:szCs w:val="28"/>
        </w:rPr>
        <w:t xml:space="preserve">направляется в </w:t>
      </w:r>
      <w:r w:rsidR="00853725" w:rsidRPr="00F83A11">
        <w:rPr>
          <w:iCs/>
          <w:sz w:val="28"/>
          <w:szCs w:val="28"/>
        </w:rPr>
        <w:t>Управление Федеральной службы государственной регистрации, кадастра и картографии по Забайкальскому краю</w:t>
      </w:r>
      <w:r w:rsidR="000A3D3E" w:rsidRPr="00616A1A">
        <w:rPr>
          <w:iCs/>
          <w:sz w:val="28"/>
          <w:szCs w:val="28"/>
        </w:rPr>
        <w:t>;</w:t>
      </w:r>
    </w:p>
    <w:p w:rsidR="006D2E48" w:rsidRPr="00FE17A4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5) договор о комплексном развитии территории в случае, предусмотренном частью 4 статьи 5</w:t>
      </w:r>
      <w:r w:rsidR="00FF0335">
        <w:rPr>
          <w:rFonts w:eastAsia="Calibri"/>
          <w:bCs/>
          <w:sz w:val="28"/>
          <w:szCs w:val="28"/>
          <w:lang w:eastAsia="en-US"/>
        </w:rPr>
        <w:t>7.3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="002127B4" w:rsidRPr="00FE17A4">
        <w:rPr>
          <w:rFonts w:eastAsia="Calibri"/>
          <w:bCs/>
          <w:sz w:val="28"/>
          <w:szCs w:val="28"/>
          <w:lang w:eastAsia="en-US"/>
        </w:rPr>
        <w:t xml:space="preserve">. </w:t>
      </w:r>
      <w:r w:rsidR="002127B4" w:rsidRPr="00FE17A4"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="002127B4" w:rsidRPr="00FE17A4">
        <w:rPr>
          <w:i/>
          <w:iCs/>
          <w:sz w:val="28"/>
          <w:szCs w:val="28"/>
        </w:rPr>
        <w:t xml:space="preserve"> </w:t>
      </w:r>
      <w:r w:rsidR="000A3D3E" w:rsidRPr="00FE17A4">
        <w:rPr>
          <w:sz w:val="28"/>
          <w:szCs w:val="28"/>
        </w:rPr>
        <w:t xml:space="preserve">направляется в </w:t>
      </w:r>
      <w:r w:rsidR="00853725" w:rsidRPr="00F83A11">
        <w:rPr>
          <w:iCs/>
          <w:sz w:val="28"/>
          <w:szCs w:val="28"/>
        </w:rPr>
        <w:t>Управление Федеральной службы государственной регистрации, кадастра и картографии по Забайкальскому краю</w:t>
      </w:r>
      <w:r w:rsidR="000A3D3E" w:rsidRPr="00616A1A">
        <w:rPr>
          <w:iCs/>
          <w:sz w:val="28"/>
          <w:szCs w:val="28"/>
        </w:rPr>
        <w:t>;</w:t>
      </w:r>
    </w:p>
    <w:p w:rsidR="006D2E48" w:rsidRPr="00FE17A4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6)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</w:r>
      <w:r w:rsidR="006F2F87" w:rsidRPr="00FE17A4">
        <w:rPr>
          <w:rFonts w:eastAsia="Calibri"/>
          <w:bCs/>
          <w:sz w:val="28"/>
          <w:szCs w:val="28"/>
          <w:lang w:eastAsia="en-US"/>
        </w:rPr>
        <w:t xml:space="preserve">. </w:t>
      </w:r>
      <w:r w:rsidR="006F2F87" w:rsidRPr="00FE17A4"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="006F2F87" w:rsidRPr="00FE17A4">
        <w:rPr>
          <w:i/>
          <w:iCs/>
          <w:sz w:val="28"/>
          <w:szCs w:val="28"/>
        </w:rPr>
        <w:t xml:space="preserve"> </w:t>
      </w:r>
      <w:r w:rsidR="000A3D3E" w:rsidRPr="00FE17A4">
        <w:rPr>
          <w:sz w:val="28"/>
          <w:szCs w:val="28"/>
        </w:rPr>
        <w:t xml:space="preserve">направляется в </w:t>
      </w:r>
      <w:r w:rsidR="004E077B" w:rsidRPr="00F83A11">
        <w:rPr>
          <w:iCs/>
          <w:sz w:val="28"/>
          <w:szCs w:val="28"/>
        </w:rPr>
        <w:t>Управление Федеральной службы государственной регистрации, кадастра и картографии по Забайкальскому краю</w:t>
      </w:r>
      <w:r w:rsidR="000A3D3E" w:rsidRPr="004E077B">
        <w:rPr>
          <w:iCs/>
          <w:sz w:val="28"/>
          <w:szCs w:val="28"/>
        </w:rPr>
        <w:t>;</w:t>
      </w:r>
    </w:p>
    <w:p w:rsidR="006D2E48" w:rsidRPr="00FE17A4" w:rsidRDefault="006D2E48" w:rsidP="0019727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7)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</w:t>
      </w:r>
      <w:r w:rsidR="006F2F87" w:rsidRPr="00FE17A4">
        <w:rPr>
          <w:rFonts w:eastAsia="Calibri"/>
          <w:bCs/>
          <w:sz w:val="28"/>
          <w:szCs w:val="28"/>
          <w:lang w:eastAsia="en-US"/>
        </w:rPr>
        <w:t xml:space="preserve">. </w:t>
      </w:r>
      <w:r w:rsidR="006F2F87" w:rsidRPr="00FE17A4"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="006F2F87" w:rsidRPr="00FE17A4">
        <w:rPr>
          <w:i/>
          <w:iCs/>
          <w:sz w:val="28"/>
          <w:szCs w:val="28"/>
        </w:rPr>
        <w:t xml:space="preserve"> </w:t>
      </w:r>
      <w:r w:rsidR="000A3D3E" w:rsidRPr="00FE17A4">
        <w:rPr>
          <w:sz w:val="28"/>
          <w:szCs w:val="28"/>
        </w:rPr>
        <w:t xml:space="preserve">направляется в </w:t>
      </w:r>
      <w:r w:rsidR="004E077B" w:rsidRPr="00F83A11">
        <w:rPr>
          <w:iCs/>
          <w:sz w:val="28"/>
          <w:szCs w:val="28"/>
        </w:rPr>
        <w:t>Управление Федеральной службы государственной регистрации, кадастра и картографии по Забайкальскому краю</w:t>
      </w:r>
      <w:r w:rsidR="000A3D3E" w:rsidRPr="004E077B">
        <w:rPr>
          <w:iCs/>
          <w:sz w:val="28"/>
          <w:szCs w:val="28"/>
        </w:rPr>
        <w:t>;</w:t>
      </w:r>
    </w:p>
    <w:p w:rsidR="006D2E48" w:rsidRPr="00FE17A4" w:rsidRDefault="006D2E48" w:rsidP="006800B9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8) документация по планировке территории в случаях, предусмотренных частью 4 статьи 5</w:t>
      </w:r>
      <w:r w:rsidR="00FF0335">
        <w:rPr>
          <w:rFonts w:eastAsia="Calibri"/>
          <w:bCs/>
          <w:sz w:val="28"/>
          <w:szCs w:val="28"/>
          <w:lang w:eastAsia="en-US"/>
        </w:rPr>
        <w:t>7.3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6F2F87" w:rsidRPr="00FE17A4">
        <w:rPr>
          <w:rFonts w:eastAsia="Calibri"/>
          <w:bCs/>
          <w:sz w:val="28"/>
          <w:szCs w:val="28"/>
          <w:lang w:eastAsia="en-US"/>
        </w:rPr>
        <w:t xml:space="preserve">. </w:t>
      </w:r>
      <w:r w:rsidR="006F2F87" w:rsidRPr="00FE17A4">
        <w:rPr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="000A3D3E" w:rsidRPr="00FE17A4">
        <w:rPr>
          <w:i/>
          <w:iCs/>
          <w:sz w:val="28"/>
          <w:szCs w:val="28"/>
        </w:rPr>
        <w:t xml:space="preserve"> </w:t>
      </w:r>
      <w:r w:rsidR="000A3D3E" w:rsidRPr="00FE17A4">
        <w:rPr>
          <w:sz w:val="28"/>
          <w:szCs w:val="28"/>
        </w:rPr>
        <w:t xml:space="preserve">направляется в </w:t>
      </w:r>
      <w:r w:rsidR="00853725" w:rsidRPr="00F83A11">
        <w:rPr>
          <w:iCs/>
          <w:sz w:val="28"/>
          <w:szCs w:val="28"/>
        </w:rPr>
        <w:t>Управление Федеральной службы государственной регистрации, кадастра и картографии по Забайкальскому краю</w:t>
      </w:r>
      <w:r w:rsidRPr="00853725">
        <w:rPr>
          <w:rFonts w:eastAsia="Calibri"/>
          <w:bCs/>
          <w:sz w:val="28"/>
          <w:szCs w:val="28"/>
          <w:lang w:eastAsia="en-US"/>
        </w:rPr>
        <w:t>.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 xml:space="preserve">Запрос о представлении в </w:t>
      </w:r>
      <w:r w:rsidR="00BD734E" w:rsidRPr="00FE17A4">
        <w:rPr>
          <w:sz w:val="28"/>
          <w:szCs w:val="28"/>
        </w:rPr>
        <w:t>уполномоченный орган</w:t>
      </w:r>
      <w:r w:rsidRPr="00FE17A4">
        <w:rPr>
          <w:sz w:val="28"/>
          <w:szCs w:val="28"/>
        </w:rPr>
        <w:t xml:space="preserve"> документов (их копий или сведений, содержащихся в них) содержит: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наименование </w:t>
      </w:r>
      <w:r w:rsidR="00783AFA">
        <w:rPr>
          <w:sz w:val="28"/>
          <w:szCs w:val="28"/>
        </w:rPr>
        <w:t>муниципальной</w:t>
      </w:r>
      <w:r w:rsidR="00BD734E" w:rsidRPr="00FE17A4">
        <w:rPr>
          <w:sz w:val="28"/>
          <w:szCs w:val="28"/>
        </w:rPr>
        <w:t xml:space="preserve"> </w:t>
      </w:r>
      <w:r w:rsidRPr="00FE17A4">
        <w:rPr>
          <w:sz w:val="28"/>
          <w:szCs w:val="28"/>
        </w:rPr>
        <w:t xml:space="preserve">услуги, для предоставления которой необходимо представление документа и (или) информации;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783AFA">
        <w:rPr>
          <w:sz w:val="28"/>
          <w:szCs w:val="28"/>
        </w:rPr>
        <w:t>муниципальной</w:t>
      </w:r>
      <w:r w:rsidR="00BD734E" w:rsidRPr="00FE17A4">
        <w:rPr>
          <w:sz w:val="28"/>
          <w:szCs w:val="28"/>
        </w:rPr>
        <w:t xml:space="preserve"> </w:t>
      </w:r>
      <w:r w:rsidRPr="00FE17A4">
        <w:rPr>
          <w:sz w:val="28"/>
          <w:szCs w:val="28"/>
        </w:rPr>
        <w:t xml:space="preserve">услуги, и указание на реквизиты данного нормативного правового акта;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783AFA">
        <w:rPr>
          <w:sz w:val="28"/>
          <w:szCs w:val="28"/>
        </w:rPr>
        <w:t>муниципальной</w:t>
      </w:r>
      <w:r w:rsidR="00BD734E" w:rsidRPr="00FE17A4">
        <w:rPr>
          <w:sz w:val="28"/>
          <w:szCs w:val="28"/>
        </w:rPr>
        <w:t xml:space="preserve"> </w:t>
      </w:r>
      <w:r w:rsidRPr="00FE17A4">
        <w:rPr>
          <w:sz w:val="28"/>
          <w:szCs w:val="28"/>
        </w:rPr>
        <w:t xml:space="preserve">услуги. </w:t>
      </w:r>
    </w:p>
    <w:p w:rsidR="0000548A" w:rsidRPr="00FE17A4" w:rsidRDefault="004167EC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Для получения документов, указанных в подпунктах 1, 2, 4 – 8 пункта 3.15 настоящего Административного регламента, с</w:t>
      </w:r>
      <w:r w:rsidR="0000548A" w:rsidRPr="00FE17A4">
        <w:rPr>
          <w:sz w:val="28"/>
          <w:szCs w:val="28"/>
        </w:rPr>
        <w:t xml:space="preserve">рок направления межведомственного запроса составляет один рабочий день со дня регистрация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приложенных к заявлению документов. </w:t>
      </w:r>
    </w:p>
    <w:p w:rsidR="004167EC" w:rsidRPr="00FE17A4" w:rsidRDefault="004167EC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Для получения документов, указанных в подпункте 3 пункта 3.15 настоящего Административного регламента, направление запроса осуществляется в порядке, установленном частью 7 статьи 5</w:t>
      </w:r>
      <w:r w:rsidR="00FF0335">
        <w:rPr>
          <w:sz w:val="28"/>
          <w:szCs w:val="28"/>
        </w:rPr>
        <w:t>7.3</w:t>
      </w:r>
      <w:r w:rsidRPr="00FE17A4">
        <w:rPr>
          <w:sz w:val="28"/>
          <w:szCs w:val="28"/>
        </w:rPr>
        <w:t xml:space="preserve"> Градостроительного кодекса Российской Федерации.</w:t>
      </w:r>
    </w:p>
    <w:p w:rsidR="006F2F87" w:rsidRPr="00FE17A4" w:rsidRDefault="00EA34F8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3.16</w:t>
      </w:r>
      <w:r w:rsidR="00B81E2D" w:rsidRPr="00FE17A4">
        <w:rPr>
          <w:sz w:val="28"/>
          <w:szCs w:val="28"/>
        </w:rPr>
        <w:t>.</w:t>
      </w:r>
      <w:r w:rsidR="0000548A" w:rsidRPr="00FE17A4">
        <w:rPr>
          <w:sz w:val="28"/>
          <w:szCs w:val="28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167EC" w:rsidRPr="00FE17A4">
        <w:rPr>
          <w:sz w:val="28"/>
          <w:szCs w:val="28"/>
        </w:rPr>
        <w:t xml:space="preserve">подпунктами </w:t>
      </w:r>
      <w:r w:rsidR="004167EC" w:rsidRPr="00FE17A4">
        <w:rPr>
          <w:rFonts w:eastAsia="Calibri"/>
          <w:bCs/>
          <w:sz w:val="28"/>
          <w:szCs w:val="28"/>
          <w:lang w:eastAsia="en-US"/>
        </w:rPr>
        <w:t>"</w:t>
      </w:r>
      <w:r w:rsidR="004167EC" w:rsidRPr="00FE17A4">
        <w:rPr>
          <w:sz w:val="28"/>
          <w:szCs w:val="28"/>
        </w:rPr>
        <w:t>а</w:t>
      </w:r>
      <w:r w:rsidR="004167EC" w:rsidRPr="00FE17A4">
        <w:rPr>
          <w:rFonts w:eastAsia="Calibri"/>
          <w:bCs/>
          <w:sz w:val="28"/>
          <w:szCs w:val="28"/>
          <w:lang w:eastAsia="en-US"/>
        </w:rPr>
        <w:t>"</w:t>
      </w:r>
      <w:r w:rsidR="004167EC" w:rsidRPr="00FE17A4">
        <w:rPr>
          <w:sz w:val="28"/>
          <w:szCs w:val="28"/>
        </w:rPr>
        <w:t xml:space="preserve">, </w:t>
      </w:r>
      <w:r w:rsidR="004167EC" w:rsidRPr="00FE17A4">
        <w:rPr>
          <w:rFonts w:eastAsia="Calibri"/>
          <w:bCs/>
          <w:sz w:val="28"/>
          <w:szCs w:val="28"/>
          <w:lang w:eastAsia="en-US"/>
        </w:rPr>
        <w:t>"</w:t>
      </w:r>
      <w:r w:rsidR="004167EC" w:rsidRPr="00FE17A4">
        <w:rPr>
          <w:sz w:val="28"/>
          <w:szCs w:val="28"/>
        </w:rPr>
        <w:t>б</w:t>
      </w:r>
      <w:r w:rsidR="004167EC" w:rsidRPr="00FE17A4">
        <w:rPr>
          <w:rFonts w:eastAsia="Calibri"/>
          <w:bCs/>
          <w:sz w:val="28"/>
          <w:szCs w:val="28"/>
          <w:lang w:eastAsia="en-US"/>
        </w:rPr>
        <w:t>"</w:t>
      </w:r>
      <w:r w:rsidR="004167EC" w:rsidRPr="00FE17A4">
        <w:rPr>
          <w:sz w:val="28"/>
          <w:szCs w:val="28"/>
        </w:rPr>
        <w:t xml:space="preserve">, </w:t>
      </w:r>
      <w:r w:rsidR="004167EC" w:rsidRPr="00FE17A4">
        <w:rPr>
          <w:rFonts w:eastAsia="Calibri"/>
          <w:bCs/>
          <w:sz w:val="28"/>
          <w:szCs w:val="28"/>
          <w:lang w:eastAsia="en-US"/>
        </w:rPr>
        <w:t>"</w:t>
      </w:r>
      <w:r w:rsidR="004167EC" w:rsidRPr="00FE17A4">
        <w:rPr>
          <w:sz w:val="28"/>
          <w:szCs w:val="28"/>
        </w:rPr>
        <w:t>г</w:t>
      </w:r>
      <w:r w:rsidR="004167EC" w:rsidRPr="00FE17A4">
        <w:rPr>
          <w:rFonts w:eastAsia="Calibri"/>
          <w:bCs/>
          <w:sz w:val="28"/>
          <w:szCs w:val="28"/>
          <w:lang w:eastAsia="en-US"/>
        </w:rPr>
        <w:t xml:space="preserve">" </w:t>
      </w:r>
      <w:r w:rsidR="004167EC" w:rsidRPr="00FE17A4">
        <w:rPr>
          <w:sz w:val="28"/>
          <w:szCs w:val="28"/>
        </w:rPr>
        <w:t xml:space="preserve">- </w:t>
      </w:r>
      <w:r w:rsidR="004167EC" w:rsidRPr="00FE17A4">
        <w:rPr>
          <w:rFonts w:eastAsia="Calibri"/>
          <w:bCs/>
          <w:sz w:val="28"/>
          <w:szCs w:val="28"/>
          <w:lang w:eastAsia="en-US"/>
        </w:rPr>
        <w:t>"</w:t>
      </w:r>
      <w:r w:rsidR="004167EC" w:rsidRPr="00FE17A4">
        <w:rPr>
          <w:sz w:val="28"/>
          <w:szCs w:val="28"/>
        </w:rPr>
        <w:t>з</w:t>
      </w:r>
      <w:r w:rsidR="004167EC" w:rsidRPr="00FE17A4">
        <w:rPr>
          <w:rFonts w:eastAsia="Calibri"/>
          <w:bCs/>
          <w:sz w:val="28"/>
          <w:szCs w:val="28"/>
          <w:lang w:eastAsia="en-US"/>
        </w:rPr>
        <w:t>"</w:t>
      </w:r>
      <w:r w:rsidR="004167EC" w:rsidRPr="00FE17A4">
        <w:rPr>
          <w:sz w:val="28"/>
          <w:szCs w:val="28"/>
        </w:rPr>
        <w:t xml:space="preserve">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регламента, предоставляются органами, указанными в </w:t>
      </w:r>
      <w:r w:rsidR="00B81E2D" w:rsidRPr="00FE17A4">
        <w:rPr>
          <w:sz w:val="28"/>
          <w:szCs w:val="28"/>
        </w:rPr>
        <w:t>пункте 3.15</w:t>
      </w:r>
      <w:r w:rsidR="0000548A" w:rsidRPr="00FE17A4">
        <w:rPr>
          <w:sz w:val="28"/>
          <w:szCs w:val="28"/>
        </w:rPr>
        <w:t xml:space="preserve"> настоящего Административного регламента, в распоряжении которых находятся эти документы в электронной форме, в срок не позднее </w:t>
      </w:r>
      <w:r w:rsidR="007011C3">
        <w:rPr>
          <w:sz w:val="28"/>
          <w:szCs w:val="28"/>
        </w:rPr>
        <w:t>двух рабочих дней</w:t>
      </w:r>
      <w:r w:rsidR="0000548A" w:rsidRPr="00FE17A4">
        <w:rPr>
          <w:sz w:val="28"/>
          <w:szCs w:val="28"/>
        </w:rPr>
        <w:t xml:space="preserve"> с момента направления соответствующего межведомственного запроса.</w:t>
      </w:r>
    </w:p>
    <w:p w:rsidR="004167EC" w:rsidRPr="00FE17A4" w:rsidRDefault="004167EC" w:rsidP="004167EC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Документы (их копии или сведения, содержащиеся в них), предусмотренные подпунктом 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>в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 xml:space="preserve">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Pr="00FE17A4">
        <w:rPr>
          <w:sz w:val="28"/>
          <w:szCs w:val="28"/>
        </w:rPr>
        <w:t>настоящего Административного регламента, предоставляются правообла</w:t>
      </w:r>
      <w:r w:rsidR="00433112" w:rsidRPr="00FE17A4">
        <w:rPr>
          <w:sz w:val="28"/>
          <w:szCs w:val="28"/>
        </w:rPr>
        <w:t>да</w:t>
      </w:r>
      <w:r w:rsidRPr="00FE17A4">
        <w:rPr>
          <w:sz w:val="28"/>
          <w:szCs w:val="28"/>
        </w:rPr>
        <w:t xml:space="preserve">телями, указанными в пункте 3.15 настоящего Административного регламента, в распоряжении которых находятся эти документы в электронной форме, </w:t>
      </w:r>
      <w:r w:rsidRPr="00FE17A4">
        <w:rPr>
          <w:bCs/>
          <w:sz w:val="28"/>
          <w:szCs w:val="28"/>
        </w:rPr>
        <w:t>в порядке, установленном частью 7 статьи 5</w:t>
      </w:r>
      <w:r w:rsidR="00FF0335">
        <w:rPr>
          <w:bCs/>
          <w:sz w:val="28"/>
          <w:szCs w:val="28"/>
        </w:rPr>
        <w:t>7.3</w:t>
      </w:r>
      <w:r w:rsidRPr="00FE17A4">
        <w:rPr>
          <w:bCs/>
          <w:sz w:val="28"/>
          <w:szCs w:val="28"/>
        </w:rPr>
        <w:t xml:space="preserve"> Градостроительного кодекса Российской Федерации</w:t>
      </w:r>
      <w:r w:rsidRPr="00FE17A4">
        <w:rPr>
          <w:sz w:val="28"/>
          <w:szCs w:val="28"/>
        </w:rPr>
        <w:t>.</w:t>
      </w:r>
    </w:p>
    <w:p w:rsidR="0000548A" w:rsidRPr="00FE17A4" w:rsidRDefault="00B81E2D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3.17</w:t>
      </w:r>
      <w:r w:rsidR="0000548A" w:rsidRPr="00FE17A4">
        <w:rPr>
          <w:sz w:val="28"/>
          <w:szCs w:val="28"/>
        </w:rPr>
        <w:t xml:space="preserve">. Межведомственное информационное взаимодействие может осуществляется на бумажном носителе: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</w:t>
      </w:r>
      <w:r w:rsidRPr="00FE17A4">
        <w:rPr>
          <w:sz w:val="28"/>
          <w:szCs w:val="28"/>
        </w:rPr>
        <w:lastRenderedPageBreak/>
        <w:t xml:space="preserve">предусмотренные </w:t>
      </w:r>
      <w:r w:rsidR="004167EC" w:rsidRPr="00FE17A4">
        <w:rPr>
          <w:sz w:val="28"/>
          <w:szCs w:val="28"/>
        </w:rPr>
        <w:t>подпунктами "а", "б", "г" - "з" пункта</w:t>
      </w:r>
      <w:r w:rsidR="00B81E2D" w:rsidRPr="00FE17A4">
        <w:rPr>
          <w:sz w:val="28"/>
          <w:szCs w:val="28"/>
        </w:rPr>
        <w:t xml:space="preserve">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Pr="00FE17A4">
        <w:rPr>
          <w:sz w:val="28"/>
          <w:szCs w:val="28"/>
        </w:rPr>
        <w:t xml:space="preserve">настоящего Административного регламента, предоставляются органами, указанными в </w:t>
      </w:r>
      <w:r w:rsidR="00B81E2D" w:rsidRPr="00FE17A4">
        <w:rPr>
          <w:sz w:val="28"/>
          <w:szCs w:val="28"/>
        </w:rPr>
        <w:t>пункте 3.15</w:t>
      </w:r>
      <w:r w:rsidRPr="00FE17A4">
        <w:rPr>
          <w:sz w:val="28"/>
          <w:szCs w:val="28"/>
        </w:rPr>
        <w:t xml:space="preserve"> настоящего Административного регламента, в распоряжении которых находятся эти документы, в срок не позднее </w:t>
      </w:r>
      <w:r w:rsidR="007011C3">
        <w:rPr>
          <w:sz w:val="28"/>
          <w:szCs w:val="28"/>
        </w:rPr>
        <w:t>двух рабочих дней</w:t>
      </w:r>
      <w:r w:rsidR="00040C8C" w:rsidRPr="00FE17A4">
        <w:rPr>
          <w:sz w:val="28"/>
          <w:szCs w:val="28"/>
        </w:rPr>
        <w:t xml:space="preserve"> </w:t>
      </w:r>
      <w:r w:rsidRPr="00FE17A4">
        <w:rPr>
          <w:sz w:val="28"/>
          <w:szCs w:val="28"/>
        </w:rPr>
        <w:t xml:space="preserve">со дня получения соответствующего межведомственного запроса. </w:t>
      </w:r>
    </w:p>
    <w:p w:rsidR="004167EC" w:rsidRPr="00FE17A4" w:rsidRDefault="004167EC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Документы (их копии или сведения, содержащиеся в них), предусмотренные подпунктом "в"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Pr="00FE17A4">
        <w:rPr>
          <w:sz w:val="28"/>
          <w:szCs w:val="28"/>
        </w:rPr>
        <w:t>настоящего Административного регламента, предоставляются правообла</w:t>
      </w:r>
      <w:r w:rsidR="00433112" w:rsidRPr="00FE17A4">
        <w:rPr>
          <w:sz w:val="28"/>
          <w:szCs w:val="28"/>
        </w:rPr>
        <w:t>да</w:t>
      </w:r>
      <w:r w:rsidRPr="00FE17A4">
        <w:rPr>
          <w:sz w:val="28"/>
          <w:szCs w:val="28"/>
        </w:rPr>
        <w:t>телями, указанными в пункте 3.15 настоящего Административного регламента, в распоряжении которых находятся эти документы, в порядке, установленном частью 7 статьи 5</w:t>
      </w:r>
      <w:r w:rsidR="00FF0335">
        <w:rPr>
          <w:sz w:val="28"/>
          <w:szCs w:val="28"/>
        </w:rPr>
        <w:t>7.3</w:t>
      </w:r>
      <w:r w:rsidRPr="00FE17A4">
        <w:rPr>
          <w:sz w:val="28"/>
          <w:szCs w:val="28"/>
        </w:rPr>
        <w:t xml:space="preserve"> Градостроительного кодекса Российской Федерации.</w:t>
      </w:r>
    </w:p>
    <w:p w:rsidR="0000548A" w:rsidRPr="00FE17A4" w:rsidRDefault="00B81E2D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</w:t>
      </w:r>
      <w:r w:rsidR="0000548A" w:rsidRPr="00FE17A4">
        <w:rPr>
          <w:sz w:val="28"/>
          <w:szCs w:val="28"/>
        </w:rPr>
        <w:t>.</w:t>
      </w:r>
      <w:r w:rsidRPr="00FE17A4">
        <w:rPr>
          <w:sz w:val="28"/>
          <w:szCs w:val="28"/>
        </w:rPr>
        <w:t>18.</w:t>
      </w:r>
      <w:r w:rsidR="0000548A" w:rsidRPr="00FE17A4">
        <w:rPr>
          <w:sz w:val="28"/>
          <w:szCs w:val="28"/>
        </w:rPr>
        <w:t xml:space="preserve"> Результатом административной процедуры является получение </w:t>
      </w:r>
      <w:r w:rsidR="00001883" w:rsidRPr="00FE17A4">
        <w:rPr>
          <w:sz w:val="28"/>
          <w:szCs w:val="28"/>
        </w:rPr>
        <w:t>уполномоченным органом</w:t>
      </w:r>
      <w:r w:rsidR="0000548A" w:rsidRPr="00FE17A4">
        <w:rPr>
          <w:sz w:val="28"/>
          <w:szCs w:val="28"/>
        </w:rPr>
        <w:t xml:space="preserve"> запрашиваемых документов (их копий или сведений, содержащихся в них).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00548A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Принятие решения о предоставлении (об отказе</w:t>
      </w:r>
      <w:r w:rsidRPr="00FE17A4">
        <w:rPr>
          <w:sz w:val="28"/>
          <w:szCs w:val="28"/>
        </w:rPr>
        <w:t xml:space="preserve"> </w:t>
      </w:r>
    </w:p>
    <w:p w:rsidR="0000548A" w:rsidRPr="00FE17A4" w:rsidRDefault="0000548A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в предоставлении) </w:t>
      </w:r>
      <w:r w:rsidR="00783AFA">
        <w:rPr>
          <w:b/>
          <w:bCs/>
          <w:sz w:val="28"/>
          <w:szCs w:val="28"/>
        </w:rPr>
        <w:t>муниципальной</w:t>
      </w:r>
      <w:r w:rsidRPr="00FE17A4">
        <w:rPr>
          <w:b/>
          <w:bCs/>
          <w:sz w:val="28"/>
          <w:szCs w:val="28"/>
        </w:rPr>
        <w:t xml:space="preserve"> услуги</w:t>
      </w:r>
      <w:r w:rsidRPr="00FE17A4">
        <w:rPr>
          <w:sz w:val="28"/>
          <w:szCs w:val="28"/>
        </w:rPr>
        <w:t xml:space="preserve">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0D5B9F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3.19</w:t>
      </w:r>
      <w:r w:rsidR="0000548A" w:rsidRPr="00FE17A4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документов, предусмотренных </w:t>
      </w:r>
      <w:r w:rsidR="00996C08" w:rsidRPr="00FE17A4">
        <w:rPr>
          <w:rFonts w:eastAsia="Calibri"/>
          <w:bCs/>
          <w:sz w:val="28"/>
          <w:szCs w:val="28"/>
          <w:lang w:eastAsia="en-US"/>
        </w:rPr>
        <w:t xml:space="preserve">подпунктами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="004D2431"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2.10</w:t>
      </w:r>
      <w:r w:rsidR="004D2431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FE17A4" w:rsidRDefault="00DE476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3.20</w:t>
      </w:r>
      <w:r w:rsidR="0000548A" w:rsidRPr="00FE17A4">
        <w:rPr>
          <w:sz w:val="28"/>
          <w:szCs w:val="28"/>
        </w:rPr>
        <w:t xml:space="preserve">. В рамках рассмотрения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документов, предусмотренных </w:t>
      </w:r>
      <w:r w:rsidR="001E09CC" w:rsidRPr="00FE17A4">
        <w:rPr>
          <w:sz w:val="28"/>
          <w:szCs w:val="28"/>
        </w:rPr>
        <w:t>подпунктами</w:t>
      </w:r>
      <w:r w:rsidR="001E09CC"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="001E09CC"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2.10</w:t>
      </w:r>
      <w:r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настоящего Административного регламента, осуществляется проверка наличия и правильности оформления документов, указанных в </w:t>
      </w:r>
      <w:r w:rsidR="001E09CC" w:rsidRPr="00FE17A4">
        <w:rPr>
          <w:sz w:val="28"/>
          <w:szCs w:val="28"/>
        </w:rPr>
        <w:t>подпункта</w:t>
      </w:r>
      <w:r w:rsidRPr="00FE17A4">
        <w:rPr>
          <w:sz w:val="28"/>
          <w:szCs w:val="28"/>
        </w:rPr>
        <w:t>х</w:t>
      </w:r>
      <w:r w:rsidR="001E09CC"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="001E09CC" w:rsidRPr="00FE17A4">
        <w:rPr>
          <w:rFonts w:eastAsia="Calibri"/>
          <w:bCs/>
          <w:sz w:val="28"/>
          <w:szCs w:val="28"/>
          <w:lang w:eastAsia="en-US"/>
        </w:rPr>
        <w:t>, пункт</w:t>
      </w:r>
      <w:r w:rsidRPr="00FE17A4">
        <w:rPr>
          <w:rFonts w:eastAsia="Calibri"/>
          <w:bCs/>
          <w:sz w:val="28"/>
          <w:szCs w:val="28"/>
          <w:lang w:eastAsia="en-US"/>
        </w:rPr>
        <w:t>е</w:t>
      </w:r>
      <w:r w:rsidR="001E09CC" w:rsidRPr="00FE17A4">
        <w:rPr>
          <w:rFonts w:eastAsia="Calibri"/>
          <w:bCs/>
          <w:sz w:val="28"/>
          <w:szCs w:val="28"/>
          <w:lang w:eastAsia="en-US"/>
        </w:rPr>
        <w:t xml:space="preserve">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2.10</w:t>
      </w:r>
      <w:r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FE17A4" w:rsidRDefault="00DE476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3.21</w:t>
      </w:r>
      <w:r w:rsidR="0000548A" w:rsidRPr="00FE17A4">
        <w:rPr>
          <w:sz w:val="28"/>
          <w:szCs w:val="28"/>
        </w:rPr>
        <w:t>.</w:t>
      </w:r>
      <w:r w:rsidR="004D2431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Неполучение (несвоевременное получение) документов, предусмотренных </w:t>
      </w:r>
      <w:r w:rsidR="006959E6" w:rsidRPr="00FE17A4">
        <w:rPr>
          <w:sz w:val="28"/>
          <w:szCs w:val="28"/>
        </w:rPr>
        <w:t>пунктом 3.15</w:t>
      </w:r>
      <w:r w:rsidR="0000548A" w:rsidRPr="00FE17A4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783AFA">
        <w:rPr>
          <w:sz w:val="28"/>
          <w:szCs w:val="28"/>
        </w:rPr>
        <w:t>муниципальной</w:t>
      </w:r>
      <w:r w:rsidR="00C24A13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услуги. </w:t>
      </w:r>
    </w:p>
    <w:p w:rsidR="0000548A" w:rsidRPr="00FE17A4" w:rsidRDefault="00B079F8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3.22</w:t>
      </w:r>
      <w:r w:rsidR="0000548A" w:rsidRPr="00FE17A4">
        <w:rPr>
          <w:sz w:val="28"/>
          <w:szCs w:val="28"/>
        </w:rPr>
        <w:t xml:space="preserve">. Критериями принятия решения о предоставлении </w:t>
      </w:r>
      <w:r w:rsidR="00783AFA">
        <w:rPr>
          <w:sz w:val="28"/>
          <w:szCs w:val="28"/>
        </w:rPr>
        <w:t>муниципальной</w:t>
      </w:r>
      <w:r w:rsidR="00C24A13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 являются: </w:t>
      </w:r>
    </w:p>
    <w:p w:rsidR="00060F45" w:rsidRPr="00FE17A4" w:rsidRDefault="00060F45" w:rsidP="00060F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</w:t>
      </w:r>
      <w:r w:rsidR="00FF0335">
        <w:rPr>
          <w:rFonts w:eastAsia="Calibri"/>
          <w:bCs/>
          <w:sz w:val="28"/>
          <w:szCs w:val="28"/>
          <w:lang w:eastAsia="en-US"/>
        </w:rPr>
        <w:t>1.1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статьи 5</w:t>
      </w:r>
      <w:r w:rsidR="00FF0335">
        <w:rPr>
          <w:rFonts w:eastAsia="Calibri"/>
          <w:bCs/>
          <w:sz w:val="28"/>
          <w:szCs w:val="28"/>
          <w:lang w:eastAsia="en-US"/>
        </w:rPr>
        <w:t>7.3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060F45" w:rsidRPr="00FE17A4" w:rsidRDefault="00060F45" w:rsidP="00060F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б) 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060F45" w:rsidRPr="00FE17A4" w:rsidRDefault="00060F45" w:rsidP="00060F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lastRenderedPageBreak/>
        <w:t xml:space="preserve">в)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373102">
        <w:rPr>
          <w:rFonts w:eastAsia="Calibri"/>
          <w:bCs/>
          <w:sz w:val="28"/>
          <w:szCs w:val="28"/>
          <w:lang w:eastAsia="en-US"/>
        </w:rPr>
        <w:t>1.1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статьи 5</w:t>
      </w:r>
      <w:r w:rsidR="00373102">
        <w:rPr>
          <w:rFonts w:eastAsia="Calibri"/>
          <w:bCs/>
          <w:sz w:val="28"/>
          <w:szCs w:val="28"/>
          <w:lang w:eastAsia="en-US"/>
        </w:rPr>
        <w:t>7.3</w:t>
      </w:r>
      <w:r w:rsidRPr="00FE17A4">
        <w:rPr>
          <w:rFonts w:eastAsia="Calibri"/>
          <w:bCs/>
          <w:sz w:val="28"/>
          <w:szCs w:val="28"/>
          <w:vertAlign w:val="superscript"/>
          <w:lang w:eastAsia="en-US"/>
        </w:rPr>
        <w:t xml:space="preserve"> </w:t>
      </w:r>
      <w:r w:rsidRPr="00FE17A4">
        <w:rPr>
          <w:rFonts w:eastAsia="Calibri"/>
          <w:bCs/>
          <w:sz w:val="28"/>
          <w:szCs w:val="28"/>
          <w:lang w:eastAsia="en-US"/>
        </w:rPr>
        <w:t>Градостроительного кодекса Российской Федерации.</w:t>
      </w:r>
    </w:p>
    <w:p w:rsidR="0000548A" w:rsidRPr="00FE17A4" w:rsidRDefault="00C5072D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3.2</w:t>
      </w:r>
      <w:r w:rsidR="0000548A" w:rsidRPr="00FE17A4">
        <w:rPr>
          <w:sz w:val="28"/>
          <w:szCs w:val="28"/>
        </w:rPr>
        <w:t xml:space="preserve">3. Критериями принятия решения об отказе в предоставлении </w:t>
      </w:r>
      <w:r w:rsidR="00783AFA">
        <w:rPr>
          <w:sz w:val="28"/>
          <w:szCs w:val="28"/>
        </w:rPr>
        <w:t>муниципальной</w:t>
      </w:r>
      <w:r w:rsidR="0000548A" w:rsidRPr="00FE17A4">
        <w:rPr>
          <w:sz w:val="28"/>
          <w:szCs w:val="28"/>
        </w:rPr>
        <w:t xml:space="preserve"> услуги</w:t>
      </w:r>
      <w:r w:rsidR="005F08C6">
        <w:rPr>
          <w:sz w:val="28"/>
          <w:szCs w:val="28"/>
        </w:rPr>
        <w:t xml:space="preserve"> являются</w:t>
      </w:r>
      <w:r w:rsidR="0000548A" w:rsidRPr="00FE17A4">
        <w:rPr>
          <w:sz w:val="28"/>
          <w:szCs w:val="28"/>
        </w:rPr>
        <w:t xml:space="preserve">: </w:t>
      </w:r>
    </w:p>
    <w:p w:rsidR="00E05FA6" w:rsidRPr="00FE17A4" w:rsidRDefault="00E05FA6" w:rsidP="00E05FA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 xml:space="preserve"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</w:t>
      </w:r>
      <w:r w:rsidR="00373102">
        <w:rPr>
          <w:rFonts w:eastAsia="Calibri"/>
          <w:bCs/>
          <w:sz w:val="28"/>
          <w:szCs w:val="28"/>
          <w:lang w:eastAsia="en-US"/>
        </w:rPr>
        <w:t>1.1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статьи 5</w:t>
      </w:r>
      <w:r w:rsidR="00373102">
        <w:rPr>
          <w:rFonts w:eastAsia="Calibri"/>
          <w:bCs/>
          <w:sz w:val="28"/>
          <w:szCs w:val="28"/>
          <w:lang w:eastAsia="en-US"/>
        </w:rPr>
        <w:t>7.3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E05FA6" w:rsidRPr="00FE17A4" w:rsidRDefault="00E05FA6" w:rsidP="00E05FA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E05FA6" w:rsidRPr="00FE17A4" w:rsidRDefault="00E05FA6" w:rsidP="00E05FA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Pr="00FE17A4">
        <w:rPr>
          <w:rFonts w:eastAsia="Calibri"/>
          <w:bCs/>
          <w:sz w:val="28"/>
          <w:szCs w:val="28"/>
          <w:vertAlign w:val="superscript"/>
          <w:lang w:eastAsia="en-US"/>
        </w:rPr>
        <w:t>1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статьи 57</w:t>
      </w:r>
      <w:r w:rsidRPr="00FE17A4">
        <w:rPr>
          <w:rFonts w:eastAsia="Calibri"/>
          <w:bCs/>
          <w:sz w:val="28"/>
          <w:szCs w:val="28"/>
          <w:vertAlign w:val="superscript"/>
          <w:lang w:eastAsia="en-US"/>
        </w:rPr>
        <w:t xml:space="preserve">3 </w:t>
      </w:r>
      <w:r w:rsidRPr="00FE17A4">
        <w:rPr>
          <w:rFonts w:eastAsia="Calibri"/>
          <w:bCs/>
          <w:sz w:val="28"/>
          <w:szCs w:val="28"/>
          <w:lang w:eastAsia="en-US"/>
        </w:rPr>
        <w:t>Градостроительного кодекса Российской Федерации.</w:t>
      </w:r>
    </w:p>
    <w:p w:rsidR="0000548A" w:rsidRPr="00FE17A4" w:rsidRDefault="00C5072D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3.24</w:t>
      </w:r>
      <w:r w:rsidR="0000548A" w:rsidRPr="00FE17A4">
        <w:rPr>
          <w:sz w:val="28"/>
          <w:szCs w:val="28"/>
        </w:rPr>
        <w:t xml:space="preserve">. По результатам проверки документов, предусмотренных </w:t>
      </w:r>
      <w:r w:rsidRPr="00FE17A4">
        <w:rPr>
          <w:sz w:val="28"/>
          <w:szCs w:val="28"/>
        </w:rPr>
        <w:t>подпунктами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Pr="00FE17A4">
        <w:rPr>
          <w:rFonts w:eastAsia="Calibri"/>
          <w:bCs/>
          <w:sz w:val="28"/>
          <w:szCs w:val="28"/>
          <w:lang w:eastAsia="en-US"/>
        </w:rPr>
        <w:t>, пунктом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 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00548A" w:rsidRPr="00FE17A4" w:rsidRDefault="00C5072D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3.2</w:t>
      </w:r>
      <w:r w:rsidR="0000548A" w:rsidRPr="00FE17A4">
        <w:rPr>
          <w:sz w:val="28"/>
          <w:szCs w:val="28"/>
        </w:rPr>
        <w:t xml:space="preserve">5. Результатом административной процедуры по принятию решения о предоставлении (об отказе в предоставлении) </w:t>
      </w:r>
      <w:r w:rsidR="00783AFA">
        <w:rPr>
          <w:sz w:val="28"/>
          <w:szCs w:val="28"/>
        </w:rPr>
        <w:t>муниципальной</w:t>
      </w:r>
      <w:r w:rsidR="00C24A13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 является </w:t>
      </w:r>
      <w:r w:rsidR="00DB13AB" w:rsidRPr="00FE17A4">
        <w:rPr>
          <w:sz w:val="28"/>
          <w:szCs w:val="28"/>
        </w:rPr>
        <w:t xml:space="preserve">соответственно подписание </w:t>
      </w:r>
      <w:r w:rsidR="00AD042F" w:rsidRPr="00FE17A4">
        <w:rPr>
          <w:rFonts w:eastAsia="Calibri"/>
          <w:bCs/>
          <w:sz w:val="28"/>
          <w:szCs w:val="28"/>
          <w:lang w:eastAsia="en-US"/>
        </w:rPr>
        <w:t>градостроительн</w:t>
      </w:r>
      <w:r w:rsidR="00DB13AB" w:rsidRPr="00FE17A4">
        <w:rPr>
          <w:rFonts w:eastAsia="Calibri"/>
          <w:bCs/>
          <w:sz w:val="28"/>
          <w:szCs w:val="28"/>
          <w:lang w:eastAsia="en-US"/>
        </w:rPr>
        <w:t>ого</w:t>
      </w:r>
      <w:r w:rsidR="00AD042F" w:rsidRPr="00FE17A4">
        <w:rPr>
          <w:rFonts w:eastAsia="Calibri"/>
          <w:bCs/>
          <w:sz w:val="28"/>
          <w:szCs w:val="28"/>
          <w:lang w:eastAsia="en-US"/>
        </w:rPr>
        <w:t xml:space="preserve"> план</w:t>
      </w:r>
      <w:r w:rsidR="00DB13AB" w:rsidRPr="00FE17A4">
        <w:rPr>
          <w:rFonts w:eastAsia="Calibri"/>
          <w:bCs/>
          <w:sz w:val="28"/>
          <w:szCs w:val="28"/>
          <w:lang w:eastAsia="en-US"/>
        </w:rPr>
        <w:t>а</w:t>
      </w:r>
      <w:r w:rsidR="00AD042F" w:rsidRPr="00FE17A4">
        <w:rPr>
          <w:rFonts w:eastAsia="Calibri"/>
          <w:bCs/>
          <w:sz w:val="28"/>
          <w:szCs w:val="28"/>
          <w:lang w:eastAsia="en-US"/>
        </w:rPr>
        <w:t xml:space="preserve"> земельного участка</w:t>
      </w:r>
      <w:r w:rsidR="009151F7" w:rsidRPr="00FE17A4">
        <w:rPr>
          <w:rFonts w:eastAsia="Calibri"/>
          <w:bCs/>
          <w:sz w:val="28"/>
          <w:szCs w:val="28"/>
          <w:lang w:eastAsia="en-US"/>
        </w:rPr>
        <w:t xml:space="preserve"> (далее также в настоящем подразделе – решение о предоставлении </w:t>
      </w:r>
      <w:r w:rsidR="00783AFA">
        <w:rPr>
          <w:rFonts w:eastAsia="Calibri"/>
          <w:bCs/>
          <w:sz w:val="28"/>
          <w:szCs w:val="28"/>
          <w:lang w:eastAsia="en-US"/>
        </w:rPr>
        <w:t>муниципальной</w:t>
      </w:r>
      <w:r w:rsidR="009151F7" w:rsidRPr="00FE17A4">
        <w:rPr>
          <w:rFonts w:eastAsia="Calibri"/>
          <w:bCs/>
          <w:sz w:val="28"/>
          <w:szCs w:val="28"/>
          <w:lang w:eastAsia="en-US"/>
        </w:rPr>
        <w:t xml:space="preserve"> услуги)</w:t>
      </w:r>
      <w:r w:rsidR="0000548A" w:rsidRPr="00FE17A4">
        <w:rPr>
          <w:sz w:val="28"/>
          <w:szCs w:val="28"/>
        </w:rPr>
        <w:t xml:space="preserve"> или </w:t>
      </w:r>
      <w:r w:rsidR="00DB13AB" w:rsidRPr="00FE17A4">
        <w:rPr>
          <w:sz w:val="28"/>
          <w:szCs w:val="28"/>
        </w:rPr>
        <w:t xml:space="preserve">подписание </w:t>
      </w:r>
      <w:r w:rsidR="0000548A" w:rsidRPr="00FE17A4">
        <w:rPr>
          <w:sz w:val="28"/>
          <w:szCs w:val="28"/>
        </w:rPr>
        <w:t>решени</w:t>
      </w:r>
      <w:r w:rsidR="00DB13AB" w:rsidRPr="00FE17A4">
        <w:rPr>
          <w:sz w:val="28"/>
          <w:szCs w:val="28"/>
        </w:rPr>
        <w:t>я</w:t>
      </w:r>
      <w:r w:rsidR="0000548A" w:rsidRPr="00FE17A4">
        <w:rPr>
          <w:sz w:val="28"/>
          <w:szCs w:val="28"/>
        </w:rPr>
        <w:t xml:space="preserve"> </w:t>
      </w:r>
      <w:r w:rsidR="00AD042F" w:rsidRPr="00FE17A4">
        <w:rPr>
          <w:bCs/>
          <w:sz w:val="28"/>
          <w:szCs w:val="28"/>
        </w:rPr>
        <w:t>об отказе в выдаче градостроительного плана земельного участка</w:t>
      </w:r>
      <w:r w:rsidR="009151F7" w:rsidRPr="00FE17A4">
        <w:rPr>
          <w:bCs/>
          <w:sz w:val="28"/>
          <w:szCs w:val="28"/>
        </w:rPr>
        <w:t xml:space="preserve"> </w:t>
      </w:r>
      <w:r w:rsidR="009151F7" w:rsidRPr="00FE17A4">
        <w:rPr>
          <w:rFonts w:eastAsia="Calibri"/>
          <w:bCs/>
          <w:sz w:val="28"/>
          <w:szCs w:val="28"/>
          <w:lang w:eastAsia="en-US"/>
        </w:rPr>
        <w:t xml:space="preserve">(далее также в настоящем подразделе – решение об отказе в предоставлении </w:t>
      </w:r>
      <w:r w:rsidR="00783AFA">
        <w:rPr>
          <w:rFonts w:eastAsia="Calibri"/>
          <w:bCs/>
          <w:sz w:val="28"/>
          <w:szCs w:val="28"/>
          <w:lang w:eastAsia="en-US"/>
        </w:rPr>
        <w:t>муниципальной</w:t>
      </w:r>
      <w:r w:rsidR="009151F7" w:rsidRPr="00FE17A4">
        <w:rPr>
          <w:rFonts w:eastAsia="Calibri"/>
          <w:bCs/>
          <w:sz w:val="28"/>
          <w:szCs w:val="28"/>
          <w:lang w:eastAsia="en-US"/>
        </w:rPr>
        <w:t xml:space="preserve"> услуги)</w:t>
      </w:r>
      <w:r w:rsidR="0000548A" w:rsidRPr="00FE17A4">
        <w:rPr>
          <w:sz w:val="28"/>
          <w:szCs w:val="28"/>
        </w:rPr>
        <w:t xml:space="preserve">. </w:t>
      </w:r>
    </w:p>
    <w:p w:rsidR="0054456C" w:rsidRPr="00FE17A4" w:rsidRDefault="0054456C" w:rsidP="00FE17A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Решение об отказе в выдаче градостроительного плана земельного участка оформляется по рекомендуемой форме согласно Приложению № </w:t>
      </w:r>
      <w:r w:rsidR="00DA422B" w:rsidRPr="00FE17A4">
        <w:rPr>
          <w:rFonts w:eastAsia="Calibri"/>
          <w:bCs/>
          <w:sz w:val="28"/>
          <w:szCs w:val="28"/>
          <w:lang w:eastAsia="en-US"/>
        </w:rPr>
        <w:t>6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00548A" w:rsidRPr="00FE17A4" w:rsidRDefault="00C5072D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3.2</w:t>
      </w:r>
      <w:r w:rsidR="0000548A" w:rsidRPr="00FE17A4">
        <w:rPr>
          <w:sz w:val="28"/>
          <w:szCs w:val="28"/>
        </w:rPr>
        <w:t xml:space="preserve">6. Решение о предоставлении </w:t>
      </w:r>
      <w:r w:rsidR="00783AFA">
        <w:rPr>
          <w:sz w:val="28"/>
          <w:szCs w:val="28"/>
        </w:rPr>
        <w:t>муниципальной</w:t>
      </w:r>
      <w:r w:rsidR="00C24A13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 или об отказе в предоставлении </w:t>
      </w:r>
      <w:r w:rsidR="00783AFA">
        <w:rPr>
          <w:sz w:val="28"/>
          <w:szCs w:val="28"/>
        </w:rPr>
        <w:t>муниципальной</w:t>
      </w:r>
      <w:r w:rsidR="00C24A13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>услуги принимается должностным лицом, уполномоченным на принятие соответствующего решения</w:t>
      </w:r>
      <w:r w:rsidR="003A2D85" w:rsidRPr="00FE17A4">
        <w:rPr>
          <w:sz w:val="28"/>
          <w:szCs w:val="28"/>
        </w:rPr>
        <w:t xml:space="preserve"> приказом уполномоченного органа</w:t>
      </w:r>
      <w:r w:rsidR="0000548A" w:rsidRPr="00FE17A4">
        <w:rPr>
          <w:sz w:val="28"/>
          <w:szCs w:val="28"/>
        </w:rPr>
        <w:t xml:space="preserve">. </w:t>
      </w:r>
    </w:p>
    <w:p w:rsidR="0000548A" w:rsidRPr="00FE17A4" w:rsidRDefault="00C5072D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3.2</w:t>
      </w:r>
      <w:r w:rsidR="0000548A" w:rsidRPr="00FE17A4">
        <w:rPr>
          <w:sz w:val="28"/>
          <w:szCs w:val="28"/>
        </w:rPr>
        <w:t xml:space="preserve">7. Решение, принимаемое должностным лицом, уполномоченным на принятие решений о предоставлении </w:t>
      </w:r>
      <w:r w:rsidR="00783AFA">
        <w:rPr>
          <w:sz w:val="28"/>
          <w:szCs w:val="28"/>
        </w:rPr>
        <w:t>муниципальной</w:t>
      </w:r>
      <w:r w:rsidR="00C24A13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 или об отказе в предоставлении </w:t>
      </w:r>
      <w:r w:rsidR="00783AFA">
        <w:rPr>
          <w:sz w:val="28"/>
          <w:szCs w:val="28"/>
        </w:rPr>
        <w:t>муниципальной</w:t>
      </w:r>
      <w:r w:rsidR="00C24A13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00548A" w:rsidRPr="00FE17A4" w:rsidRDefault="00C5072D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3.2</w:t>
      </w:r>
      <w:r w:rsidR="0000548A" w:rsidRPr="00FE17A4">
        <w:rPr>
          <w:sz w:val="28"/>
          <w:szCs w:val="28"/>
        </w:rPr>
        <w:t xml:space="preserve">8. Срок принятия решения о предоставлении (об отказе в предоставлении) </w:t>
      </w:r>
      <w:r w:rsidR="00783AFA">
        <w:rPr>
          <w:sz w:val="28"/>
          <w:szCs w:val="28"/>
        </w:rPr>
        <w:t>муниципальной</w:t>
      </w:r>
      <w:r w:rsidR="00C24A13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 не может превышать </w:t>
      </w:r>
      <w:r w:rsidR="00E05FA6" w:rsidRPr="00FE17A4">
        <w:rPr>
          <w:sz w:val="28"/>
          <w:szCs w:val="28"/>
        </w:rPr>
        <w:t>четырнадцать</w:t>
      </w:r>
      <w:r w:rsidR="0000548A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lastRenderedPageBreak/>
        <w:t xml:space="preserve">рабочих дней со дня регистрации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документов и (или) информации, необходимых для предоставления </w:t>
      </w:r>
      <w:r w:rsidR="00783AFA">
        <w:rPr>
          <w:sz w:val="28"/>
          <w:szCs w:val="28"/>
        </w:rPr>
        <w:t>муниципальной</w:t>
      </w:r>
      <w:r w:rsidR="00C24A13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услуги. </w:t>
      </w:r>
    </w:p>
    <w:p w:rsidR="0000548A" w:rsidRPr="00FE17A4" w:rsidRDefault="00C5072D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3.2</w:t>
      </w:r>
      <w:r w:rsidR="0000548A" w:rsidRPr="00FE17A4">
        <w:rPr>
          <w:sz w:val="28"/>
          <w:szCs w:val="28"/>
        </w:rPr>
        <w:t xml:space="preserve">9. При подаче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документов, предусмотренных </w:t>
      </w:r>
      <w:r w:rsidRPr="00FE17A4">
        <w:rPr>
          <w:sz w:val="28"/>
          <w:szCs w:val="28"/>
        </w:rPr>
        <w:t>подпунктами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</w:t>
      </w:r>
      <w:r w:rsidR="00E05FA6" w:rsidRPr="00FE17A4">
        <w:rPr>
          <w:sz w:val="28"/>
          <w:szCs w:val="28"/>
        </w:rPr>
        <w:t xml:space="preserve">выдаче градостроительного плана земельного участка </w:t>
      </w:r>
      <w:r w:rsidR="00596460" w:rsidRPr="00FE17A4">
        <w:rPr>
          <w:sz w:val="28"/>
          <w:szCs w:val="28"/>
        </w:rPr>
        <w:t xml:space="preserve">соответственно </w:t>
      </w:r>
      <w:r w:rsidR="0000548A" w:rsidRPr="00FE17A4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596460" w:rsidRPr="00FE17A4">
        <w:rPr>
          <w:sz w:val="28"/>
          <w:szCs w:val="28"/>
        </w:rPr>
        <w:t xml:space="preserve">, если в заявлении </w:t>
      </w:r>
      <w:r w:rsidR="00DC34BC" w:rsidRPr="00FE17A4"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 w:rsidR="00596460" w:rsidRPr="00FE17A4">
        <w:rPr>
          <w:sz w:val="28"/>
          <w:szCs w:val="28"/>
        </w:rPr>
        <w:t xml:space="preserve"> не был указан иной способ</w:t>
      </w:r>
      <w:r w:rsidR="0000548A" w:rsidRPr="00FE17A4">
        <w:rPr>
          <w:sz w:val="28"/>
          <w:szCs w:val="28"/>
        </w:rPr>
        <w:t xml:space="preserve">. </w:t>
      </w:r>
    </w:p>
    <w:p w:rsidR="0000548A" w:rsidRPr="00FE17A4" w:rsidRDefault="00C5072D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3.30</w:t>
      </w:r>
      <w:r w:rsidR="0000548A" w:rsidRPr="00FE17A4">
        <w:rPr>
          <w:sz w:val="28"/>
          <w:szCs w:val="28"/>
        </w:rPr>
        <w:t xml:space="preserve">. При подаче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документов, предусмотренных </w:t>
      </w:r>
      <w:r w:rsidRPr="00FE17A4">
        <w:rPr>
          <w:sz w:val="28"/>
          <w:szCs w:val="28"/>
        </w:rPr>
        <w:t>подпунктами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регламента, посредством </w:t>
      </w:r>
      <w:r w:rsidR="0057759D" w:rsidRPr="00FE17A4">
        <w:rPr>
          <w:sz w:val="28"/>
          <w:szCs w:val="28"/>
        </w:rPr>
        <w:t>Единого портала, регионального портала</w:t>
      </w:r>
      <w:r w:rsidR="0000548A" w:rsidRPr="00FE17A4">
        <w:rPr>
          <w:sz w:val="28"/>
          <w:szCs w:val="28"/>
        </w:rPr>
        <w:t xml:space="preserve"> направление заявителю решения об отказе </w:t>
      </w:r>
      <w:r w:rsidR="00E05FA6" w:rsidRPr="00FE17A4">
        <w:rPr>
          <w:sz w:val="28"/>
          <w:szCs w:val="28"/>
        </w:rPr>
        <w:t xml:space="preserve">в выдаче градостроительного плана земельного участка </w:t>
      </w:r>
      <w:r w:rsidR="0000548A" w:rsidRPr="00FE17A4">
        <w:rPr>
          <w:sz w:val="28"/>
          <w:szCs w:val="28"/>
        </w:rPr>
        <w:t xml:space="preserve">осуществляется в личный кабинет заявителя на </w:t>
      </w:r>
      <w:r w:rsidR="0057759D" w:rsidRPr="00FE17A4">
        <w:rPr>
          <w:sz w:val="28"/>
          <w:szCs w:val="28"/>
        </w:rPr>
        <w:t>Едином портале, региональном портале</w:t>
      </w:r>
      <w:r w:rsidR="0000548A" w:rsidRPr="00FE17A4">
        <w:rPr>
          <w:sz w:val="28"/>
          <w:szCs w:val="28"/>
        </w:rPr>
        <w:t xml:space="preserve"> (статус заявления обновляется до статуса "Услуга оказана")</w:t>
      </w:r>
      <w:r w:rsidR="00DC34BC" w:rsidRPr="00FE17A4">
        <w:rPr>
          <w:sz w:val="28"/>
          <w:szCs w:val="28"/>
        </w:rPr>
        <w:t xml:space="preserve">, если в заявлении </w:t>
      </w:r>
      <w:r w:rsidR="00DC34BC" w:rsidRPr="00FE17A4"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 w:rsidR="00DC34BC" w:rsidRPr="00FE17A4">
        <w:rPr>
          <w:sz w:val="28"/>
          <w:szCs w:val="28"/>
        </w:rPr>
        <w:t xml:space="preserve"> не был указан иной способ</w:t>
      </w:r>
      <w:r w:rsidR="0000548A" w:rsidRPr="00FE17A4">
        <w:rPr>
          <w:sz w:val="28"/>
          <w:szCs w:val="28"/>
        </w:rPr>
        <w:t xml:space="preserve">. </w:t>
      </w:r>
    </w:p>
    <w:p w:rsidR="0000548A" w:rsidRPr="00FE17A4" w:rsidRDefault="00C5072D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3.3</w:t>
      </w:r>
      <w:r w:rsidR="0000548A" w:rsidRPr="00FE17A4">
        <w:rPr>
          <w:sz w:val="28"/>
          <w:szCs w:val="28"/>
        </w:rPr>
        <w:t xml:space="preserve">1. При подаче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документов, предусмотренных </w:t>
      </w:r>
      <w:r w:rsidRPr="00FE17A4">
        <w:rPr>
          <w:sz w:val="28"/>
          <w:szCs w:val="28"/>
        </w:rPr>
        <w:t>подпунктами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Pr="00FE17A4">
        <w:rPr>
          <w:rFonts w:eastAsia="Calibri"/>
          <w:bCs/>
          <w:sz w:val="28"/>
          <w:szCs w:val="28"/>
          <w:lang w:eastAsia="en-US"/>
        </w:rPr>
        <w:t>, пунктом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 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регламента, </w:t>
      </w:r>
      <w:r w:rsidR="00F94262" w:rsidRPr="00FE17A4">
        <w:rPr>
          <w:sz w:val="28"/>
          <w:szCs w:val="28"/>
        </w:rPr>
        <w:t>через многофункциональный центр</w:t>
      </w:r>
      <w:r w:rsidR="0000548A" w:rsidRPr="00FE17A4">
        <w:rPr>
          <w:sz w:val="28"/>
          <w:szCs w:val="28"/>
        </w:rPr>
        <w:t xml:space="preserve"> решение об отказе в </w:t>
      </w:r>
      <w:r w:rsidR="00F94262" w:rsidRPr="00FE17A4">
        <w:rPr>
          <w:sz w:val="28"/>
          <w:szCs w:val="28"/>
        </w:rPr>
        <w:t xml:space="preserve">выдаче градостроительного плана земельного участка </w:t>
      </w:r>
      <w:r w:rsidR="0000548A" w:rsidRPr="00FE17A4">
        <w:rPr>
          <w:sz w:val="28"/>
          <w:szCs w:val="28"/>
        </w:rPr>
        <w:t>направляется в многофункциональный центр</w:t>
      </w:r>
      <w:r w:rsidR="00DC34BC" w:rsidRPr="00FE17A4">
        <w:rPr>
          <w:sz w:val="28"/>
          <w:szCs w:val="28"/>
        </w:rPr>
        <w:t xml:space="preserve">, если в заявлении </w:t>
      </w:r>
      <w:r w:rsidR="00DC34BC" w:rsidRPr="00FE17A4"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 w:rsidR="00DC34BC" w:rsidRPr="00FE17A4">
        <w:rPr>
          <w:sz w:val="28"/>
          <w:szCs w:val="28"/>
        </w:rPr>
        <w:t xml:space="preserve"> не был указан иной способ</w:t>
      </w:r>
      <w:r w:rsidR="0000548A" w:rsidRPr="00FE17A4">
        <w:rPr>
          <w:sz w:val="28"/>
          <w:szCs w:val="28"/>
        </w:rPr>
        <w:t xml:space="preserve">. </w:t>
      </w:r>
    </w:p>
    <w:p w:rsidR="0000548A" w:rsidRPr="00FE17A4" w:rsidRDefault="00320906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3.3</w:t>
      </w:r>
      <w:r w:rsidR="0000548A" w:rsidRPr="00FE17A4">
        <w:rPr>
          <w:sz w:val="28"/>
          <w:szCs w:val="28"/>
        </w:rPr>
        <w:t xml:space="preserve">2. Срок выдачи (направления) заявителю решения об отказе </w:t>
      </w:r>
      <w:r w:rsidR="00E05FA6" w:rsidRPr="00FE17A4">
        <w:rPr>
          <w:sz w:val="28"/>
          <w:szCs w:val="28"/>
        </w:rPr>
        <w:t xml:space="preserve">в выдаче градостроительного плана земельного участка </w:t>
      </w:r>
      <w:r w:rsidR="0000548A" w:rsidRPr="00FE17A4">
        <w:rPr>
          <w:sz w:val="28"/>
          <w:szCs w:val="28"/>
        </w:rPr>
        <w:t xml:space="preserve">исчисляется со дня принятия такого решения и составляет </w:t>
      </w:r>
      <w:r w:rsidR="00E05FA6" w:rsidRPr="00FE17A4">
        <w:rPr>
          <w:sz w:val="28"/>
          <w:szCs w:val="28"/>
        </w:rPr>
        <w:t>один</w:t>
      </w:r>
      <w:r w:rsidR="0000548A" w:rsidRPr="00FE17A4">
        <w:rPr>
          <w:sz w:val="28"/>
          <w:szCs w:val="28"/>
        </w:rPr>
        <w:t xml:space="preserve"> рабочий день, но не превышает срок, установленный в </w:t>
      </w:r>
      <w:r w:rsidRPr="00FE17A4">
        <w:rPr>
          <w:sz w:val="28"/>
          <w:szCs w:val="28"/>
        </w:rPr>
        <w:t xml:space="preserve">пункте </w:t>
      </w:r>
      <w:r w:rsidR="00DB6907" w:rsidRPr="00FE17A4">
        <w:rPr>
          <w:sz w:val="28"/>
          <w:szCs w:val="28"/>
        </w:rPr>
        <w:t xml:space="preserve">2.7 </w:t>
      </w:r>
      <w:r w:rsidR="0000548A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00548A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Предоставление результата </w:t>
      </w:r>
      <w:r w:rsidR="00783AFA">
        <w:rPr>
          <w:b/>
          <w:bCs/>
          <w:sz w:val="28"/>
          <w:szCs w:val="28"/>
        </w:rPr>
        <w:t>муниципальной</w:t>
      </w:r>
      <w:r w:rsidR="00881CFA" w:rsidRPr="00FE17A4">
        <w:rPr>
          <w:b/>
          <w:sz w:val="28"/>
          <w:szCs w:val="28"/>
        </w:rPr>
        <w:t xml:space="preserve"> </w:t>
      </w:r>
      <w:r w:rsidRPr="00FE17A4">
        <w:rPr>
          <w:b/>
          <w:bCs/>
          <w:sz w:val="28"/>
          <w:szCs w:val="28"/>
        </w:rPr>
        <w:t>услуги</w:t>
      </w:r>
      <w:r w:rsidRPr="00FE17A4">
        <w:rPr>
          <w:sz w:val="28"/>
          <w:szCs w:val="28"/>
        </w:rPr>
        <w:t xml:space="preserve">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4D1D6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B45DC9" w:rsidRPr="00FE17A4">
        <w:rPr>
          <w:sz w:val="28"/>
          <w:szCs w:val="28"/>
        </w:rPr>
        <w:t>3</w:t>
      </w:r>
      <w:r w:rsidR="0000548A" w:rsidRPr="00FE17A4">
        <w:rPr>
          <w:sz w:val="28"/>
          <w:szCs w:val="28"/>
        </w:rPr>
        <w:t xml:space="preserve">3. Основанием для начала выполнения административной процедуры является подписание уполномоченным должностным лицом </w:t>
      </w:r>
      <w:r w:rsidRPr="00FE17A4">
        <w:rPr>
          <w:sz w:val="28"/>
          <w:szCs w:val="28"/>
        </w:rPr>
        <w:t>градостроительного плана земельного участка</w:t>
      </w:r>
      <w:r w:rsidR="0000548A" w:rsidRPr="00FE17A4">
        <w:rPr>
          <w:sz w:val="28"/>
          <w:szCs w:val="28"/>
        </w:rPr>
        <w:t xml:space="preserve">. </w:t>
      </w:r>
    </w:p>
    <w:p w:rsidR="0000548A" w:rsidRPr="00FE17A4" w:rsidRDefault="004D1D6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B45DC9" w:rsidRPr="00FE17A4">
        <w:rPr>
          <w:sz w:val="28"/>
          <w:szCs w:val="28"/>
        </w:rPr>
        <w:t>3</w:t>
      </w:r>
      <w:r w:rsidR="0000548A" w:rsidRPr="00FE17A4">
        <w:rPr>
          <w:sz w:val="28"/>
          <w:szCs w:val="28"/>
        </w:rPr>
        <w:t xml:space="preserve">4. Заявитель по его выбору вправе получить результат предоставления </w:t>
      </w:r>
      <w:r w:rsidR="00783AFA">
        <w:rPr>
          <w:sz w:val="28"/>
          <w:szCs w:val="28"/>
        </w:rPr>
        <w:t>муниципальной</w:t>
      </w:r>
      <w:r w:rsidR="00881CFA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 одним из следующих способов: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1) на бумажном носителе; </w:t>
      </w:r>
    </w:p>
    <w:p w:rsidR="0000548A" w:rsidRPr="00FE17A4" w:rsidRDefault="0000548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</w:t>
      </w:r>
      <w:r w:rsidR="003A2D85" w:rsidRPr="00FE17A4">
        <w:rPr>
          <w:sz w:val="28"/>
          <w:szCs w:val="28"/>
        </w:rPr>
        <w:t xml:space="preserve"> приказом уполномоченного органа</w:t>
      </w:r>
      <w:r w:rsidRPr="00FE17A4">
        <w:rPr>
          <w:sz w:val="28"/>
          <w:szCs w:val="28"/>
        </w:rPr>
        <w:t xml:space="preserve">. </w:t>
      </w:r>
    </w:p>
    <w:p w:rsidR="0000548A" w:rsidRPr="00FE17A4" w:rsidRDefault="004D1D6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>3.</w:t>
      </w:r>
      <w:r w:rsidR="00B45DC9" w:rsidRPr="00FE17A4">
        <w:rPr>
          <w:sz w:val="28"/>
          <w:szCs w:val="28"/>
        </w:rPr>
        <w:t>3</w:t>
      </w:r>
      <w:r w:rsidR="0000548A" w:rsidRPr="00FE17A4">
        <w:rPr>
          <w:sz w:val="28"/>
          <w:szCs w:val="28"/>
        </w:rPr>
        <w:t xml:space="preserve">5.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FD01CD" w:rsidRPr="00FE17A4">
        <w:rPr>
          <w:sz w:val="28"/>
          <w:szCs w:val="28"/>
        </w:rPr>
        <w:t>уполномоченного лица</w:t>
      </w:r>
      <w:r w:rsidR="0000548A" w:rsidRPr="00FE17A4">
        <w:rPr>
          <w:sz w:val="28"/>
          <w:szCs w:val="28"/>
        </w:rPr>
        <w:t xml:space="preserve">, ответственного за делопроизводство. </w:t>
      </w:r>
    </w:p>
    <w:p w:rsidR="0000548A" w:rsidRPr="00FE17A4" w:rsidRDefault="004D1D6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B45DC9" w:rsidRPr="00FE17A4">
        <w:rPr>
          <w:sz w:val="28"/>
          <w:szCs w:val="28"/>
        </w:rPr>
        <w:t>3</w:t>
      </w:r>
      <w:r w:rsidR="0000548A" w:rsidRPr="00FE17A4">
        <w:rPr>
          <w:sz w:val="28"/>
          <w:szCs w:val="28"/>
        </w:rPr>
        <w:t xml:space="preserve">6. При подаче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документов, предусмотренных </w:t>
      </w:r>
      <w:r w:rsidR="002F436C" w:rsidRPr="00FE17A4">
        <w:rPr>
          <w:sz w:val="28"/>
          <w:szCs w:val="28"/>
        </w:rPr>
        <w:t>подпунктами</w:t>
      </w:r>
      <w:r w:rsidR="002F436C"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="002F436C"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</w:t>
      </w:r>
      <w:r w:rsidR="002F436C" w:rsidRPr="00FE17A4">
        <w:rPr>
          <w:sz w:val="28"/>
          <w:szCs w:val="28"/>
        </w:rPr>
        <w:t>градостроительный план земельного участка</w:t>
      </w:r>
      <w:r w:rsidR="0000548A" w:rsidRPr="00FE17A4">
        <w:rPr>
          <w:sz w:val="28"/>
          <w:szCs w:val="28"/>
        </w:rPr>
        <w:t xml:space="preserve"> </w:t>
      </w:r>
      <w:r w:rsidR="002D10F4" w:rsidRPr="00FE17A4">
        <w:rPr>
          <w:sz w:val="28"/>
          <w:szCs w:val="28"/>
        </w:rPr>
        <w:t xml:space="preserve">соответственно </w:t>
      </w:r>
      <w:r w:rsidR="0000548A" w:rsidRPr="00FE17A4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DC34BC" w:rsidRPr="00FE17A4">
        <w:rPr>
          <w:sz w:val="28"/>
          <w:szCs w:val="28"/>
        </w:rPr>
        <w:t xml:space="preserve">, если в заявлении </w:t>
      </w:r>
      <w:r w:rsidR="00DC34BC" w:rsidRPr="00FE17A4"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 w:rsidR="00DC34BC" w:rsidRPr="00FE17A4">
        <w:rPr>
          <w:sz w:val="28"/>
          <w:szCs w:val="28"/>
        </w:rPr>
        <w:t xml:space="preserve"> не был указан иной способ</w:t>
      </w:r>
      <w:r w:rsidR="0000548A" w:rsidRPr="00FE17A4">
        <w:rPr>
          <w:sz w:val="28"/>
          <w:szCs w:val="28"/>
        </w:rPr>
        <w:t xml:space="preserve">. </w:t>
      </w:r>
    </w:p>
    <w:p w:rsidR="0000548A" w:rsidRPr="00FE17A4" w:rsidRDefault="002F436C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B45DC9" w:rsidRPr="00FE17A4">
        <w:rPr>
          <w:sz w:val="28"/>
          <w:szCs w:val="28"/>
        </w:rPr>
        <w:t>3</w:t>
      </w:r>
      <w:r w:rsidR="0000548A" w:rsidRPr="00FE17A4">
        <w:rPr>
          <w:sz w:val="28"/>
          <w:szCs w:val="28"/>
        </w:rPr>
        <w:t xml:space="preserve">7. При подаче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документов, предусмотренных </w:t>
      </w:r>
      <w:r w:rsidRPr="00FE17A4">
        <w:rPr>
          <w:sz w:val="28"/>
          <w:szCs w:val="28"/>
        </w:rPr>
        <w:t>подпунктами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регламента, посредством </w:t>
      </w:r>
      <w:r w:rsidR="0057759D" w:rsidRPr="00FE17A4">
        <w:rPr>
          <w:sz w:val="28"/>
          <w:szCs w:val="28"/>
        </w:rPr>
        <w:t>Единого портала, регионального портала</w:t>
      </w:r>
      <w:r w:rsidR="0000548A" w:rsidRPr="00FE17A4">
        <w:rPr>
          <w:sz w:val="28"/>
          <w:szCs w:val="28"/>
        </w:rPr>
        <w:t xml:space="preserve"> направление заявителю </w:t>
      </w:r>
      <w:r w:rsidRPr="00FE17A4">
        <w:rPr>
          <w:sz w:val="28"/>
          <w:szCs w:val="28"/>
        </w:rPr>
        <w:t>градостроительного плана земельного участка</w:t>
      </w:r>
      <w:r w:rsidR="0000548A" w:rsidRPr="00FE17A4">
        <w:rPr>
          <w:sz w:val="28"/>
          <w:szCs w:val="28"/>
        </w:rPr>
        <w:t xml:space="preserve"> осуществляется в личный кабинет заявителя на </w:t>
      </w:r>
      <w:r w:rsidR="0057759D" w:rsidRPr="00FE17A4">
        <w:rPr>
          <w:sz w:val="28"/>
          <w:szCs w:val="28"/>
        </w:rPr>
        <w:t>Едином портале, региональном портале</w:t>
      </w:r>
      <w:r w:rsidR="0000548A" w:rsidRPr="00FE17A4">
        <w:rPr>
          <w:sz w:val="28"/>
          <w:szCs w:val="28"/>
        </w:rPr>
        <w:t xml:space="preserve"> (статус заявления обновляется до статуса "Услуга оказана")</w:t>
      </w:r>
      <w:r w:rsidR="00DC34BC" w:rsidRPr="00FE17A4">
        <w:rPr>
          <w:sz w:val="28"/>
          <w:szCs w:val="28"/>
        </w:rPr>
        <w:t xml:space="preserve">, если в заявлении </w:t>
      </w:r>
      <w:r w:rsidR="00DC34BC" w:rsidRPr="00FE17A4"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 w:rsidR="00DC34BC" w:rsidRPr="00FE17A4">
        <w:rPr>
          <w:sz w:val="28"/>
          <w:szCs w:val="28"/>
        </w:rPr>
        <w:t xml:space="preserve"> не был указан иной способ</w:t>
      </w:r>
      <w:r w:rsidR="0000548A" w:rsidRPr="00FE17A4">
        <w:rPr>
          <w:sz w:val="28"/>
          <w:szCs w:val="28"/>
        </w:rPr>
        <w:t xml:space="preserve">. </w:t>
      </w:r>
    </w:p>
    <w:p w:rsidR="0000548A" w:rsidRPr="00FE17A4" w:rsidRDefault="002F436C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B45DC9" w:rsidRPr="00FE17A4">
        <w:rPr>
          <w:sz w:val="28"/>
          <w:szCs w:val="28"/>
        </w:rPr>
        <w:t>3</w:t>
      </w:r>
      <w:r w:rsidR="0000548A" w:rsidRPr="00FE17A4">
        <w:rPr>
          <w:sz w:val="28"/>
          <w:szCs w:val="28"/>
        </w:rPr>
        <w:t xml:space="preserve">8. При подаче заявления </w:t>
      </w:r>
      <w:r w:rsidR="00E55DFD" w:rsidRPr="00FE17A4">
        <w:rPr>
          <w:rFonts w:eastAsia="Calibri"/>
          <w:sz w:val="28"/>
          <w:szCs w:val="28"/>
          <w:lang w:eastAsia="en-US"/>
        </w:rPr>
        <w:t xml:space="preserve">о выдаче градостроительного плана </w:t>
      </w:r>
      <w:r w:rsidR="0000548A" w:rsidRPr="00FE17A4">
        <w:rPr>
          <w:sz w:val="28"/>
          <w:szCs w:val="28"/>
        </w:rPr>
        <w:t xml:space="preserve">и документов, предусмотренных </w:t>
      </w:r>
      <w:r w:rsidRPr="00FE17A4">
        <w:rPr>
          <w:sz w:val="28"/>
          <w:szCs w:val="28"/>
        </w:rPr>
        <w:t>подпунктами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00548A" w:rsidRPr="00FE17A4">
        <w:rPr>
          <w:sz w:val="28"/>
          <w:szCs w:val="28"/>
        </w:rPr>
        <w:t xml:space="preserve">настоящего Административного регламента, </w:t>
      </w:r>
      <w:r w:rsidR="00F94262" w:rsidRPr="00FE17A4">
        <w:rPr>
          <w:sz w:val="28"/>
          <w:szCs w:val="28"/>
        </w:rPr>
        <w:t xml:space="preserve">через многофункциональный центр </w:t>
      </w:r>
      <w:r w:rsidRPr="00FE17A4">
        <w:rPr>
          <w:sz w:val="28"/>
          <w:szCs w:val="28"/>
        </w:rPr>
        <w:t xml:space="preserve">градостроительный план земельного участка </w:t>
      </w:r>
      <w:r w:rsidR="0000548A" w:rsidRPr="00FE17A4">
        <w:rPr>
          <w:sz w:val="28"/>
          <w:szCs w:val="28"/>
        </w:rPr>
        <w:t>направляется в многофункциональный центр</w:t>
      </w:r>
      <w:r w:rsidR="00DC34BC" w:rsidRPr="00FE17A4">
        <w:rPr>
          <w:sz w:val="28"/>
          <w:szCs w:val="28"/>
        </w:rPr>
        <w:t xml:space="preserve">, если в заявлении </w:t>
      </w:r>
      <w:r w:rsidR="00DC34BC" w:rsidRPr="00FE17A4">
        <w:rPr>
          <w:rFonts w:eastAsia="Calibri"/>
          <w:sz w:val="28"/>
          <w:szCs w:val="28"/>
          <w:lang w:eastAsia="en-US"/>
        </w:rPr>
        <w:t>о выдаче градостроительного плана</w:t>
      </w:r>
      <w:r w:rsidR="00DC34BC" w:rsidRPr="00FE17A4">
        <w:rPr>
          <w:sz w:val="28"/>
          <w:szCs w:val="28"/>
        </w:rPr>
        <w:t xml:space="preserve"> не был указан иной способ</w:t>
      </w:r>
      <w:r w:rsidR="0000548A" w:rsidRPr="00FE17A4">
        <w:rPr>
          <w:sz w:val="28"/>
          <w:szCs w:val="28"/>
        </w:rPr>
        <w:t xml:space="preserve">. </w:t>
      </w:r>
    </w:p>
    <w:p w:rsidR="0000548A" w:rsidRPr="00FE17A4" w:rsidRDefault="002F436C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B45DC9" w:rsidRPr="00FE17A4">
        <w:rPr>
          <w:sz w:val="28"/>
          <w:szCs w:val="28"/>
        </w:rPr>
        <w:t>3</w:t>
      </w:r>
      <w:r w:rsidR="0000548A" w:rsidRPr="00FE17A4">
        <w:rPr>
          <w:sz w:val="28"/>
          <w:szCs w:val="28"/>
        </w:rPr>
        <w:t xml:space="preserve">9. Срок предоставления заявителю результата </w:t>
      </w:r>
      <w:r w:rsidR="00783AFA">
        <w:rPr>
          <w:sz w:val="28"/>
          <w:szCs w:val="28"/>
        </w:rPr>
        <w:t>муниципальной</w:t>
      </w:r>
      <w:r w:rsidR="00881CFA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 исчисляется со дня подписания </w:t>
      </w:r>
      <w:r w:rsidRPr="00FE17A4">
        <w:rPr>
          <w:sz w:val="28"/>
          <w:szCs w:val="28"/>
        </w:rPr>
        <w:t>градостроительного плана земельного участка</w:t>
      </w:r>
      <w:r w:rsidR="0000548A" w:rsidRPr="00FE17A4">
        <w:rPr>
          <w:sz w:val="28"/>
          <w:szCs w:val="28"/>
        </w:rPr>
        <w:t xml:space="preserve"> и составляет </w:t>
      </w:r>
      <w:r w:rsidR="00E05FA6" w:rsidRPr="00FE17A4">
        <w:rPr>
          <w:sz w:val="28"/>
          <w:szCs w:val="28"/>
        </w:rPr>
        <w:t>один</w:t>
      </w:r>
      <w:r w:rsidR="0000548A" w:rsidRPr="00FE17A4">
        <w:rPr>
          <w:sz w:val="28"/>
          <w:szCs w:val="28"/>
        </w:rPr>
        <w:t xml:space="preserve"> рабочий день, но не превышает срок, установленный в </w:t>
      </w:r>
      <w:r w:rsidR="009405F3" w:rsidRPr="00FE17A4">
        <w:rPr>
          <w:sz w:val="28"/>
          <w:szCs w:val="28"/>
        </w:rPr>
        <w:t xml:space="preserve">пункте </w:t>
      </w:r>
      <w:r w:rsidR="002D2934" w:rsidRPr="00FE17A4">
        <w:rPr>
          <w:sz w:val="28"/>
          <w:szCs w:val="28"/>
        </w:rPr>
        <w:t xml:space="preserve">2.7 </w:t>
      </w:r>
      <w:r w:rsidR="0000548A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BB7910" w:rsidRPr="00FE17A4" w:rsidRDefault="00BB7910" w:rsidP="000B3B32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3.39.1.</w:t>
      </w:r>
      <w:r w:rsidR="00C4070A" w:rsidRPr="00FE17A4">
        <w:rPr>
          <w:sz w:val="28"/>
          <w:szCs w:val="28"/>
        </w:rPr>
        <w:t> </w:t>
      </w:r>
      <w:r w:rsidRPr="00FE17A4">
        <w:rPr>
          <w:sz w:val="28"/>
          <w:szCs w:val="28"/>
        </w:rPr>
        <w:t xml:space="preserve">Возможность предоставления результата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 по экстерриториальному принципу отсутствует.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00548A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Получение дополнительных сведений от заявителя</w:t>
      </w:r>
      <w:r w:rsidRPr="00FE17A4">
        <w:rPr>
          <w:sz w:val="28"/>
          <w:szCs w:val="28"/>
        </w:rPr>
        <w:t xml:space="preserve">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9405F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B45DC9" w:rsidRPr="00FE17A4">
        <w:rPr>
          <w:sz w:val="28"/>
          <w:szCs w:val="28"/>
        </w:rPr>
        <w:t>4</w:t>
      </w:r>
      <w:r w:rsidRPr="00FE17A4">
        <w:rPr>
          <w:sz w:val="28"/>
          <w:szCs w:val="28"/>
        </w:rPr>
        <w:t>0</w:t>
      </w:r>
      <w:r w:rsidR="0000548A" w:rsidRPr="00FE17A4">
        <w:rPr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00548A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Максимальный срок предоставления </w:t>
      </w:r>
      <w:r w:rsidR="00783AFA">
        <w:rPr>
          <w:b/>
          <w:bCs/>
          <w:sz w:val="28"/>
          <w:szCs w:val="28"/>
        </w:rPr>
        <w:t>муниципальной</w:t>
      </w:r>
      <w:r w:rsidR="00F45712" w:rsidRPr="00FE17A4">
        <w:rPr>
          <w:b/>
          <w:bCs/>
          <w:sz w:val="28"/>
          <w:szCs w:val="28"/>
        </w:rPr>
        <w:t xml:space="preserve"> </w:t>
      </w:r>
      <w:r w:rsidRPr="00FE17A4">
        <w:rPr>
          <w:b/>
          <w:bCs/>
          <w:sz w:val="28"/>
          <w:szCs w:val="28"/>
        </w:rPr>
        <w:t>услуги</w:t>
      </w:r>
      <w:r w:rsidRPr="00FE17A4">
        <w:rPr>
          <w:sz w:val="28"/>
          <w:szCs w:val="28"/>
        </w:rPr>
        <w:t xml:space="preserve"> </w:t>
      </w:r>
    </w:p>
    <w:p w:rsidR="0000548A" w:rsidRPr="00FE17A4" w:rsidRDefault="0000548A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00548A" w:rsidRPr="00FE17A4" w:rsidRDefault="009405F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B45DC9" w:rsidRPr="00FE17A4">
        <w:rPr>
          <w:sz w:val="28"/>
          <w:szCs w:val="28"/>
        </w:rPr>
        <w:t>4</w:t>
      </w:r>
      <w:r w:rsidR="0000548A" w:rsidRPr="00FE17A4">
        <w:rPr>
          <w:sz w:val="28"/>
          <w:szCs w:val="28"/>
        </w:rPr>
        <w:t xml:space="preserve">1. Срок предоставления </w:t>
      </w:r>
      <w:r w:rsidR="00783AFA">
        <w:rPr>
          <w:sz w:val="28"/>
          <w:szCs w:val="28"/>
        </w:rPr>
        <w:t>муниципальной</w:t>
      </w:r>
      <w:r w:rsidR="00881CFA" w:rsidRPr="00FE17A4">
        <w:rPr>
          <w:sz w:val="28"/>
          <w:szCs w:val="28"/>
        </w:rPr>
        <w:t xml:space="preserve"> </w:t>
      </w:r>
      <w:r w:rsidR="0000548A" w:rsidRPr="00FE17A4">
        <w:rPr>
          <w:sz w:val="28"/>
          <w:szCs w:val="28"/>
        </w:rPr>
        <w:t xml:space="preserve">услуги указан в </w:t>
      </w:r>
      <w:r w:rsidRPr="00FE17A4">
        <w:rPr>
          <w:sz w:val="28"/>
          <w:szCs w:val="28"/>
        </w:rPr>
        <w:t>пункте 2.11</w:t>
      </w:r>
      <w:r w:rsidR="0000548A" w:rsidRPr="00FE17A4">
        <w:rPr>
          <w:sz w:val="28"/>
          <w:szCs w:val="28"/>
        </w:rPr>
        <w:t xml:space="preserve"> настоящего Административного регламента. </w:t>
      </w:r>
    </w:p>
    <w:p w:rsidR="009D6AF0" w:rsidRPr="00FE17A4" w:rsidRDefault="009D6AF0" w:rsidP="00197270">
      <w:pPr>
        <w:jc w:val="center"/>
        <w:rPr>
          <w:b/>
          <w:bCs/>
          <w:sz w:val="28"/>
          <w:szCs w:val="28"/>
        </w:rPr>
      </w:pPr>
    </w:p>
    <w:p w:rsidR="00D331CF" w:rsidRPr="00FE17A4" w:rsidRDefault="00D331CF" w:rsidP="00197270">
      <w:pPr>
        <w:ind w:firstLine="540"/>
        <w:jc w:val="center"/>
        <w:rPr>
          <w:b/>
          <w:sz w:val="28"/>
          <w:szCs w:val="28"/>
        </w:rPr>
      </w:pPr>
      <w:r w:rsidRPr="00FE17A4"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D331CF" w:rsidRPr="00FE17A4" w:rsidRDefault="00D331CF" w:rsidP="00197270">
      <w:pPr>
        <w:ind w:firstLine="540"/>
        <w:jc w:val="center"/>
        <w:rPr>
          <w:b/>
          <w:sz w:val="28"/>
          <w:szCs w:val="28"/>
        </w:rPr>
      </w:pPr>
    </w:p>
    <w:p w:rsidR="00887604" w:rsidRPr="00FE17A4" w:rsidRDefault="00D331CF" w:rsidP="00FE17A4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sz w:val="28"/>
          <w:szCs w:val="28"/>
        </w:rPr>
        <w:lastRenderedPageBreak/>
        <w:t>3.</w:t>
      </w:r>
      <w:r w:rsidR="00B45DC9" w:rsidRPr="00FE17A4">
        <w:rPr>
          <w:sz w:val="28"/>
          <w:szCs w:val="28"/>
        </w:rPr>
        <w:t>4</w:t>
      </w:r>
      <w:r w:rsidR="00AB063A" w:rsidRPr="00FE17A4">
        <w:rPr>
          <w:sz w:val="28"/>
          <w:szCs w:val="28"/>
        </w:rPr>
        <w:t>2</w:t>
      </w:r>
      <w:r w:rsidRPr="00FE17A4">
        <w:rPr>
          <w:sz w:val="28"/>
          <w:szCs w:val="28"/>
        </w:rPr>
        <w:t xml:space="preserve">. </w:t>
      </w:r>
      <w:r w:rsidR="00887604" w:rsidRPr="00FE17A4">
        <w:rPr>
          <w:rFonts w:eastAsia="Calibri"/>
          <w:bCs/>
          <w:sz w:val="28"/>
          <w:szCs w:val="28"/>
          <w:lang w:eastAsia="en-US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рекомендуемой форме согласно Приложению № </w:t>
      </w:r>
      <w:r w:rsidR="00E764B5" w:rsidRPr="00FE17A4">
        <w:rPr>
          <w:rFonts w:eastAsia="Calibri"/>
          <w:bCs/>
          <w:sz w:val="28"/>
          <w:szCs w:val="28"/>
          <w:lang w:eastAsia="en-US"/>
        </w:rPr>
        <w:t>7</w:t>
      </w:r>
      <w:r w:rsidR="00887604" w:rsidRPr="00FE17A4">
        <w:rPr>
          <w:rFonts w:eastAsia="Calibri"/>
          <w:bCs/>
          <w:sz w:val="28"/>
          <w:szCs w:val="28"/>
          <w:lang w:eastAsia="en-US"/>
        </w:rPr>
        <w:t xml:space="preserve"> к настоящему Административному регламенту в порядке, установленном пунктами 2.11, 2.19 настоящего Административного регламента. </w:t>
      </w:r>
    </w:p>
    <w:p w:rsidR="00887604" w:rsidRPr="00FE17A4" w:rsidRDefault="00887604" w:rsidP="0088760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рассмотрения.</w:t>
      </w:r>
    </w:p>
    <w:p w:rsidR="00887604" w:rsidRPr="00FE17A4" w:rsidRDefault="00887604" w:rsidP="0088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Решение об оставлении заявления о выдаче градостроительного плана земельного участка без рассмотрения направляется заявителю по рекомендуемой форме согласно Приложению № </w:t>
      </w:r>
      <w:r w:rsidR="00E764B5" w:rsidRPr="00FE17A4">
        <w:rPr>
          <w:rFonts w:eastAsia="Calibri"/>
          <w:bCs/>
          <w:sz w:val="28"/>
          <w:szCs w:val="28"/>
          <w:lang w:eastAsia="en-US"/>
        </w:rPr>
        <w:t>8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 к настоящему Административному регламенту в порядке</w:t>
      </w:r>
      <w:r w:rsidRPr="00FE17A4">
        <w:rPr>
          <w:rFonts w:eastAsia="Calibri"/>
          <w:sz w:val="28"/>
          <w:szCs w:val="28"/>
          <w:lang w:eastAsia="en-US"/>
        </w:rPr>
        <w:t xml:space="preserve">, установленном пунктом 2.6 настоящего Административного регламента, способом, указанным заявителем в заявлении об оставлении </w:t>
      </w:r>
      <w:r w:rsidRPr="00FE17A4">
        <w:rPr>
          <w:rFonts w:eastAsia="Calibri"/>
          <w:bCs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 w:rsidRPr="00FE17A4">
        <w:rPr>
          <w:rFonts w:eastAsia="Calibri"/>
          <w:sz w:val="28"/>
          <w:szCs w:val="28"/>
          <w:lang w:eastAsia="en-US"/>
        </w:rPr>
        <w:t xml:space="preserve">,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FE17A4">
        <w:rPr>
          <w:rFonts w:eastAsia="Calibri"/>
          <w:sz w:val="28"/>
          <w:szCs w:val="28"/>
          <w:lang w:eastAsia="en-US"/>
        </w:rPr>
        <w:t xml:space="preserve">заявления об оставлении </w:t>
      </w:r>
      <w:r w:rsidRPr="00FE17A4">
        <w:rPr>
          <w:rFonts w:eastAsia="Calibri"/>
          <w:bCs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 w:rsidRPr="00FE17A4">
        <w:rPr>
          <w:rFonts w:eastAsia="Calibri"/>
          <w:sz w:val="28"/>
          <w:szCs w:val="28"/>
          <w:lang w:eastAsia="en-US"/>
        </w:rPr>
        <w:t>.</w:t>
      </w:r>
    </w:p>
    <w:p w:rsidR="00D331CF" w:rsidRDefault="00887604" w:rsidP="009128E0">
      <w:pPr>
        <w:ind w:firstLine="708"/>
        <w:jc w:val="both"/>
        <w:rPr>
          <w:rFonts w:eastAsia="Tahoma"/>
          <w:bCs/>
          <w:sz w:val="28"/>
          <w:szCs w:val="28"/>
          <w:lang w:bidi="ru-RU"/>
        </w:rPr>
      </w:pPr>
      <w:r w:rsidRPr="00FE17A4">
        <w:rPr>
          <w:rFonts w:eastAsia="Tahoma"/>
          <w:bCs/>
          <w:sz w:val="28"/>
          <w:szCs w:val="28"/>
          <w:lang w:bidi="ru-RU"/>
        </w:rPr>
        <w:t xml:space="preserve">Оставление </w:t>
      </w:r>
      <w:r w:rsidR="0047506D" w:rsidRPr="00FE17A4">
        <w:rPr>
          <w:rFonts w:eastAsia="Tahoma"/>
          <w:bCs/>
          <w:sz w:val="28"/>
          <w:szCs w:val="28"/>
          <w:lang w:bidi="ru-RU"/>
        </w:rPr>
        <w:t xml:space="preserve">без рассмотрения </w:t>
      </w:r>
      <w:r w:rsidRPr="00FE17A4">
        <w:rPr>
          <w:rFonts w:eastAsia="Tahoma"/>
          <w:bCs/>
          <w:sz w:val="28"/>
          <w:szCs w:val="28"/>
          <w:lang w:bidi="ru-RU"/>
        </w:rPr>
        <w:t xml:space="preserve">заявления о выдаче градостроительного плана земельного участка не препятствует повторному обращению заявителя в уполномоченный орган за </w:t>
      </w:r>
      <w:r w:rsidR="002D10F4" w:rsidRPr="00FE17A4">
        <w:rPr>
          <w:rFonts w:eastAsia="Tahoma"/>
          <w:bCs/>
          <w:sz w:val="28"/>
          <w:szCs w:val="28"/>
          <w:lang w:bidi="ru-RU"/>
        </w:rPr>
        <w:t>предоставлением</w:t>
      </w:r>
      <w:r w:rsidRPr="00FE17A4">
        <w:rPr>
          <w:rFonts w:eastAsia="Tahoma"/>
          <w:bCs/>
          <w:sz w:val="28"/>
          <w:szCs w:val="28"/>
          <w:lang w:bidi="ru-RU"/>
        </w:rPr>
        <w:t xml:space="preserve"> услуги.</w:t>
      </w:r>
    </w:p>
    <w:p w:rsidR="009128E0" w:rsidRPr="00FE17A4" w:rsidRDefault="009128E0" w:rsidP="009128E0">
      <w:pPr>
        <w:ind w:firstLine="708"/>
        <w:jc w:val="both"/>
        <w:rPr>
          <w:b/>
          <w:bCs/>
          <w:sz w:val="28"/>
          <w:szCs w:val="28"/>
        </w:rPr>
      </w:pPr>
    </w:p>
    <w:p w:rsidR="003F1AF3" w:rsidRPr="00FE17A4" w:rsidRDefault="003F1AF3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Вариант 2</w:t>
      </w:r>
      <w:r w:rsidRPr="00FE17A4">
        <w:rPr>
          <w:sz w:val="28"/>
          <w:szCs w:val="28"/>
        </w:rPr>
        <w:t xml:space="preserve">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746E10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B45DC9" w:rsidRPr="00FE17A4">
        <w:rPr>
          <w:sz w:val="28"/>
          <w:szCs w:val="28"/>
        </w:rPr>
        <w:t>4</w:t>
      </w:r>
      <w:r w:rsidR="00AB063A" w:rsidRPr="00FE17A4">
        <w:rPr>
          <w:sz w:val="28"/>
          <w:szCs w:val="28"/>
        </w:rPr>
        <w:t>3</w:t>
      </w:r>
      <w:r w:rsidR="003F1AF3" w:rsidRPr="00FE17A4">
        <w:rPr>
          <w:sz w:val="28"/>
          <w:szCs w:val="28"/>
        </w:rPr>
        <w:t xml:space="preserve">. Результат предоставления </w:t>
      </w:r>
      <w:r w:rsidR="00783AFA">
        <w:rPr>
          <w:sz w:val="28"/>
          <w:szCs w:val="28"/>
        </w:rPr>
        <w:t>муниципальной</w:t>
      </w:r>
      <w:r w:rsidR="009D6AF0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>услуги</w:t>
      </w:r>
      <w:r w:rsidR="00B45066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указан в </w:t>
      </w:r>
      <w:r w:rsidRPr="00FE17A4">
        <w:rPr>
          <w:sz w:val="28"/>
          <w:szCs w:val="28"/>
        </w:rPr>
        <w:t xml:space="preserve">подпункте 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="00EC7F9C" w:rsidRPr="00FE17A4">
        <w:rPr>
          <w:sz w:val="28"/>
          <w:szCs w:val="28"/>
        </w:rPr>
        <w:t>б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 xml:space="preserve"> пункта </w:t>
      </w:r>
      <w:r w:rsidR="002D2934" w:rsidRPr="00FE17A4">
        <w:rPr>
          <w:sz w:val="28"/>
          <w:szCs w:val="28"/>
        </w:rPr>
        <w:t xml:space="preserve">2.3 </w:t>
      </w:r>
      <w:r w:rsidR="003F1AF3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3F1AF3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FE17A4">
        <w:rPr>
          <w:sz w:val="28"/>
          <w:szCs w:val="28"/>
        </w:rPr>
        <w:t xml:space="preserve"> </w:t>
      </w:r>
    </w:p>
    <w:p w:rsidR="003F1AF3" w:rsidRPr="00FE17A4" w:rsidRDefault="00783AFA" w:rsidP="0019727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9D6AF0" w:rsidRPr="00FE17A4">
        <w:rPr>
          <w:b/>
          <w:sz w:val="28"/>
          <w:szCs w:val="28"/>
        </w:rPr>
        <w:t xml:space="preserve"> </w:t>
      </w:r>
      <w:r w:rsidR="003F1AF3" w:rsidRPr="00FE17A4">
        <w:rPr>
          <w:b/>
          <w:bCs/>
          <w:sz w:val="28"/>
          <w:szCs w:val="28"/>
        </w:rPr>
        <w:t>услуги</w:t>
      </w:r>
      <w:r w:rsidR="003F1AF3" w:rsidRPr="00FE17A4">
        <w:rPr>
          <w:b/>
          <w:sz w:val="28"/>
          <w:szCs w:val="28"/>
        </w:rPr>
        <w:t xml:space="preserve">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3F1AF3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Pr="00FE17A4">
        <w:rPr>
          <w:sz w:val="28"/>
          <w:szCs w:val="28"/>
        </w:rPr>
        <w:t xml:space="preserve"> </w:t>
      </w:r>
    </w:p>
    <w:p w:rsidR="003F1AF3" w:rsidRPr="00FE17A4" w:rsidRDefault="003F1AF3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для предоставления </w:t>
      </w:r>
      <w:r w:rsidR="00783AFA">
        <w:rPr>
          <w:b/>
          <w:bCs/>
          <w:sz w:val="28"/>
          <w:szCs w:val="28"/>
        </w:rPr>
        <w:t>муниципальной</w:t>
      </w:r>
      <w:r w:rsidR="009D6AF0" w:rsidRPr="00FE17A4">
        <w:rPr>
          <w:b/>
          <w:sz w:val="28"/>
          <w:szCs w:val="28"/>
        </w:rPr>
        <w:t xml:space="preserve"> </w:t>
      </w:r>
      <w:r w:rsidRPr="00FE17A4">
        <w:rPr>
          <w:b/>
          <w:bCs/>
          <w:sz w:val="28"/>
          <w:szCs w:val="28"/>
        </w:rPr>
        <w:t>услуги</w:t>
      </w:r>
      <w:r w:rsidRPr="00FE17A4">
        <w:rPr>
          <w:sz w:val="28"/>
          <w:szCs w:val="28"/>
        </w:rPr>
        <w:t xml:space="preserve">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E214D8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4</w:t>
      </w:r>
      <w:r w:rsidR="00AB063A" w:rsidRPr="00FE17A4">
        <w:rPr>
          <w:sz w:val="28"/>
          <w:szCs w:val="28"/>
        </w:rPr>
        <w:t>4</w:t>
      </w:r>
      <w:r w:rsidR="003F1AF3" w:rsidRPr="00FE17A4">
        <w:rPr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02EBA" w:rsidRPr="00FE17A4">
        <w:rPr>
          <w:sz w:val="28"/>
          <w:szCs w:val="28"/>
        </w:rPr>
        <w:t>уполномоченный орган</w:t>
      </w:r>
      <w:r w:rsidR="003F1AF3" w:rsidRPr="00FE17A4">
        <w:rPr>
          <w:sz w:val="28"/>
          <w:szCs w:val="28"/>
        </w:rPr>
        <w:t xml:space="preserve"> заявления </w:t>
      </w:r>
      <w:r w:rsidR="003A2D85" w:rsidRPr="00FE17A4">
        <w:rPr>
          <w:sz w:val="28"/>
          <w:szCs w:val="28"/>
        </w:rPr>
        <w:t xml:space="preserve">о выдаче дубликата </w:t>
      </w:r>
      <w:r w:rsidR="003F1AF3" w:rsidRPr="00FE17A4">
        <w:rPr>
          <w:sz w:val="28"/>
          <w:szCs w:val="28"/>
        </w:rPr>
        <w:t xml:space="preserve">по </w:t>
      </w:r>
      <w:r w:rsidR="001E4704" w:rsidRPr="00FE17A4">
        <w:rPr>
          <w:sz w:val="28"/>
          <w:szCs w:val="28"/>
        </w:rPr>
        <w:t xml:space="preserve">рекомендуемой </w:t>
      </w:r>
      <w:r w:rsidR="003F1AF3" w:rsidRPr="00FE17A4">
        <w:rPr>
          <w:sz w:val="28"/>
          <w:szCs w:val="28"/>
        </w:rPr>
        <w:t xml:space="preserve">форме согласно </w:t>
      </w:r>
      <w:r w:rsidR="00513A48" w:rsidRPr="00FE17A4">
        <w:rPr>
          <w:sz w:val="28"/>
          <w:szCs w:val="28"/>
        </w:rPr>
        <w:t>П</w:t>
      </w:r>
      <w:r w:rsidR="003F1AF3" w:rsidRPr="00FE17A4">
        <w:rPr>
          <w:sz w:val="28"/>
          <w:szCs w:val="28"/>
        </w:rPr>
        <w:t>риложению</w:t>
      </w:r>
      <w:r w:rsidR="00513A48" w:rsidRPr="00FE17A4">
        <w:rPr>
          <w:sz w:val="28"/>
          <w:szCs w:val="28"/>
        </w:rPr>
        <w:t> </w:t>
      </w:r>
      <w:r w:rsidRPr="00FE17A4">
        <w:rPr>
          <w:sz w:val="28"/>
          <w:szCs w:val="28"/>
        </w:rPr>
        <w:t>№</w:t>
      </w:r>
      <w:r w:rsidR="00513A48" w:rsidRPr="00FE17A4">
        <w:rPr>
          <w:sz w:val="28"/>
          <w:szCs w:val="28"/>
        </w:rPr>
        <w:t> </w:t>
      </w:r>
      <w:r w:rsidR="00A709B4" w:rsidRPr="00FE17A4">
        <w:rPr>
          <w:sz w:val="28"/>
          <w:szCs w:val="28"/>
        </w:rPr>
        <w:t>3</w:t>
      </w:r>
      <w:r w:rsidR="003F1AF3" w:rsidRPr="00FE17A4">
        <w:rPr>
          <w:sz w:val="28"/>
          <w:szCs w:val="28"/>
        </w:rPr>
        <w:t xml:space="preserve"> к настоящему Административному регламенту одним из способов, установленных пунктом </w:t>
      </w:r>
      <w:r w:rsidR="002D2934" w:rsidRPr="00FE17A4">
        <w:rPr>
          <w:sz w:val="28"/>
          <w:szCs w:val="28"/>
        </w:rPr>
        <w:t xml:space="preserve">2.11 </w:t>
      </w:r>
      <w:r w:rsidR="003F1AF3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A6673" w:rsidRPr="00FE17A4" w:rsidRDefault="000A66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4</w:t>
      </w:r>
      <w:r w:rsidR="00AB063A" w:rsidRPr="00FE17A4">
        <w:rPr>
          <w:sz w:val="28"/>
          <w:szCs w:val="28"/>
        </w:rPr>
        <w:t>5</w:t>
      </w:r>
      <w:r w:rsidR="003F1AF3" w:rsidRPr="00FE17A4">
        <w:rPr>
          <w:sz w:val="28"/>
          <w:szCs w:val="28"/>
        </w:rPr>
        <w:t xml:space="preserve">. </w:t>
      </w:r>
      <w:r w:rsidRPr="00FE17A4">
        <w:rPr>
          <w:sz w:val="28"/>
          <w:szCs w:val="28"/>
        </w:rPr>
        <w:t xml:space="preserve">В целях установления личности физическое лицо представляет в </w:t>
      </w:r>
      <w:r w:rsidRPr="00FE17A4">
        <w:rPr>
          <w:rFonts w:eastAsia="Calibri"/>
          <w:sz w:val="28"/>
          <w:szCs w:val="28"/>
        </w:rPr>
        <w:t>уполномоченный орган</w:t>
      </w:r>
      <w:r w:rsidRPr="00FE17A4">
        <w:rPr>
          <w:sz w:val="28"/>
          <w:szCs w:val="28"/>
        </w:rPr>
        <w:t xml:space="preserve"> документ, предусмотренный подпунктом 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>б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 xml:space="preserve">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2.9 </w:t>
      </w:r>
      <w:r w:rsidRPr="00FE17A4">
        <w:rPr>
          <w:sz w:val="28"/>
          <w:szCs w:val="28"/>
        </w:rPr>
        <w:t xml:space="preserve">настоящего Административного регламента. Представитель физического </w:t>
      </w:r>
      <w:r w:rsidRPr="00FE17A4">
        <w:rPr>
          <w:sz w:val="28"/>
          <w:szCs w:val="28"/>
        </w:rPr>
        <w:lastRenderedPageBreak/>
        <w:t xml:space="preserve">лица, обратившийся по доверенности, представляет в </w:t>
      </w:r>
      <w:r w:rsidRPr="00FE17A4">
        <w:rPr>
          <w:rFonts w:eastAsia="Calibri"/>
          <w:sz w:val="28"/>
          <w:szCs w:val="28"/>
        </w:rPr>
        <w:t>уполномоченный орган</w:t>
      </w:r>
      <w:r w:rsidRPr="00FE17A4">
        <w:rPr>
          <w:sz w:val="28"/>
          <w:szCs w:val="28"/>
        </w:rPr>
        <w:t xml:space="preserve"> документы, предусмотренные подпунктами 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>б</w:t>
      </w:r>
      <w:r w:rsidRPr="00FE17A4">
        <w:rPr>
          <w:rFonts w:eastAsia="Calibri"/>
          <w:bCs/>
          <w:sz w:val="28"/>
          <w:szCs w:val="28"/>
          <w:lang w:eastAsia="en-US"/>
        </w:rPr>
        <w:t>",</w:t>
      </w:r>
      <w:r w:rsidRPr="00FE17A4">
        <w:rPr>
          <w:sz w:val="28"/>
          <w:szCs w:val="28"/>
        </w:rPr>
        <w:t xml:space="preserve"> 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>в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 xml:space="preserve">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2.9 </w:t>
      </w:r>
      <w:r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A6673" w:rsidRPr="00FE17A4" w:rsidRDefault="000A66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FE17A4">
        <w:rPr>
          <w:rFonts w:eastAsia="Calibri"/>
          <w:sz w:val="28"/>
          <w:szCs w:val="28"/>
        </w:rPr>
        <w:t>уполномоченный орган</w:t>
      </w:r>
      <w:r w:rsidRPr="00FE17A4">
        <w:rPr>
          <w:sz w:val="28"/>
          <w:szCs w:val="28"/>
        </w:rPr>
        <w:t xml:space="preserve"> представляются документы, предусмотренные подпунктами 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>б</w:t>
      </w:r>
      <w:r w:rsidRPr="00FE17A4">
        <w:rPr>
          <w:rFonts w:eastAsia="Calibri"/>
          <w:bCs/>
          <w:sz w:val="28"/>
          <w:szCs w:val="28"/>
          <w:lang w:eastAsia="en-US"/>
        </w:rPr>
        <w:t>",</w:t>
      </w:r>
      <w:r w:rsidRPr="00FE17A4">
        <w:rPr>
          <w:sz w:val="28"/>
          <w:szCs w:val="28"/>
        </w:rPr>
        <w:t xml:space="preserve"> 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>в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 xml:space="preserve">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2.9 </w:t>
      </w:r>
      <w:r w:rsidRPr="00FE17A4">
        <w:rPr>
          <w:sz w:val="28"/>
          <w:szCs w:val="28"/>
        </w:rPr>
        <w:t xml:space="preserve">настоящего Административного регламента. </w:t>
      </w:r>
    </w:p>
    <w:p w:rsidR="000A6673" w:rsidRPr="00FE17A4" w:rsidRDefault="000A66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FE17A4">
        <w:rPr>
          <w:rFonts w:eastAsia="Calibri"/>
          <w:sz w:val="28"/>
          <w:szCs w:val="28"/>
        </w:rPr>
        <w:t>уполномоченный орган</w:t>
      </w:r>
      <w:r w:rsidRPr="00FE17A4">
        <w:rPr>
          <w:sz w:val="28"/>
          <w:szCs w:val="28"/>
        </w:rPr>
        <w:t xml:space="preserve"> представляется документ, предусмотренный подпунктом 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>б</w:t>
      </w:r>
      <w:r w:rsidRPr="00FE17A4">
        <w:rPr>
          <w:rFonts w:eastAsia="Calibri"/>
          <w:bCs/>
          <w:sz w:val="28"/>
          <w:szCs w:val="28"/>
          <w:lang w:eastAsia="en-US"/>
        </w:rPr>
        <w:t>"</w:t>
      </w:r>
      <w:r w:rsidRPr="00FE17A4">
        <w:rPr>
          <w:sz w:val="28"/>
          <w:szCs w:val="28"/>
        </w:rPr>
        <w:t xml:space="preserve">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2.9 </w:t>
      </w:r>
      <w:r w:rsidRPr="00FE17A4">
        <w:rPr>
          <w:sz w:val="28"/>
          <w:szCs w:val="28"/>
        </w:rPr>
        <w:t xml:space="preserve">настоящего Административного регламента. </w:t>
      </w:r>
    </w:p>
    <w:p w:rsidR="00F250CF" w:rsidRPr="00FE17A4" w:rsidRDefault="000A6673" w:rsidP="000B3B32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4</w:t>
      </w:r>
      <w:r w:rsidR="00AB063A" w:rsidRPr="00FE17A4">
        <w:rPr>
          <w:sz w:val="28"/>
          <w:szCs w:val="28"/>
        </w:rPr>
        <w:t>6</w:t>
      </w:r>
      <w:r w:rsidR="003F1AF3" w:rsidRPr="00FE17A4">
        <w:rPr>
          <w:sz w:val="28"/>
          <w:szCs w:val="28"/>
        </w:rPr>
        <w:t xml:space="preserve">. Основания для принятия решения об отказе в приеме заявления </w:t>
      </w:r>
      <w:r w:rsidR="003A2D85" w:rsidRPr="00FE17A4">
        <w:rPr>
          <w:sz w:val="28"/>
          <w:szCs w:val="28"/>
        </w:rPr>
        <w:t xml:space="preserve">о выдаче дубликата </w:t>
      </w:r>
      <w:r w:rsidR="003F1AF3" w:rsidRPr="00FE17A4">
        <w:rPr>
          <w:sz w:val="28"/>
          <w:szCs w:val="28"/>
        </w:rPr>
        <w:t xml:space="preserve">отсутствуют. </w:t>
      </w:r>
    </w:p>
    <w:p w:rsidR="00F250CF" w:rsidRPr="00FE17A4" w:rsidRDefault="00F250CF" w:rsidP="000B3B32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3.46.1. В приеме </w:t>
      </w:r>
      <w:r w:rsidR="00DF4F4D" w:rsidRPr="00FE17A4">
        <w:rPr>
          <w:sz w:val="28"/>
          <w:szCs w:val="28"/>
        </w:rPr>
        <w:t>заявления о выдаче дубликата</w:t>
      </w:r>
      <w:r w:rsidR="00DF4F4D" w:rsidRPr="00FE17A4" w:rsidDel="00DF4F4D">
        <w:rPr>
          <w:sz w:val="28"/>
          <w:szCs w:val="28"/>
        </w:rPr>
        <w:t xml:space="preserve"> </w:t>
      </w:r>
      <w:r w:rsidRPr="00FE17A4">
        <w:rPr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F250CF" w:rsidRPr="00FE17A4" w:rsidRDefault="00F250CF" w:rsidP="000B3B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7A4">
        <w:rPr>
          <w:bCs/>
          <w:sz w:val="28"/>
          <w:szCs w:val="28"/>
        </w:rPr>
        <w:t xml:space="preserve">Многофункциональный центр </w:t>
      </w:r>
      <w:r w:rsidRPr="007011C3">
        <w:rPr>
          <w:bCs/>
          <w:sz w:val="28"/>
          <w:szCs w:val="28"/>
        </w:rPr>
        <w:t xml:space="preserve">участвует в соответствии </w:t>
      </w:r>
      <w:r w:rsidR="00487F71" w:rsidRPr="007011C3">
        <w:rPr>
          <w:bCs/>
          <w:sz w:val="28"/>
          <w:szCs w:val="28"/>
        </w:rPr>
        <w:t xml:space="preserve">с </w:t>
      </w:r>
      <w:r w:rsidRPr="007011C3">
        <w:rPr>
          <w:bCs/>
          <w:sz w:val="28"/>
          <w:szCs w:val="28"/>
        </w:rPr>
        <w:t>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Pr="00FE17A4">
        <w:rPr>
          <w:bCs/>
          <w:sz w:val="28"/>
          <w:szCs w:val="28"/>
        </w:rPr>
        <w:t xml:space="preserve"> в </w:t>
      </w:r>
      <w:r w:rsidRPr="00FE17A4">
        <w:rPr>
          <w:sz w:val="28"/>
          <w:szCs w:val="28"/>
        </w:rPr>
        <w:t xml:space="preserve">приеме </w:t>
      </w:r>
      <w:r w:rsidR="00DF4F4D" w:rsidRPr="00FE17A4">
        <w:rPr>
          <w:sz w:val="28"/>
          <w:szCs w:val="28"/>
        </w:rPr>
        <w:t>заявления о выдаче дубликата</w:t>
      </w:r>
      <w:r w:rsidRPr="00FE17A4">
        <w:rPr>
          <w:sz w:val="28"/>
          <w:szCs w:val="28"/>
        </w:rPr>
        <w:t>.</w:t>
      </w:r>
    </w:p>
    <w:p w:rsidR="003F1AF3" w:rsidRPr="00FE17A4" w:rsidRDefault="000A66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4</w:t>
      </w:r>
      <w:r w:rsidR="00AB063A" w:rsidRPr="00FE17A4">
        <w:rPr>
          <w:sz w:val="28"/>
          <w:szCs w:val="28"/>
        </w:rPr>
        <w:t>7</w:t>
      </w:r>
      <w:r w:rsidR="003F1AF3" w:rsidRPr="00FE17A4">
        <w:rPr>
          <w:sz w:val="28"/>
          <w:szCs w:val="28"/>
        </w:rPr>
        <w:t xml:space="preserve">. Возможность получения </w:t>
      </w:r>
      <w:r w:rsidR="00783AFA">
        <w:rPr>
          <w:sz w:val="28"/>
          <w:szCs w:val="28"/>
        </w:rPr>
        <w:t>муниципальной</w:t>
      </w:r>
      <w:r w:rsidR="00702EBA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услуги по экстерриториальному принципу отсутствует. </w:t>
      </w:r>
    </w:p>
    <w:p w:rsidR="000A6673" w:rsidRPr="00FE17A4" w:rsidRDefault="000A66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4</w:t>
      </w:r>
      <w:r w:rsidR="00AB063A" w:rsidRPr="00FE17A4">
        <w:rPr>
          <w:sz w:val="28"/>
          <w:szCs w:val="28"/>
        </w:rPr>
        <w:t>8</w:t>
      </w:r>
      <w:r w:rsidR="003F1AF3" w:rsidRPr="00FE17A4">
        <w:rPr>
          <w:sz w:val="28"/>
          <w:szCs w:val="28"/>
        </w:rPr>
        <w:t xml:space="preserve">. </w:t>
      </w:r>
      <w:r w:rsidRPr="00FE17A4">
        <w:rPr>
          <w:sz w:val="28"/>
          <w:szCs w:val="28"/>
        </w:rPr>
        <w:t xml:space="preserve">Заявление </w:t>
      </w:r>
      <w:r w:rsidR="003A2D85" w:rsidRPr="00FE17A4">
        <w:rPr>
          <w:sz w:val="28"/>
          <w:szCs w:val="28"/>
        </w:rPr>
        <w:t xml:space="preserve">о выдаче дубликата </w:t>
      </w:r>
      <w:r w:rsidRPr="00FE17A4">
        <w:rPr>
          <w:sz w:val="28"/>
          <w:szCs w:val="28"/>
        </w:rPr>
        <w:t>направленн</w:t>
      </w:r>
      <w:r w:rsidR="0042229B" w:rsidRPr="00FE17A4">
        <w:rPr>
          <w:sz w:val="28"/>
          <w:szCs w:val="28"/>
        </w:rPr>
        <w:t>о</w:t>
      </w:r>
      <w:r w:rsidRPr="00FE17A4">
        <w:rPr>
          <w:sz w:val="28"/>
          <w:szCs w:val="28"/>
        </w:rPr>
        <w:t xml:space="preserve">е одним из способов, установленных в подпункте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"б" </w:t>
      </w:r>
      <w:r w:rsidRPr="00FE17A4">
        <w:rPr>
          <w:sz w:val="28"/>
          <w:szCs w:val="28"/>
        </w:rPr>
        <w:t xml:space="preserve">пункта </w:t>
      </w:r>
      <w:r w:rsidR="002D2934" w:rsidRPr="00FE17A4">
        <w:rPr>
          <w:sz w:val="28"/>
          <w:szCs w:val="28"/>
        </w:rPr>
        <w:t>2.11</w:t>
      </w:r>
      <w:r w:rsidRPr="00FE17A4">
        <w:rPr>
          <w:sz w:val="28"/>
          <w:szCs w:val="28"/>
        </w:rPr>
        <w:t xml:space="preserve"> настоящего Административного регламента, принима</w:t>
      </w:r>
      <w:r w:rsidR="008C0D19" w:rsidRPr="00FE17A4">
        <w:rPr>
          <w:sz w:val="28"/>
          <w:szCs w:val="28"/>
        </w:rPr>
        <w:t>е</w:t>
      </w:r>
      <w:r w:rsidRPr="00FE17A4">
        <w:rPr>
          <w:sz w:val="28"/>
          <w:szCs w:val="28"/>
        </w:rPr>
        <w:t xml:space="preserve">тся должностными лицами структурного подразделения </w:t>
      </w:r>
      <w:r w:rsidR="007011C3">
        <w:rPr>
          <w:bCs/>
          <w:sz w:val="28"/>
          <w:szCs w:val="28"/>
        </w:rPr>
        <w:t>Администрации</w:t>
      </w:r>
      <w:r w:rsidRPr="00FE17A4">
        <w:rPr>
          <w:sz w:val="28"/>
          <w:szCs w:val="28"/>
        </w:rPr>
        <w:t xml:space="preserve">, ответственного за делопроизводство. </w:t>
      </w:r>
    </w:p>
    <w:p w:rsidR="000A6673" w:rsidRPr="00FE17A4" w:rsidRDefault="000A66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Заявление </w:t>
      </w:r>
      <w:r w:rsidR="00F94262" w:rsidRPr="00FE17A4">
        <w:rPr>
          <w:sz w:val="28"/>
          <w:szCs w:val="28"/>
        </w:rPr>
        <w:t>о выдаче дубликата</w:t>
      </w:r>
      <w:r w:rsidRPr="00FE17A4">
        <w:rPr>
          <w:sz w:val="28"/>
          <w:szCs w:val="28"/>
        </w:rPr>
        <w:t>, направленн</w:t>
      </w:r>
      <w:r w:rsidR="00734959" w:rsidRPr="00FE17A4">
        <w:rPr>
          <w:sz w:val="28"/>
          <w:szCs w:val="28"/>
        </w:rPr>
        <w:t>о</w:t>
      </w:r>
      <w:r w:rsidRPr="00FE17A4">
        <w:rPr>
          <w:sz w:val="28"/>
          <w:szCs w:val="28"/>
        </w:rPr>
        <w:t xml:space="preserve">е способом, указанным в подпункте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"а" </w:t>
      </w:r>
      <w:r w:rsidRPr="00FE17A4">
        <w:rPr>
          <w:sz w:val="28"/>
          <w:szCs w:val="28"/>
        </w:rPr>
        <w:t xml:space="preserve">пункта </w:t>
      </w:r>
      <w:r w:rsidR="002D2934" w:rsidRPr="00FE17A4">
        <w:rPr>
          <w:sz w:val="28"/>
          <w:szCs w:val="28"/>
        </w:rPr>
        <w:t xml:space="preserve">2.11 </w:t>
      </w:r>
      <w:r w:rsidRPr="00FE17A4">
        <w:rPr>
          <w:sz w:val="28"/>
          <w:szCs w:val="28"/>
        </w:rPr>
        <w:t xml:space="preserve">настоящего Административного регламента, регистрируются в автоматическом режиме. </w:t>
      </w:r>
    </w:p>
    <w:p w:rsidR="000A6673" w:rsidRPr="00FE17A4" w:rsidRDefault="000A66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Заявление </w:t>
      </w:r>
      <w:r w:rsidR="00F94262" w:rsidRPr="00FE17A4">
        <w:rPr>
          <w:sz w:val="28"/>
          <w:szCs w:val="28"/>
        </w:rPr>
        <w:t>о выдаче дубликата</w:t>
      </w:r>
      <w:r w:rsidRPr="00FE17A4">
        <w:rPr>
          <w:sz w:val="28"/>
          <w:szCs w:val="28"/>
        </w:rPr>
        <w:t>, направленн</w:t>
      </w:r>
      <w:r w:rsidR="00734959" w:rsidRPr="00FE17A4">
        <w:rPr>
          <w:sz w:val="28"/>
          <w:szCs w:val="28"/>
        </w:rPr>
        <w:t>о</w:t>
      </w:r>
      <w:r w:rsidRPr="00FE17A4">
        <w:rPr>
          <w:sz w:val="28"/>
          <w:szCs w:val="28"/>
        </w:rPr>
        <w:t xml:space="preserve">е </w:t>
      </w:r>
      <w:r w:rsidR="00F94262" w:rsidRPr="00FE17A4">
        <w:rPr>
          <w:sz w:val="28"/>
          <w:szCs w:val="28"/>
        </w:rPr>
        <w:t>через многофункциональный центр,</w:t>
      </w:r>
      <w:r w:rsidRPr="00FE17A4">
        <w:rPr>
          <w:sz w:val="28"/>
          <w:szCs w:val="28"/>
        </w:rPr>
        <w:t xml:space="preserve"> мо</w:t>
      </w:r>
      <w:r w:rsidR="00734959" w:rsidRPr="00FE17A4">
        <w:rPr>
          <w:sz w:val="28"/>
          <w:szCs w:val="28"/>
        </w:rPr>
        <w:t>жет</w:t>
      </w:r>
      <w:r w:rsidRPr="00FE17A4">
        <w:rPr>
          <w:sz w:val="28"/>
          <w:szCs w:val="28"/>
        </w:rPr>
        <w:t xml:space="preserve"> быть получен</w:t>
      </w:r>
      <w:r w:rsidR="00734959" w:rsidRPr="00FE17A4">
        <w:rPr>
          <w:sz w:val="28"/>
          <w:szCs w:val="28"/>
        </w:rPr>
        <w:t>о</w:t>
      </w:r>
      <w:r w:rsidRPr="00FE17A4">
        <w:rPr>
          <w:sz w:val="28"/>
          <w:szCs w:val="28"/>
        </w:rPr>
        <w:t xml:space="preserve"> </w:t>
      </w:r>
      <w:r w:rsidRPr="00FE17A4">
        <w:rPr>
          <w:rFonts w:eastAsia="Calibri"/>
          <w:sz w:val="28"/>
          <w:szCs w:val="28"/>
        </w:rPr>
        <w:t>уполномоченным органом</w:t>
      </w:r>
      <w:r w:rsidRPr="00FE17A4"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</w:t>
      </w:r>
      <w:r w:rsidR="002A7193" w:rsidRPr="00FE17A4">
        <w:rPr>
          <w:sz w:val="28"/>
          <w:szCs w:val="28"/>
        </w:rPr>
        <w:t>ое</w:t>
      </w:r>
      <w:r w:rsidRPr="00FE17A4">
        <w:rPr>
          <w:sz w:val="28"/>
          <w:szCs w:val="28"/>
        </w:rPr>
        <w:t xml:space="preserve">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="00821528" w:rsidRPr="00FE17A4">
        <w:rPr>
          <w:bCs/>
          <w:sz w:val="28"/>
          <w:szCs w:val="28"/>
        </w:rPr>
        <w:t>Федерального закона № 63-ФЗ</w:t>
      </w:r>
      <w:r w:rsidRPr="00FE17A4">
        <w:rPr>
          <w:sz w:val="28"/>
          <w:szCs w:val="28"/>
        </w:rPr>
        <w:t xml:space="preserve">. </w:t>
      </w:r>
    </w:p>
    <w:p w:rsidR="003F1AF3" w:rsidRPr="00FE17A4" w:rsidRDefault="000A66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4</w:t>
      </w:r>
      <w:r w:rsidR="00AB063A" w:rsidRPr="00FE17A4">
        <w:rPr>
          <w:sz w:val="28"/>
          <w:szCs w:val="28"/>
        </w:rPr>
        <w:t>9</w:t>
      </w:r>
      <w:r w:rsidR="003F1AF3" w:rsidRPr="00FE17A4">
        <w:rPr>
          <w:sz w:val="28"/>
          <w:szCs w:val="28"/>
        </w:rPr>
        <w:t xml:space="preserve">. Для приема заявления </w:t>
      </w:r>
      <w:r w:rsidR="00F94262" w:rsidRPr="00FE17A4">
        <w:rPr>
          <w:sz w:val="28"/>
          <w:szCs w:val="28"/>
        </w:rPr>
        <w:t xml:space="preserve">о выдаче дубликата </w:t>
      </w:r>
      <w:r w:rsidR="003F1AF3" w:rsidRPr="00FE17A4">
        <w:rPr>
          <w:sz w:val="28"/>
          <w:szCs w:val="28"/>
        </w:rPr>
        <w:t xml:space="preserve">в электронной форме с использованием </w:t>
      </w:r>
      <w:r w:rsidR="0057759D" w:rsidRPr="00FE17A4">
        <w:rPr>
          <w:sz w:val="28"/>
          <w:szCs w:val="28"/>
        </w:rPr>
        <w:t>Единого портала, регионального портала</w:t>
      </w:r>
      <w:r w:rsidR="003F1AF3" w:rsidRPr="00FE17A4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F94262" w:rsidRPr="00FE17A4">
        <w:rPr>
          <w:sz w:val="28"/>
          <w:szCs w:val="28"/>
        </w:rPr>
        <w:t xml:space="preserve">о выдаче дубликата </w:t>
      </w:r>
      <w:r w:rsidR="003F1AF3" w:rsidRPr="00FE17A4">
        <w:rPr>
          <w:sz w:val="28"/>
          <w:szCs w:val="28"/>
        </w:rPr>
        <w:t xml:space="preserve">и для подготовки ответа. </w:t>
      </w:r>
    </w:p>
    <w:p w:rsidR="003F1AF3" w:rsidRPr="00FE17A4" w:rsidRDefault="003F1AF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Для возможности подачи заявления </w:t>
      </w:r>
      <w:r w:rsidR="00F94262" w:rsidRPr="00FE17A4">
        <w:rPr>
          <w:sz w:val="28"/>
          <w:szCs w:val="28"/>
        </w:rPr>
        <w:t xml:space="preserve">о выдаче дубликата </w:t>
      </w:r>
      <w:r w:rsidRPr="00FE17A4">
        <w:rPr>
          <w:sz w:val="28"/>
          <w:szCs w:val="28"/>
        </w:rPr>
        <w:t xml:space="preserve">через </w:t>
      </w:r>
      <w:r w:rsidR="0057759D" w:rsidRPr="00FE17A4">
        <w:rPr>
          <w:sz w:val="28"/>
          <w:szCs w:val="28"/>
        </w:rPr>
        <w:t>Единый портал, региональный портал</w:t>
      </w:r>
      <w:r w:rsidRPr="00FE17A4">
        <w:rPr>
          <w:sz w:val="28"/>
          <w:szCs w:val="28"/>
        </w:rPr>
        <w:t xml:space="preserve"> заявитель должен быть зарегистрирован </w:t>
      </w:r>
      <w:r w:rsidR="00C51ED3" w:rsidRPr="00FE17A4">
        <w:rPr>
          <w:sz w:val="28"/>
          <w:szCs w:val="28"/>
        </w:rPr>
        <w:lastRenderedPageBreak/>
        <w:t>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FE17A4">
        <w:rPr>
          <w:sz w:val="28"/>
          <w:szCs w:val="28"/>
        </w:rPr>
        <w:t xml:space="preserve"> </w:t>
      </w:r>
    </w:p>
    <w:p w:rsidR="003F1AF3" w:rsidRPr="00FE17A4" w:rsidRDefault="000A66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5</w:t>
      </w:r>
      <w:r w:rsidR="00AB063A" w:rsidRPr="00FE17A4">
        <w:rPr>
          <w:sz w:val="28"/>
          <w:szCs w:val="28"/>
        </w:rPr>
        <w:t>0</w:t>
      </w:r>
      <w:r w:rsidR="003F1AF3" w:rsidRPr="00FE17A4">
        <w:rPr>
          <w:sz w:val="28"/>
          <w:szCs w:val="28"/>
        </w:rPr>
        <w:t xml:space="preserve">. Срок регистрации заявления </w:t>
      </w:r>
      <w:r w:rsidR="00F94262" w:rsidRPr="00FE17A4">
        <w:rPr>
          <w:sz w:val="28"/>
          <w:szCs w:val="28"/>
        </w:rPr>
        <w:t xml:space="preserve">о выдаче дубликата </w:t>
      </w:r>
      <w:r w:rsidR="003F1AF3" w:rsidRPr="00FE17A4">
        <w:rPr>
          <w:sz w:val="28"/>
          <w:szCs w:val="28"/>
        </w:rPr>
        <w:t xml:space="preserve">указан в </w:t>
      </w:r>
      <w:r w:rsidR="005E6887" w:rsidRPr="00FE17A4">
        <w:rPr>
          <w:sz w:val="28"/>
          <w:szCs w:val="28"/>
        </w:rPr>
        <w:t>пункте 2.</w:t>
      </w:r>
      <w:r w:rsidR="00973CF8" w:rsidRPr="00FE17A4">
        <w:rPr>
          <w:sz w:val="28"/>
          <w:szCs w:val="28"/>
        </w:rPr>
        <w:t>19</w:t>
      </w:r>
      <w:r w:rsidR="005E6887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настоящего Административного регламента. </w:t>
      </w:r>
    </w:p>
    <w:p w:rsidR="003F1AF3" w:rsidRPr="00FE17A4" w:rsidRDefault="000A66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5</w:t>
      </w:r>
      <w:r w:rsidR="00AB063A" w:rsidRPr="00FE17A4">
        <w:rPr>
          <w:sz w:val="28"/>
          <w:szCs w:val="28"/>
        </w:rPr>
        <w:t>1</w:t>
      </w:r>
      <w:r w:rsidR="003F1AF3" w:rsidRPr="00FE17A4">
        <w:rPr>
          <w:sz w:val="28"/>
          <w:szCs w:val="28"/>
        </w:rPr>
        <w:t>. Результатом административной процедуры является регистрация заявления</w:t>
      </w:r>
      <w:r w:rsidR="00F94262" w:rsidRPr="00FE17A4">
        <w:rPr>
          <w:sz w:val="28"/>
          <w:szCs w:val="28"/>
        </w:rPr>
        <w:t xml:space="preserve"> о выдаче дубликата</w:t>
      </w:r>
      <w:r w:rsidR="003F1AF3" w:rsidRPr="00FE17A4">
        <w:rPr>
          <w:sz w:val="28"/>
          <w:szCs w:val="28"/>
        </w:rPr>
        <w:t xml:space="preserve">. </w:t>
      </w:r>
    </w:p>
    <w:p w:rsidR="003F1AF3" w:rsidRPr="00FE17A4" w:rsidRDefault="00F811B1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5</w:t>
      </w:r>
      <w:r w:rsidR="00AB063A" w:rsidRPr="00FE17A4">
        <w:rPr>
          <w:sz w:val="28"/>
          <w:szCs w:val="28"/>
        </w:rPr>
        <w:t>2</w:t>
      </w:r>
      <w:r w:rsidR="003F1AF3" w:rsidRPr="00FE17A4">
        <w:rPr>
          <w:sz w:val="28"/>
          <w:szCs w:val="28"/>
        </w:rPr>
        <w:t xml:space="preserve">. После регистрации заявление </w:t>
      </w:r>
      <w:r w:rsidR="00F94262" w:rsidRPr="00FE17A4">
        <w:rPr>
          <w:sz w:val="28"/>
          <w:szCs w:val="28"/>
        </w:rPr>
        <w:t xml:space="preserve">о выдаче дубликата </w:t>
      </w:r>
      <w:r w:rsidR="003F1AF3" w:rsidRPr="00FE17A4">
        <w:rPr>
          <w:sz w:val="28"/>
          <w:szCs w:val="28"/>
        </w:rPr>
        <w:t>направляется в ответственное структурное подразделение для назначения ответственного должностного лица за рассмотрение заявления</w:t>
      </w:r>
      <w:r w:rsidR="00F94262" w:rsidRPr="00FE17A4">
        <w:rPr>
          <w:sz w:val="28"/>
          <w:szCs w:val="28"/>
        </w:rPr>
        <w:t xml:space="preserve"> о выдаче дубликата</w:t>
      </w:r>
      <w:r w:rsidR="003F1AF3" w:rsidRPr="00FE17A4">
        <w:rPr>
          <w:sz w:val="28"/>
          <w:szCs w:val="28"/>
        </w:rPr>
        <w:t xml:space="preserve">.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3F1AF3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Межведомственное информационное взаимодействие</w:t>
      </w:r>
      <w:r w:rsidRPr="00FE17A4">
        <w:rPr>
          <w:sz w:val="28"/>
          <w:szCs w:val="28"/>
        </w:rPr>
        <w:t xml:space="preserve">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5E6887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5</w:t>
      </w:r>
      <w:r w:rsidR="00AB063A" w:rsidRPr="00FE17A4">
        <w:rPr>
          <w:sz w:val="28"/>
          <w:szCs w:val="28"/>
        </w:rPr>
        <w:t>3</w:t>
      </w:r>
      <w:r w:rsidR="003F1AF3" w:rsidRPr="00FE17A4">
        <w:rPr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3F1AF3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Принятие решения о предоставлении (об отказе</w:t>
      </w:r>
      <w:r w:rsidRPr="00FE17A4">
        <w:rPr>
          <w:sz w:val="28"/>
          <w:szCs w:val="28"/>
        </w:rPr>
        <w:t xml:space="preserve"> </w:t>
      </w:r>
    </w:p>
    <w:p w:rsidR="003F1AF3" w:rsidRPr="00FE17A4" w:rsidRDefault="003F1AF3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в предоставлении) </w:t>
      </w:r>
      <w:r w:rsidR="00783AFA">
        <w:rPr>
          <w:b/>
          <w:bCs/>
          <w:sz w:val="28"/>
          <w:szCs w:val="28"/>
        </w:rPr>
        <w:t>муниципальной</w:t>
      </w:r>
      <w:r w:rsidR="00A83A03" w:rsidRPr="00FE17A4">
        <w:rPr>
          <w:sz w:val="28"/>
          <w:szCs w:val="28"/>
        </w:rPr>
        <w:t xml:space="preserve"> </w:t>
      </w:r>
      <w:r w:rsidRPr="00FE17A4">
        <w:rPr>
          <w:b/>
          <w:bCs/>
          <w:sz w:val="28"/>
          <w:szCs w:val="28"/>
        </w:rPr>
        <w:t>услуги</w:t>
      </w:r>
      <w:r w:rsidRPr="00FE17A4">
        <w:rPr>
          <w:sz w:val="28"/>
          <w:szCs w:val="28"/>
        </w:rPr>
        <w:t xml:space="preserve">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5E6887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5</w:t>
      </w:r>
      <w:r w:rsidR="00AB063A" w:rsidRPr="00FE17A4">
        <w:rPr>
          <w:sz w:val="28"/>
          <w:szCs w:val="28"/>
        </w:rPr>
        <w:t>4</w:t>
      </w:r>
      <w:r w:rsidR="003F1AF3" w:rsidRPr="00FE17A4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о выдаче дубликата. </w:t>
      </w:r>
    </w:p>
    <w:p w:rsidR="00E46173" w:rsidRPr="00FE17A4" w:rsidRDefault="005E6887" w:rsidP="00197270">
      <w:pPr>
        <w:ind w:firstLine="540"/>
        <w:jc w:val="both"/>
        <w:rPr>
          <w:bCs/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5</w:t>
      </w:r>
      <w:r w:rsidR="00AB063A" w:rsidRPr="00FE17A4">
        <w:rPr>
          <w:sz w:val="28"/>
          <w:szCs w:val="28"/>
        </w:rPr>
        <w:t>5</w:t>
      </w:r>
      <w:r w:rsidR="003F1AF3" w:rsidRPr="00FE17A4">
        <w:rPr>
          <w:sz w:val="28"/>
          <w:szCs w:val="28"/>
        </w:rPr>
        <w:t xml:space="preserve">. Критерием принятия решения о предоставлении </w:t>
      </w:r>
      <w:r w:rsidR="00783AFA">
        <w:rPr>
          <w:sz w:val="28"/>
          <w:szCs w:val="28"/>
        </w:rPr>
        <w:t>муниципальной</w:t>
      </w:r>
      <w:r w:rsidR="002E791C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услуги является </w:t>
      </w:r>
      <w:r w:rsidR="00E46173" w:rsidRPr="00FE17A4">
        <w:rPr>
          <w:bCs/>
          <w:sz w:val="28"/>
          <w:szCs w:val="28"/>
        </w:rPr>
        <w:t xml:space="preserve">соответствие заявителя кругу лиц, указанных в пункте </w:t>
      </w:r>
      <w:r w:rsidR="00927ABB" w:rsidRPr="00FE17A4">
        <w:rPr>
          <w:bCs/>
          <w:sz w:val="28"/>
          <w:szCs w:val="28"/>
        </w:rPr>
        <w:t>1</w:t>
      </w:r>
      <w:r w:rsidR="00E46173" w:rsidRPr="00FE17A4">
        <w:rPr>
          <w:bCs/>
          <w:sz w:val="28"/>
          <w:szCs w:val="28"/>
        </w:rPr>
        <w:t>.2 настоящего Административного регламента.</w:t>
      </w:r>
    </w:p>
    <w:p w:rsidR="003F1AF3" w:rsidRPr="00FE17A4" w:rsidRDefault="00E461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5</w:t>
      </w:r>
      <w:r w:rsidR="00AB063A" w:rsidRPr="00FE17A4">
        <w:rPr>
          <w:sz w:val="28"/>
          <w:szCs w:val="28"/>
        </w:rPr>
        <w:t>6</w:t>
      </w:r>
      <w:r w:rsidR="003F1AF3" w:rsidRPr="00FE17A4">
        <w:rPr>
          <w:sz w:val="28"/>
          <w:szCs w:val="28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3F1AF3" w:rsidRPr="00FE17A4" w:rsidRDefault="00E461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5</w:t>
      </w:r>
      <w:r w:rsidR="00AB063A" w:rsidRPr="00FE17A4">
        <w:rPr>
          <w:sz w:val="28"/>
          <w:szCs w:val="28"/>
        </w:rPr>
        <w:t>7</w:t>
      </w:r>
      <w:r w:rsidR="003F1AF3" w:rsidRPr="00FE17A4">
        <w:rPr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783AFA">
        <w:rPr>
          <w:sz w:val="28"/>
          <w:szCs w:val="28"/>
        </w:rPr>
        <w:t>муниципальной</w:t>
      </w:r>
      <w:r w:rsidR="00127A85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услуги является </w:t>
      </w:r>
      <w:r w:rsidR="00DB13AB" w:rsidRPr="00FE17A4">
        <w:rPr>
          <w:sz w:val="28"/>
          <w:szCs w:val="28"/>
        </w:rPr>
        <w:t xml:space="preserve">соответственно </w:t>
      </w:r>
      <w:r w:rsidR="003F1AF3" w:rsidRPr="00FE17A4">
        <w:rPr>
          <w:sz w:val="28"/>
          <w:szCs w:val="28"/>
        </w:rPr>
        <w:t>подписание дубликата</w:t>
      </w:r>
      <w:r w:rsidR="009151F7" w:rsidRPr="00FE17A4">
        <w:rPr>
          <w:sz w:val="28"/>
          <w:szCs w:val="28"/>
        </w:rPr>
        <w:t xml:space="preserve"> (далее также в настоящем подразделе – решение о предоставлении </w:t>
      </w:r>
      <w:r w:rsidR="00783AFA">
        <w:rPr>
          <w:sz w:val="28"/>
          <w:szCs w:val="28"/>
        </w:rPr>
        <w:t>муниципальной</w:t>
      </w:r>
      <w:r w:rsidR="009151F7" w:rsidRPr="00FE17A4">
        <w:rPr>
          <w:sz w:val="28"/>
          <w:szCs w:val="28"/>
        </w:rPr>
        <w:t xml:space="preserve"> услуги)</w:t>
      </w:r>
      <w:r w:rsidR="003F1AF3" w:rsidRPr="00FE17A4">
        <w:rPr>
          <w:sz w:val="28"/>
          <w:szCs w:val="28"/>
        </w:rPr>
        <w:t xml:space="preserve"> или </w:t>
      </w:r>
      <w:r w:rsidR="00DB13AB" w:rsidRPr="00FE17A4">
        <w:rPr>
          <w:sz w:val="28"/>
          <w:szCs w:val="28"/>
        </w:rPr>
        <w:t xml:space="preserve">подписание </w:t>
      </w:r>
      <w:r w:rsidR="003F1AF3" w:rsidRPr="00FE17A4">
        <w:rPr>
          <w:sz w:val="28"/>
          <w:szCs w:val="28"/>
        </w:rPr>
        <w:t>решени</w:t>
      </w:r>
      <w:r w:rsidR="00DB13AB" w:rsidRPr="00FE17A4">
        <w:rPr>
          <w:sz w:val="28"/>
          <w:szCs w:val="28"/>
        </w:rPr>
        <w:t>я</w:t>
      </w:r>
      <w:r w:rsidR="003F1AF3" w:rsidRPr="00FE17A4">
        <w:rPr>
          <w:sz w:val="28"/>
          <w:szCs w:val="28"/>
        </w:rPr>
        <w:t xml:space="preserve"> об отказе в</w:t>
      </w:r>
      <w:r w:rsidR="003A2D85" w:rsidRPr="00FE17A4">
        <w:rPr>
          <w:sz w:val="28"/>
          <w:szCs w:val="28"/>
        </w:rPr>
        <w:t xml:space="preserve"> выдаче </w:t>
      </w:r>
      <w:r w:rsidR="000657BA" w:rsidRPr="00FE17A4">
        <w:rPr>
          <w:sz w:val="28"/>
          <w:szCs w:val="28"/>
        </w:rPr>
        <w:t xml:space="preserve">дубликата </w:t>
      </w:r>
      <w:r w:rsidR="003A2D85" w:rsidRPr="00FE17A4">
        <w:rPr>
          <w:sz w:val="28"/>
          <w:szCs w:val="28"/>
        </w:rPr>
        <w:t>градостроительного плана земельного участка</w:t>
      </w:r>
      <w:r w:rsidR="009151F7" w:rsidRPr="00FE17A4">
        <w:rPr>
          <w:sz w:val="28"/>
          <w:szCs w:val="28"/>
        </w:rPr>
        <w:t xml:space="preserve"> </w:t>
      </w:r>
      <w:r w:rsidR="00A92E42" w:rsidRPr="00FE17A4">
        <w:rPr>
          <w:bCs/>
          <w:sz w:val="28"/>
          <w:szCs w:val="28"/>
        </w:rPr>
        <w:t xml:space="preserve">по </w:t>
      </w:r>
      <w:r w:rsidR="00A92E42" w:rsidRPr="00FE17A4">
        <w:rPr>
          <w:iCs/>
          <w:sz w:val="28"/>
          <w:szCs w:val="28"/>
        </w:rPr>
        <w:t xml:space="preserve">рекомендуемой </w:t>
      </w:r>
      <w:r w:rsidR="00A92E42" w:rsidRPr="00FE17A4">
        <w:rPr>
          <w:bCs/>
          <w:sz w:val="28"/>
          <w:szCs w:val="28"/>
        </w:rPr>
        <w:t xml:space="preserve">форме согласно Приложению № </w:t>
      </w:r>
      <w:r w:rsidR="00A709B4" w:rsidRPr="00FE17A4">
        <w:rPr>
          <w:bCs/>
          <w:sz w:val="28"/>
          <w:szCs w:val="28"/>
        </w:rPr>
        <w:t>9</w:t>
      </w:r>
      <w:r w:rsidR="00A92E42" w:rsidRPr="00FE17A4">
        <w:rPr>
          <w:bCs/>
          <w:sz w:val="28"/>
          <w:szCs w:val="28"/>
        </w:rPr>
        <w:t xml:space="preserve"> </w:t>
      </w:r>
      <w:r w:rsidR="009151F7" w:rsidRPr="00FE17A4">
        <w:rPr>
          <w:sz w:val="28"/>
          <w:szCs w:val="28"/>
        </w:rPr>
        <w:t xml:space="preserve">(далее также в настоящем подразделе – решение об отказе в предоставлении </w:t>
      </w:r>
      <w:r w:rsidR="00783AFA">
        <w:rPr>
          <w:sz w:val="28"/>
          <w:szCs w:val="28"/>
        </w:rPr>
        <w:t>муниципальной</w:t>
      </w:r>
      <w:r w:rsidR="009151F7" w:rsidRPr="00FE17A4">
        <w:rPr>
          <w:sz w:val="28"/>
          <w:szCs w:val="28"/>
        </w:rPr>
        <w:t xml:space="preserve"> услуги)</w:t>
      </w:r>
      <w:r w:rsidR="003F1AF3" w:rsidRPr="00FE17A4">
        <w:rPr>
          <w:sz w:val="28"/>
          <w:szCs w:val="28"/>
        </w:rPr>
        <w:t xml:space="preserve">. </w:t>
      </w:r>
    </w:p>
    <w:p w:rsidR="003F1AF3" w:rsidRPr="00FE17A4" w:rsidRDefault="00E461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5</w:t>
      </w:r>
      <w:r w:rsidR="00AB063A" w:rsidRPr="00FE17A4">
        <w:rPr>
          <w:sz w:val="28"/>
          <w:szCs w:val="28"/>
        </w:rPr>
        <w:t>8</w:t>
      </w:r>
      <w:r w:rsidR="003F1AF3" w:rsidRPr="00FE17A4">
        <w:rPr>
          <w:sz w:val="28"/>
          <w:szCs w:val="28"/>
        </w:rPr>
        <w:t xml:space="preserve">. Решение о предоставлении </w:t>
      </w:r>
      <w:r w:rsidR="00783AFA">
        <w:rPr>
          <w:sz w:val="28"/>
          <w:szCs w:val="28"/>
        </w:rPr>
        <w:t>муниципальной</w:t>
      </w:r>
      <w:r w:rsidR="00127A85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услуги или об отказе в предоставлении </w:t>
      </w:r>
      <w:r w:rsidR="00783AFA">
        <w:rPr>
          <w:sz w:val="28"/>
          <w:szCs w:val="28"/>
        </w:rPr>
        <w:t>муниципальной</w:t>
      </w:r>
      <w:r w:rsidR="00127A85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услуги принимается должностным лицом, уполномоченным </w:t>
      </w:r>
      <w:r w:rsidR="003A2D85" w:rsidRPr="00FE17A4">
        <w:rPr>
          <w:sz w:val="28"/>
          <w:szCs w:val="28"/>
        </w:rPr>
        <w:t xml:space="preserve">на принятие соответствующего решения </w:t>
      </w:r>
      <w:r w:rsidR="003F1AF3" w:rsidRPr="00FE17A4">
        <w:rPr>
          <w:sz w:val="28"/>
          <w:szCs w:val="28"/>
        </w:rPr>
        <w:t xml:space="preserve">приказом </w:t>
      </w:r>
      <w:r w:rsidR="00127A85" w:rsidRPr="00FE17A4">
        <w:rPr>
          <w:sz w:val="28"/>
          <w:szCs w:val="28"/>
        </w:rPr>
        <w:t>уполномоченного органа</w:t>
      </w:r>
      <w:r w:rsidR="003F1AF3" w:rsidRPr="00FE17A4">
        <w:rPr>
          <w:sz w:val="28"/>
          <w:szCs w:val="28"/>
        </w:rPr>
        <w:t xml:space="preserve">. </w:t>
      </w:r>
    </w:p>
    <w:p w:rsidR="003F1AF3" w:rsidRPr="00FE17A4" w:rsidRDefault="00E461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5</w:t>
      </w:r>
      <w:r w:rsidR="00AB063A" w:rsidRPr="00FE17A4">
        <w:rPr>
          <w:sz w:val="28"/>
          <w:szCs w:val="28"/>
        </w:rPr>
        <w:t>9</w:t>
      </w:r>
      <w:r w:rsidR="003F1AF3" w:rsidRPr="00FE17A4">
        <w:rPr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83AFA">
        <w:rPr>
          <w:sz w:val="28"/>
          <w:szCs w:val="28"/>
        </w:rPr>
        <w:t>муниципальной</w:t>
      </w:r>
      <w:r w:rsidR="001F145C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услуги или об отказе в </w:t>
      </w:r>
      <w:r w:rsidR="003F1AF3" w:rsidRPr="00FE17A4">
        <w:rPr>
          <w:sz w:val="28"/>
          <w:szCs w:val="28"/>
        </w:rPr>
        <w:lastRenderedPageBreak/>
        <w:t xml:space="preserve">предоставлении </w:t>
      </w:r>
      <w:r w:rsidR="00783AFA">
        <w:rPr>
          <w:sz w:val="28"/>
          <w:szCs w:val="28"/>
        </w:rPr>
        <w:t>муниципальной</w:t>
      </w:r>
      <w:r w:rsidR="001F145C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E46173" w:rsidRPr="00FE17A4" w:rsidRDefault="00E46173" w:rsidP="00197270">
      <w:pPr>
        <w:ind w:firstLine="540"/>
        <w:jc w:val="both"/>
        <w:rPr>
          <w:bCs/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6</w:t>
      </w:r>
      <w:r w:rsidR="00AB063A" w:rsidRPr="00FE17A4">
        <w:rPr>
          <w:sz w:val="28"/>
          <w:szCs w:val="28"/>
        </w:rPr>
        <w:t>0</w:t>
      </w:r>
      <w:r w:rsidR="003F1AF3" w:rsidRPr="00FE17A4">
        <w:rPr>
          <w:sz w:val="28"/>
          <w:szCs w:val="28"/>
        </w:rPr>
        <w:t xml:space="preserve">. Критерием для отказа в предоставлении </w:t>
      </w:r>
      <w:r w:rsidR="00783AFA">
        <w:rPr>
          <w:sz w:val="28"/>
          <w:szCs w:val="28"/>
        </w:rPr>
        <w:t>муниципальной</w:t>
      </w:r>
      <w:r w:rsidR="001F145C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услуги является </w:t>
      </w:r>
      <w:r w:rsidRPr="00FE17A4">
        <w:rPr>
          <w:sz w:val="28"/>
          <w:szCs w:val="28"/>
        </w:rPr>
        <w:t>не</w:t>
      </w:r>
      <w:r w:rsidRPr="00FE17A4">
        <w:rPr>
          <w:bCs/>
          <w:sz w:val="28"/>
          <w:szCs w:val="28"/>
        </w:rPr>
        <w:t xml:space="preserve">соответствие заявителя кругу лиц, указанных в пункте </w:t>
      </w:r>
      <w:r w:rsidR="00927ABB" w:rsidRPr="00FE17A4">
        <w:rPr>
          <w:bCs/>
          <w:sz w:val="28"/>
          <w:szCs w:val="28"/>
        </w:rPr>
        <w:t>1</w:t>
      </w:r>
      <w:r w:rsidRPr="00FE17A4">
        <w:rPr>
          <w:bCs/>
          <w:sz w:val="28"/>
          <w:szCs w:val="28"/>
        </w:rPr>
        <w:t>.2 настоящего Административного регламента.</w:t>
      </w:r>
    </w:p>
    <w:p w:rsidR="003F1AF3" w:rsidRPr="00FE17A4" w:rsidRDefault="00E461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6</w:t>
      </w:r>
      <w:r w:rsidR="00AB063A" w:rsidRPr="00FE17A4">
        <w:rPr>
          <w:sz w:val="28"/>
          <w:szCs w:val="28"/>
        </w:rPr>
        <w:t>1</w:t>
      </w:r>
      <w:r w:rsidR="003F1AF3" w:rsidRPr="00FE17A4">
        <w:rPr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83AFA">
        <w:rPr>
          <w:sz w:val="28"/>
          <w:szCs w:val="28"/>
        </w:rPr>
        <w:t>муниципальной</w:t>
      </w:r>
      <w:r w:rsidR="003F1AF3" w:rsidRPr="00FE17A4">
        <w:rPr>
          <w:sz w:val="28"/>
          <w:szCs w:val="28"/>
        </w:rPr>
        <w:t xml:space="preserve"> услуги не может превышать </w:t>
      </w:r>
      <w:r w:rsidR="00767442" w:rsidRPr="00FE17A4">
        <w:rPr>
          <w:sz w:val="28"/>
          <w:szCs w:val="28"/>
        </w:rPr>
        <w:t>пять</w:t>
      </w:r>
      <w:r w:rsidR="003F1AF3" w:rsidRPr="00FE17A4">
        <w:rPr>
          <w:sz w:val="28"/>
          <w:szCs w:val="28"/>
        </w:rPr>
        <w:t xml:space="preserve"> рабочих дней со дня регистрации заявления</w:t>
      </w:r>
      <w:r w:rsidR="003A2D85" w:rsidRPr="00FE17A4">
        <w:rPr>
          <w:sz w:val="28"/>
          <w:szCs w:val="28"/>
        </w:rPr>
        <w:t xml:space="preserve"> о выдаче дубликата</w:t>
      </w:r>
      <w:r w:rsidR="003F1AF3" w:rsidRPr="00FE17A4">
        <w:rPr>
          <w:sz w:val="28"/>
          <w:szCs w:val="28"/>
        </w:rPr>
        <w:t xml:space="preserve">. </w:t>
      </w:r>
    </w:p>
    <w:p w:rsidR="003F1AF3" w:rsidRPr="00FE17A4" w:rsidRDefault="00E461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6</w:t>
      </w:r>
      <w:r w:rsidR="00AB063A" w:rsidRPr="00FE17A4">
        <w:rPr>
          <w:sz w:val="28"/>
          <w:szCs w:val="28"/>
        </w:rPr>
        <w:t>2</w:t>
      </w:r>
      <w:r w:rsidR="003F1AF3" w:rsidRPr="00FE17A4">
        <w:rPr>
          <w:sz w:val="28"/>
          <w:szCs w:val="28"/>
        </w:rPr>
        <w:t xml:space="preserve">. При подаче заявления </w:t>
      </w:r>
      <w:r w:rsidR="00F94262" w:rsidRPr="00FE17A4">
        <w:rPr>
          <w:sz w:val="28"/>
          <w:szCs w:val="28"/>
        </w:rPr>
        <w:t xml:space="preserve">о выдаче дубликата </w:t>
      </w:r>
      <w:r w:rsidR="003F1AF3" w:rsidRPr="00FE17A4">
        <w:rPr>
          <w:sz w:val="28"/>
          <w:szCs w:val="28"/>
        </w:rPr>
        <w:t xml:space="preserve">в ходе личного приема, посредством почтового отправления решение об отказе </w:t>
      </w:r>
      <w:r w:rsidR="00F94262" w:rsidRPr="00FE17A4">
        <w:rPr>
          <w:sz w:val="28"/>
          <w:szCs w:val="28"/>
        </w:rPr>
        <w:t xml:space="preserve">в выдаче </w:t>
      </w:r>
      <w:r w:rsidR="000657BA" w:rsidRPr="00FE17A4">
        <w:rPr>
          <w:sz w:val="28"/>
          <w:szCs w:val="28"/>
        </w:rPr>
        <w:t xml:space="preserve">дубликата </w:t>
      </w:r>
      <w:r w:rsidR="00F94262" w:rsidRPr="00FE17A4">
        <w:rPr>
          <w:sz w:val="28"/>
          <w:szCs w:val="28"/>
        </w:rPr>
        <w:t>градостроительного плана земельного участка</w:t>
      </w:r>
      <w:r w:rsidR="00F94262" w:rsidRPr="00FE17A4" w:rsidDel="00F94262">
        <w:rPr>
          <w:sz w:val="28"/>
          <w:szCs w:val="28"/>
        </w:rPr>
        <w:t xml:space="preserve"> </w:t>
      </w:r>
      <w:r w:rsidR="00650457" w:rsidRPr="00FE17A4">
        <w:rPr>
          <w:sz w:val="28"/>
          <w:szCs w:val="28"/>
        </w:rPr>
        <w:t xml:space="preserve">соответственно </w:t>
      </w:r>
      <w:r w:rsidR="003F1AF3" w:rsidRPr="00FE17A4">
        <w:rPr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650457" w:rsidRPr="00FE17A4">
        <w:rPr>
          <w:sz w:val="28"/>
          <w:szCs w:val="28"/>
        </w:rPr>
        <w:t xml:space="preserve">, если в заявлении </w:t>
      </w:r>
      <w:r w:rsidR="004864AD" w:rsidRPr="00FE17A4">
        <w:rPr>
          <w:sz w:val="28"/>
          <w:szCs w:val="28"/>
        </w:rPr>
        <w:t xml:space="preserve">о выдаче дубликата </w:t>
      </w:r>
      <w:r w:rsidR="00650457" w:rsidRPr="00FE17A4">
        <w:rPr>
          <w:sz w:val="28"/>
          <w:szCs w:val="28"/>
        </w:rPr>
        <w:t>не был указан иной способ</w:t>
      </w:r>
      <w:r w:rsidR="003F1AF3" w:rsidRPr="00FE17A4">
        <w:rPr>
          <w:sz w:val="28"/>
          <w:szCs w:val="28"/>
        </w:rPr>
        <w:t xml:space="preserve">. </w:t>
      </w:r>
    </w:p>
    <w:p w:rsidR="003F1AF3" w:rsidRPr="00FE17A4" w:rsidRDefault="00E461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6</w:t>
      </w:r>
      <w:r w:rsidR="00AB063A" w:rsidRPr="00FE17A4">
        <w:rPr>
          <w:sz w:val="28"/>
          <w:szCs w:val="28"/>
        </w:rPr>
        <w:t>3</w:t>
      </w:r>
      <w:r w:rsidR="003F1AF3" w:rsidRPr="00FE17A4">
        <w:rPr>
          <w:sz w:val="28"/>
          <w:szCs w:val="28"/>
        </w:rPr>
        <w:t xml:space="preserve">. При подаче заявления </w:t>
      </w:r>
      <w:r w:rsidR="00F94262" w:rsidRPr="00FE17A4">
        <w:rPr>
          <w:sz w:val="28"/>
          <w:szCs w:val="28"/>
        </w:rPr>
        <w:t xml:space="preserve">о выдаче дубликата </w:t>
      </w:r>
      <w:r w:rsidR="003F1AF3" w:rsidRPr="00FE17A4">
        <w:rPr>
          <w:sz w:val="28"/>
          <w:szCs w:val="28"/>
        </w:rPr>
        <w:t xml:space="preserve">посредством </w:t>
      </w:r>
      <w:r w:rsidR="00B13414" w:rsidRPr="00FE17A4">
        <w:rPr>
          <w:sz w:val="28"/>
          <w:szCs w:val="28"/>
        </w:rPr>
        <w:t>Единого портала, регионального портала</w:t>
      </w:r>
      <w:r w:rsidR="003F1AF3" w:rsidRPr="00FE17A4">
        <w:rPr>
          <w:sz w:val="28"/>
          <w:szCs w:val="28"/>
        </w:rPr>
        <w:t xml:space="preserve"> направление заявителю решения об отказе в предоставлении </w:t>
      </w:r>
      <w:r w:rsidR="00783AFA">
        <w:rPr>
          <w:sz w:val="28"/>
          <w:szCs w:val="28"/>
        </w:rPr>
        <w:t>муниципальной</w:t>
      </w:r>
      <w:r w:rsidR="000E0286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услуги осуществляется в личный кабинет заявителя на </w:t>
      </w:r>
      <w:r w:rsidR="00B13414" w:rsidRPr="00FE17A4">
        <w:rPr>
          <w:sz w:val="28"/>
          <w:szCs w:val="28"/>
        </w:rPr>
        <w:t>Едином портале, региональном портале</w:t>
      </w:r>
      <w:r w:rsidR="003F1AF3" w:rsidRPr="00FE17A4">
        <w:rPr>
          <w:sz w:val="28"/>
          <w:szCs w:val="28"/>
        </w:rPr>
        <w:t xml:space="preserve"> (статус заявления обновляется до статуса "Услуга оказана")</w:t>
      </w:r>
      <w:r w:rsidR="00650457" w:rsidRPr="00FE17A4">
        <w:rPr>
          <w:sz w:val="28"/>
          <w:szCs w:val="28"/>
        </w:rPr>
        <w:t xml:space="preserve">, если в заявлении </w:t>
      </w:r>
      <w:r w:rsidR="004864AD" w:rsidRPr="00FE17A4">
        <w:rPr>
          <w:sz w:val="28"/>
          <w:szCs w:val="28"/>
        </w:rPr>
        <w:t xml:space="preserve">о выдаче дубликата </w:t>
      </w:r>
      <w:r w:rsidR="00650457" w:rsidRPr="00FE17A4">
        <w:rPr>
          <w:sz w:val="28"/>
          <w:szCs w:val="28"/>
        </w:rPr>
        <w:t>не был указан иной способ</w:t>
      </w:r>
      <w:r w:rsidR="003F1AF3" w:rsidRPr="00FE17A4">
        <w:rPr>
          <w:sz w:val="28"/>
          <w:szCs w:val="28"/>
        </w:rPr>
        <w:t xml:space="preserve">. </w:t>
      </w:r>
    </w:p>
    <w:p w:rsidR="003F1AF3" w:rsidRPr="00FE17A4" w:rsidRDefault="00E461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6</w:t>
      </w:r>
      <w:r w:rsidR="00AB063A" w:rsidRPr="00FE17A4">
        <w:rPr>
          <w:sz w:val="28"/>
          <w:szCs w:val="28"/>
        </w:rPr>
        <w:t>4</w:t>
      </w:r>
      <w:r w:rsidR="003F1AF3" w:rsidRPr="00FE17A4">
        <w:rPr>
          <w:sz w:val="28"/>
          <w:szCs w:val="28"/>
        </w:rPr>
        <w:t xml:space="preserve">. При подаче заявления </w:t>
      </w:r>
      <w:r w:rsidR="00F94262" w:rsidRPr="00FE17A4">
        <w:rPr>
          <w:sz w:val="28"/>
          <w:szCs w:val="28"/>
        </w:rPr>
        <w:t>о выдаче дубликата через многофункциональный центр</w:t>
      </w:r>
      <w:r w:rsidR="003F1AF3" w:rsidRPr="00FE17A4">
        <w:rPr>
          <w:sz w:val="28"/>
          <w:szCs w:val="28"/>
        </w:rPr>
        <w:t xml:space="preserve"> решение об отказе в </w:t>
      </w:r>
      <w:r w:rsidR="00F94262" w:rsidRPr="00FE17A4">
        <w:rPr>
          <w:sz w:val="28"/>
          <w:szCs w:val="28"/>
        </w:rPr>
        <w:t>выдаче дубликата</w:t>
      </w:r>
      <w:r w:rsidR="003F1AF3" w:rsidRPr="00FE17A4">
        <w:rPr>
          <w:sz w:val="28"/>
          <w:szCs w:val="28"/>
        </w:rPr>
        <w:t xml:space="preserve"> направляется в многофункциональный центр</w:t>
      </w:r>
      <w:r w:rsidR="00650457" w:rsidRPr="00FE17A4">
        <w:rPr>
          <w:sz w:val="28"/>
          <w:szCs w:val="28"/>
        </w:rPr>
        <w:t xml:space="preserve">, если в заявлении </w:t>
      </w:r>
      <w:r w:rsidR="004864AD" w:rsidRPr="00FE17A4">
        <w:rPr>
          <w:sz w:val="28"/>
          <w:szCs w:val="28"/>
        </w:rPr>
        <w:t xml:space="preserve">о выдаче дубликата </w:t>
      </w:r>
      <w:r w:rsidR="00650457" w:rsidRPr="00FE17A4">
        <w:rPr>
          <w:sz w:val="28"/>
          <w:szCs w:val="28"/>
        </w:rPr>
        <w:t>не был указан иной способ</w:t>
      </w:r>
      <w:r w:rsidR="003F1AF3" w:rsidRPr="00FE17A4">
        <w:rPr>
          <w:sz w:val="28"/>
          <w:szCs w:val="28"/>
        </w:rPr>
        <w:t xml:space="preserve">. </w:t>
      </w:r>
    </w:p>
    <w:p w:rsidR="003F1AF3" w:rsidRPr="00FE17A4" w:rsidRDefault="00E4617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6</w:t>
      </w:r>
      <w:r w:rsidR="00AB063A" w:rsidRPr="00FE17A4">
        <w:rPr>
          <w:sz w:val="28"/>
          <w:szCs w:val="28"/>
        </w:rPr>
        <w:t>5</w:t>
      </w:r>
      <w:r w:rsidR="003F1AF3" w:rsidRPr="00FE17A4">
        <w:rPr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783AFA">
        <w:rPr>
          <w:sz w:val="28"/>
          <w:szCs w:val="28"/>
        </w:rPr>
        <w:t>муниципальной</w:t>
      </w:r>
      <w:r w:rsidR="000E0286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>услуги исчисляется со дня принятия такого решения и составляет</w:t>
      </w:r>
      <w:r w:rsidR="00767442" w:rsidRPr="00FE17A4">
        <w:rPr>
          <w:sz w:val="28"/>
          <w:szCs w:val="28"/>
        </w:rPr>
        <w:t xml:space="preserve"> один</w:t>
      </w:r>
      <w:r w:rsidR="003F1AF3" w:rsidRPr="00FE17A4">
        <w:rPr>
          <w:sz w:val="28"/>
          <w:szCs w:val="28"/>
        </w:rPr>
        <w:t xml:space="preserve"> рабочий день, но не </w:t>
      </w:r>
      <w:r w:rsidR="00D7505D" w:rsidRPr="00FE17A4">
        <w:rPr>
          <w:sz w:val="28"/>
          <w:szCs w:val="28"/>
        </w:rPr>
        <w:t xml:space="preserve">превышает </w:t>
      </w:r>
      <w:r w:rsidR="00C32E62" w:rsidRPr="00FE17A4">
        <w:rPr>
          <w:sz w:val="28"/>
          <w:szCs w:val="28"/>
        </w:rPr>
        <w:t>пяти рабочих дней с даты поступления заявления</w:t>
      </w:r>
      <w:r w:rsidR="00D7505D" w:rsidRPr="00FE17A4">
        <w:rPr>
          <w:sz w:val="28"/>
          <w:szCs w:val="28"/>
        </w:rPr>
        <w:t xml:space="preserve"> о выдаче дубликата</w:t>
      </w:r>
      <w:r w:rsidR="00C32E62" w:rsidRPr="00FE17A4">
        <w:rPr>
          <w:sz w:val="28"/>
          <w:szCs w:val="28"/>
        </w:rPr>
        <w:t>.</w:t>
      </w:r>
      <w:r w:rsidR="003F1AF3" w:rsidRPr="00FE17A4">
        <w:rPr>
          <w:sz w:val="28"/>
          <w:szCs w:val="28"/>
        </w:rPr>
        <w:t xml:space="preserve">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3F1AF3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Предоставление результата </w:t>
      </w:r>
      <w:r w:rsidR="00783AFA">
        <w:rPr>
          <w:b/>
          <w:bCs/>
          <w:sz w:val="28"/>
          <w:szCs w:val="28"/>
        </w:rPr>
        <w:t>муниципальной</w:t>
      </w:r>
      <w:r w:rsidR="000E0286" w:rsidRPr="00FE17A4">
        <w:rPr>
          <w:sz w:val="28"/>
          <w:szCs w:val="28"/>
        </w:rPr>
        <w:t xml:space="preserve"> </w:t>
      </w:r>
      <w:r w:rsidRPr="00FE17A4">
        <w:rPr>
          <w:b/>
          <w:bCs/>
          <w:sz w:val="28"/>
          <w:szCs w:val="28"/>
        </w:rPr>
        <w:t>услуги</w:t>
      </w:r>
      <w:r w:rsidRPr="00FE17A4">
        <w:rPr>
          <w:sz w:val="28"/>
          <w:szCs w:val="28"/>
        </w:rPr>
        <w:t xml:space="preserve">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306B09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6</w:t>
      </w:r>
      <w:r w:rsidR="00AB063A" w:rsidRPr="00FE17A4">
        <w:rPr>
          <w:sz w:val="28"/>
          <w:szCs w:val="28"/>
        </w:rPr>
        <w:t>6</w:t>
      </w:r>
      <w:r w:rsidR="003F1AF3" w:rsidRPr="00FE17A4">
        <w:rPr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3F1AF3" w:rsidRPr="00FE17A4" w:rsidRDefault="00306B09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6</w:t>
      </w:r>
      <w:r w:rsidR="00AB063A" w:rsidRPr="00FE17A4">
        <w:rPr>
          <w:sz w:val="28"/>
          <w:szCs w:val="28"/>
        </w:rPr>
        <w:t>7</w:t>
      </w:r>
      <w:r w:rsidR="003F1AF3" w:rsidRPr="00FE17A4">
        <w:rPr>
          <w:sz w:val="28"/>
          <w:szCs w:val="28"/>
        </w:rPr>
        <w:t xml:space="preserve">. Заявитель по его выбору вправе получить дубликат одним из следующих способов: </w:t>
      </w:r>
    </w:p>
    <w:p w:rsidR="003F1AF3" w:rsidRPr="00FE17A4" w:rsidRDefault="003F1AF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1) на бумажном носителе; </w:t>
      </w:r>
    </w:p>
    <w:p w:rsidR="003F1AF3" w:rsidRPr="00FE17A4" w:rsidRDefault="003F1AF3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</w:t>
      </w:r>
      <w:r w:rsidR="003A2D85" w:rsidRPr="00FE17A4">
        <w:rPr>
          <w:sz w:val="28"/>
          <w:szCs w:val="28"/>
        </w:rPr>
        <w:t xml:space="preserve"> приказом уполномоченного органа</w:t>
      </w:r>
      <w:r w:rsidRPr="00FE17A4">
        <w:rPr>
          <w:sz w:val="28"/>
          <w:szCs w:val="28"/>
        </w:rPr>
        <w:t xml:space="preserve">. </w:t>
      </w:r>
    </w:p>
    <w:p w:rsidR="003F1AF3" w:rsidRPr="00FE17A4" w:rsidRDefault="00306B09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6</w:t>
      </w:r>
      <w:r w:rsidR="00AB063A" w:rsidRPr="00FE17A4">
        <w:rPr>
          <w:sz w:val="28"/>
          <w:szCs w:val="28"/>
        </w:rPr>
        <w:t>8</w:t>
      </w:r>
      <w:r w:rsidR="003F1AF3" w:rsidRPr="00FE17A4">
        <w:rPr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C848F5" w:rsidRPr="00FE17A4">
        <w:rPr>
          <w:sz w:val="28"/>
          <w:szCs w:val="28"/>
        </w:rPr>
        <w:t>уполномоченного органа</w:t>
      </w:r>
      <w:r w:rsidR="003F1AF3" w:rsidRPr="00FE17A4">
        <w:rPr>
          <w:sz w:val="28"/>
          <w:szCs w:val="28"/>
        </w:rPr>
        <w:t xml:space="preserve">, ответственного за делопроизводство. </w:t>
      </w:r>
    </w:p>
    <w:p w:rsidR="003F1AF3" w:rsidRPr="00FE17A4" w:rsidRDefault="00306B09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>3.</w:t>
      </w:r>
      <w:r w:rsidR="00D0764A" w:rsidRPr="00FE17A4">
        <w:rPr>
          <w:sz w:val="28"/>
          <w:szCs w:val="28"/>
        </w:rPr>
        <w:t>6</w:t>
      </w:r>
      <w:r w:rsidR="00AB063A" w:rsidRPr="00FE17A4">
        <w:rPr>
          <w:sz w:val="28"/>
          <w:szCs w:val="28"/>
        </w:rPr>
        <w:t>9</w:t>
      </w:r>
      <w:r w:rsidR="003F1AF3" w:rsidRPr="00FE17A4">
        <w:rPr>
          <w:sz w:val="28"/>
          <w:szCs w:val="28"/>
        </w:rPr>
        <w:t xml:space="preserve">. При подаче заявления </w:t>
      </w:r>
      <w:r w:rsidR="009D150C" w:rsidRPr="00FE17A4">
        <w:rPr>
          <w:sz w:val="28"/>
          <w:szCs w:val="28"/>
        </w:rPr>
        <w:t xml:space="preserve">о выдаче дубликата </w:t>
      </w:r>
      <w:r w:rsidR="003F1AF3" w:rsidRPr="00FE17A4">
        <w:rPr>
          <w:sz w:val="28"/>
          <w:szCs w:val="28"/>
        </w:rPr>
        <w:t xml:space="preserve">в ходе личного приема, посредством почтового отправления дубликат выдается заявителю </w:t>
      </w:r>
      <w:r w:rsidR="00627036" w:rsidRPr="00FE17A4">
        <w:rPr>
          <w:sz w:val="28"/>
          <w:szCs w:val="28"/>
        </w:rPr>
        <w:t xml:space="preserve">соответственно </w:t>
      </w:r>
      <w:r w:rsidR="003F1AF3" w:rsidRPr="00FE17A4">
        <w:rPr>
          <w:sz w:val="28"/>
          <w:szCs w:val="28"/>
        </w:rPr>
        <w:t>на руки или направляется посредством почтового отправления</w:t>
      </w:r>
      <w:r w:rsidR="00627036" w:rsidRPr="00FE17A4">
        <w:rPr>
          <w:sz w:val="28"/>
          <w:szCs w:val="28"/>
        </w:rPr>
        <w:t xml:space="preserve">, если в заявлении </w:t>
      </w:r>
      <w:r w:rsidR="008C6A0B" w:rsidRPr="00FE17A4">
        <w:rPr>
          <w:sz w:val="28"/>
          <w:szCs w:val="28"/>
        </w:rPr>
        <w:t xml:space="preserve">о выдаче дубликата </w:t>
      </w:r>
      <w:r w:rsidR="00627036" w:rsidRPr="00FE17A4">
        <w:rPr>
          <w:sz w:val="28"/>
          <w:szCs w:val="28"/>
        </w:rPr>
        <w:t>не был указан иной способ</w:t>
      </w:r>
      <w:r w:rsidR="003F1AF3" w:rsidRPr="00FE17A4">
        <w:rPr>
          <w:sz w:val="28"/>
          <w:szCs w:val="28"/>
        </w:rPr>
        <w:t xml:space="preserve">. </w:t>
      </w:r>
    </w:p>
    <w:p w:rsidR="003F1AF3" w:rsidRPr="00FE17A4" w:rsidRDefault="00306B09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7</w:t>
      </w:r>
      <w:r w:rsidR="00AB063A" w:rsidRPr="00FE17A4">
        <w:rPr>
          <w:sz w:val="28"/>
          <w:szCs w:val="28"/>
        </w:rPr>
        <w:t>0</w:t>
      </w:r>
      <w:r w:rsidR="003F1AF3" w:rsidRPr="00FE17A4">
        <w:rPr>
          <w:sz w:val="28"/>
          <w:szCs w:val="28"/>
        </w:rPr>
        <w:t xml:space="preserve">. При подаче заявления </w:t>
      </w:r>
      <w:r w:rsidR="009D150C" w:rsidRPr="00FE17A4">
        <w:rPr>
          <w:sz w:val="28"/>
          <w:szCs w:val="28"/>
        </w:rPr>
        <w:t xml:space="preserve">о выдаче дубликата </w:t>
      </w:r>
      <w:r w:rsidR="003F1AF3" w:rsidRPr="00FE17A4">
        <w:rPr>
          <w:sz w:val="28"/>
          <w:szCs w:val="28"/>
        </w:rPr>
        <w:t xml:space="preserve">посредством </w:t>
      </w:r>
      <w:r w:rsidR="00B13414" w:rsidRPr="00FE17A4">
        <w:rPr>
          <w:sz w:val="28"/>
          <w:szCs w:val="28"/>
        </w:rPr>
        <w:t>Единого портала, регионального портала</w:t>
      </w:r>
      <w:r w:rsidR="003F1AF3" w:rsidRPr="00FE17A4">
        <w:rPr>
          <w:sz w:val="28"/>
          <w:szCs w:val="28"/>
        </w:rPr>
        <w:t xml:space="preserve"> направление заявителю дубликата осуществляется в личный кабинет заявителя на</w:t>
      </w:r>
      <w:r w:rsidR="00B13414" w:rsidRPr="00FE17A4">
        <w:t xml:space="preserve"> </w:t>
      </w:r>
      <w:r w:rsidR="00B13414" w:rsidRPr="00FE17A4">
        <w:rPr>
          <w:sz w:val="28"/>
          <w:szCs w:val="28"/>
        </w:rPr>
        <w:t xml:space="preserve">Едином портале, региональном портале </w:t>
      </w:r>
      <w:r w:rsidR="003F1AF3" w:rsidRPr="00FE17A4">
        <w:rPr>
          <w:sz w:val="28"/>
          <w:szCs w:val="28"/>
        </w:rPr>
        <w:t>(статус заявления обновляется до статуса "Услуга оказана")</w:t>
      </w:r>
      <w:r w:rsidR="003A31CD" w:rsidRPr="00FE17A4">
        <w:rPr>
          <w:sz w:val="28"/>
          <w:szCs w:val="28"/>
        </w:rPr>
        <w:t xml:space="preserve">, если в заявлении </w:t>
      </w:r>
      <w:r w:rsidR="008C6A0B" w:rsidRPr="00FE17A4">
        <w:rPr>
          <w:sz w:val="28"/>
          <w:szCs w:val="28"/>
        </w:rPr>
        <w:t xml:space="preserve">о выдаче дубликата </w:t>
      </w:r>
      <w:r w:rsidR="003A31CD" w:rsidRPr="00FE17A4">
        <w:rPr>
          <w:sz w:val="28"/>
          <w:szCs w:val="28"/>
        </w:rPr>
        <w:t>не был указан иной способ</w:t>
      </w:r>
      <w:r w:rsidR="003F1AF3" w:rsidRPr="00FE17A4">
        <w:rPr>
          <w:sz w:val="28"/>
          <w:szCs w:val="28"/>
        </w:rPr>
        <w:t xml:space="preserve">. </w:t>
      </w:r>
    </w:p>
    <w:p w:rsidR="003F1AF3" w:rsidRPr="00FE17A4" w:rsidRDefault="00306B09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7</w:t>
      </w:r>
      <w:r w:rsidR="00AB063A" w:rsidRPr="00FE17A4">
        <w:rPr>
          <w:sz w:val="28"/>
          <w:szCs w:val="28"/>
        </w:rPr>
        <w:t>1</w:t>
      </w:r>
      <w:r w:rsidR="003F1AF3" w:rsidRPr="00FE17A4">
        <w:rPr>
          <w:sz w:val="28"/>
          <w:szCs w:val="28"/>
        </w:rPr>
        <w:t xml:space="preserve">. При подаче заявления </w:t>
      </w:r>
      <w:r w:rsidR="00F94262" w:rsidRPr="00FE17A4">
        <w:rPr>
          <w:sz w:val="28"/>
          <w:szCs w:val="28"/>
        </w:rPr>
        <w:t>о выдаче дубликата через многофункциональный центр</w:t>
      </w:r>
      <w:r w:rsidR="003F1AF3" w:rsidRPr="00FE17A4">
        <w:rPr>
          <w:sz w:val="28"/>
          <w:szCs w:val="28"/>
        </w:rPr>
        <w:t xml:space="preserve"> дубликат направляется в многофункциональный центр</w:t>
      </w:r>
      <w:r w:rsidR="003A31CD" w:rsidRPr="00FE17A4">
        <w:rPr>
          <w:sz w:val="28"/>
          <w:szCs w:val="28"/>
        </w:rPr>
        <w:t xml:space="preserve">, если в заявлении </w:t>
      </w:r>
      <w:r w:rsidR="008C6A0B" w:rsidRPr="00FE17A4">
        <w:rPr>
          <w:sz w:val="28"/>
          <w:szCs w:val="28"/>
        </w:rPr>
        <w:t xml:space="preserve">о выдаче дубликата </w:t>
      </w:r>
      <w:r w:rsidR="003A31CD" w:rsidRPr="00FE17A4">
        <w:rPr>
          <w:sz w:val="28"/>
          <w:szCs w:val="28"/>
        </w:rPr>
        <w:t>не был указан иной способ</w:t>
      </w:r>
      <w:r w:rsidR="003F1AF3" w:rsidRPr="00FE17A4">
        <w:rPr>
          <w:sz w:val="28"/>
          <w:szCs w:val="28"/>
        </w:rPr>
        <w:t xml:space="preserve">. </w:t>
      </w:r>
    </w:p>
    <w:p w:rsidR="000708AD" w:rsidRPr="00FE17A4" w:rsidRDefault="00306B09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7</w:t>
      </w:r>
      <w:r w:rsidR="00AB063A" w:rsidRPr="00FE17A4">
        <w:rPr>
          <w:sz w:val="28"/>
          <w:szCs w:val="28"/>
        </w:rPr>
        <w:t>2</w:t>
      </w:r>
      <w:r w:rsidR="003F1AF3" w:rsidRPr="00FE17A4">
        <w:rPr>
          <w:sz w:val="28"/>
          <w:szCs w:val="28"/>
        </w:rPr>
        <w:t xml:space="preserve">. Срок предоставления заявителю результата </w:t>
      </w:r>
      <w:r w:rsidR="00783AFA">
        <w:rPr>
          <w:sz w:val="28"/>
          <w:szCs w:val="28"/>
        </w:rPr>
        <w:t>муниципальной</w:t>
      </w:r>
      <w:r w:rsidR="003F1AF3" w:rsidRPr="00FE17A4">
        <w:rPr>
          <w:sz w:val="28"/>
          <w:szCs w:val="28"/>
        </w:rPr>
        <w:t xml:space="preserve"> услуги исчисляется со дня принятия решения о предоставлении дубликата и составляет </w:t>
      </w:r>
      <w:r w:rsidR="00F94262" w:rsidRPr="00FE17A4">
        <w:rPr>
          <w:sz w:val="28"/>
          <w:szCs w:val="28"/>
        </w:rPr>
        <w:t>один</w:t>
      </w:r>
      <w:r w:rsidR="003F1AF3" w:rsidRPr="00FE17A4">
        <w:rPr>
          <w:sz w:val="28"/>
          <w:szCs w:val="28"/>
        </w:rPr>
        <w:t xml:space="preserve"> рабочий день, но не превышает </w:t>
      </w:r>
      <w:r w:rsidR="000633E2" w:rsidRPr="00FE17A4">
        <w:rPr>
          <w:sz w:val="28"/>
          <w:szCs w:val="28"/>
        </w:rPr>
        <w:t>пяти рабочих дней с даты поступления заявления</w:t>
      </w:r>
      <w:r w:rsidR="003F1AF3" w:rsidRPr="00FE17A4">
        <w:rPr>
          <w:sz w:val="28"/>
          <w:szCs w:val="28"/>
        </w:rPr>
        <w:t xml:space="preserve">. </w:t>
      </w:r>
    </w:p>
    <w:p w:rsidR="00423D95" w:rsidRPr="00FE17A4" w:rsidRDefault="00423D9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3.72.1.</w:t>
      </w:r>
      <w:r w:rsidR="000708AD" w:rsidRPr="00FE17A4">
        <w:rPr>
          <w:sz w:val="28"/>
          <w:szCs w:val="28"/>
        </w:rPr>
        <w:t> </w:t>
      </w:r>
      <w:r w:rsidRPr="00FE17A4">
        <w:rPr>
          <w:sz w:val="28"/>
          <w:szCs w:val="28"/>
        </w:rPr>
        <w:t xml:space="preserve">Возможность предоставления результата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 по экстерриториальному принципу отсутствует.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3F1AF3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Получение дополнительных сведений от заявителя</w:t>
      </w:r>
      <w:r w:rsidRPr="00FE17A4">
        <w:rPr>
          <w:sz w:val="28"/>
          <w:szCs w:val="28"/>
        </w:rPr>
        <w:t xml:space="preserve">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10565F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7</w:t>
      </w:r>
      <w:r w:rsidR="00AB063A" w:rsidRPr="00FE17A4">
        <w:rPr>
          <w:sz w:val="28"/>
          <w:szCs w:val="28"/>
        </w:rPr>
        <w:t>3</w:t>
      </w:r>
      <w:r w:rsidR="003F1AF3" w:rsidRPr="00FE17A4">
        <w:rPr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3F1AF3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Максимальный срок предоставления </w:t>
      </w:r>
      <w:r w:rsidR="00783AFA">
        <w:rPr>
          <w:b/>
          <w:bCs/>
          <w:sz w:val="28"/>
          <w:szCs w:val="28"/>
        </w:rPr>
        <w:t>муниципальной</w:t>
      </w:r>
      <w:r w:rsidR="00C848F5" w:rsidRPr="00FE17A4">
        <w:rPr>
          <w:sz w:val="28"/>
          <w:szCs w:val="28"/>
        </w:rPr>
        <w:t xml:space="preserve"> </w:t>
      </w:r>
      <w:r w:rsidRPr="00FE17A4">
        <w:rPr>
          <w:b/>
          <w:bCs/>
          <w:sz w:val="28"/>
          <w:szCs w:val="28"/>
        </w:rPr>
        <w:t>услуги</w:t>
      </w:r>
      <w:r w:rsidRPr="00FE17A4">
        <w:rPr>
          <w:sz w:val="28"/>
          <w:szCs w:val="28"/>
        </w:rPr>
        <w:t xml:space="preserve"> </w:t>
      </w:r>
    </w:p>
    <w:p w:rsidR="003F1AF3" w:rsidRPr="00FE17A4" w:rsidRDefault="003F1AF3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F1AF3" w:rsidRPr="00FE17A4" w:rsidRDefault="0010565F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7</w:t>
      </w:r>
      <w:r w:rsidR="00AB063A" w:rsidRPr="00FE17A4">
        <w:rPr>
          <w:sz w:val="28"/>
          <w:szCs w:val="28"/>
        </w:rPr>
        <w:t>4</w:t>
      </w:r>
      <w:r w:rsidR="003F1AF3" w:rsidRPr="00FE17A4">
        <w:rPr>
          <w:sz w:val="28"/>
          <w:szCs w:val="28"/>
        </w:rPr>
        <w:t xml:space="preserve">. Срок предоставления </w:t>
      </w:r>
      <w:r w:rsidR="00783AFA">
        <w:rPr>
          <w:sz w:val="28"/>
          <w:szCs w:val="28"/>
        </w:rPr>
        <w:t>муниципальной</w:t>
      </w:r>
      <w:r w:rsidR="00C848F5" w:rsidRPr="00FE17A4">
        <w:rPr>
          <w:sz w:val="28"/>
          <w:szCs w:val="28"/>
        </w:rPr>
        <w:t xml:space="preserve"> </w:t>
      </w:r>
      <w:r w:rsidR="003F1AF3" w:rsidRPr="00FE17A4">
        <w:rPr>
          <w:sz w:val="28"/>
          <w:szCs w:val="28"/>
        </w:rPr>
        <w:t xml:space="preserve">услуги </w:t>
      </w:r>
      <w:r w:rsidR="000633E2" w:rsidRPr="00FE17A4">
        <w:rPr>
          <w:sz w:val="28"/>
          <w:szCs w:val="28"/>
        </w:rPr>
        <w:t>не превышает пяти рабочих дней с даты поступления заявления</w:t>
      </w:r>
      <w:r w:rsidR="003F1AF3" w:rsidRPr="00FE17A4">
        <w:rPr>
          <w:sz w:val="28"/>
          <w:szCs w:val="28"/>
        </w:rPr>
        <w:t xml:space="preserve">. </w:t>
      </w:r>
    </w:p>
    <w:p w:rsidR="00D331CF" w:rsidRPr="00FE17A4" w:rsidRDefault="00D331CF" w:rsidP="00197270">
      <w:pPr>
        <w:ind w:firstLine="540"/>
        <w:jc w:val="center"/>
        <w:rPr>
          <w:b/>
          <w:sz w:val="28"/>
          <w:szCs w:val="28"/>
        </w:rPr>
      </w:pPr>
    </w:p>
    <w:p w:rsidR="003650B0" w:rsidRPr="00FE17A4" w:rsidRDefault="003650B0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Вариант </w:t>
      </w:r>
      <w:r w:rsidR="009D6AF0" w:rsidRPr="00FE17A4">
        <w:rPr>
          <w:b/>
          <w:bCs/>
          <w:sz w:val="28"/>
          <w:szCs w:val="28"/>
        </w:rPr>
        <w:t>3</w:t>
      </w:r>
      <w:r w:rsidRPr="00FE17A4">
        <w:rPr>
          <w:sz w:val="28"/>
          <w:szCs w:val="28"/>
        </w:rPr>
        <w:t xml:space="preserve">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B52BD" w:rsidRPr="00FE17A4" w:rsidRDefault="0010565F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75</w:t>
      </w:r>
      <w:r w:rsidR="003650B0" w:rsidRPr="00FE17A4">
        <w:rPr>
          <w:sz w:val="28"/>
          <w:szCs w:val="28"/>
        </w:rPr>
        <w:t xml:space="preserve">. Результат предоставления </w:t>
      </w:r>
      <w:r w:rsidR="00783AFA">
        <w:rPr>
          <w:sz w:val="28"/>
          <w:szCs w:val="28"/>
        </w:rPr>
        <w:t>муниципальной</w:t>
      </w:r>
      <w:r w:rsidR="00452BBE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 xml:space="preserve">услуги указан в подпункте 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EC7F9C" w:rsidRPr="00FE17A4">
        <w:rPr>
          <w:sz w:val="28"/>
          <w:szCs w:val="28"/>
        </w:rPr>
        <w:t>в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3650B0" w:rsidRPr="00FE17A4">
        <w:rPr>
          <w:sz w:val="28"/>
          <w:szCs w:val="28"/>
        </w:rPr>
        <w:t xml:space="preserve"> пункта </w:t>
      </w:r>
      <w:r w:rsidR="002D2934" w:rsidRPr="00FE17A4">
        <w:rPr>
          <w:sz w:val="28"/>
          <w:szCs w:val="28"/>
        </w:rPr>
        <w:t xml:space="preserve">2.3 </w:t>
      </w:r>
      <w:r w:rsidR="003650B0" w:rsidRPr="00FE17A4">
        <w:rPr>
          <w:sz w:val="28"/>
          <w:szCs w:val="28"/>
        </w:rPr>
        <w:t>настоящего Административного регламента</w:t>
      </w:r>
      <w:r w:rsidR="003B52BD" w:rsidRPr="00FE17A4">
        <w:rPr>
          <w:sz w:val="28"/>
          <w:szCs w:val="28"/>
        </w:rPr>
        <w:t xml:space="preserve">.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3650B0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FE17A4">
        <w:rPr>
          <w:sz w:val="28"/>
          <w:szCs w:val="28"/>
        </w:rPr>
        <w:t xml:space="preserve"> </w:t>
      </w:r>
    </w:p>
    <w:p w:rsidR="003650B0" w:rsidRPr="00FE17A4" w:rsidRDefault="00783AFA" w:rsidP="001972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452BBE" w:rsidRPr="00FE17A4">
        <w:rPr>
          <w:sz w:val="28"/>
          <w:szCs w:val="28"/>
        </w:rPr>
        <w:t xml:space="preserve"> </w:t>
      </w:r>
      <w:r w:rsidR="003650B0" w:rsidRPr="00FE17A4">
        <w:rPr>
          <w:b/>
          <w:bCs/>
          <w:sz w:val="28"/>
          <w:szCs w:val="28"/>
        </w:rPr>
        <w:t>услуги</w:t>
      </w:r>
      <w:r w:rsidR="003650B0" w:rsidRPr="00FE17A4">
        <w:rPr>
          <w:sz w:val="28"/>
          <w:szCs w:val="28"/>
        </w:rPr>
        <w:t xml:space="preserve">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3650B0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Pr="00FE17A4">
        <w:rPr>
          <w:sz w:val="28"/>
          <w:szCs w:val="28"/>
        </w:rPr>
        <w:t xml:space="preserve"> </w:t>
      </w:r>
    </w:p>
    <w:p w:rsidR="003650B0" w:rsidRPr="00FE17A4" w:rsidRDefault="003650B0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для предоставления </w:t>
      </w:r>
      <w:r w:rsidR="00783AFA">
        <w:rPr>
          <w:b/>
          <w:bCs/>
          <w:sz w:val="28"/>
          <w:szCs w:val="28"/>
        </w:rPr>
        <w:t>муниципальной</w:t>
      </w:r>
      <w:r w:rsidR="00452BBE" w:rsidRPr="00FE17A4">
        <w:rPr>
          <w:sz w:val="28"/>
          <w:szCs w:val="28"/>
        </w:rPr>
        <w:t xml:space="preserve"> </w:t>
      </w:r>
      <w:r w:rsidRPr="00FE17A4">
        <w:rPr>
          <w:b/>
          <w:bCs/>
          <w:sz w:val="28"/>
          <w:szCs w:val="28"/>
        </w:rPr>
        <w:t>услуги</w:t>
      </w:r>
      <w:r w:rsidRPr="00FE17A4">
        <w:rPr>
          <w:sz w:val="28"/>
          <w:szCs w:val="28"/>
        </w:rPr>
        <w:t xml:space="preserve">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10565F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76</w:t>
      </w:r>
      <w:r w:rsidR="003650B0" w:rsidRPr="00FE17A4">
        <w:rPr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452BBE" w:rsidRPr="00FE17A4">
        <w:rPr>
          <w:sz w:val="28"/>
          <w:szCs w:val="28"/>
        </w:rPr>
        <w:t xml:space="preserve">уполномоченный орган </w:t>
      </w:r>
      <w:r w:rsidR="003650B0" w:rsidRPr="00FE17A4">
        <w:rPr>
          <w:sz w:val="28"/>
          <w:szCs w:val="28"/>
        </w:rPr>
        <w:t xml:space="preserve">заявления об исправлении </w:t>
      </w:r>
      <w:r w:rsidR="003650B0" w:rsidRPr="00FE17A4">
        <w:rPr>
          <w:sz w:val="28"/>
          <w:szCs w:val="28"/>
        </w:rPr>
        <w:lastRenderedPageBreak/>
        <w:t xml:space="preserve">допущенных опечаток и ошибок по </w:t>
      </w:r>
      <w:r w:rsidR="001E4704" w:rsidRPr="00FE17A4">
        <w:rPr>
          <w:sz w:val="28"/>
          <w:szCs w:val="28"/>
        </w:rPr>
        <w:t xml:space="preserve">рекомендуемой </w:t>
      </w:r>
      <w:r w:rsidR="003650B0" w:rsidRPr="00FE17A4">
        <w:rPr>
          <w:sz w:val="28"/>
          <w:szCs w:val="28"/>
        </w:rPr>
        <w:t>форме согласно</w:t>
      </w:r>
      <w:r w:rsidR="00976445" w:rsidRPr="00FE17A4">
        <w:rPr>
          <w:rFonts w:eastAsia="Calibri"/>
          <w:bCs/>
          <w:sz w:val="28"/>
          <w:szCs w:val="28"/>
          <w:lang w:eastAsia="en-US"/>
        </w:rPr>
        <w:t xml:space="preserve"> Приложению № </w:t>
      </w:r>
      <w:r w:rsidR="00A709B4" w:rsidRPr="00FE17A4">
        <w:rPr>
          <w:rFonts w:eastAsia="Calibri"/>
          <w:bCs/>
          <w:sz w:val="28"/>
          <w:szCs w:val="28"/>
          <w:lang w:eastAsia="en-US"/>
        </w:rPr>
        <w:t>4</w:t>
      </w:r>
      <w:r w:rsidR="003650B0" w:rsidRPr="00FE17A4">
        <w:rPr>
          <w:sz w:val="28"/>
          <w:szCs w:val="28"/>
        </w:rPr>
        <w:t xml:space="preserve"> к настоящему Административному регламенту, одним из способов, установленных пунктом </w:t>
      </w:r>
      <w:r w:rsidR="0058731F" w:rsidRPr="00FE17A4">
        <w:rPr>
          <w:sz w:val="28"/>
          <w:szCs w:val="28"/>
        </w:rPr>
        <w:t>2.4</w:t>
      </w:r>
      <w:r w:rsidR="003650B0" w:rsidRPr="00FE17A4">
        <w:rPr>
          <w:sz w:val="28"/>
          <w:szCs w:val="28"/>
        </w:rPr>
        <w:t xml:space="preserve"> настоящего Административного регламента. </w:t>
      </w:r>
    </w:p>
    <w:p w:rsidR="003650B0" w:rsidRPr="00FE17A4" w:rsidRDefault="0010565F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77</w:t>
      </w:r>
      <w:r w:rsidR="003650B0" w:rsidRPr="00FE17A4">
        <w:rPr>
          <w:sz w:val="28"/>
          <w:szCs w:val="28"/>
        </w:rPr>
        <w:t xml:space="preserve">. В целях установления личности физическое лицо представляет в </w:t>
      </w:r>
      <w:r w:rsidR="00452BBE" w:rsidRPr="00FE17A4">
        <w:rPr>
          <w:sz w:val="28"/>
          <w:szCs w:val="28"/>
        </w:rPr>
        <w:t xml:space="preserve">уполномоченный орган </w:t>
      </w:r>
      <w:r w:rsidR="003650B0" w:rsidRPr="00FE17A4">
        <w:rPr>
          <w:sz w:val="28"/>
          <w:szCs w:val="28"/>
        </w:rPr>
        <w:t xml:space="preserve">документ, предусмотренный подпунктом 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BD1074" w:rsidRPr="00FE17A4">
        <w:rPr>
          <w:sz w:val="28"/>
          <w:szCs w:val="28"/>
        </w:rPr>
        <w:t>б</w:t>
      </w:r>
      <w:r w:rsidR="00BD1074" w:rsidRPr="00FE17A4">
        <w:rPr>
          <w:rFonts w:eastAsia="Calibri"/>
          <w:bCs/>
          <w:sz w:val="28"/>
          <w:szCs w:val="28"/>
          <w:lang w:eastAsia="en-US"/>
        </w:rPr>
        <w:t xml:space="preserve">" </w:t>
      </w:r>
      <w:r w:rsidR="003650B0" w:rsidRPr="00FE17A4">
        <w:rPr>
          <w:sz w:val="28"/>
          <w:szCs w:val="28"/>
        </w:rPr>
        <w:t xml:space="preserve">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2.9 </w:t>
      </w:r>
      <w:r w:rsidR="003650B0" w:rsidRPr="00FE17A4">
        <w:rPr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452BBE" w:rsidRPr="00FE17A4">
        <w:rPr>
          <w:sz w:val="28"/>
          <w:szCs w:val="28"/>
        </w:rPr>
        <w:t xml:space="preserve">уполномоченный орган </w:t>
      </w:r>
      <w:r w:rsidR="003650B0" w:rsidRPr="00FE17A4">
        <w:rPr>
          <w:sz w:val="28"/>
          <w:szCs w:val="28"/>
        </w:rPr>
        <w:t xml:space="preserve">документы, предусмотренные </w:t>
      </w:r>
      <w:r w:rsidR="0058731F" w:rsidRPr="00FE17A4">
        <w:rPr>
          <w:sz w:val="28"/>
          <w:szCs w:val="28"/>
        </w:rPr>
        <w:t xml:space="preserve">подпунктами 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BD1074" w:rsidRPr="00FE17A4">
        <w:rPr>
          <w:sz w:val="28"/>
          <w:szCs w:val="28"/>
        </w:rPr>
        <w:t>б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9622EF" w:rsidRPr="00FE17A4">
        <w:rPr>
          <w:rFonts w:eastAsia="Calibri"/>
          <w:bCs/>
          <w:sz w:val="28"/>
          <w:szCs w:val="28"/>
          <w:lang w:eastAsia="en-US"/>
        </w:rPr>
        <w:t xml:space="preserve">, 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BD1074" w:rsidRPr="00FE17A4">
        <w:rPr>
          <w:sz w:val="28"/>
          <w:szCs w:val="28"/>
        </w:rPr>
        <w:t>в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58731F" w:rsidRPr="00FE17A4">
        <w:rPr>
          <w:sz w:val="28"/>
          <w:szCs w:val="28"/>
        </w:rPr>
        <w:t xml:space="preserve">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2.9 </w:t>
      </w:r>
      <w:r w:rsidR="0058731F" w:rsidRPr="00FE17A4">
        <w:rPr>
          <w:sz w:val="28"/>
          <w:szCs w:val="28"/>
        </w:rPr>
        <w:t>настоящего</w:t>
      </w:r>
      <w:r w:rsidR="003650B0" w:rsidRPr="00FE17A4">
        <w:rPr>
          <w:sz w:val="28"/>
          <w:szCs w:val="28"/>
        </w:rPr>
        <w:t xml:space="preserve"> Административного регламента. </w:t>
      </w:r>
    </w:p>
    <w:p w:rsidR="003650B0" w:rsidRPr="00FE17A4" w:rsidRDefault="003650B0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452BBE" w:rsidRPr="00FE17A4">
        <w:rPr>
          <w:sz w:val="28"/>
          <w:szCs w:val="28"/>
        </w:rPr>
        <w:t xml:space="preserve">уполномоченный орган </w:t>
      </w:r>
      <w:r w:rsidRPr="00FE17A4">
        <w:rPr>
          <w:sz w:val="28"/>
          <w:szCs w:val="28"/>
        </w:rPr>
        <w:t xml:space="preserve">предоставляются документы, предусмотренные </w:t>
      </w:r>
      <w:r w:rsidR="0058731F" w:rsidRPr="00FE17A4">
        <w:rPr>
          <w:sz w:val="28"/>
          <w:szCs w:val="28"/>
        </w:rPr>
        <w:t xml:space="preserve">подпунктами 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BD1074" w:rsidRPr="00FE17A4">
        <w:rPr>
          <w:sz w:val="28"/>
          <w:szCs w:val="28"/>
        </w:rPr>
        <w:t>б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9622EF" w:rsidRPr="00FE17A4">
        <w:rPr>
          <w:rFonts w:eastAsia="Calibri"/>
          <w:bCs/>
          <w:sz w:val="28"/>
          <w:szCs w:val="28"/>
          <w:lang w:eastAsia="en-US"/>
        </w:rPr>
        <w:t xml:space="preserve">, 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BD1074" w:rsidRPr="00FE17A4">
        <w:rPr>
          <w:sz w:val="28"/>
          <w:szCs w:val="28"/>
        </w:rPr>
        <w:t>в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BD1074" w:rsidRPr="00FE17A4">
        <w:rPr>
          <w:sz w:val="28"/>
          <w:szCs w:val="28"/>
        </w:rPr>
        <w:t xml:space="preserve"> </w:t>
      </w:r>
      <w:r w:rsidR="0058731F" w:rsidRPr="00FE17A4">
        <w:rPr>
          <w:sz w:val="28"/>
          <w:szCs w:val="28"/>
        </w:rPr>
        <w:t xml:space="preserve">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2.9 </w:t>
      </w:r>
      <w:r w:rsidRPr="00FE17A4">
        <w:rPr>
          <w:sz w:val="28"/>
          <w:szCs w:val="28"/>
        </w:rPr>
        <w:t xml:space="preserve">настоящего Административного регламента. </w:t>
      </w:r>
    </w:p>
    <w:p w:rsidR="003650B0" w:rsidRPr="00FE17A4" w:rsidRDefault="003650B0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452BBE" w:rsidRPr="00FE17A4">
        <w:rPr>
          <w:sz w:val="28"/>
          <w:szCs w:val="28"/>
        </w:rPr>
        <w:t xml:space="preserve">уполномоченный орган </w:t>
      </w:r>
      <w:r w:rsidRPr="00FE17A4">
        <w:rPr>
          <w:sz w:val="28"/>
          <w:szCs w:val="28"/>
        </w:rPr>
        <w:t xml:space="preserve">представляется документ, предусмотренный </w:t>
      </w:r>
      <w:r w:rsidR="00274734" w:rsidRPr="00FE17A4">
        <w:rPr>
          <w:sz w:val="28"/>
          <w:szCs w:val="28"/>
        </w:rPr>
        <w:t xml:space="preserve">подпунктом 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BD1074" w:rsidRPr="00FE17A4">
        <w:rPr>
          <w:sz w:val="28"/>
          <w:szCs w:val="28"/>
        </w:rPr>
        <w:t>б</w:t>
      </w:r>
      <w:r w:rsidR="00BD1074" w:rsidRPr="00FE17A4">
        <w:rPr>
          <w:rFonts w:eastAsia="Calibri"/>
          <w:bCs/>
          <w:sz w:val="28"/>
          <w:szCs w:val="28"/>
          <w:lang w:eastAsia="en-US"/>
        </w:rPr>
        <w:t>"</w:t>
      </w:r>
      <w:r w:rsidR="00274734" w:rsidRPr="00FE17A4">
        <w:rPr>
          <w:sz w:val="28"/>
          <w:szCs w:val="28"/>
        </w:rPr>
        <w:t xml:space="preserve">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2.9 </w:t>
      </w:r>
      <w:r w:rsidRPr="00FE17A4">
        <w:rPr>
          <w:sz w:val="28"/>
          <w:szCs w:val="28"/>
        </w:rPr>
        <w:t xml:space="preserve">настоящего Административного регламента. </w:t>
      </w:r>
    </w:p>
    <w:p w:rsidR="009A7EE7" w:rsidRPr="00FE17A4" w:rsidRDefault="0010565F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78</w:t>
      </w:r>
      <w:r w:rsidR="003650B0" w:rsidRPr="00FE17A4">
        <w:rPr>
          <w:sz w:val="28"/>
          <w:szCs w:val="28"/>
        </w:rPr>
        <w:t xml:space="preserve">. Основания для принятия решения об отказе в приеме заявления </w:t>
      </w:r>
      <w:r w:rsidR="009D150C" w:rsidRPr="00FE17A4">
        <w:rPr>
          <w:sz w:val="28"/>
          <w:szCs w:val="28"/>
        </w:rPr>
        <w:t xml:space="preserve">об исправлении допущенных опечаток и ошибок </w:t>
      </w:r>
      <w:r w:rsidR="003650B0" w:rsidRPr="00FE17A4">
        <w:rPr>
          <w:sz w:val="28"/>
          <w:szCs w:val="28"/>
        </w:rPr>
        <w:t xml:space="preserve">отсутствуют. </w:t>
      </w:r>
    </w:p>
    <w:p w:rsidR="00423D95" w:rsidRPr="00FE17A4" w:rsidRDefault="00423D95" w:rsidP="000B3B32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3.78.1. В приеме </w:t>
      </w:r>
      <w:r w:rsidR="00F772C0" w:rsidRPr="00FE17A4">
        <w:rPr>
          <w:sz w:val="28"/>
          <w:szCs w:val="28"/>
        </w:rPr>
        <w:t xml:space="preserve">заявления об исправлении допущенных опечаток и ошибок </w:t>
      </w:r>
      <w:r w:rsidRPr="00FE17A4">
        <w:rPr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423D95" w:rsidRPr="00FE17A4" w:rsidRDefault="00423D95" w:rsidP="000B3B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7A4">
        <w:rPr>
          <w:bCs/>
          <w:sz w:val="28"/>
          <w:szCs w:val="28"/>
        </w:rPr>
        <w:t xml:space="preserve">Многофункциональный центр в </w:t>
      </w:r>
      <w:r w:rsidRPr="00FE17A4">
        <w:rPr>
          <w:sz w:val="28"/>
          <w:szCs w:val="28"/>
        </w:rPr>
        <w:t xml:space="preserve">приеме </w:t>
      </w:r>
      <w:r w:rsidR="00F772C0" w:rsidRPr="00FE17A4">
        <w:rPr>
          <w:sz w:val="28"/>
          <w:szCs w:val="28"/>
        </w:rPr>
        <w:t>заявления об исправлении допущенных опечаток и ошибок</w:t>
      </w:r>
      <w:r w:rsidRPr="00FE17A4">
        <w:rPr>
          <w:sz w:val="28"/>
          <w:szCs w:val="28"/>
        </w:rPr>
        <w:t>.</w:t>
      </w:r>
    </w:p>
    <w:p w:rsidR="003650B0" w:rsidRPr="00FE17A4" w:rsidRDefault="0010565F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79</w:t>
      </w:r>
      <w:r w:rsidR="003650B0" w:rsidRPr="00FE17A4">
        <w:rPr>
          <w:sz w:val="28"/>
          <w:szCs w:val="28"/>
        </w:rPr>
        <w:t xml:space="preserve">. Возможность получения </w:t>
      </w:r>
      <w:r w:rsidR="00783AFA">
        <w:rPr>
          <w:sz w:val="28"/>
          <w:szCs w:val="28"/>
        </w:rPr>
        <w:t>муниципальной</w:t>
      </w:r>
      <w:r w:rsidR="00452BBE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 xml:space="preserve">услуги по экстерриториальному принципу отсутствует. </w:t>
      </w:r>
    </w:p>
    <w:p w:rsidR="00800515" w:rsidRPr="00FE17A4" w:rsidRDefault="0080051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80</w:t>
      </w:r>
      <w:r w:rsidRPr="00FE17A4">
        <w:rPr>
          <w:sz w:val="28"/>
          <w:szCs w:val="28"/>
        </w:rPr>
        <w:t xml:space="preserve">. Заявление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="0075288A" w:rsidRPr="00FE17A4">
        <w:rPr>
          <w:sz w:val="28"/>
          <w:szCs w:val="28"/>
        </w:rPr>
        <w:t>,</w:t>
      </w:r>
      <w:r w:rsidRPr="00FE17A4">
        <w:rPr>
          <w:sz w:val="28"/>
          <w:szCs w:val="28"/>
        </w:rPr>
        <w:t xml:space="preserve"> направленн</w:t>
      </w:r>
      <w:r w:rsidR="006F0960" w:rsidRPr="00FE17A4">
        <w:rPr>
          <w:sz w:val="28"/>
          <w:szCs w:val="28"/>
        </w:rPr>
        <w:t>ое</w:t>
      </w:r>
      <w:r w:rsidRPr="00FE17A4">
        <w:rPr>
          <w:sz w:val="28"/>
          <w:szCs w:val="28"/>
        </w:rPr>
        <w:t xml:space="preserve"> одним из способов, установленных в подпункте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"б" </w:t>
      </w:r>
      <w:r w:rsidRPr="00FE17A4">
        <w:rPr>
          <w:sz w:val="28"/>
          <w:szCs w:val="28"/>
        </w:rPr>
        <w:t xml:space="preserve">пункта </w:t>
      </w:r>
      <w:r w:rsidR="002D2934" w:rsidRPr="00FE17A4">
        <w:rPr>
          <w:sz w:val="28"/>
          <w:szCs w:val="28"/>
        </w:rPr>
        <w:t xml:space="preserve">2.11 </w:t>
      </w:r>
      <w:r w:rsidRPr="00FE17A4">
        <w:rPr>
          <w:sz w:val="28"/>
          <w:szCs w:val="28"/>
        </w:rPr>
        <w:t>настоящего Административного регламента, принима</w:t>
      </w:r>
      <w:r w:rsidR="0075288A" w:rsidRPr="00FE17A4">
        <w:rPr>
          <w:sz w:val="28"/>
          <w:szCs w:val="28"/>
        </w:rPr>
        <w:t>е</w:t>
      </w:r>
      <w:r w:rsidRPr="00FE17A4">
        <w:rPr>
          <w:sz w:val="28"/>
          <w:szCs w:val="28"/>
        </w:rPr>
        <w:t xml:space="preserve">тся должностными лицами структурного подразделения </w:t>
      </w:r>
      <w:r w:rsidRPr="00FE17A4">
        <w:rPr>
          <w:rFonts w:eastAsia="Calibri"/>
          <w:sz w:val="28"/>
          <w:szCs w:val="28"/>
        </w:rPr>
        <w:t>уполномоченного органа</w:t>
      </w:r>
      <w:r w:rsidRPr="00FE17A4">
        <w:rPr>
          <w:sz w:val="28"/>
          <w:szCs w:val="28"/>
        </w:rPr>
        <w:t xml:space="preserve">, ответственного за делопроизводство. </w:t>
      </w:r>
    </w:p>
    <w:p w:rsidR="00800515" w:rsidRPr="00FE17A4" w:rsidRDefault="0080051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Заявление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Pr="00FE17A4">
        <w:rPr>
          <w:sz w:val="28"/>
          <w:szCs w:val="28"/>
        </w:rPr>
        <w:t>, направленн</w:t>
      </w:r>
      <w:r w:rsidR="00A06524" w:rsidRPr="00FE17A4">
        <w:rPr>
          <w:sz w:val="28"/>
          <w:szCs w:val="28"/>
        </w:rPr>
        <w:t>о</w:t>
      </w:r>
      <w:r w:rsidRPr="00FE17A4">
        <w:rPr>
          <w:sz w:val="28"/>
          <w:szCs w:val="28"/>
        </w:rPr>
        <w:t xml:space="preserve">е способом, указанным в подпункте </w:t>
      </w:r>
      <w:r w:rsidRPr="00FE17A4">
        <w:rPr>
          <w:rFonts w:eastAsia="Calibri"/>
          <w:bCs/>
          <w:sz w:val="28"/>
          <w:szCs w:val="28"/>
          <w:lang w:eastAsia="en-US"/>
        </w:rPr>
        <w:t xml:space="preserve">"а" </w:t>
      </w:r>
      <w:r w:rsidRPr="00FE17A4">
        <w:rPr>
          <w:sz w:val="28"/>
          <w:szCs w:val="28"/>
        </w:rPr>
        <w:t xml:space="preserve">пункта </w:t>
      </w:r>
      <w:r w:rsidR="002D2934" w:rsidRPr="00FE17A4">
        <w:rPr>
          <w:sz w:val="28"/>
          <w:szCs w:val="28"/>
        </w:rPr>
        <w:t xml:space="preserve">2.11 </w:t>
      </w:r>
      <w:r w:rsidRPr="00FE17A4">
        <w:rPr>
          <w:sz w:val="28"/>
          <w:szCs w:val="28"/>
        </w:rPr>
        <w:t>настоящего Административного регламента, регистриру</w:t>
      </w:r>
      <w:r w:rsidR="00F621CF" w:rsidRPr="00FE17A4">
        <w:rPr>
          <w:sz w:val="28"/>
          <w:szCs w:val="28"/>
        </w:rPr>
        <w:t>е</w:t>
      </w:r>
      <w:r w:rsidRPr="00FE17A4">
        <w:rPr>
          <w:sz w:val="28"/>
          <w:szCs w:val="28"/>
        </w:rPr>
        <w:t xml:space="preserve">тся в автоматическом режиме. </w:t>
      </w:r>
    </w:p>
    <w:p w:rsidR="00800515" w:rsidRPr="00FE17A4" w:rsidRDefault="0080051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Заявление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Pr="00FE17A4">
        <w:rPr>
          <w:sz w:val="28"/>
          <w:szCs w:val="28"/>
        </w:rPr>
        <w:t>, направленн</w:t>
      </w:r>
      <w:r w:rsidR="00D33F28" w:rsidRPr="00FE17A4">
        <w:rPr>
          <w:sz w:val="28"/>
          <w:szCs w:val="28"/>
        </w:rPr>
        <w:t>о</w:t>
      </w:r>
      <w:r w:rsidRPr="00FE17A4">
        <w:rPr>
          <w:sz w:val="28"/>
          <w:szCs w:val="28"/>
        </w:rPr>
        <w:t xml:space="preserve">е </w:t>
      </w:r>
      <w:r w:rsidR="00F94262" w:rsidRPr="00FE17A4">
        <w:rPr>
          <w:sz w:val="28"/>
          <w:szCs w:val="28"/>
        </w:rPr>
        <w:t>через многофункциональный центр,</w:t>
      </w:r>
      <w:r w:rsidRPr="00FE17A4">
        <w:rPr>
          <w:sz w:val="28"/>
          <w:szCs w:val="28"/>
        </w:rPr>
        <w:t xml:space="preserve"> мо</w:t>
      </w:r>
      <w:r w:rsidR="00D33F28" w:rsidRPr="00FE17A4">
        <w:rPr>
          <w:sz w:val="28"/>
          <w:szCs w:val="28"/>
        </w:rPr>
        <w:t>жет</w:t>
      </w:r>
      <w:r w:rsidRPr="00FE17A4">
        <w:rPr>
          <w:sz w:val="28"/>
          <w:szCs w:val="28"/>
        </w:rPr>
        <w:t xml:space="preserve"> быть получен</w:t>
      </w:r>
      <w:r w:rsidR="00D33F28" w:rsidRPr="00FE17A4">
        <w:rPr>
          <w:sz w:val="28"/>
          <w:szCs w:val="28"/>
        </w:rPr>
        <w:t>о</w:t>
      </w:r>
      <w:r w:rsidRPr="00FE17A4">
        <w:rPr>
          <w:sz w:val="28"/>
          <w:szCs w:val="28"/>
        </w:rPr>
        <w:t xml:space="preserve"> </w:t>
      </w:r>
      <w:r w:rsidRPr="00FE17A4">
        <w:rPr>
          <w:rFonts w:eastAsia="Calibri"/>
          <w:sz w:val="28"/>
          <w:szCs w:val="28"/>
        </w:rPr>
        <w:t>уполномоченным органом</w:t>
      </w:r>
      <w:r w:rsidRPr="00FE17A4">
        <w:rPr>
          <w:sz w:val="28"/>
          <w:szCs w:val="28"/>
        </w:rPr>
        <w:t xml:space="preserve"> из многофункционального центра в электронной форме по защищенным каналам связи, заверенн</w:t>
      </w:r>
      <w:r w:rsidR="00D33F28" w:rsidRPr="00FE17A4">
        <w:rPr>
          <w:sz w:val="28"/>
          <w:szCs w:val="28"/>
        </w:rPr>
        <w:t>о</w:t>
      </w:r>
      <w:r w:rsidRPr="00FE17A4">
        <w:rPr>
          <w:sz w:val="28"/>
          <w:szCs w:val="28"/>
        </w:rPr>
        <w:t xml:space="preserve">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="001C50FB" w:rsidRPr="00FE17A4">
        <w:rPr>
          <w:bCs/>
          <w:sz w:val="28"/>
          <w:szCs w:val="28"/>
        </w:rPr>
        <w:t>Федерального закона № 63-ФЗ</w:t>
      </w:r>
      <w:r w:rsidRPr="00FE17A4">
        <w:rPr>
          <w:sz w:val="28"/>
          <w:szCs w:val="28"/>
        </w:rPr>
        <w:t xml:space="preserve">. </w:t>
      </w:r>
    </w:p>
    <w:p w:rsidR="00800515" w:rsidRPr="00FE17A4" w:rsidRDefault="0080051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>3.</w:t>
      </w:r>
      <w:r w:rsidR="00D0764A" w:rsidRPr="00FE17A4">
        <w:rPr>
          <w:sz w:val="28"/>
          <w:szCs w:val="28"/>
        </w:rPr>
        <w:t>81</w:t>
      </w:r>
      <w:r w:rsidRPr="00FE17A4">
        <w:rPr>
          <w:sz w:val="28"/>
          <w:szCs w:val="28"/>
        </w:rPr>
        <w:t xml:space="preserve">. Для приема заявления </w:t>
      </w:r>
      <w:r w:rsidR="009D150C" w:rsidRPr="00FE17A4">
        <w:rPr>
          <w:sz w:val="28"/>
          <w:szCs w:val="28"/>
        </w:rPr>
        <w:t xml:space="preserve">об исправлении допущенных опечаток и ошибок </w:t>
      </w:r>
      <w:r w:rsidRPr="00FE17A4">
        <w:rPr>
          <w:sz w:val="28"/>
          <w:szCs w:val="28"/>
        </w:rPr>
        <w:t xml:space="preserve">в электронной форме с использованием </w:t>
      </w:r>
      <w:r w:rsidR="00B13414" w:rsidRPr="00FE17A4">
        <w:rPr>
          <w:sz w:val="28"/>
          <w:szCs w:val="28"/>
        </w:rPr>
        <w:t>Единого портала, регионального портала</w:t>
      </w:r>
      <w:r w:rsidRPr="00FE17A4">
        <w:rPr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9D150C" w:rsidRPr="00FE17A4">
        <w:rPr>
          <w:sz w:val="28"/>
          <w:szCs w:val="28"/>
        </w:rPr>
        <w:t xml:space="preserve">об исправлении допущенных опечаток и ошибок </w:t>
      </w:r>
      <w:r w:rsidRPr="00FE17A4">
        <w:rPr>
          <w:sz w:val="28"/>
          <w:szCs w:val="28"/>
        </w:rPr>
        <w:t xml:space="preserve">и для подготовки ответа. </w:t>
      </w:r>
    </w:p>
    <w:p w:rsidR="00800515" w:rsidRPr="00FE17A4" w:rsidRDefault="0080051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Для возможности подачи заявления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="009D150C" w:rsidRPr="00FE17A4" w:rsidDel="009D150C">
        <w:rPr>
          <w:sz w:val="28"/>
          <w:szCs w:val="28"/>
        </w:rPr>
        <w:t xml:space="preserve"> </w:t>
      </w:r>
      <w:r w:rsidRPr="00FE17A4">
        <w:rPr>
          <w:sz w:val="28"/>
          <w:szCs w:val="28"/>
        </w:rPr>
        <w:t xml:space="preserve">через </w:t>
      </w:r>
      <w:r w:rsidR="00B13414" w:rsidRPr="00FE17A4">
        <w:rPr>
          <w:sz w:val="28"/>
          <w:szCs w:val="28"/>
        </w:rPr>
        <w:t>Единый портал, региональный портал</w:t>
      </w:r>
      <w:r w:rsidRPr="00FE17A4">
        <w:rPr>
          <w:sz w:val="28"/>
          <w:szCs w:val="28"/>
        </w:rPr>
        <w:t xml:space="preserve"> заявитель должен быть зарегистрирован </w:t>
      </w:r>
      <w:r w:rsidR="007979A1" w:rsidRPr="00FE17A4">
        <w:rPr>
          <w:sz w:val="28"/>
          <w:szCs w:val="28"/>
        </w:rPr>
        <w:t>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</w:p>
    <w:p w:rsidR="00800515" w:rsidRPr="00FE17A4" w:rsidRDefault="0080051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82</w:t>
      </w:r>
      <w:r w:rsidRPr="00FE17A4">
        <w:rPr>
          <w:sz w:val="28"/>
          <w:szCs w:val="28"/>
        </w:rPr>
        <w:t>. Срок регистрации заявления</w:t>
      </w:r>
      <w:r w:rsidR="009D150C" w:rsidRPr="00FE17A4">
        <w:rPr>
          <w:sz w:val="28"/>
          <w:szCs w:val="28"/>
        </w:rPr>
        <w:t xml:space="preserve"> об исправлении допущенных опечаток и ошибок</w:t>
      </w:r>
      <w:r w:rsidR="005454BB" w:rsidRPr="00FE17A4">
        <w:rPr>
          <w:sz w:val="28"/>
          <w:szCs w:val="28"/>
        </w:rPr>
        <w:t xml:space="preserve"> </w:t>
      </w:r>
      <w:r w:rsidRPr="00FE17A4">
        <w:rPr>
          <w:sz w:val="28"/>
          <w:szCs w:val="28"/>
        </w:rPr>
        <w:t xml:space="preserve">указан в пункте </w:t>
      </w:r>
      <w:r w:rsidR="002D2934" w:rsidRPr="00FE17A4">
        <w:rPr>
          <w:sz w:val="28"/>
          <w:szCs w:val="28"/>
        </w:rPr>
        <w:t xml:space="preserve">2.19 </w:t>
      </w:r>
      <w:r w:rsidRPr="00FE17A4">
        <w:rPr>
          <w:sz w:val="28"/>
          <w:szCs w:val="28"/>
        </w:rPr>
        <w:t xml:space="preserve">настоящего Административного регламента. </w:t>
      </w:r>
    </w:p>
    <w:p w:rsidR="00800515" w:rsidRPr="00FE17A4" w:rsidRDefault="0080051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83</w:t>
      </w:r>
      <w:r w:rsidRPr="00FE17A4">
        <w:rPr>
          <w:sz w:val="28"/>
          <w:szCs w:val="28"/>
        </w:rPr>
        <w:t xml:space="preserve">. Результатом административной процедуры является регистрация заявления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="00045A9A" w:rsidRPr="00FE17A4">
        <w:rPr>
          <w:sz w:val="28"/>
          <w:szCs w:val="28"/>
        </w:rPr>
        <w:t>.</w:t>
      </w:r>
    </w:p>
    <w:p w:rsidR="00800515" w:rsidRPr="00FE17A4" w:rsidRDefault="0080051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84</w:t>
      </w:r>
      <w:r w:rsidRPr="00FE17A4">
        <w:rPr>
          <w:sz w:val="28"/>
          <w:szCs w:val="28"/>
        </w:rPr>
        <w:t>. После регистрации заявлени</w:t>
      </w:r>
      <w:r w:rsidR="003157BE" w:rsidRPr="00FE17A4">
        <w:rPr>
          <w:sz w:val="28"/>
          <w:szCs w:val="28"/>
        </w:rPr>
        <w:t>я</w:t>
      </w:r>
      <w:r w:rsidRPr="00FE17A4">
        <w:rPr>
          <w:sz w:val="28"/>
          <w:szCs w:val="28"/>
        </w:rPr>
        <w:t xml:space="preserve">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Pr="00FE17A4">
        <w:rPr>
          <w:sz w:val="28"/>
          <w:szCs w:val="28"/>
        </w:rPr>
        <w:t>, направля</w:t>
      </w:r>
      <w:r w:rsidR="003157BE" w:rsidRPr="00FE17A4">
        <w:rPr>
          <w:sz w:val="28"/>
          <w:szCs w:val="28"/>
        </w:rPr>
        <w:t>е</w:t>
      </w:r>
      <w:r w:rsidRPr="00FE17A4">
        <w:rPr>
          <w:sz w:val="28"/>
          <w:szCs w:val="28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Pr="00FE17A4">
        <w:rPr>
          <w:sz w:val="28"/>
          <w:szCs w:val="28"/>
        </w:rPr>
        <w:t xml:space="preserve">.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3650B0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Межведомственное информационное взаимодействие</w:t>
      </w:r>
      <w:r w:rsidRPr="00FE17A4">
        <w:rPr>
          <w:sz w:val="28"/>
          <w:szCs w:val="28"/>
        </w:rPr>
        <w:t xml:space="preserve">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800515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85</w:t>
      </w:r>
      <w:r w:rsidR="003650B0" w:rsidRPr="00FE17A4">
        <w:rPr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3650B0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Принятие решения о предоставлении (об отказе</w:t>
      </w:r>
      <w:r w:rsidRPr="00FE17A4">
        <w:rPr>
          <w:sz w:val="28"/>
          <w:szCs w:val="28"/>
        </w:rPr>
        <w:t xml:space="preserve"> </w:t>
      </w:r>
    </w:p>
    <w:p w:rsidR="003650B0" w:rsidRPr="00FE17A4" w:rsidRDefault="003650B0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в предоставлении) </w:t>
      </w:r>
      <w:r w:rsidR="00783AFA">
        <w:rPr>
          <w:b/>
          <w:bCs/>
          <w:sz w:val="28"/>
          <w:szCs w:val="28"/>
        </w:rPr>
        <w:t>муниципальной</w:t>
      </w:r>
      <w:r w:rsidR="00452BBE" w:rsidRPr="00FE17A4">
        <w:rPr>
          <w:b/>
          <w:sz w:val="28"/>
          <w:szCs w:val="28"/>
        </w:rPr>
        <w:t xml:space="preserve"> </w:t>
      </w:r>
      <w:r w:rsidRPr="00FE17A4">
        <w:rPr>
          <w:b/>
          <w:bCs/>
          <w:sz w:val="28"/>
          <w:szCs w:val="28"/>
        </w:rPr>
        <w:t>услуги</w:t>
      </w:r>
      <w:r w:rsidRPr="00FE17A4">
        <w:rPr>
          <w:sz w:val="28"/>
          <w:szCs w:val="28"/>
        </w:rPr>
        <w:t xml:space="preserve">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5536E7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86</w:t>
      </w:r>
      <w:r w:rsidR="003650B0" w:rsidRPr="00FE17A4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</w:t>
      </w:r>
      <w:r w:rsidR="009D150C" w:rsidRPr="00FE17A4">
        <w:rPr>
          <w:sz w:val="28"/>
          <w:szCs w:val="28"/>
        </w:rPr>
        <w:t xml:space="preserve">об исправлении допущенных опечаток </w:t>
      </w:r>
      <w:r w:rsidR="00B23352" w:rsidRPr="00FE17A4">
        <w:rPr>
          <w:sz w:val="28"/>
          <w:szCs w:val="28"/>
        </w:rPr>
        <w:t>и ошибок</w:t>
      </w:r>
      <w:r w:rsidR="003650B0" w:rsidRPr="00FE17A4">
        <w:rPr>
          <w:sz w:val="28"/>
          <w:szCs w:val="28"/>
        </w:rPr>
        <w:t xml:space="preserve">. </w:t>
      </w:r>
    </w:p>
    <w:p w:rsidR="003650B0" w:rsidRPr="00FE17A4" w:rsidRDefault="005536E7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87</w:t>
      </w:r>
      <w:r w:rsidR="003650B0" w:rsidRPr="00FE17A4">
        <w:rPr>
          <w:sz w:val="28"/>
          <w:szCs w:val="28"/>
        </w:rPr>
        <w:t xml:space="preserve">. В рамках рассмотрения </w:t>
      </w:r>
      <w:r w:rsidR="00015D07" w:rsidRPr="00FE17A4">
        <w:rPr>
          <w:sz w:val="28"/>
          <w:szCs w:val="28"/>
        </w:rPr>
        <w:t>заявления об исправлении допущенных опечаток и ошибок</w:t>
      </w:r>
      <w:r w:rsidR="003650B0" w:rsidRPr="00FE17A4">
        <w:rPr>
          <w:sz w:val="28"/>
          <w:szCs w:val="28"/>
        </w:rPr>
        <w:t xml:space="preserve"> осуществляется </w:t>
      </w:r>
      <w:r w:rsidR="00B23352" w:rsidRPr="00FE17A4">
        <w:rPr>
          <w:sz w:val="28"/>
          <w:szCs w:val="28"/>
        </w:rPr>
        <w:t>его</w:t>
      </w:r>
      <w:r w:rsidR="00015D07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 xml:space="preserve">проверка на предмет наличия (отсутствия) оснований для принятия решения об исправлении допущенных опечаток и ошибок в </w:t>
      </w:r>
      <w:r w:rsidR="00452BBE" w:rsidRPr="00FE17A4">
        <w:rPr>
          <w:sz w:val="28"/>
          <w:szCs w:val="28"/>
        </w:rPr>
        <w:t>градостроительном плане земельного участка</w:t>
      </w:r>
      <w:r w:rsidR="003650B0" w:rsidRPr="00FE17A4">
        <w:rPr>
          <w:sz w:val="28"/>
          <w:szCs w:val="28"/>
        </w:rPr>
        <w:t xml:space="preserve">. </w:t>
      </w:r>
    </w:p>
    <w:p w:rsidR="003650B0" w:rsidRPr="00FE17A4" w:rsidRDefault="005536E7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D0764A" w:rsidRPr="00FE17A4">
        <w:rPr>
          <w:sz w:val="28"/>
          <w:szCs w:val="28"/>
        </w:rPr>
        <w:t>88</w:t>
      </w:r>
      <w:r w:rsidR="003650B0" w:rsidRPr="00FE17A4">
        <w:rPr>
          <w:sz w:val="28"/>
          <w:szCs w:val="28"/>
        </w:rPr>
        <w:t xml:space="preserve">. Критериями принятия решения о предоставлении </w:t>
      </w:r>
      <w:r w:rsidR="00783AFA">
        <w:rPr>
          <w:sz w:val="28"/>
          <w:szCs w:val="28"/>
        </w:rPr>
        <w:t>муниципальной</w:t>
      </w:r>
      <w:r w:rsidR="00452BBE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 xml:space="preserve">услуги являются: </w:t>
      </w:r>
    </w:p>
    <w:p w:rsidR="003650B0" w:rsidRPr="00FE17A4" w:rsidRDefault="003650B0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1) </w:t>
      </w:r>
      <w:r w:rsidR="005536E7" w:rsidRPr="00FE17A4">
        <w:rPr>
          <w:bCs/>
          <w:sz w:val="28"/>
          <w:szCs w:val="28"/>
        </w:rPr>
        <w:t xml:space="preserve">соответствие заявителя кругу лиц, указанных в пункте </w:t>
      </w:r>
      <w:r w:rsidR="00927ABB" w:rsidRPr="00FE17A4">
        <w:rPr>
          <w:bCs/>
          <w:sz w:val="28"/>
          <w:szCs w:val="28"/>
        </w:rPr>
        <w:t>1</w:t>
      </w:r>
      <w:r w:rsidR="005536E7" w:rsidRPr="00FE17A4">
        <w:rPr>
          <w:bCs/>
          <w:sz w:val="28"/>
          <w:szCs w:val="28"/>
        </w:rPr>
        <w:t>.2 настоящего Административного регламента</w:t>
      </w:r>
      <w:r w:rsidRPr="00FE17A4">
        <w:rPr>
          <w:sz w:val="28"/>
          <w:szCs w:val="28"/>
        </w:rPr>
        <w:t xml:space="preserve">; </w:t>
      </w:r>
    </w:p>
    <w:p w:rsidR="003650B0" w:rsidRPr="00FE17A4" w:rsidRDefault="003650B0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2) наличие </w:t>
      </w:r>
      <w:r w:rsidR="005536E7" w:rsidRPr="00FE17A4">
        <w:rPr>
          <w:bCs/>
          <w:sz w:val="28"/>
          <w:szCs w:val="28"/>
        </w:rPr>
        <w:t>опечаток и ошибок в градостроительном плане земельного участка</w:t>
      </w:r>
      <w:r w:rsidR="009F6890" w:rsidRPr="00FE17A4">
        <w:rPr>
          <w:sz w:val="28"/>
          <w:szCs w:val="28"/>
        </w:rPr>
        <w:t>.</w:t>
      </w:r>
      <w:r w:rsidRPr="00FE17A4">
        <w:rPr>
          <w:sz w:val="28"/>
          <w:szCs w:val="28"/>
        </w:rPr>
        <w:t xml:space="preserve"> </w:t>
      </w:r>
    </w:p>
    <w:p w:rsidR="003650B0" w:rsidRPr="00FE17A4" w:rsidRDefault="009F6890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>3.</w:t>
      </w:r>
      <w:r w:rsidR="00D0764A" w:rsidRPr="00FE17A4">
        <w:rPr>
          <w:sz w:val="28"/>
          <w:szCs w:val="28"/>
        </w:rPr>
        <w:t>89</w:t>
      </w:r>
      <w:r w:rsidR="003650B0" w:rsidRPr="00FE17A4">
        <w:rPr>
          <w:sz w:val="28"/>
          <w:szCs w:val="28"/>
        </w:rPr>
        <w:t xml:space="preserve">. Критериями для принятия решения об отказе в предоставлении </w:t>
      </w:r>
      <w:r w:rsidR="00783AFA">
        <w:rPr>
          <w:sz w:val="28"/>
          <w:szCs w:val="28"/>
        </w:rPr>
        <w:t>муниципальной</w:t>
      </w:r>
      <w:r w:rsidR="00452BBE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 xml:space="preserve">услуги являются: </w:t>
      </w:r>
    </w:p>
    <w:p w:rsidR="009F6890" w:rsidRPr="00FE17A4" w:rsidRDefault="003650B0" w:rsidP="001972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E17A4">
        <w:rPr>
          <w:sz w:val="28"/>
          <w:szCs w:val="28"/>
        </w:rPr>
        <w:t xml:space="preserve">1) </w:t>
      </w:r>
      <w:r w:rsidR="009F6890" w:rsidRPr="00FE17A4">
        <w:rPr>
          <w:bCs/>
          <w:sz w:val="28"/>
          <w:szCs w:val="28"/>
        </w:rPr>
        <w:t xml:space="preserve">несоответствие заявителя кругу лиц, указанных в пункте </w:t>
      </w:r>
      <w:r w:rsidR="00927ABB" w:rsidRPr="00FE17A4">
        <w:rPr>
          <w:bCs/>
          <w:sz w:val="28"/>
          <w:szCs w:val="28"/>
        </w:rPr>
        <w:t>1</w:t>
      </w:r>
      <w:r w:rsidR="009F6890" w:rsidRPr="00FE17A4">
        <w:rPr>
          <w:bCs/>
          <w:sz w:val="28"/>
          <w:szCs w:val="28"/>
        </w:rPr>
        <w:t>.2 настоящего Административного регламента;</w:t>
      </w:r>
    </w:p>
    <w:p w:rsidR="003650B0" w:rsidRPr="00FE17A4" w:rsidRDefault="009F6890" w:rsidP="00197270">
      <w:pPr>
        <w:ind w:firstLine="540"/>
        <w:jc w:val="both"/>
        <w:rPr>
          <w:sz w:val="28"/>
          <w:szCs w:val="28"/>
        </w:rPr>
      </w:pPr>
      <w:r w:rsidRPr="00FE17A4">
        <w:rPr>
          <w:bCs/>
          <w:sz w:val="28"/>
          <w:szCs w:val="28"/>
        </w:rPr>
        <w:t>2) отсутствие опечаток и ошибок в градостроительном плане земельного участка</w:t>
      </w:r>
      <w:r w:rsidR="003650B0" w:rsidRPr="00FE17A4">
        <w:rPr>
          <w:sz w:val="28"/>
          <w:szCs w:val="28"/>
        </w:rPr>
        <w:t xml:space="preserve">. </w:t>
      </w:r>
    </w:p>
    <w:p w:rsidR="003650B0" w:rsidRPr="00FE17A4" w:rsidRDefault="000332AA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437936" w:rsidRPr="00FE17A4">
        <w:rPr>
          <w:sz w:val="28"/>
          <w:szCs w:val="28"/>
        </w:rPr>
        <w:t>90</w:t>
      </w:r>
      <w:r w:rsidR="003650B0" w:rsidRPr="00FE17A4">
        <w:rPr>
          <w:sz w:val="28"/>
          <w:szCs w:val="28"/>
        </w:rPr>
        <w:t xml:space="preserve">. По результатам проверки документов, предусмотренных </w:t>
      </w:r>
      <w:r w:rsidR="00950172" w:rsidRPr="00FE17A4">
        <w:rPr>
          <w:sz w:val="28"/>
          <w:szCs w:val="28"/>
        </w:rPr>
        <w:t>подпунктами</w:t>
      </w:r>
      <w:r w:rsidR="00950172" w:rsidRPr="00FE17A4">
        <w:rPr>
          <w:rFonts w:eastAsia="Calibri"/>
          <w:bCs/>
          <w:sz w:val="28"/>
          <w:szCs w:val="28"/>
          <w:lang w:eastAsia="en-US"/>
        </w:rPr>
        <w:t xml:space="preserve"> "б" - "г" пункта </w:t>
      </w:r>
      <w:r w:rsidR="00832D53" w:rsidRPr="00FE17A4">
        <w:rPr>
          <w:rFonts w:eastAsia="Calibri"/>
          <w:bCs/>
          <w:sz w:val="28"/>
          <w:szCs w:val="28"/>
          <w:lang w:eastAsia="en-US"/>
        </w:rPr>
        <w:t>2.9</w:t>
      </w:r>
      <w:r w:rsidR="00950172" w:rsidRPr="00FE17A4">
        <w:rPr>
          <w:rFonts w:eastAsia="Calibri"/>
          <w:bCs/>
          <w:sz w:val="28"/>
          <w:szCs w:val="28"/>
          <w:lang w:eastAsia="en-US"/>
        </w:rPr>
        <w:t xml:space="preserve">, пунктом </w:t>
      </w:r>
      <w:r w:rsidR="00832D53" w:rsidRPr="00FE17A4">
        <w:rPr>
          <w:rFonts w:eastAsia="Calibri"/>
          <w:bCs/>
          <w:sz w:val="28"/>
          <w:szCs w:val="28"/>
          <w:lang w:eastAsia="en-US"/>
        </w:rPr>
        <w:t xml:space="preserve">2.10 </w:t>
      </w:r>
      <w:r w:rsidR="003650B0" w:rsidRPr="00FE17A4">
        <w:rPr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3650B0" w:rsidRPr="00FE17A4" w:rsidRDefault="00950172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437936" w:rsidRPr="00FE17A4">
        <w:rPr>
          <w:sz w:val="28"/>
          <w:szCs w:val="28"/>
        </w:rPr>
        <w:t>91</w:t>
      </w:r>
      <w:r w:rsidR="003650B0" w:rsidRPr="00FE17A4">
        <w:rPr>
          <w:sz w:val="28"/>
          <w:szCs w:val="28"/>
        </w:rPr>
        <w:t xml:space="preserve">. Результатом административной процедуры является </w:t>
      </w:r>
      <w:r w:rsidR="009B6F26" w:rsidRPr="00FE17A4">
        <w:rPr>
          <w:sz w:val="28"/>
          <w:szCs w:val="28"/>
        </w:rPr>
        <w:t xml:space="preserve">соответственно подписание </w:t>
      </w:r>
      <w:r w:rsidR="00452BBE" w:rsidRPr="00FE17A4">
        <w:rPr>
          <w:sz w:val="28"/>
          <w:szCs w:val="28"/>
        </w:rPr>
        <w:t>градостроительн</w:t>
      </w:r>
      <w:r w:rsidR="009B6F26" w:rsidRPr="00FE17A4">
        <w:rPr>
          <w:sz w:val="28"/>
          <w:szCs w:val="28"/>
        </w:rPr>
        <w:t>ого</w:t>
      </w:r>
      <w:r w:rsidR="00452BBE" w:rsidRPr="00FE17A4">
        <w:rPr>
          <w:sz w:val="28"/>
          <w:szCs w:val="28"/>
        </w:rPr>
        <w:t xml:space="preserve"> план</w:t>
      </w:r>
      <w:r w:rsidR="009B6F26" w:rsidRPr="00FE17A4">
        <w:rPr>
          <w:sz w:val="28"/>
          <w:szCs w:val="28"/>
        </w:rPr>
        <w:t>а</w:t>
      </w:r>
      <w:r w:rsidR="00452BBE" w:rsidRPr="00FE17A4">
        <w:rPr>
          <w:sz w:val="28"/>
          <w:szCs w:val="28"/>
        </w:rPr>
        <w:t xml:space="preserve"> земельного участка</w:t>
      </w:r>
      <w:r w:rsidR="003650B0" w:rsidRPr="00FE17A4">
        <w:rPr>
          <w:sz w:val="28"/>
          <w:szCs w:val="28"/>
        </w:rPr>
        <w:t xml:space="preserve"> с исправленными опечатками и ошибками </w:t>
      </w:r>
      <w:r w:rsidR="009B6F26" w:rsidRPr="00FE17A4">
        <w:rPr>
          <w:sz w:val="28"/>
          <w:szCs w:val="28"/>
        </w:rPr>
        <w:t xml:space="preserve">(далее также в настоящем подразделе – решение о предоставлении </w:t>
      </w:r>
      <w:r w:rsidR="00783AFA">
        <w:rPr>
          <w:sz w:val="28"/>
          <w:szCs w:val="28"/>
        </w:rPr>
        <w:t>муниципальной</w:t>
      </w:r>
      <w:r w:rsidR="009B6F26" w:rsidRPr="00FE17A4">
        <w:rPr>
          <w:sz w:val="28"/>
          <w:szCs w:val="28"/>
        </w:rPr>
        <w:t xml:space="preserve"> услуги) </w:t>
      </w:r>
      <w:r w:rsidR="003650B0" w:rsidRPr="00FE17A4">
        <w:rPr>
          <w:sz w:val="28"/>
          <w:szCs w:val="28"/>
        </w:rPr>
        <w:t xml:space="preserve">или </w:t>
      </w:r>
      <w:r w:rsidR="009B6F26" w:rsidRPr="00FE17A4">
        <w:rPr>
          <w:sz w:val="28"/>
          <w:szCs w:val="28"/>
        </w:rPr>
        <w:t xml:space="preserve">подписание </w:t>
      </w:r>
      <w:r w:rsidR="003650B0" w:rsidRPr="00FE17A4">
        <w:rPr>
          <w:sz w:val="28"/>
          <w:szCs w:val="28"/>
        </w:rPr>
        <w:t>решени</w:t>
      </w:r>
      <w:r w:rsidR="009B6F26" w:rsidRPr="00FE17A4">
        <w:rPr>
          <w:sz w:val="28"/>
          <w:szCs w:val="28"/>
        </w:rPr>
        <w:t>я</w:t>
      </w:r>
      <w:r w:rsidR="003650B0" w:rsidRPr="00FE17A4">
        <w:rPr>
          <w:sz w:val="28"/>
          <w:szCs w:val="28"/>
        </w:rPr>
        <w:t xml:space="preserve"> об отказе в</w:t>
      </w:r>
      <w:r w:rsidR="00120042" w:rsidRPr="00FE17A4">
        <w:rPr>
          <w:sz w:val="28"/>
          <w:szCs w:val="28"/>
        </w:rPr>
        <w:t>о внесении исправлений в градостроительный план земельного участка</w:t>
      </w:r>
      <w:r w:rsidR="009B6F26" w:rsidRPr="00FE17A4">
        <w:rPr>
          <w:sz w:val="28"/>
          <w:szCs w:val="28"/>
        </w:rPr>
        <w:t xml:space="preserve"> </w:t>
      </w:r>
      <w:r w:rsidR="005236BB" w:rsidRPr="00FE17A4">
        <w:rPr>
          <w:bCs/>
          <w:sz w:val="28"/>
          <w:szCs w:val="28"/>
        </w:rPr>
        <w:t xml:space="preserve">по </w:t>
      </w:r>
      <w:r w:rsidR="005236BB" w:rsidRPr="00FE17A4">
        <w:rPr>
          <w:iCs/>
          <w:sz w:val="28"/>
          <w:szCs w:val="28"/>
        </w:rPr>
        <w:t xml:space="preserve">рекомендуемой </w:t>
      </w:r>
      <w:r w:rsidR="005236BB" w:rsidRPr="00FE17A4">
        <w:rPr>
          <w:bCs/>
          <w:sz w:val="28"/>
          <w:szCs w:val="28"/>
        </w:rPr>
        <w:t xml:space="preserve">форме согласно Приложению № </w:t>
      </w:r>
      <w:r w:rsidR="007734CB" w:rsidRPr="00FE17A4">
        <w:rPr>
          <w:bCs/>
          <w:sz w:val="28"/>
          <w:szCs w:val="28"/>
        </w:rPr>
        <w:t>10</w:t>
      </w:r>
      <w:r w:rsidR="005236BB" w:rsidRPr="00FE17A4">
        <w:rPr>
          <w:bCs/>
          <w:sz w:val="28"/>
          <w:szCs w:val="28"/>
        </w:rPr>
        <w:t xml:space="preserve"> </w:t>
      </w:r>
      <w:r w:rsidR="009B6F26" w:rsidRPr="00FE17A4">
        <w:rPr>
          <w:sz w:val="28"/>
          <w:szCs w:val="28"/>
        </w:rPr>
        <w:t xml:space="preserve">(далее также в настоящем подразделе – решение об отказе в предоставлении </w:t>
      </w:r>
      <w:r w:rsidR="00783AFA">
        <w:rPr>
          <w:sz w:val="28"/>
          <w:szCs w:val="28"/>
        </w:rPr>
        <w:t>муниципальной</w:t>
      </w:r>
      <w:r w:rsidR="009B6F26" w:rsidRPr="00FE17A4">
        <w:rPr>
          <w:sz w:val="28"/>
          <w:szCs w:val="28"/>
        </w:rPr>
        <w:t xml:space="preserve"> услуги)</w:t>
      </w:r>
      <w:r w:rsidR="003650B0" w:rsidRPr="00FE17A4">
        <w:rPr>
          <w:sz w:val="28"/>
          <w:szCs w:val="28"/>
        </w:rPr>
        <w:t xml:space="preserve">. </w:t>
      </w:r>
    </w:p>
    <w:p w:rsidR="00B46ADB" w:rsidRPr="00FE17A4" w:rsidRDefault="00B46ADB" w:rsidP="00FE17A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В случае подтверждения наличия допущенных опечаток, ошибок в градостроительном плане земельного участка уполномоченный орган местного самоуправления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изменяются.</w:t>
      </w:r>
    </w:p>
    <w:p w:rsidR="003650B0" w:rsidRPr="00FE17A4" w:rsidRDefault="00950172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437936" w:rsidRPr="00FE17A4">
        <w:rPr>
          <w:sz w:val="28"/>
          <w:szCs w:val="28"/>
        </w:rPr>
        <w:t>92</w:t>
      </w:r>
      <w:r w:rsidR="003650B0" w:rsidRPr="00FE17A4">
        <w:rPr>
          <w:sz w:val="28"/>
          <w:szCs w:val="28"/>
        </w:rPr>
        <w:t xml:space="preserve">. Решение о предоставлении </w:t>
      </w:r>
      <w:r w:rsidR="00783AFA">
        <w:rPr>
          <w:sz w:val="28"/>
          <w:szCs w:val="28"/>
        </w:rPr>
        <w:t>муниципальной</w:t>
      </w:r>
      <w:r w:rsidR="00452BBE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 xml:space="preserve">услуги или об отказе в предоставлении </w:t>
      </w:r>
      <w:r w:rsidR="00783AFA">
        <w:rPr>
          <w:sz w:val="28"/>
          <w:szCs w:val="28"/>
        </w:rPr>
        <w:t>муниципальной</w:t>
      </w:r>
      <w:r w:rsidR="00452BBE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>услуги принимается должностным лицом, уполномоченным на принятие соответствующего решения</w:t>
      </w:r>
      <w:r w:rsidR="003A2D85" w:rsidRPr="00FE17A4">
        <w:rPr>
          <w:sz w:val="28"/>
          <w:szCs w:val="28"/>
        </w:rPr>
        <w:t xml:space="preserve"> приказом уполномоченного органа</w:t>
      </w:r>
      <w:r w:rsidR="003650B0" w:rsidRPr="00FE17A4">
        <w:rPr>
          <w:sz w:val="28"/>
          <w:szCs w:val="28"/>
        </w:rPr>
        <w:t xml:space="preserve">. </w:t>
      </w:r>
    </w:p>
    <w:p w:rsidR="003650B0" w:rsidRPr="00FE17A4" w:rsidRDefault="00950172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437936" w:rsidRPr="00FE17A4">
        <w:rPr>
          <w:sz w:val="28"/>
          <w:szCs w:val="28"/>
        </w:rPr>
        <w:t>93</w:t>
      </w:r>
      <w:r w:rsidR="003650B0" w:rsidRPr="00FE17A4">
        <w:rPr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83AFA">
        <w:rPr>
          <w:sz w:val="28"/>
          <w:szCs w:val="28"/>
        </w:rPr>
        <w:t>муниципальной</w:t>
      </w:r>
      <w:r w:rsidR="00452BBE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 xml:space="preserve">услуги или об отказе в предоставлении </w:t>
      </w:r>
      <w:r w:rsidR="00783AFA">
        <w:rPr>
          <w:sz w:val="28"/>
          <w:szCs w:val="28"/>
        </w:rPr>
        <w:t>муниципальной</w:t>
      </w:r>
      <w:r w:rsidR="00452BBE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3650B0" w:rsidRPr="00FE17A4" w:rsidRDefault="00950172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437936" w:rsidRPr="00FE17A4">
        <w:rPr>
          <w:sz w:val="28"/>
          <w:szCs w:val="28"/>
        </w:rPr>
        <w:t>94</w:t>
      </w:r>
      <w:r w:rsidR="003650B0" w:rsidRPr="00FE17A4">
        <w:rPr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83AFA">
        <w:rPr>
          <w:sz w:val="28"/>
          <w:szCs w:val="28"/>
        </w:rPr>
        <w:t>муниципальной</w:t>
      </w:r>
      <w:r w:rsidR="00452BBE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 xml:space="preserve">услуги не может превышать </w:t>
      </w:r>
      <w:r w:rsidR="00767442" w:rsidRPr="00FE17A4">
        <w:rPr>
          <w:sz w:val="28"/>
          <w:szCs w:val="28"/>
        </w:rPr>
        <w:t>пять</w:t>
      </w:r>
      <w:r w:rsidR="003650B0" w:rsidRPr="00FE17A4">
        <w:rPr>
          <w:sz w:val="28"/>
          <w:szCs w:val="28"/>
        </w:rPr>
        <w:t xml:space="preserve"> рабочих дней со дня регистрации заявления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="00244D42" w:rsidRPr="00FE17A4">
        <w:rPr>
          <w:sz w:val="28"/>
          <w:szCs w:val="28"/>
        </w:rPr>
        <w:t>.</w:t>
      </w:r>
      <w:r w:rsidR="003650B0" w:rsidRPr="00FE17A4">
        <w:rPr>
          <w:sz w:val="28"/>
          <w:szCs w:val="28"/>
        </w:rPr>
        <w:t xml:space="preserve"> </w:t>
      </w:r>
    </w:p>
    <w:p w:rsidR="003650B0" w:rsidRPr="00FE17A4" w:rsidRDefault="002C1E14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437936" w:rsidRPr="00FE17A4">
        <w:rPr>
          <w:sz w:val="28"/>
          <w:szCs w:val="28"/>
        </w:rPr>
        <w:t>95</w:t>
      </w:r>
      <w:r w:rsidR="003650B0" w:rsidRPr="00FE17A4">
        <w:rPr>
          <w:sz w:val="28"/>
          <w:szCs w:val="28"/>
        </w:rPr>
        <w:t xml:space="preserve">. При подаче заявления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="003650B0" w:rsidRPr="00FE17A4">
        <w:rPr>
          <w:sz w:val="28"/>
          <w:szCs w:val="28"/>
        </w:rPr>
        <w:t xml:space="preserve">, в ходе личного приема, посредством почтового отправления решение </w:t>
      </w:r>
      <w:r w:rsidR="00C545DA" w:rsidRPr="00FE17A4">
        <w:rPr>
          <w:sz w:val="28"/>
          <w:szCs w:val="28"/>
        </w:rPr>
        <w:t xml:space="preserve">об отказе в предоставлении </w:t>
      </w:r>
      <w:r w:rsidR="00783AFA">
        <w:rPr>
          <w:sz w:val="28"/>
          <w:szCs w:val="28"/>
        </w:rPr>
        <w:t>муниципальной</w:t>
      </w:r>
      <w:r w:rsidR="00C545DA" w:rsidRPr="00FE17A4">
        <w:rPr>
          <w:sz w:val="28"/>
          <w:szCs w:val="28"/>
        </w:rPr>
        <w:t xml:space="preserve"> услуги соответственно выдается заявителю на руки или направляется посредством почтового отправления, если в заявлении </w:t>
      </w:r>
      <w:r w:rsidR="00AE35C7" w:rsidRPr="00FE17A4">
        <w:rPr>
          <w:sz w:val="28"/>
          <w:szCs w:val="28"/>
        </w:rPr>
        <w:t xml:space="preserve">об исправлении допущенных опечаток и ошибок </w:t>
      </w:r>
      <w:r w:rsidR="00C545DA" w:rsidRPr="00FE17A4">
        <w:rPr>
          <w:sz w:val="28"/>
          <w:szCs w:val="28"/>
        </w:rPr>
        <w:t>не был указан иной способ.</w:t>
      </w:r>
    </w:p>
    <w:p w:rsidR="003650B0" w:rsidRPr="00FE17A4" w:rsidRDefault="002C1E14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437936" w:rsidRPr="00FE17A4">
        <w:rPr>
          <w:sz w:val="28"/>
          <w:szCs w:val="28"/>
        </w:rPr>
        <w:t>96</w:t>
      </w:r>
      <w:r w:rsidR="003650B0" w:rsidRPr="00FE17A4">
        <w:rPr>
          <w:sz w:val="28"/>
          <w:szCs w:val="28"/>
        </w:rPr>
        <w:t xml:space="preserve">. При подаче заявления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="003650B0" w:rsidRPr="00FE17A4">
        <w:rPr>
          <w:sz w:val="28"/>
          <w:szCs w:val="28"/>
        </w:rPr>
        <w:t xml:space="preserve"> посредством </w:t>
      </w:r>
      <w:r w:rsidR="00B13414" w:rsidRPr="00FE17A4">
        <w:rPr>
          <w:sz w:val="28"/>
          <w:szCs w:val="28"/>
        </w:rPr>
        <w:t>Единого портала, регионального портала</w:t>
      </w:r>
      <w:r w:rsidR="003650B0" w:rsidRPr="00FE17A4">
        <w:rPr>
          <w:sz w:val="28"/>
          <w:szCs w:val="28"/>
        </w:rPr>
        <w:t xml:space="preserve"> направление </w:t>
      </w:r>
      <w:r w:rsidR="003650B0" w:rsidRPr="00FE17A4">
        <w:rPr>
          <w:sz w:val="28"/>
          <w:szCs w:val="28"/>
        </w:rPr>
        <w:lastRenderedPageBreak/>
        <w:t xml:space="preserve">заявителю решения </w:t>
      </w:r>
      <w:r w:rsidR="002D02A7" w:rsidRPr="00FE17A4">
        <w:rPr>
          <w:sz w:val="28"/>
          <w:szCs w:val="28"/>
        </w:rPr>
        <w:t>об отказе во внесении исправлений в градостроительный план земельного участка</w:t>
      </w:r>
      <w:r w:rsidR="003650B0" w:rsidRPr="00FE17A4">
        <w:rPr>
          <w:sz w:val="28"/>
          <w:szCs w:val="28"/>
        </w:rPr>
        <w:t xml:space="preserve"> осуществляется в личный кабинет заявителя на </w:t>
      </w:r>
      <w:r w:rsidR="00B13414" w:rsidRPr="00FE17A4">
        <w:rPr>
          <w:sz w:val="28"/>
          <w:szCs w:val="28"/>
        </w:rPr>
        <w:t>Един</w:t>
      </w:r>
      <w:r w:rsidR="002D02A7" w:rsidRPr="00FE17A4">
        <w:rPr>
          <w:sz w:val="28"/>
          <w:szCs w:val="28"/>
        </w:rPr>
        <w:t>ом</w:t>
      </w:r>
      <w:r w:rsidR="00B13414" w:rsidRPr="00FE17A4">
        <w:rPr>
          <w:sz w:val="28"/>
          <w:szCs w:val="28"/>
        </w:rPr>
        <w:t xml:space="preserve"> портал</w:t>
      </w:r>
      <w:r w:rsidR="002D02A7" w:rsidRPr="00FE17A4">
        <w:rPr>
          <w:sz w:val="28"/>
          <w:szCs w:val="28"/>
        </w:rPr>
        <w:t>е</w:t>
      </w:r>
      <w:r w:rsidR="00B13414" w:rsidRPr="00FE17A4">
        <w:rPr>
          <w:sz w:val="28"/>
          <w:szCs w:val="28"/>
        </w:rPr>
        <w:t>, региональн</w:t>
      </w:r>
      <w:r w:rsidR="002D02A7" w:rsidRPr="00FE17A4">
        <w:rPr>
          <w:sz w:val="28"/>
          <w:szCs w:val="28"/>
        </w:rPr>
        <w:t>ом</w:t>
      </w:r>
      <w:r w:rsidR="00B13414" w:rsidRPr="00FE17A4">
        <w:rPr>
          <w:sz w:val="28"/>
          <w:szCs w:val="28"/>
        </w:rPr>
        <w:t xml:space="preserve"> портал</w:t>
      </w:r>
      <w:r w:rsidR="002D02A7" w:rsidRPr="00FE17A4">
        <w:rPr>
          <w:sz w:val="28"/>
          <w:szCs w:val="28"/>
        </w:rPr>
        <w:t>е</w:t>
      </w:r>
      <w:r w:rsidR="003650B0" w:rsidRPr="00FE17A4">
        <w:rPr>
          <w:sz w:val="28"/>
          <w:szCs w:val="28"/>
        </w:rPr>
        <w:t xml:space="preserve"> (статус заявления обновляется до статуса "Услуга оказана")</w:t>
      </w:r>
      <w:r w:rsidR="006D40B8" w:rsidRPr="00FE17A4">
        <w:rPr>
          <w:sz w:val="28"/>
          <w:szCs w:val="28"/>
        </w:rPr>
        <w:t>, если в заявлении об исправлении допущенных опечаток и ошибок не был указан иной способ</w:t>
      </w:r>
      <w:r w:rsidR="003650B0" w:rsidRPr="00FE17A4">
        <w:rPr>
          <w:sz w:val="28"/>
          <w:szCs w:val="28"/>
        </w:rPr>
        <w:t xml:space="preserve">. </w:t>
      </w:r>
    </w:p>
    <w:p w:rsidR="003650B0" w:rsidRPr="00FE17A4" w:rsidRDefault="002C1E14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437936" w:rsidRPr="00FE17A4">
        <w:rPr>
          <w:sz w:val="28"/>
          <w:szCs w:val="28"/>
        </w:rPr>
        <w:t>97</w:t>
      </w:r>
      <w:r w:rsidR="003650B0" w:rsidRPr="00FE17A4">
        <w:rPr>
          <w:sz w:val="28"/>
          <w:szCs w:val="28"/>
        </w:rPr>
        <w:t xml:space="preserve">. При подаче заявления </w:t>
      </w:r>
      <w:r w:rsidR="009D150C" w:rsidRPr="00FE17A4">
        <w:rPr>
          <w:sz w:val="28"/>
          <w:szCs w:val="28"/>
        </w:rPr>
        <w:t xml:space="preserve">об исправлении допущенных опечаток и ошибок </w:t>
      </w:r>
      <w:r w:rsidR="002D02A7" w:rsidRPr="00FE17A4">
        <w:rPr>
          <w:sz w:val="28"/>
          <w:szCs w:val="28"/>
        </w:rPr>
        <w:t>через многофункциональный центр</w:t>
      </w:r>
      <w:r w:rsidR="003650B0" w:rsidRPr="00FE17A4">
        <w:rPr>
          <w:sz w:val="28"/>
          <w:szCs w:val="28"/>
        </w:rPr>
        <w:t xml:space="preserve"> решение </w:t>
      </w:r>
      <w:r w:rsidR="002D02A7" w:rsidRPr="00FE17A4">
        <w:rPr>
          <w:sz w:val="28"/>
          <w:szCs w:val="28"/>
        </w:rPr>
        <w:t>об отказе во внесении исправлений в градостроительный план земельного участка</w:t>
      </w:r>
      <w:r w:rsidR="002D02A7" w:rsidRPr="00FE17A4" w:rsidDel="002D02A7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>направляется в многофункциональный центр</w:t>
      </w:r>
      <w:r w:rsidR="006D40B8" w:rsidRPr="00FE17A4">
        <w:rPr>
          <w:sz w:val="28"/>
          <w:szCs w:val="28"/>
        </w:rPr>
        <w:t>, если в заявлении об исправлении допущенных опечаток и ошибок не был указан иной способ</w:t>
      </w:r>
      <w:r w:rsidR="003650B0" w:rsidRPr="00FE17A4">
        <w:rPr>
          <w:sz w:val="28"/>
          <w:szCs w:val="28"/>
        </w:rPr>
        <w:t xml:space="preserve">. </w:t>
      </w:r>
    </w:p>
    <w:p w:rsidR="007541D0" w:rsidRPr="00FE17A4" w:rsidRDefault="007541D0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C551C1" w:rsidRPr="00FE17A4">
        <w:rPr>
          <w:sz w:val="28"/>
          <w:szCs w:val="28"/>
        </w:rPr>
        <w:t>98</w:t>
      </w:r>
      <w:r w:rsidRPr="00FE17A4">
        <w:rPr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3650B0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Предоставление результата </w:t>
      </w:r>
      <w:r w:rsidR="00783AFA">
        <w:rPr>
          <w:b/>
          <w:bCs/>
          <w:sz w:val="28"/>
          <w:szCs w:val="28"/>
        </w:rPr>
        <w:t>муниципальной</w:t>
      </w:r>
      <w:r w:rsidR="00015D07" w:rsidRPr="00FE17A4">
        <w:rPr>
          <w:b/>
          <w:bCs/>
          <w:sz w:val="28"/>
          <w:szCs w:val="28"/>
        </w:rPr>
        <w:t xml:space="preserve"> </w:t>
      </w:r>
      <w:r w:rsidRPr="00FE17A4">
        <w:rPr>
          <w:b/>
          <w:bCs/>
          <w:sz w:val="28"/>
          <w:szCs w:val="28"/>
        </w:rPr>
        <w:t>услуги</w:t>
      </w:r>
      <w:r w:rsidRPr="00FE17A4">
        <w:rPr>
          <w:sz w:val="28"/>
          <w:szCs w:val="28"/>
        </w:rPr>
        <w:t xml:space="preserve">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2C1E14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2C707E" w:rsidRPr="00FE17A4">
        <w:rPr>
          <w:sz w:val="28"/>
          <w:szCs w:val="28"/>
        </w:rPr>
        <w:t>99</w:t>
      </w:r>
      <w:r w:rsidR="003650B0" w:rsidRPr="00FE17A4">
        <w:rPr>
          <w:sz w:val="28"/>
          <w:szCs w:val="28"/>
        </w:rPr>
        <w:t xml:space="preserve">. Основанием для начала выполнения административной процедуры является подписание </w:t>
      </w:r>
      <w:r w:rsidRPr="00FE17A4">
        <w:rPr>
          <w:sz w:val="28"/>
          <w:szCs w:val="28"/>
        </w:rPr>
        <w:t>градостроительного плана земельного участка</w:t>
      </w:r>
      <w:r w:rsidR="003650B0" w:rsidRPr="00FE17A4">
        <w:rPr>
          <w:sz w:val="28"/>
          <w:szCs w:val="28"/>
        </w:rPr>
        <w:t xml:space="preserve"> с исправленными опечатками и ошибками. </w:t>
      </w:r>
    </w:p>
    <w:p w:rsidR="003650B0" w:rsidRPr="00FE17A4" w:rsidRDefault="002C1E14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2C707E" w:rsidRPr="00FE17A4">
        <w:rPr>
          <w:sz w:val="28"/>
          <w:szCs w:val="28"/>
        </w:rPr>
        <w:t>100</w:t>
      </w:r>
      <w:r w:rsidR="003650B0" w:rsidRPr="00FE17A4">
        <w:rPr>
          <w:sz w:val="28"/>
          <w:szCs w:val="28"/>
        </w:rPr>
        <w:t xml:space="preserve">. Заявитель по его выбору вправе получить </w:t>
      </w:r>
      <w:r w:rsidRPr="00FE17A4">
        <w:rPr>
          <w:sz w:val="28"/>
          <w:szCs w:val="28"/>
        </w:rPr>
        <w:t>градостроительный план земельного участка</w:t>
      </w:r>
      <w:r w:rsidR="003650B0" w:rsidRPr="00FE17A4">
        <w:rPr>
          <w:sz w:val="28"/>
          <w:szCs w:val="28"/>
        </w:rPr>
        <w:t xml:space="preserve"> с исправленными опечатками и ошибками одним из следующих способов: </w:t>
      </w:r>
    </w:p>
    <w:p w:rsidR="003650B0" w:rsidRPr="00FE17A4" w:rsidRDefault="003650B0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1) на бумажном носителе; </w:t>
      </w:r>
    </w:p>
    <w:p w:rsidR="003650B0" w:rsidRPr="00FE17A4" w:rsidRDefault="003650B0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 </w:t>
      </w:r>
    </w:p>
    <w:p w:rsidR="003650B0" w:rsidRPr="00FE17A4" w:rsidRDefault="002C1E14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2C707E" w:rsidRPr="00FE17A4">
        <w:rPr>
          <w:sz w:val="28"/>
          <w:szCs w:val="28"/>
        </w:rPr>
        <w:t>101</w:t>
      </w:r>
      <w:r w:rsidR="003650B0" w:rsidRPr="00FE17A4">
        <w:rPr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8E4602">
        <w:rPr>
          <w:sz w:val="28"/>
          <w:szCs w:val="28"/>
        </w:rPr>
        <w:t>Администрации</w:t>
      </w:r>
      <w:r w:rsidR="003650B0" w:rsidRPr="00FE17A4">
        <w:rPr>
          <w:sz w:val="28"/>
          <w:szCs w:val="28"/>
        </w:rPr>
        <w:t xml:space="preserve">, ответственного за делопроизводство. </w:t>
      </w:r>
    </w:p>
    <w:p w:rsidR="003650B0" w:rsidRPr="00FE17A4" w:rsidRDefault="002C1E14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2C707E" w:rsidRPr="00FE17A4">
        <w:rPr>
          <w:sz w:val="28"/>
          <w:szCs w:val="28"/>
        </w:rPr>
        <w:t>102</w:t>
      </w:r>
      <w:r w:rsidR="003650B0" w:rsidRPr="00FE17A4">
        <w:rPr>
          <w:sz w:val="28"/>
          <w:szCs w:val="28"/>
        </w:rPr>
        <w:t xml:space="preserve">. При подаче заявления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="002D2934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>в ходе личного приема, посредством почтового отправления</w:t>
      </w:r>
      <w:r w:rsidR="00E72FD6" w:rsidRPr="00FE17A4">
        <w:rPr>
          <w:sz w:val="28"/>
          <w:szCs w:val="28"/>
        </w:rPr>
        <w:t>,</w:t>
      </w:r>
      <w:r w:rsidR="003650B0" w:rsidRPr="00FE17A4">
        <w:rPr>
          <w:sz w:val="28"/>
          <w:szCs w:val="28"/>
        </w:rPr>
        <w:t xml:space="preserve"> </w:t>
      </w:r>
      <w:r w:rsidR="00936FC0" w:rsidRPr="00FE17A4">
        <w:rPr>
          <w:sz w:val="28"/>
          <w:szCs w:val="28"/>
        </w:rPr>
        <w:t>градостроительный план земельного участка</w:t>
      </w:r>
      <w:r w:rsidR="003650B0" w:rsidRPr="00FE17A4">
        <w:rPr>
          <w:sz w:val="28"/>
          <w:szCs w:val="28"/>
        </w:rPr>
        <w:t xml:space="preserve"> с исправленными опечатками и ошибками выдается заявителю </w:t>
      </w:r>
      <w:r w:rsidR="00781797" w:rsidRPr="00FE17A4">
        <w:rPr>
          <w:sz w:val="28"/>
          <w:szCs w:val="28"/>
        </w:rPr>
        <w:t xml:space="preserve">соответственно </w:t>
      </w:r>
      <w:r w:rsidR="003650B0" w:rsidRPr="00FE17A4">
        <w:rPr>
          <w:sz w:val="28"/>
          <w:szCs w:val="28"/>
        </w:rPr>
        <w:t>на руки или</w:t>
      </w:r>
      <w:r w:rsidR="00314955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>направляется посредством почтового отправления</w:t>
      </w:r>
      <w:r w:rsidR="00781797" w:rsidRPr="00FE17A4">
        <w:rPr>
          <w:sz w:val="28"/>
          <w:szCs w:val="28"/>
        </w:rPr>
        <w:t>, если в заявлении об исправлении допущенных опечаток и ошибок не был указан иной способ</w:t>
      </w:r>
      <w:r w:rsidR="003650B0" w:rsidRPr="00FE17A4">
        <w:rPr>
          <w:sz w:val="28"/>
          <w:szCs w:val="28"/>
        </w:rPr>
        <w:t xml:space="preserve">. </w:t>
      </w:r>
    </w:p>
    <w:p w:rsidR="003650B0" w:rsidRPr="00FE17A4" w:rsidRDefault="002C1E14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2C707E" w:rsidRPr="00FE17A4">
        <w:rPr>
          <w:sz w:val="28"/>
          <w:szCs w:val="28"/>
        </w:rPr>
        <w:t>103</w:t>
      </w:r>
      <w:r w:rsidR="003650B0" w:rsidRPr="00FE17A4">
        <w:rPr>
          <w:sz w:val="28"/>
          <w:szCs w:val="28"/>
        </w:rPr>
        <w:t xml:space="preserve">. При подаче заявления </w:t>
      </w:r>
      <w:r w:rsidR="009D150C" w:rsidRPr="00FE17A4">
        <w:rPr>
          <w:sz w:val="28"/>
          <w:szCs w:val="28"/>
        </w:rPr>
        <w:t>об исправлении допущенных опечаток и ошибок</w:t>
      </w:r>
      <w:r w:rsidR="003650B0" w:rsidRPr="00FE17A4">
        <w:rPr>
          <w:sz w:val="28"/>
          <w:szCs w:val="28"/>
        </w:rPr>
        <w:t xml:space="preserve">, посредством </w:t>
      </w:r>
      <w:r w:rsidR="00B13414" w:rsidRPr="00FE17A4">
        <w:rPr>
          <w:sz w:val="28"/>
          <w:szCs w:val="28"/>
        </w:rPr>
        <w:t>Единого портала, регионального портала</w:t>
      </w:r>
      <w:r w:rsidR="008B6F20" w:rsidRPr="00FE17A4">
        <w:rPr>
          <w:sz w:val="28"/>
          <w:szCs w:val="28"/>
        </w:rPr>
        <w:t>,</w:t>
      </w:r>
      <w:r w:rsidR="003650B0" w:rsidRPr="00FE17A4">
        <w:rPr>
          <w:sz w:val="28"/>
          <w:szCs w:val="28"/>
        </w:rPr>
        <w:t xml:space="preserve"> направление </w:t>
      </w:r>
      <w:r w:rsidR="00936FC0" w:rsidRPr="00FE17A4">
        <w:rPr>
          <w:sz w:val="28"/>
          <w:szCs w:val="28"/>
        </w:rPr>
        <w:t>градостроительного плана земельного участка</w:t>
      </w:r>
      <w:r w:rsidR="003650B0" w:rsidRPr="00FE17A4">
        <w:rPr>
          <w:sz w:val="28"/>
          <w:szCs w:val="28"/>
        </w:rPr>
        <w:t xml:space="preserve"> с исправленными опечатками и ошибками осуществляется в личный кабинет заявителя на </w:t>
      </w:r>
      <w:r w:rsidR="00B13414" w:rsidRPr="00FE17A4">
        <w:rPr>
          <w:sz w:val="28"/>
          <w:szCs w:val="28"/>
        </w:rPr>
        <w:t>Един</w:t>
      </w:r>
      <w:r w:rsidR="002D02A7" w:rsidRPr="00FE17A4">
        <w:rPr>
          <w:sz w:val="28"/>
          <w:szCs w:val="28"/>
        </w:rPr>
        <w:t>ом</w:t>
      </w:r>
      <w:r w:rsidR="00B13414" w:rsidRPr="00FE17A4">
        <w:rPr>
          <w:sz w:val="28"/>
          <w:szCs w:val="28"/>
        </w:rPr>
        <w:t xml:space="preserve"> портал</w:t>
      </w:r>
      <w:r w:rsidR="002D02A7" w:rsidRPr="00FE17A4">
        <w:rPr>
          <w:sz w:val="28"/>
          <w:szCs w:val="28"/>
        </w:rPr>
        <w:t>е</w:t>
      </w:r>
      <w:r w:rsidR="00B13414" w:rsidRPr="00FE17A4">
        <w:rPr>
          <w:sz w:val="28"/>
          <w:szCs w:val="28"/>
        </w:rPr>
        <w:t>, региональн</w:t>
      </w:r>
      <w:r w:rsidR="002D02A7" w:rsidRPr="00FE17A4">
        <w:rPr>
          <w:sz w:val="28"/>
          <w:szCs w:val="28"/>
        </w:rPr>
        <w:t>ом</w:t>
      </w:r>
      <w:r w:rsidR="00B13414" w:rsidRPr="00FE17A4">
        <w:rPr>
          <w:sz w:val="28"/>
          <w:szCs w:val="28"/>
        </w:rPr>
        <w:t xml:space="preserve"> портал</w:t>
      </w:r>
      <w:r w:rsidR="002D02A7" w:rsidRPr="00FE17A4">
        <w:rPr>
          <w:sz w:val="28"/>
          <w:szCs w:val="28"/>
        </w:rPr>
        <w:t>е</w:t>
      </w:r>
      <w:r w:rsidR="003650B0" w:rsidRPr="00FE17A4">
        <w:rPr>
          <w:sz w:val="28"/>
          <w:szCs w:val="28"/>
        </w:rPr>
        <w:t xml:space="preserve"> (статус заявления обновляется до статуса "Услуга оказана")</w:t>
      </w:r>
      <w:r w:rsidR="00D71877" w:rsidRPr="00FE17A4">
        <w:rPr>
          <w:sz w:val="28"/>
          <w:szCs w:val="28"/>
        </w:rPr>
        <w:t>,</w:t>
      </w:r>
      <w:r w:rsidR="00781797" w:rsidRPr="00FE17A4">
        <w:rPr>
          <w:sz w:val="28"/>
          <w:szCs w:val="28"/>
        </w:rPr>
        <w:t xml:space="preserve"> если в заявлении об исправлении допущенных опечаток и ошибок не был указан иной способ</w:t>
      </w:r>
      <w:r w:rsidR="003650B0" w:rsidRPr="00FE17A4">
        <w:rPr>
          <w:sz w:val="28"/>
          <w:szCs w:val="28"/>
        </w:rPr>
        <w:t xml:space="preserve">. </w:t>
      </w:r>
    </w:p>
    <w:p w:rsidR="003650B0" w:rsidRPr="00FE17A4" w:rsidRDefault="002C1E14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>3.</w:t>
      </w:r>
      <w:r w:rsidR="002C707E" w:rsidRPr="00FE17A4">
        <w:rPr>
          <w:sz w:val="28"/>
          <w:szCs w:val="28"/>
        </w:rPr>
        <w:t>104</w:t>
      </w:r>
      <w:r w:rsidR="003650B0" w:rsidRPr="00FE17A4">
        <w:rPr>
          <w:sz w:val="28"/>
          <w:szCs w:val="28"/>
        </w:rPr>
        <w:t xml:space="preserve">. При подаче заявления </w:t>
      </w:r>
      <w:r w:rsidR="00015D07" w:rsidRPr="00FE17A4">
        <w:rPr>
          <w:sz w:val="28"/>
          <w:szCs w:val="28"/>
        </w:rPr>
        <w:t xml:space="preserve">об исправлении допущенных опечаток и ошибок </w:t>
      </w:r>
      <w:r w:rsidR="002D02A7" w:rsidRPr="00FE17A4">
        <w:rPr>
          <w:sz w:val="28"/>
          <w:szCs w:val="28"/>
        </w:rPr>
        <w:t>через многофункциональный центр</w:t>
      </w:r>
      <w:r w:rsidR="003650B0" w:rsidRPr="00FE17A4">
        <w:rPr>
          <w:sz w:val="28"/>
          <w:szCs w:val="28"/>
        </w:rPr>
        <w:t xml:space="preserve"> </w:t>
      </w:r>
      <w:r w:rsidR="00936FC0" w:rsidRPr="00FE17A4">
        <w:rPr>
          <w:sz w:val="28"/>
          <w:szCs w:val="28"/>
        </w:rPr>
        <w:t>градостроительный план земельного участка</w:t>
      </w:r>
      <w:r w:rsidR="003650B0" w:rsidRPr="00FE17A4">
        <w:rPr>
          <w:sz w:val="28"/>
          <w:szCs w:val="28"/>
        </w:rPr>
        <w:t xml:space="preserve"> с исправленными опечатками и ошибками направляется в многофункциональный центр</w:t>
      </w:r>
      <w:r w:rsidR="001B6A2B" w:rsidRPr="00FE17A4">
        <w:rPr>
          <w:sz w:val="28"/>
          <w:szCs w:val="28"/>
        </w:rPr>
        <w:t>, если в заявлении об исправлении допущенных опечаток и ошибок не был указан иной способ</w:t>
      </w:r>
      <w:r w:rsidR="003650B0" w:rsidRPr="00FE17A4">
        <w:rPr>
          <w:sz w:val="28"/>
          <w:szCs w:val="28"/>
        </w:rPr>
        <w:t xml:space="preserve">. </w:t>
      </w:r>
    </w:p>
    <w:p w:rsidR="00C14476" w:rsidRPr="00FE17A4" w:rsidRDefault="00EF211F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2C707E" w:rsidRPr="00FE17A4">
        <w:rPr>
          <w:sz w:val="28"/>
          <w:szCs w:val="28"/>
        </w:rPr>
        <w:t>105</w:t>
      </w:r>
      <w:r w:rsidR="003650B0" w:rsidRPr="00FE17A4">
        <w:rPr>
          <w:sz w:val="28"/>
          <w:szCs w:val="28"/>
        </w:rPr>
        <w:t xml:space="preserve">. Срок предоставления заявителю результата </w:t>
      </w:r>
      <w:r w:rsidR="00783AFA">
        <w:rPr>
          <w:sz w:val="28"/>
          <w:szCs w:val="28"/>
        </w:rPr>
        <w:t>муниципальной</w:t>
      </w:r>
      <w:r w:rsidR="00BB64F4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 xml:space="preserve">услуги исчисляется со дня принятия решения об исправлении допущенных опечаток и ошибок в </w:t>
      </w:r>
      <w:r w:rsidR="00936FC0" w:rsidRPr="00FE17A4">
        <w:rPr>
          <w:sz w:val="28"/>
          <w:szCs w:val="28"/>
        </w:rPr>
        <w:t>градостроительном плане земельного участка</w:t>
      </w:r>
      <w:r w:rsidR="003650B0" w:rsidRPr="00FE17A4">
        <w:rPr>
          <w:sz w:val="28"/>
          <w:szCs w:val="28"/>
        </w:rPr>
        <w:t xml:space="preserve"> и составляет </w:t>
      </w:r>
      <w:r w:rsidR="002D02A7" w:rsidRPr="00FE17A4">
        <w:rPr>
          <w:sz w:val="28"/>
          <w:szCs w:val="28"/>
        </w:rPr>
        <w:t>один</w:t>
      </w:r>
      <w:r w:rsidR="003650B0" w:rsidRPr="00FE17A4">
        <w:rPr>
          <w:sz w:val="28"/>
          <w:szCs w:val="28"/>
        </w:rPr>
        <w:t xml:space="preserve"> рабочий день, но</w:t>
      </w:r>
      <w:r w:rsidR="008721AB" w:rsidRPr="00FE17A4">
        <w:rPr>
          <w:sz w:val="28"/>
          <w:szCs w:val="28"/>
        </w:rPr>
        <w:t xml:space="preserve"> не превышает пяти рабочих дней с даты поступления заявления</w:t>
      </w:r>
      <w:r w:rsidR="003650B0" w:rsidRPr="00FE17A4">
        <w:rPr>
          <w:sz w:val="28"/>
          <w:szCs w:val="28"/>
        </w:rPr>
        <w:t xml:space="preserve">. </w:t>
      </w:r>
    </w:p>
    <w:p w:rsidR="00055D0B" w:rsidRPr="00FE17A4" w:rsidRDefault="00055D0B" w:rsidP="000B3B32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3.10</w:t>
      </w:r>
      <w:r w:rsidR="002C707E" w:rsidRPr="00FE17A4">
        <w:rPr>
          <w:sz w:val="28"/>
          <w:szCs w:val="28"/>
        </w:rPr>
        <w:t xml:space="preserve">6. </w:t>
      </w:r>
      <w:r w:rsidRPr="00FE17A4">
        <w:rPr>
          <w:sz w:val="28"/>
          <w:szCs w:val="28"/>
        </w:rPr>
        <w:t xml:space="preserve">Возможность предоставления результата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 по экстерриториальному принципу отсутствует.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3650B0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>Получение дополнительных сведений от заявителя</w:t>
      </w:r>
      <w:r w:rsidRPr="00FE17A4">
        <w:rPr>
          <w:sz w:val="28"/>
          <w:szCs w:val="28"/>
        </w:rPr>
        <w:t xml:space="preserve">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EF211F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2C707E" w:rsidRPr="00FE17A4">
        <w:rPr>
          <w:sz w:val="28"/>
          <w:szCs w:val="28"/>
        </w:rPr>
        <w:t>107</w:t>
      </w:r>
      <w:r w:rsidR="003650B0" w:rsidRPr="00FE17A4">
        <w:rPr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3650B0" w:rsidP="00197270">
      <w:pPr>
        <w:jc w:val="center"/>
        <w:rPr>
          <w:sz w:val="28"/>
          <w:szCs w:val="28"/>
        </w:rPr>
      </w:pPr>
      <w:r w:rsidRPr="00FE17A4">
        <w:rPr>
          <w:b/>
          <w:bCs/>
          <w:sz w:val="28"/>
          <w:szCs w:val="28"/>
        </w:rPr>
        <w:t xml:space="preserve">Максимальный срок предоставления </w:t>
      </w:r>
      <w:r w:rsidR="00F45712" w:rsidRPr="00FE17A4">
        <w:rPr>
          <w:b/>
          <w:bCs/>
          <w:sz w:val="28"/>
          <w:szCs w:val="28"/>
        </w:rPr>
        <w:t>муниципальной</w:t>
      </w:r>
      <w:r w:rsidRPr="00FE17A4">
        <w:rPr>
          <w:b/>
          <w:bCs/>
          <w:sz w:val="28"/>
          <w:szCs w:val="28"/>
        </w:rPr>
        <w:t xml:space="preserve"> услуги</w:t>
      </w:r>
      <w:r w:rsidRPr="00FE17A4">
        <w:rPr>
          <w:sz w:val="28"/>
          <w:szCs w:val="28"/>
        </w:rPr>
        <w:t xml:space="preserve"> </w:t>
      </w:r>
    </w:p>
    <w:p w:rsidR="003650B0" w:rsidRPr="00FE17A4" w:rsidRDefault="003650B0" w:rsidP="00197270">
      <w:pPr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  </w:t>
      </w:r>
    </w:p>
    <w:p w:rsidR="003650B0" w:rsidRPr="00FE17A4" w:rsidRDefault="00EF211F" w:rsidP="00197270">
      <w:pPr>
        <w:ind w:firstLine="540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3.</w:t>
      </w:r>
      <w:r w:rsidR="002C707E" w:rsidRPr="00FE17A4">
        <w:rPr>
          <w:sz w:val="28"/>
          <w:szCs w:val="28"/>
        </w:rPr>
        <w:t>108</w:t>
      </w:r>
      <w:r w:rsidR="003650B0" w:rsidRPr="00FE17A4">
        <w:rPr>
          <w:sz w:val="28"/>
          <w:szCs w:val="28"/>
        </w:rPr>
        <w:t xml:space="preserve">. Срок предоставления </w:t>
      </w:r>
      <w:r w:rsidR="00783AFA">
        <w:rPr>
          <w:sz w:val="28"/>
          <w:szCs w:val="28"/>
        </w:rPr>
        <w:t>муниципальной</w:t>
      </w:r>
      <w:r w:rsidR="00BB64F4" w:rsidRPr="00FE17A4">
        <w:rPr>
          <w:sz w:val="28"/>
          <w:szCs w:val="28"/>
        </w:rPr>
        <w:t xml:space="preserve"> </w:t>
      </w:r>
      <w:r w:rsidR="003650B0" w:rsidRPr="00FE17A4">
        <w:rPr>
          <w:sz w:val="28"/>
          <w:szCs w:val="28"/>
        </w:rPr>
        <w:t>услуги</w:t>
      </w:r>
      <w:r w:rsidR="00B925EE" w:rsidRPr="00FE17A4">
        <w:rPr>
          <w:sz w:val="28"/>
          <w:szCs w:val="28"/>
        </w:rPr>
        <w:t xml:space="preserve"> не превышает пяти рабочих дней с даты поступления заявления</w:t>
      </w:r>
      <w:r w:rsidR="003650B0" w:rsidRPr="00FE17A4">
        <w:rPr>
          <w:sz w:val="28"/>
          <w:szCs w:val="28"/>
        </w:rPr>
        <w:t xml:space="preserve">. </w:t>
      </w:r>
    </w:p>
    <w:p w:rsidR="0035561F" w:rsidRPr="00FE17A4" w:rsidRDefault="005F4DCC" w:rsidP="0035561F">
      <w:pPr>
        <w:ind w:firstLine="540"/>
        <w:jc w:val="center"/>
        <w:rPr>
          <w:bCs/>
          <w:sz w:val="28"/>
          <w:szCs w:val="28"/>
        </w:rPr>
      </w:pPr>
      <w:r w:rsidRPr="00FE17A4">
        <w:rPr>
          <w:sz w:val="28"/>
          <w:szCs w:val="28"/>
        </w:rPr>
        <w:br w:type="page"/>
      </w:r>
      <w:r w:rsidR="0035561F" w:rsidRPr="00FE17A4">
        <w:rPr>
          <w:bCs/>
          <w:sz w:val="28"/>
          <w:szCs w:val="28"/>
        </w:rPr>
        <w:lastRenderedPageBreak/>
        <w:t xml:space="preserve"> </w:t>
      </w:r>
    </w:p>
    <w:p w:rsidR="001B011E" w:rsidRPr="00FE17A4" w:rsidRDefault="001B011E" w:rsidP="001972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t>Приложение № 1</w:t>
      </w:r>
    </w:p>
    <w:p w:rsidR="001B011E" w:rsidRPr="00FE17A4" w:rsidRDefault="001B011E" w:rsidP="0019727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17A4">
        <w:rPr>
          <w:sz w:val="28"/>
          <w:szCs w:val="28"/>
        </w:rPr>
        <w:t>к Административному регламенту</w:t>
      </w:r>
    </w:p>
    <w:p w:rsidR="001B011E" w:rsidRPr="00FE17A4" w:rsidRDefault="001B011E" w:rsidP="0019727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17A4">
        <w:rPr>
          <w:sz w:val="28"/>
          <w:szCs w:val="28"/>
        </w:rPr>
        <w:t xml:space="preserve">по предоставлению </w:t>
      </w:r>
      <w:r w:rsidR="00155CBD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</w:t>
      </w:r>
    </w:p>
    <w:p w:rsidR="001B011E" w:rsidRPr="00FE17A4" w:rsidRDefault="001B011E" w:rsidP="0019727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B011E" w:rsidRPr="00FE17A4" w:rsidRDefault="001B011E" w:rsidP="001972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17A4">
        <w:rPr>
          <w:b/>
          <w:sz w:val="28"/>
          <w:szCs w:val="28"/>
        </w:rPr>
        <w:t>П Е Р Е Ч Е Н Ь</w:t>
      </w:r>
    </w:p>
    <w:p w:rsidR="001B011E" w:rsidRPr="00FE17A4" w:rsidRDefault="001B011E" w:rsidP="001972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17A4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1B011E" w:rsidRPr="00FE17A4" w:rsidRDefault="001B011E" w:rsidP="0019727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1B011E" w:rsidRPr="00FE17A4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FE17A4" w:rsidRDefault="001B011E" w:rsidP="0019727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E17A4">
              <w:rPr>
                <w:sz w:val="28"/>
                <w:szCs w:val="28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FE17A4" w:rsidRDefault="001B011E" w:rsidP="00197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17A4">
              <w:rPr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1B011E" w:rsidRPr="00FE17A4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FE17A4" w:rsidRDefault="001B011E" w:rsidP="00197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17A4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E" w:rsidRPr="00FE17A4" w:rsidRDefault="001B011E" w:rsidP="001972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17A4">
              <w:rPr>
                <w:sz w:val="28"/>
                <w:szCs w:val="28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1B011E" w:rsidRPr="00FE17A4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FE17A4" w:rsidRDefault="001B011E" w:rsidP="00197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17A4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FE17A4" w:rsidRDefault="001B011E" w:rsidP="001972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17A4">
              <w:rPr>
                <w:sz w:val="28"/>
                <w:szCs w:val="28"/>
              </w:rPr>
              <w:t xml:space="preserve">Заявитель обратился за выдачей дубликата </w:t>
            </w:r>
            <w:r w:rsidRPr="00FE17A4">
              <w:rPr>
                <w:iCs/>
                <w:sz w:val="28"/>
                <w:szCs w:val="28"/>
              </w:rPr>
              <w:t>градостроительного плана земельного участка</w:t>
            </w:r>
          </w:p>
        </w:tc>
      </w:tr>
      <w:tr w:rsidR="001B011E" w:rsidRPr="00FE17A4" w:rsidTr="00B006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FE17A4" w:rsidRDefault="001B011E" w:rsidP="00197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17A4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E" w:rsidRPr="00FE17A4" w:rsidRDefault="001B011E" w:rsidP="001972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17A4">
              <w:rPr>
                <w:sz w:val="28"/>
                <w:szCs w:val="28"/>
              </w:rPr>
              <w:t>Заявитель обратился за исправлением допущенных опечаток и ошибок в</w:t>
            </w:r>
            <w:r w:rsidR="00B72C1F" w:rsidRPr="00FE17A4">
              <w:rPr>
                <w:sz w:val="28"/>
                <w:szCs w:val="28"/>
              </w:rPr>
              <w:t xml:space="preserve"> градостроительном плане земельного участка</w:t>
            </w:r>
          </w:p>
        </w:tc>
      </w:tr>
    </w:tbl>
    <w:p w:rsidR="001B011E" w:rsidRPr="00FE17A4" w:rsidRDefault="001B011E" w:rsidP="0019727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10428" w:rsidRPr="00FE17A4" w:rsidRDefault="001B011E" w:rsidP="00D1042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E17A4">
        <w:rPr>
          <w:sz w:val="28"/>
          <w:szCs w:val="28"/>
        </w:rPr>
        <w:br w:type="page"/>
      </w:r>
      <w:r w:rsidR="00D10428" w:rsidRPr="00FE17A4">
        <w:rPr>
          <w:bCs/>
          <w:sz w:val="28"/>
          <w:szCs w:val="28"/>
        </w:rPr>
        <w:lastRenderedPageBreak/>
        <w:t>Приложение № 2</w:t>
      </w:r>
    </w:p>
    <w:p w:rsidR="00D10428" w:rsidRPr="00FE17A4" w:rsidRDefault="00D10428" w:rsidP="00D10428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E17A4">
        <w:rPr>
          <w:sz w:val="28"/>
          <w:szCs w:val="28"/>
        </w:rPr>
        <w:t>к Административному регламенту</w:t>
      </w:r>
    </w:p>
    <w:p w:rsidR="00D10428" w:rsidRPr="00FE17A4" w:rsidRDefault="00D10428" w:rsidP="00D1042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E17A4">
        <w:rPr>
          <w:sz w:val="28"/>
          <w:szCs w:val="28"/>
        </w:rPr>
        <w:t xml:space="preserve">по предоставлению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</w:t>
      </w:r>
    </w:p>
    <w:p w:rsidR="00D10428" w:rsidRPr="00FE17A4" w:rsidRDefault="00D10428" w:rsidP="00D10428">
      <w:pPr>
        <w:pStyle w:val="aff"/>
        <w:ind w:left="538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10428" w:rsidRPr="00FE17A4" w:rsidRDefault="00D10428" w:rsidP="00D10428">
      <w:pPr>
        <w:widowControl w:val="0"/>
        <w:autoSpaceDE w:val="0"/>
        <w:autoSpaceDN w:val="0"/>
        <w:jc w:val="center"/>
        <w:rPr>
          <w:rFonts w:eastAsia="Tahoma"/>
          <w:b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autoSpaceDE w:val="0"/>
        <w:autoSpaceDN w:val="0"/>
        <w:jc w:val="center"/>
        <w:rPr>
          <w:rFonts w:eastAsia="Tahoma"/>
          <w:b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Рекомендуемая форма</w:t>
      </w:r>
    </w:p>
    <w:p w:rsidR="00D10428" w:rsidRPr="00FE17A4" w:rsidRDefault="00D10428" w:rsidP="00D10428">
      <w:pPr>
        <w:widowControl w:val="0"/>
        <w:autoSpaceDE w:val="0"/>
        <w:autoSpaceDN w:val="0"/>
        <w:jc w:val="center"/>
        <w:rPr>
          <w:rFonts w:eastAsia="Tahoma"/>
          <w:b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  <w:r w:rsidRPr="00FE17A4">
        <w:rPr>
          <w:rFonts w:eastAsia="Tahoma"/>
          <w:b/>
          <w:sz w:val="28"/>
          <w:szCs w:val="28"/>
          <w:lang w:bidi="ru-RU"/>
        </w:rPr>
        <w:t>З А Я В Л Е Н И Е</w:t>
      </w:r>
      <w:r w:rsidRPr="00FE17A4" w:rsidDel="00A67770">
        <w:rPr>
          <w:b/>
          <w:sz w:val="28"/>
          <w:szCs w:val="28"/>
          <w:lang w:bidi="ru-RU"/>
        </w:rPr>
        <w:t xml:space="preserve"> </w:t>
      </w:r>
    </w:p>
    <w:p w:rsidR="00D10428" w:rsidRPr="00FE17A4" w:rsidRDefault="00D10428" w:rsidP="00D10428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  <w:r w:rsidRPr="00FE17A4">
        <w:rPr>
          <w:b/>
          <w:sz w:val="28"/>
          <w:szCs w:val="28"/>
          <w:lang w:bidi="ru-RU"/>
        </w:rPr>
        <w:t>о выдаче градостроительного плана земельного участка</w:t>
      </w:r>
    </w:p>
    <w:p w:rsidR="00D10428" w:rsidRPr="00FE17A4" w:rsidRDefault="00D10428" w:rsidP="00D10428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"__" __________ 20___ г.</w:t>
      </w: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10428" w:rsidRPr="00FE17A4" w:rsidTr="00D5774C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61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10428" w:rsidRPr="00FE17A4" w:rsidRDefault="00D10428" w:rsidP="00D7194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 xml:space="preserve">(наименование уполномоченного </w:t>
            </w:r>
            <w:r w:rsidR="00D7194F">
              <w:rPr>
                <w:sz w:val="20"/>
                <w:szCs w:val="28"/>
                <w:lang w:bidi="ru-RU"/>
              </w:rPr>
              <w:t>о</w:t>
            </w:r>
            <w:r w:rsidRPr="00FE17A4">
              <w:rPr>
                <w:sz w:val="20"/>
                <w:szCs w:val="28"/>
                <w:lang w:bidi="ru-RU"/>
              </w:rPr>
              <w:t>ргана местного самоуправления)</w:t>
            </w:r>
          </w:p>
        </w:tc>
      </w:tr>
    </w:tbl>
    <w:p w:rsidR="00D10428" w:rsidRPr="00FE17A4" w:rsidRDefault="00D10428" w:rsidP="00D10428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33"/>
        <w:gridCol w:w="4763"/>
      </w:tblGrid>
      <w:tr w:rsidR="00D10428" w:rsidRPr="00FE17A4" w:rsidTr="00D5774C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D10428" w:rsidRPr="00FE17A4" w:rsidRDefault="00D10428" w:rsidP="00D5774C">
            <w:pPr>
              <w:widowControl w:val="0"/>
              <w:numPr>
                <w:ilvl w:val="0"/>
                <w:numId w:val="44"/>
              </w:numPr>
              <w:spacing w:after="200" w:line="276" w:lineRule="auto"/>
              <w:ind w:left="714" w:hanging="357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E17A4">
              <w:rPr>
                <w:rFonts w:eastAsia="Calibri"/>
                <w:sz w:val="28"/>
                <w:szCs w:val="28"/>
                <w:lang w:eastAsia="en-US"/>
              </w:rPr>
              <w:t>Сведения о заявителе</w:t>
            </w:r>
            <w:r w:rsidRPr="00FE17A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D10428" w:rsidRPr="00FE17A4" w:rsidTr="00D5774C">
        <w:trPr>
          <w:trHeight w:val="605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796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428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753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 w:rsidRPr="00FE17A4">
              <w:rPr>
                <w:szCs w:val="28"/>
                <w:lang w:bidi="ru-RU"/>
              </w:rPr>
              <w:t>не указываются в </w:t>
            </w:r>
            <w:r w:rsidRPr="00FE17A4"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665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FE17A4">
              <w:rPr>
                <w:szCs w:val="28"/>
                <w:lang w:bidi="ru-RU"/>
              </w:rPr>
              <w:t xml:space="preserve">, </w:t>
            </w:r>
            <w:r w:rsidRPr="00FE17A4"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96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665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796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765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901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lastRenderedPageBreak/>
              <w:t>1.2.2</w:t>
            </w:r>
          </w:p>
        </w:tc>
        <w:tc>
          <w:tcPr>
            <w:tcW w:w="4084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D10428" w:rsidRPr="00FE17A4" w:rsidTr="00D5774C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D10428" w:rsidRPr="00FE17A4" w:rsidTr="00D5774C">
        <w:trPr>
          <w:trHeight w:val="694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D10428" w:rsidRPr="00FE17A4" w:rsidTr="00D5774C">
        <w:trPr>
          <w:trHeight w:val="600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750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:rsidR="00D10428" w:rsidRPr="00FE17A4" w:rsidRDefault="00D10428" w:rsidP="00D5774C">
            <w:pPr>
              <w:widowControl w:val="0"/>
              <w:rPr>
                <w:rFonts w:eastAsia="Tahoma"/>
                <w:i/>
                <w:szCs w:val="28"/>
                <w:lang w:bidi="ru-RU"/>
              </w:rPr>
            </w:pPr>
            <w:r w:rsidRPr="00FE17A4">
              <w:rPr>
                <w:rFonts w:eastAsia="Tahoma"/>
                <w:i/>
                <w:szCs w:val="28"/>
                <w:lang w:bidi="ru-RU"/>
              </w:rPr>
              <w:t>(указываются в случае, предусмотренном частью 1</w:t>
            </w:r>
            <w:r w:rsidRPr="00FE17A4">
              <w:rPr>
                <w:rFonts w:eastAsia="Tahoma"/>
                <w:i/>
                <w:szCs w:val="28"/>
                <w:vertAlign w:val="superscript"/>
                <w:lang w:bidi="ru-RU"/>
              </w:rPr>
              <w:t>1</w:t>
            </w:r>
            <w:r w:rsidRPr="00FE17A4">
              <w:rPr>
                <w:rFonts w:eastAsia="Tahoma"/>
                <w:i/>
                <w:szCs w:val="28"/>
                <w:lang w:bidi="ru-RU"/>
              </w:rPr>
              <w:t xml:space="preserve"> статьи 57</w:t>
            </w:r>
            <w:r w:rsidRPr="00FE17A4">
              <w:rPr>
                <w:rFonts w:eastAsia="Tahoma"/>
                <w:i/>
                <w:szCs w:val="28"/>
                <w:vertAlign w:val="superscript"/>
                <w:lang w:bidi="ru-RU"/>
              </w:rPr>
              <w:t>3</w:t>
            </w:r>
            <w:r w:rsidRPr="00FE17A4">
              <w:rPr>
                <w:rFonts w:eastAsia="Tahoma"/>
                <w:i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750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476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750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:rsidR="00D10428" w:rsidRPr="00FE17A4" w:rsidRDefault="00D10428" w:rsidP="00D5774C">
            <w:pPr>
              <w:widowControl w:val="0"/>
              <w:rPr>
                <w:rFonts w:eastAsia="Tahoma"/>
                <w:i/>
                <w:szCs w:val="28"/>
                <w:lang w:bidi="ru-RU"/>
              </w:rPr>
            </w:pPr>
            <w:r w:rsidRPr="00FE17A4">
              <w:rPr>
                <w:rFonts w:eastAsia="Tahoma"/>
                <w:i/>
                <w:szCs w:val="28"/>
                <w:lang w:bidi="ru-RU"/>
              </w:rPr>
              <w:t>(указываются в случае, предусмотренном частью 1</w:t>
            </w:r>
            <w:r w:rsidRPr="00FE17A4">
              <w:rPr>
                <w:rFonts w:eastAsia="Tahoma"/>
                <w:i/>
                <w:szCs w:val="28"/>
                <w:vertAlign w:val="superscript"/>
                <w:lang w:bidi="ru-RU"/>
              </w:rPr>
              <w:t>1</w:t>
            </w:r>
            <w:r w:rsidRPr="00FE17A4">
              <w:rPr>
                <w:rFonts w:eastAsia="Tahoma"/>
                <w:i/>
                <w:szCs w:val="28"/>
                <w:lang w:bidi="ru-RU"/>
              </w:rPr>
              <w:t xml:space="preserve"> статьи 57</w:t>
            </w:r>
            <w:r w:rsidRPr="00FE17A4">
              <w:rPr>
                <w:rFonts w:eastAsia="Tahoma"/>
                <w:i/>
                <w:szCs w:val="28"/>
                <w:vertAlign w:val="superscript"/>
                <w:lang w:bidi="ru-RU"/>
              </w:rPr>
              <w:t>3</w:t>
            </w:r>
            <w:r w:rsidRPr="00FE17A4">
              <w:rPr>
                <w:rFonts w:eastAsia="Tahoma"/>
                <w:i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D10428" w:rsidRPr="00FE17A4" w:rsidRDefault="00D10428" w:rsidP="00D10428">
      <w:pPr>
        <w:widowControl w:val="0"/>
        <w:spacing w:line="276" w:lineRule="auto"/>
        <w:rPr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ab/>
        <w:t>Прошу выдать градостроительный план земельного участка.</w:t>
      </w:r>
    </w:p>
    <w:p w:rsidR="00D10428" w:rsidRPr="00FE17A4" w:rsidRDefault="00D10428" w:rsidP="00D10428">
      <w:pPr>
        <w:widowControl w:val="0"/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Приложение: __________________________________________________________</w:t>
      </w:r>
    </w:p>
    <w:p w:rsidR="00D10428" w:rsidRPr="00FE17A4" w:rsidRDefault="00D10428" w:rsidP="00D10428">
      <w:pPr>
        <w:widowControl w:val="0"/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Номер телефона и адрес электронной почты для связи: ______________________</w:t>
      </w:r>
    </w:p>
    <w:p w:rsidR="00D10428" w:rsidRPr="00FE17A4" w:rsidRDefault="00D10428" w:rsidP="00D10428">
      <w:pPr>
        <w:widowControl w:val="0"/>
        <w:tabs>
          <w:tab w:val="left" w:pos="1968"/>
        </w:tabs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Результат предоставления услуги прошу:</w:t>
      </w:r>
    </w:p>
    <w:p w:rsidR="00D10428" w:rsidRPr="00FE17A4" w:rsidRDefault="00D10428" w:rsidP="00D10428">
      <w:pPr>
        <w:widowControl w:val="0"/>
        <w:rPr>
          <w:sz w:val="28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3"/>
        <w:gridCol w:w="955"/>
      </w:tblGrid>
      <w:tr w:rsidR="00D10428" w:rsidRPr="00FE17A4" w:rsidTr="00D5774C">
        <w:tc>
          <w:tcPr>
            <w:tcW w:w="8963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i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955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lang w:bidi="ru-RU"/>
              </w:rPr>
            </w:pPr>
          </w:p>
        </w:tc>
      </w:tr>
      <w:tr w:rsidR="00D10428" w:rsidRPr="00FE17A4" w:rsidTr="00D5774C">
        <w:tc>
          <w:tcPr>
            <w:tcW w:w="8963" w:type="dxa"/>
            <w:shd w:val="clear" w:color="auto" w:fill="auto"/>
          </w:tcPr>
          <w:p w:rsidR="00D10428" w:rsidRPr="00FE17A4" w:rsidRDefault="00D10428" w:rsidP="00783AFA">
            <w:pPr>
              <w:widowControl w:val="0"/>
              <w:autoSpaceDE w:val="0"/>
              <w:autoSpaceDN w:val="0"/>
              <w:spacing w:before="120" w:after="120"/>
              <w:rPr>
                <w:lang w:bidi="ru-RU"/>
              </w:rPr>
            </w:pPr>
            <w:r w:rsidRPr="00FE17A4">
              <w:rPr>
                <w:rFonts w:eastAsia="Tahoma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FE17A4">
              <w:rPr>
                <w:rFonts w:eastAsia="Tahoma"/>
                <w:lang w:bidi="ru-RU"/>
              </w:rPr>
              <w:br/>
            </w:r>
            <w:r w:rsidRPr="00FE17A4">
              <w:rPr>
                <w:rFonts w:eastAsia="Tahoma"/>
                <w:lang w:bidi="ru-RU"/>
              </w:rPr>
              <w:lastRenderedPageBreak/>
              <w:t>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lang w:bidi="ru-RU"/>
              </w:rPr>
            </w:pPr>
          </w:p>
        </w:tc>
      </w:tr>
      <w:tr w:rsidR="00D10428" w:rsidRPr="00FE17A4" w:rsidTr="00D5774C">
        <w:tc>
          <w:tcPr>
            <w:tcW w:w="8963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lang w:bidi="ru-RU"/>
              </w:rPr>
            </w:pPr>
            <w:r w:rsidRPr="00FE17A4">
              <w:rPr>
                <w:rFonts w:eastAsia="Tahoma"/>
                <w:lang w:bidi="ru-RU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lang w:bidi="ru-RU"/>
              </w:rPr>
            </w:pPr>
          </w:p>
        </w:tc>
      </w:tr>
      <w:tr w:rsidR="00D10428" w:rsidRPr="00FE17A4" w:rsidTr="00D5774C">
        <w:tc>
          <w:tcPr>
            <w:tcW w:w="9918" w:type="dxa"/>
            <w:gridSpan w:val="2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lang w:bidi="ru-RU"/>
              </w:rPr>
            </w:pPr>
            <w:r w:rsidRPr="00FE17A4">
              <w:rPr>
                <w:i/>
                <w:lang w:bidi="ru-RU"/>
              </w:rPr>
              <w:t>Указывается один из перечисленных способов</w:t>
            </w:r>
          </w:p>
        </w:tc>
      </w:tr>
    </w:tbl>
    <w:p w:rsidR="00D10428" w:rsidRPr="00FE17A4" w:rsidRDefault="00D10428" w:rsidP="00D10428">
      <w:pPr>
        <w:rPr>
          <w:rFonts w:eastAsia="Calibri"/>
          <w:vanish/>
          <w:sz w:val="28"/>
          <w:szCs w:val="28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10428" w:rsidRPr="00FE17A4" w:rsidTr="00D5774C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  <w:lang w:bidi="ru-RU"/>
              </w:rPr>
            </w:pPr>
            <w:r w:rsidRPr="00FE17A4">
              <w:rPr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  <w:lang w:bidi="ru-RU"/>
              </w:rPr>
            </w:pPr>
            <w:r w:rsidRPr="00FE17A4">
              <w:rPr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D10428" w:rsidRPr="00FE17A4" w:rsidRDefault="00D10428" w:rsidP="00D10428">
      <w:pPr>
        <w:widowControl w:val="0"/>
        <w:jc w:val="right"/>
        <w:rPr>
          <w:bCs/>
          <w:sz w:val="28"/>
          <w:szCs w:val="28"/>
        </w:rPr>
      </w:pPr>
      <w:r w:rsidRPr="00FE17A4">
        <w:rPr>
          <w:rFonts w:eastAsia="Tahoma"/>
          <w:sz w:val="28"/>
          <w:szCs w:val="28"/>
          <w:lang w:bidi="ru-RU"/>
        </w:rPr>
        <w:br w:type="page"/>
      </w:r>
      <w:r w:rsidRPr="00FE17A4">
        <w:rPr>
          <w:bCs/>
          <w:sz w:val="28"/>
          <w:szCs w:val="28"/>
        </w:rPr>
        <w:lastRenderedPageBreak/>
        <w:t>Приложение № 3</w:t>
      </w:r>
    </w:p>
    <w:p w:rsidR="00D10428" w:rsidRPr="00FE17A4" w:rsidRDefault="00D10428" w:rsidP="00D10428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E17A4">
        <w:rPr>
          <w:sz w:val="28"/>
          <w:szCs w:val="28"/>
        </w:rPr>
        <w:t>к Административному регламенту</w:t>
      </w:r>
    </w:p>
    <w:p w:rsidR="00D10428" w:rsidRPr="00FE17A4" w:rsidRDefault="00D10428" w:rsidP="00D1042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E17A4">
        <w:rPr>
          <w:sz w:val="28"/>
          <w:szCs w:val="28"/>
        </w:rPr>
        <w:t xml:space="preserve">по предоставлению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</w:t>
      </w:r>
    </w:p>
    <w:p w:rsidR="00D10428" w:rsidRPr="00FE17A4" w:rsidRDefault="00D10428" w:rsidP="00D10428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:rsidR="00D10428" w:rsidRPr="00FE17A4" w:rsidRDefault="00D10428" w:rsidP="00D10428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:rsidR="00D10428" w:rsidRPr="00FE17A4" w:rsidRDefault="00D10428" w:rsidP="00D10428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FE17A4">
        <w:rPr>
          <w:rFonts w:eastAsia="Calibri"/>
          <w:bCs/>
          <w:sz w:val="28"/>
          <w:szCs w:val="28"/>
          <w:lang w:eastAsia="en-US"/>
        </w:rPr>
        <w:t>Рекомендуемая форма</w:t>
      </w:r>
    </w:p>
    <w:p w:rsidR="00D10428" w:rsidRPr="00FE17A4" w:rsidRDefault="00D10428" w:rsidP="00D10428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</w:p>
    <w:p w:rsidR="00D10428" w:rsidRPr="00FE17A4" w:rsidRDefault="00D10428" w:rsidP="00D1042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17A4">
        <w:rPr>
          <w:rFonts w:eastAsia="Calibri"/>
          <w:b/>
          <w:bCs/>
          <w:sz w:val="28"/>
          <w:szCs w:val="28"/>
          <w:lang w:eastAsia="en-US"/>
        </w:rPr>
        <w:t>З А Я В Л Е Н И Е</w:t>
      </w:r>
    </w:p>
    <w:p w:rsidR="00D10428" w:rsidRPr="00FE17A4" w:rsidRDefault="00D10428" w:rsidP="00D1042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17A4">
        <w:rPr>
          <w:rFonts w:eastAsia="Calibri"/>
          <w:b/>
          <w:bCs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D10428" w:rsidRPr="00FE17A4" w:rsidRDefault="00D10428" w:rsidP="00D1042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"__" __________ 20___ г.</w:t>
      </w: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10428" w:rsidRPr="00FE17A4" w:rsidTr="00D5774C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D10428" w:rsidRPr="00FE17A4" w:rsidRDefault="00D10428" w:rsidP="00D10428">
      <w:pPr>
        <w:widowControl w:val="0"/>
        <w:autoSpaceDE w:val="0"/>
        <w:autoSpaceDN w:val="0"/>
        <w:adjustRightInd w:val="0"/>
        <w:jc w:val="center"/>
        <w:rPr>
          <w:rFonts w:eastAsia="Tahoma"/>
          <w:bCs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660"/>
      </w:tblGrid>
      <w:tr w:rsidR="00D10428" w:rsidRPr="00FE17A4" w:rsidTr="00D5774C">
        <w:trPr>
          <w:trHeight w:val="429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1. Сведения о заявителе</w:t>
            </w:r>
            <w:r w:rsidRPr="00FE17A4">
              <w:rPr>
                <w:rFonts w:eastAsia="Tahoma"/>
                <w:sz w:val="28"/>
                <w:szCs w:val="28"/>
                <w:vertAlign w:val="superscript"/>
                <w:lang w:bidi="ru-RU"/>
              </w:rPr>
              <w:footnoteReference w:id="2"/>
            </w:r>
          </w:p>
        </w:tc>
      </w:tr>
      <w:tr w:rsidR="00D10428" w:rsidRPr="00FE17A4" w:rsidTr="00D5774C">
        <w:trPr>
          <w:trHeight w:val="605"/>
        </w:trPr>
        <w:tc>
          <w:tcPr>
            <w:tcW w:w="1129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07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428"/>
        </w:trPr>
        <w:tc>
          <w:tcPr>
            <w:tcW w:w="1129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07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753"/>
        </w:trPr>
        <w:tc>
          <w:tcPr>
            <w:tcW w:w="1129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 w:rsidRPr="00FE17A4">
              <w:rPr>
                <w:szCs w:val="28"/>
                <w:lang w:bidi="ru-RU"/>
              </w:rPr>
              <w:t>не указываются в </w:t>
            </w:r>
            <w:r w:rsidRPr="00FE17A4"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07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665"/>
        </w:trPr>
        <w:tc>
          <w:tcPr>
            <w:tcW w:w="1129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FE17A4">
              <w:rPr>
                <w:szCs w:val="28"/>
                <w:lang w:bidi="ru-RU"/>
              </w:rPr>
              <w:t xml:space="preserve">, </w:t>
            </w:r>
            <w:r w:rsidRPr="00FE17A4"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07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665"/>
        </w:trPr>
        <w:tc>
          <w:tcPr>
            <w:tcW w:w="1129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382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07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420"/>
        </w:trPr>
        <w:tc>
          <w:tcPr>
            <w:tcW w:w="1129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507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901"/>
        </w:trPr>
        <w:tc>
          <w:tcPr>
            <w:tcW w:w="1129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1.2.2</w:t>
            </w:r>
          </w:p>
        </w:tc>
        <w:tc>
          <w:tcPr>
            <w:tcW w:w="382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7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588"/>
        </w:trPr>
        <w:tc>
          <w:tcPr>
            <w:tcW w:w="10031" w:type="dxa"/>
            <w:gridSpan w:val="4"/>
            <w:tcBorders>
              <w:left w:val="nil"/>
              <w:right w:val="nil"/>
            </w:tcBorders>
            <w:vAlign w:val="center"/>
          </w:tcPr>
          <w:p w:rsidR="00D10428" w:rsidRPr="00FE17A4" w:rsidRDefault="00D10428" w:rsidP="00D5774C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 xml:space="preserve">2. Сведения о выданном </w:t>
            </w:r>
            <w:r w:rsidRPr="00FE17A4">
              <w:rPr>
                <w:rFonts w:eastAsia="Tahoma"/>
                <w:bCs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D10428" w:rsidRPr="00FE17A4" w:rsidTr="00D5774C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Дата документа</w:t>
            </w:r>
          </w:p>
        </w:tc>
      </w:tr>
      <w:tr w:rsidR="00D10428" w:rsidRPr="00FE17A4" w:rsidTr="00D5774C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</w:tbl>
    <w:p w:rsidR="00D10428" w:rsidRPr="00FE17A4" w:rsidRDefault="00D10428" w:rsidP="00D10428">
      <w:pPr>
        <w:widowControl w:val="0"/>
        <w:spacing w:before="120" w:line="276" w:lineRule="auto"/>
        <w:ind w:firstLine="709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:rsidR="00D10428" w:rsidRPr="00FE17A4" w:rsidRDefault="00D10428" w:rsidP="00D10428">
      <w:pPr>
        <w:widowControl w:val="0"/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Приложение: __________________________________________________________</w:t>
      </w:r>
    </w:p>
    <w:p w:rsidR="00D10428" w:rsidRPr="00FE17A4" w:rsidRDefault="00D10428" w:rsidP="00D10428">
      <w:pPr>
        <w:widowControl w:val="0"/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Номер телефона и адрес электронной почты для связи: ______________________</w:t>
      </w:r>
    </w:p>
    <w:p w:rsidR="00D10428" w:rsidRPr="00FE17A4" w:rsidRDefault="00D10428" w:rsidP="00D10428">
      <w:pPr>
        <w:widowControl w:val="0"/>
        <w:tabs>
          <w:tab w:val="left" w:pos="1968"/>
        </w:tabs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109"/>
      </w:tblGrid>
      <w:tr w:rsidR="00D10428" w:rsidRPr="00FE17A4" w:rsidTr="00D5774C">
        <w:tc>
          <w:tcPr>
            <w:tcW w:w="8922" w:type="dxa"/>
            <w:gridSpan w:val="5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i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09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8922" w:type="dxa"/>
            <w:gridSpan w:val="5"/>
            <w:shd w:val="clear" w:color="auto" w:fill="auto"/>
          </w:tcPr>
          <w:p w:rsidR="00D10428" w:rsidRPr="00FE17A4" w:rsidRDefault="00D10428" w:rsidP="00783AFA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выдать</w:t>
            </w:r>
            <w:r w:rsidRPr="00FE17A4">
              <w:rPr>
                <w:rFonts w:eastAsia="Tahoma"/>
                <w:bCs/>
                <w:szCs w:val="28"/>
                <w:lang w:bidi="ru-RU"/>
              </w:rPr>
              <w:t xml:space="preserve"> на бумажном носителе</w:t>
            </w:r>
            <w:r w:rsidRPr="00FE17A4">
              <w:rPr>
                <w:rFonts w:eastAsia="Tahoma"/>
                <w:szCs w:val="28"/>
                <w:lang w:bidi="ru-RU"/>
              </w:rPr>
              <w:t xml:space="preserve"> при личном обращении </w:t>
            </w:r>
            <w:r w:rsidRPr="00FE17A4">
              <w:rPr>
                <w:rFonts w:eastAsia="Tahoma"/>
                <w:bCs/>
                <w:szCs w:val="28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FE17A4">
              <w:rPr>
                <w:rFonts w:eastAsia="Tahoma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109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8922" w:type="dxa"/>
            <w:gridSpan w:val="5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 xml:space="preserve">направить </w:t>
            </w:r>
            <w:r w:rsidRPr="00FE17A4">
              <w:rPr>
                <w:rFonts w:eastAsia="Tahoma"/>
                <w:bCs/>
                <w:szCs w:val="28"/>
                <w:lang w:bidi="ru-RU"/>
              </w:rPr>
              <w:t>на бумажном носителе</w:t>
            </w:r>
            <w:r w:rsidRPr="00FE17A4">
              <w:rPr>
                <w:rFonts w:eastAsia="Tahoma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109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10031" w:type="dxa"/>
            <w:gridSpan w:val="6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Cs w:val="28"/>
                <w:lang w:bidi="ru-RU"/>
              </w:rPr>
            </w:pPr>
            <w:r w:rsidRPr="00FE17A4">
              <w:rPr>
                <w:i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D10428" w:rsidRPr="00FE17A4" w:rsidTr="00D577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D10428" w:rsidRPr="00FE17A4" w:rsidRDefault="00D10428" w:rsidP="00D1042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D10428" w:rsidRPr="00FE17A4" w:rsidRDefault="00D10428" w:rsidP="00D10428">
      <w:pPr>
        <w:widowControl w:val="0"/>
        <w:jc w:val="right"/>
        <w:rPr>
          <w:bCs/>
          <w:sz w:val="28"/>
          <w:szCs w:val="28"/>
        </w:rPr>
      </w:pPr>
      <w:r w:rsidRPr="00FE17A4">
        <w:rPr>
          <w:bCs/>
          <w:sz w:val="28"/>
          <w:szCs w:val="28"/>
        </w:rPr>
        <w:br w:type="page"/>
      </w:r>
      <w:r w:rsidRPr="00FE17A4">
        <w:rPr>
          <w:bCs/>
          <w:sz w:val="28"/>
          <w:szCs w:val="28"/>
        </w:rPr>
        <w:lastRenderedPageBreak/>
        <w:t>Приложение № 4</w:t>
      </w:r>
    </w:p>
    <w:p w:rsidR="00D10428" w:rsidRPr="00FE17A4" w:rsidRDefault="00D10428" w:rsidP="00D10428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E17A4">
        <w:rPr>
          <w:sz w:val="28"/>
          <w:szCs w:val="28"/>
        </w:rPr>
        <w:t>к Административному регламенту</w:t>
      </w:r>
    </w:p>
    <w:p w:rsidR="00D10428" w:rsidRPr="00FE17A4" w:rsidRDefault="00D10428" w:rsidP="00D1042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E17A4">
        <w:rPr>
          <w:sz w:val="28"/>
          <w:szCs w:val="28"/>
        </w:rPr>
        <w:t xml:space="preserve">по предоставлению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</w:t>
      </w:r>
    </w:p>
    <w:p w:rsidR="00D10428" w:rsidRPr="00FE17A4" w:rsidRDefault="00D10428" w:rsidP="00D10428">
      <w:pPr>
        <w:tabs>
          <w:tab w:val="left" w:pos="6600"/>
        </w:tabs>
        <w:ind w:left="5387" w:firstLine="1276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tabs>
          <w:tab w:val="left" w:pos="6600"/>
        </w:tabs>
        <w:ind w:left="5387" w:firstLine="1276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FE17A4">
        <w:rPr>
          <w:rFonts w:eastAsia="Calibri"/>
          <w:sz w:val="28"/>
          <w:szCs w:val="28"/>
          <w:lang w:eastAsia="en-US"/>
        </w:rPr>
        <w:t>Рекомендуемая форма</w:t>
      </w:r>
    </w:p>
    <w:p w:rsidR="00D10428" w:rsidRPr="00FE17A4" w:rsidRDefault="00D10428" w:rsidP="00D10428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D10428" w:rsidRPr="00FE17A4" w:rsidRDefault="00D10428" w:rsidP="00D1042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17A4">
        <w:rPr>
          <w:rFonts w:eastAsia="Calibri"/>
          <w:b/>
          <w:bCs/>
          <w:sz w:val="28"/>
          <w:szCs w:val="28"/>
          <w:lang w:eastAsia="en-US"/>
        </w:rPr>
        <w:t>З А Я В Л Е Н И Е</w:t>
      </w:r>
    </w:p>
    <w:p w:rsidR="00D10428" w:rsidRPr="00FE17A4" w:rsidRDefault="00D10428" w:rsidP="00D1042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17A4">
        <w:rPr>
          <w:rFonts w:eastAsia="Calibri"/>
          <w:b/>
          <w:bCs/>
          <w:sz w:val="28"/>
          <w:szCs w:val="28"/>
          <w:lang w:eastAsia="en-US"/>
        </w:rPr>
        <w:t xml:space="preserve"> об исправлении допущенных опечаток и ошибок</w:t>
      </w:r>
    </w:p>
    <w:p w:rsidR="00D10428" w:rsidRPr="00FE17A4" w:rsidRDefault="00D10428" w:rsidP="00D1042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17A4">
        <w:rPr>
          <w:rFonts w:eastAsia="Calibri"/>
          <w:b/>
          <w:bCs/>
          <w:sz w:val="28"/>
          <w:szCs w:val="28"/>
          <w:lang w:eastAsia="en-US"/>
        </w:rPr>
        <w:t xml:space="preserve"> в градостроительном плане земельного участка</w:t>
      </w: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"__" __________ 20___ г.</w:t>
      </w: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10428" w:rsidRPr="00FE17A4" w:rsidTr="00D5774C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D10428" w:rsidRPr="00FE17A4" w:rsidRDefault="00D10428" w:rsidP="00D10428">
      <w:pPr>
        <w:widowControl w:val="0"/>
        <w:autoSpaceDE w:val="0"/>
        <w:autoSpaceDN w:val="0"/>
        <w:adjustRightInd w:val="0"/>
        <w:rPr>
          <w:rFonts w:eastAsia="Tahoma"/>
          <w:bCs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2968"/>
        <w:gridCol w:w="2977"/>
        <w:gridCol w:w="3227"/>
      </w:tblGrid>
      <w:tr w:rsidR="00D10428" w:rsidRPr="00FE17A4" w:rsidTr="00D5774C">
        <w:trPr>
          <w:trHeight w:val="605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1. Сведения о заявителе</w:t>
            </w:r>
            <w:r w:rsidRPr="00FE17A4">
              <w:rPr>
                <w:rFonts w:eastAsia="Tahoma"/>
                <w:sz w:val="28"/>
                <w:szCs w:val="28"/>
                <w:vertAlign w:val="superscript"/>
                <w:lang w:bidi="ru-RU"/>
              </w:rPr>
              <w:footnoteReference w:id="3"/>
            </w:r>
          </w:p>
        </w:tc>
      </w:tr>
      <w:tr w:rsidR="00D10428" w:rsidRPr="00FE17A4" w:rsidTr="00D5774C">
        <w:trPr>
          <w:trHeight w:val="605"/>
        </w:trPr>
        <w:tc>
          <w:tcPr>
            <w:tcW w:w="1001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296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620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428"/>
        </w:trPr>
        <w:tc>
          <w:tcPr>
            <w:tcW w:w="1001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296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620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753"/>
        </w:trPr>
        <w:tc>
          <w:tcPr>
            <w:tcW w:w="1001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296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 w:rsidRPr="00FE17A4">
              <w:rPr>
                <w:szCs w:val="28"/>
                <w:lang w:bidi="ru-RU"/>
              </w:rPr>
              <w:t>не указываются в </w:t>
            </w:r>
            <w:r w:rsidRPr="00FE17A4"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620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665"/>
        </w:trPr>
        <w:tc>
          <w:tcPr>
            <w:tcW w:w="1001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296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FE17A4">
              <w:rPr>
                <w:szCs w:val="28"/>
                <w:lang w:bidi="ru-RU"/>
              </w:rPr>
              <w:t xml:space="preserve">, </w:t>
            </w:r>
            <w:r w:rsidRPr="00FE17A4"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620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665"/>
        </w:trPr>
        <w:tc>
          <w:tcPr>
            <w:tcW w:w="1001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296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620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123"/>
        </w:trPr>
        <w:tc>
          <w:tcPr>
            <w:tcW w:w="1001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296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620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901"/>
        </w:trPr>
        <w:tc>
          <w:tcPr>
            <w:tcW w:w="1001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1.2.2</w:t>
            </w:r>
          </w:p>
        </w:tc>
        <w:tc>
          <w:tcPr>
            <w:tcW w:w="296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6204" w:type="dxa"/>
            <w:gridSpan w:val="2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1.2.3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6204" w:type="dxa"/>
            <w:gridSpan w:val="2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100"/>
        </w:trPr>
        <w:tc>
          <w:tcPr>
            <w:tcW w:w="10173" w:type="dxa"/>
            <w:gridSpan w:val="4"/>
            <w:tcBorders>
              <w:left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D10428" w:rsidRPr="00FE17A4" w:rsidTr="00D5774C">
        <w:trPr>
          <w:trHeight w:val="109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Номер документа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Дата документа</w:t>
            </w:r>
          </w:p>
        </w:tc>
      </w:tr>
      <w:tr w:rsidR="00D10428" w:rsidRPr="00FE17A4" w:rsidTr="00D5774C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703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D10428" w:rsidRPr="00FE17A4" w:rsidTr="00D5774C">
        <w:trPr>
          <w:trHeight w:val="1093"/>
        </w:trPr>
        <w:tc>
          <w:tcPr>
            <w:tcW w:w="1001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№</w:t>
            </w:r>
          </w:p>
        </w:tc>
        <w:tc>
          <w:tcPr>
            <w:tcW w:w="2968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7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227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 xml:space="preserve">Обоснование с указанием реквизита </w:t>
            </w:r>
            <w:r w:rsidRPr="00FE17A4">
              <w:rPr>
                <w:rFonts w:eastAsia="Tahoma"/>
                <w:szCs w:val="28"/>
                <w:lang w:bidi="ru-RU"/>
              </w:rPr>
              <w:br/>
              <w:t>(-ов) документа (-ов),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D10428" w:rsidRPr="00FE17A4" w:rsidTr="00D5774C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</w:tbl>
    <w:p w:rsidR="00D10428" w:rsidRPr="00FE17A4" w:rsidRDefault="00D10428" w:rsidP="00D10428">
      <w:pPr>
        <w:widowControl w:val="0"/>
        <w:ind w:firstLine="567"/>
        <w:rPr>
          <w:rFonts w:eastAsia="Tahoma"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spacing w:line="276" w:lineRule="auto"/>
        <w:ind w:firstLine="567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D10428" w:rsidRPr="00FE17A4" w:rsidRDefault="00D10428" w:rsidP="00D10428">
      <w:pPr>
        <w:widowControl w:val="0"/>
        <w:spacing w:line="276" w:lineRule="auto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Приложение: ____________________________________</w:t>
      </w:r>
      <w:r w:rsidR="002A4623">
        <w:rPr>
          <w:rFonts w:eastAsia="Tahoma"/>
          <w:sz w:val="28"/>
          <w:szCs w:val="28"/>
          <w:lang w:bidi="ru-RU"/>
        </w:rPr>
        <w:t>______</w:t>
      </w:r>
      <w:r w:rsidRPr="00FE17A4">
        <w:rPr>
          <w:rFonts w:eastAsia="Tahoma"/>
          <w:sz w:val="28"/>
          <w:szCs w:val="28"/>
          <w:lang w:bidi="ru-RU"/>
        </w:rPr>
        <w:t>_____________________</w:t>
      </w:r>
    </w:p>
    <w:p w:rsidR="00D10428" w:rsidRPr="00FE17A4" w:rsidRDefault="00D10428" w:rsidP="00D10428">
      <w:pPr>
        <w:widowControl w:val="0"/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Номер телефона и адрес электронной почты для связи: _____________________</w:t>
      </w:r>
      <w:r w:rsidR="002A4623">
        <w:rPr>
          <w:sz w:val="28"/>
          <w:szCs w:val="28"/>
          <w:lang w:bidi="ru-RU"/>
        </w:rPr>
        <w:t>_______________________________________</w:t>
      </w:r>
    </w:p>
    <w:p w:rsidR="00D10428" w:rsidRPr="00FE17A4" w:rsidRDefault="00D10428" w:rsidP="00D10428">
      <w:pPr>
        <w:widowControl w:val="0"/>
        <w:tabs>
          <w:tab w:val="left" w:pos="1968"/>
        </w:tabs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251"/>
      </w:tblGrid>
      <w:tr w:rsidR="00D10428" w:rsidRPr="00FE17A4" w:rsidTr="00D5774C">
        <w:tc>
          <w:tcPr>
            <w:tcW w:w="8922" w:type="dxa"/>
            <w:gridSpan w:val="5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i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</w:t>
            </w:r>
            <w:r w:rsidRPr="00FE17A4">
              <w:rPr>
                <w:rFonts w:eastAsia="Tahoma"/>
                <w:szCs w:val="28"/>
                <w:lang w:bidi="ru-RU"/>
              </w:rPr>
              <w:lastRenderedPageBreak/>
              <w:t>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251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8922" w:type="dxa"/>
            <w:gridSpan w:val="5"/>
            <w:shd w:val="clear" w:color="auto" w:fill="auto"/>
          </w:tcPr>
          <w:p w:rsidR="00D10428" w:rsidRPr="00FE17A4" w:rsidRDefault="00D10428" w:rsidP="00783AFA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lastRenderedPageBreak/>
              <w:t>выдать</w:t>
            </w:r>
            <w:r w:rsidRPr="00FE17A4">
              <w:rPr>
                <w:rFonts w:eastAsia="Tahoma"/>
                <w:bCs/>
                <w:szCs w:val="28"/>
                <w:lang w:bidi="ru-RU"/>
              </w:rPr>
              <w:t xml:space="preserve"> на бумажном носителе</w:t>
            </w:r>
            <w:r w:rsidRPr="00FE17A4">
              <w:rPr>
                <w:rFonts w:eastAsia="Tahoma"/>
                <w:szCs w:val="28"/>
                <w:lang w:bidi="ru-RU"/>
              </w:rPr>
              <w:t xml:space="preserve"> при личном обращении </w:t>
            </w:r>
            <w:r w:rsidRPr="00FE17A4">
              <w:rPr>
                <w:rFonts w:eastAsia="Tahoma"/>
                <w:bCs/>
                <w:szCs w:val="28"/>
                <w:lang w:bidi="ru-RU"/>
              </w:rPr>
              <w:t>в уполномоченный</w:t>
            </w:r>
            <w:r w:rsidR="00783AFA">
              <w:rPr>
                <w:rFonts w:eastAsia="Tahoma"/>
                <w:bCs/>
                <w:szCs w:val="28"/>
                <w:lang w:bidi="ru-RU"/>
              </w:rPr>
              <w:t xml:space="preserve"> </w:t>
            </w:r>
            <w:r w:rsidRPr="00FE17A4">
              <w:rPr>
                <w:rFonts w:eastAsia="Tahoma"/>
                <w:bCs/>
                <w:szCs w:val="28"/>
                <w:lang w:bidi="ru-RU"/>
              </w:rPr>
              <w:t>орган местного самоуправления либо в многофункциональный центр предоставления государственных и муниципальных услуг,</w:t>
            </w:r>
            <w:r w:rsidRPr="00FE17A4">
              <w:rPr>
                <w:rFonts w:eastAsia="Tahoma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251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8922" w:type="dxa"/>
            <w:gridSpan w:val="5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 xml:space="preserve">направить </w:t>
            </w:r>
            <w:r w:rsidRPr="00FE17A4">
              <w:rPr>
                <w:rFonts w:eastAsia="Tahoma"/>
                <w:bCs/>
                <w:szCs w:val="28"/>
                <w:lang w:bidi="ru-RU"/>
              </w:rPr>
              <w:t>на бумажном носителе</w:t>
            </w:r>
            <w:r w:rsidRPr="00FE17A4">
              <w:rPr>
                <w:rFonts w:eastAsia="Tahoma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251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10173" w:type="dxa"/>
            <w:gridSpan w:val="6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Cs w:val="28"/>
                <w:lang w:bidi="ru-RU"/>
              </w:rPr>
            </w:pPr>
            <w:r w:rsidRPr="00FE17A4">
              <w:rPr>
                <w:i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D10428" w:rsidRPr="00FE17A4" w:rsidTr="00D577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D10428" w:rsidRPr="00FE17A4" w:rsidRDefault="00D10428" w:rsidP="00D10428">
      <w:pPr>
        <w:tabs>
          <w:tab w:val="left" w:pos="6600"/>
        </w:tabs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widowControl w:val="0"/>
        <w:rPr>
          <w:rFonts w:eastAsia="Tahoma"/>
          <w:sz w:val="28"/>
          <w:szCs w:val="28"/>
          <w:lang w:bidi="ru-RU"/>
        </w:rPr>
      </w:pPr>
    </w:p>
    <w:p w:rsidR="00D10428" w:rsidRPr="00FE17A4" w:rsidRDefault="00D10428" w:rsidP="00D1042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E17A4">
        <w:rPr>
          <w:rFonts w:eastAsia="Tahoma"/>
          <w:sz w:val="28"/>
          <w:szCs w:val="28"/>
          <w:lang w:bidi="ru-RU"/>
        </w:rPr>
        <w:br w:type="page"/>
      </w:r>
      <w:r w:rsidRPr="00FE17A4">
        <w:rPr>
          <w:bCs/>
          <w:sz w:val="28"/>
          <w:szCs w:val="28"/>
        </w:rPr>
        <w:lastRenderedPageBreak/>
        <w:t>Приложение № 5</w:t>
      </w:r>
    </w:p>
    <w:p w:rsidR="00D10428" w:rsidRPr="00FE17A4" w:rsidRDefault="00D10428" w:rsidP="00D10428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E17A4">
        <w:rPr>
          <w:sz w:val="28"/>
          <w:szCs w:val="28"/>
        </w:rPr>
        <w:t>к Административному регламенту</w:t>
      </w:r>
    </w:p>
    <w:p w:rsidR="00D10428" w:rsidRPr="00FE17A4" w:rsidRDefault="00D10428" w:rsidP="00D1042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E17A4">
        <w:rPr>
          <w:sz w:val="28"/>
          <w:szCs w:val="28"/>
        </w:rPr>
        <w:t xml:space="preserve">по предоставлению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</w:t>
      </w:r>
    </w:p>
    <w:p w:rsidR="00D10428" w:rsidRPr="00FE17A4" w:rsidRDefault="00D10428" w:rsidP="00D10428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FE17A4">
        <w:rPr>
          <w:rFonts w:eastAsia="Calibri"/>
          <w:sz w:val="28"/>
          <w:szCs w:val="28"/>
          <w:lang w:eastAsia="en-US"/>
        </w:rPr>
        <w:t>Рекомендуемая форма</w:t>
      </w:r>
    </w:p>
    <w:p w:rsidR="00D10428" w:rsidRPr="00FE17A4" w:rsidRDefault="00D10428" w:rsidP="00D10428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jc w:val="right"/>
        <w:rPr>
          <w:rFonts w:eastAsia="Tahoma"/>
          <w:sz w:val="28"/>
          <w:szCs w:val="28"/>
          <w:lang w:bidi="ru-RU"/>
        </w:rPr>
      </w:pPr>
    </w:p>
    <w:p w:rsidR="00D10428" w:rsidRPr="00FE17A4" w:rsidRDefault="00D10428" w:rsidP="00D10428">
      <w:pPr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Кому ____________________________________</w:t>
      </w:r>
    </w:p>
    <w:p w:rsidR="00D10428" w:rsidRPr="00FE17A4" w:rsidRDefault="00D10428" w:rsidP="00D10428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/>
          <w:sz w:val="20"/>
          <w:szCs w:val="20"/>
          <w:lang w:bidi="ru-RU"/>
        </w:rPr>
      </w:pPr>
      <w:r w:rsidRPr="00FE17A4">
        <w:rPr>
          <w:rFonts w:eastAsia="Tahoma"/>
          <w:sz w:val="20"/>
          <w:szCs w:val="20"/>
          <w:lang w:bidi="ru-RU"/>
        </w:rPr>
        <w:t>(фамилия, имя, отчество (при наличии) заявителя</w:t>
      </w:r>
      <w:r w:rsidRPr="00FE17A4">
        <w:rPr>
          <w:rFonts w:eastAsia="Tahoma"/>
          <w:sz w:val="20"/>
          <w:szCs w:val="20"/>
          <w:vertAlign w:val="superscript"/>
          <w:lang w:bidi="ru-RU"/>
        </w:rPr>
        <w:footnoteReference w:id="4"/>
      </w:r>
      <w:r w:rsidRPr="00FE17A4">
        <w:rPr>
          <w:rFonts w:eastAsia="Tahoma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D10428" w:rsidRPr="00FE17A4" w:rsidRDefault="00D10428" w:rsidP="00D10428">
      <w:pPr>
        <w:widowControl w:val="0"/>
        <w:autoSpaceDE w:val="0"/>
        <w:autoSpaceDN w:val="0"/>
        <w:adjustRightInd w:val="0"/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_________________________________________</w:t>
      </w:r>
    </w:p>
    <w:p w:rsidR="00D10428" w:rsidRPr="00FE17A4" w:rsidRDefault="00D10428" w:rsidP="00D10428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/>
          <w:sz w:val="20"/>
          <w:szCs w:val="20"/>
          <w:lang w:bidi="ru-RU"/>
        </w:rPr>
      </w:pPr>
      <w:r w:rsidRPr="00FE17A4"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D10428" w:rsidRPr="00FE17A4" w:rsidRDefault="00D10428" w:rsidP="00D10428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FE17A4">
        <w:rPr>
          <w:rFonts w:eastAsia="Tahoma"/>
          <w:b/>
          <w:sz w:val="28"/>
          <w:szCs w:val="28"/>
          <w:lang w:bidi="ru-RU"/>
        </w:rPr>
        <w:t xml:space="preserve">Р Е Ш Е Н И Е </w:t>
      </w:r>
    </w:p>
    <w:p w:rsidR="00D10428" w:rsidRPr="00FE17A4" w:rsidRDefault="00D10428" w:rsidP="00D10428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FE17A4">
        <w:rPr>
          <w:rFonts w:eastAsia="Tahoma"/>
          <w:b/>
          <w:sz w:val="28"/>
          <w:szCs w:val="28"/>
          <w:lang w:bidi="ru-RU"/>
        </w:rPr>
        <w:t>об отказе в приеме документов</w:t>
      </w:r>
    </w:p>
    <w:p w:rsidR="00D10428" w:rsidRPr="00FE17A4" w:rsidRDefault="00D10428" w:rsidP="00D10428">
      <w:pPr>
        <w:widowControl w:val="0"/>
        <w:jc w:val="center"/>
        <w:rPr>
          <w:rFonts w:eastAsia="Tahoma"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jc w:val="center"/>
        <w:rPr>
          <w:szCs w:val="28"/>
          <w:lang w:bidi="ru-RU"/>
        </w:rPr>
      </w:pPr>
      <w:r w:rsidRPr="00FE17A4">
        <w:rPr>
          <w:szCs w:val="28"/>
          <w:lang w:bidi="ru-RU"/>
        </w:rPr>
        <w:t>_____________________________________________</w:t>
      </w:r>
      <w:r w:rsidR="002A4623">
        <w:rPr>
          <w:szCs w:val="28"/>
          <w:lang w:bidi="ru-RU"/>
        </w:rPr>
        <w:t>___________________________</w:t>
      </w:r>
      <w:r w:rsidRPr="00FE17A4">
        <w:rPr>
          <w:szCs w:val="28"/>
          <w:lang w:bidi="ru-RU"/>
        </w:rPr>
        <w:t>_____</w:t>
      </w:r>
    </w:p>
    <w:p w:rsidR="00D10428" w:rsidRPr="00FE17A4" w:rsidRDefault="00D10428" w:rsidP="00D10428">
      <w:pPr>
        <w:widowControl w:val="0"/>
        <w:jc w:val="center"/>
        <w:rPr>
          <w:sz w:val="20"/>
          <w:szCs w:val="28"/>
          <w:lang w:bidi="ru-RU"/>
        </w:rPr>
      </w:pPr>
      <w:r w:rsidRPr="00FE17A4">
        <w:rPr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D10428" w:rsidRPr="00FE17A4" w:rsidRDefault="00D10428" w:rsidP="00D10428">
      <w:pPr>
        <w:widowControl w:val="0"/>
        <w:spacing w:line="276" w:lineRule="auto"/>
        <w:ind w:firstLine="709"/>
        <w:jc w:val="both"/>
        <w:rPr>
          <w:rFonts w:eastAsia="Tahoma"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spacing w:line="276" w:lineRule="auto"/>
        <w:ind w:firstLine="709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В приеме документов для предоставления услуги "Выдача градостроительного плана земельного участка" Вам отказано по следующим основаниям: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D10428" w:rsidRPr="00FE17A4" w:rsidTr="00D5774C">
        <w:tc>
          <w:tcPr>
            <w:tcW w:w="1201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№ пункта Админи-стратив-ного регламен-та</w:t>
            </w:r>
          </w:p>
        </w:tc>
        <w:tc>
          <w:tcPr>
            <w:tcW w:w="4678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Разъяснение причин отказа в приеме документов</w:t>
            </w:r>
          </w:p>
        </w:tc>
      </w:tr>
      <w:tr w:rsidR="00D10428" w:rsidRPr="00FE17A4" w:rsidTr="00D5774C">
        <w:trPr>
          <w:trHeight w:val="806"/>
        </w:trPr>
        <w:tc>
          <w:tcPr>
            <w:tcW w:w="1201" w:type="dxa"/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"а" пункта 2.12 </w:t>
            </w:r>
          </w:p>
        </w:tc>
        <w:tc>
          <w:tcPr>
            <w:tcW w:w="4678" w:type="dxa"/>
          </w:tcPr>
          <w:p w:rsidR="00D10428" w:rsidRPr="00FE17A4" w:rsidRDefault="00D10428" w:rsidP="00783AFA">
            <w:pPr>
              <w:autoSpaceDE w:val="0"/>
              <w:autoSpaceDN w:val="0"/>
              <w:adjustRightInd w:val="0"/>
              <w:rPr>
                <w:rFonts w:eastAsia="Calibri"/>
                <w:bCs/>
                <w:szCs w:val="26"/>
                <w:lang w:eastAsia="en-US"/>
              </w:rPr>
            </w:pPr>
            <w:r w:rsidRPr="00FE17A4">
              <w:rPr>
                <w:rFonts w:eastAsia="Calibri"/>
                <w:bCs/>
                <w:szCs w:val="26"/>
                <w:lang w:eastAsia="en-US"/>
              </w:rPr>
              <w:t>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4253" w:type="dxa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Calibri"/>
                <w:i/>
                <w:szCs w:val="26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D10428" w:rsidRPr="00FE17A4" w:rsidTr="00D5774C">
        <w:trPr>
          <w:trHeight w:val="609"/>
        </w:trPr>
        <w:tc>
          <w:tcPr>
            <w:tcW w:w="1201" w:type="dxa"/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"б" </w:t>
            </w:r>
            <w:r w:rsidRPr="00FE17A4">
              <w:rPr>
                <w:rFonts w:eastAsia="Tahoma"/>
                <w:szCs w:val="26"/>
                <w:lang w:bidi="ru-RU"/>
              </w:rPr>
              <w:lastRenderedPageBreak/>
              <w:t xml:space="preserve">пункта 2.12 </w:t>
            </w:r>
          </w:p>
        </w:tc>
        <w:tc>
          <w:tcPr>
            <w:tcW w:w="4678" w:type="dxa"/>
          </w:tcPr>
          <w:p w:rsidR="00D10428" w:rsidRPr="00FE17A4" w:rsidRDefault="00D10428" w:rsidP="00D5774C">
            <w:pPr>
              <w:autoSpaceDE w:val="0"/>
              <w:autoSpaceDN w:val="0"/>
              <w:adjustRightInd w:val="0"/>
              <w:rPr>
                <w:rFonts w:eastAsia="Calibri"/>
                <w:bCs/>
                <w:szCs w:val="26"/>
                <w:lang w:eastAsia="en-US"/>
              </w:rPr>
            </w:pPr>
            <w:r w:rsidRPr="00FE17A4">
              <w:rPr>
                <w:rFonts w:eastAsia="Calibri"/>
                <w:bCs/>
                <w:szCs w:val="26"/>
                <w:lang w:eastAsia="en-US"/>
              </w:rPr>
              <w:lastRenderedPageBreak/>
              <w:t xml:space="preserve">неполное заполнение полей в форме заявления о выдаче градостроительного </w:t>
            </w:r>
            <w:r w:rsidRPr="00FE17A4">
              <w:rPr>
                <w:rFonts w:eastAsia="Calibri"/>
                <w:bCs/>
                <w:szCs w:val="26"/>
                <w:lang w:eastAsia="en-US"/>
              </w:rPr>
              <w:lastRenderedPageBreak/>
              <w:t>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4253" w:type="dxa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D10428" w:rsidRPr="00FE17A4" w:rsidTr="00D5774C">
        <w:trPr>
          <w:trHeight w:val="919"/>
        </w:trPr>
        <w:tc>
          <w:tcPr>
            <w:tcW w:w="1201" w:type="dxa"/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lastRenderedPageBreak/>
              <w:t xml:space="preserve">подпункт "в" пункта 2.12 </w:t>
            </w:r>
          </w:p>
        </w:tc>
        <w:tc>
          <w:tcPr>
            <w:tcW w:w="4678" w:type="dxa"/>
          </w:tcPr>
          <w:p w:rsidR="00D10428" w:rsidRPr="00FE17A4" w:rsidRDefault="00D10428" w:rsidP="00D5774C">
            <w:pPr>
              <w:autoSpaceDE w:val="0"/>
              <w:autoSpaceDN w:val="0"/>
              <w:adjustRightInd w:val="0"/>
              <w:rPr>
                <w:rFonts w:eastAsia="Calibri"/>
                <w:bCs/>
                <w:szCs w:val="26"/>
                <w:lang w:eastAsia="en-US"/>
              </w:rPr>
            </w:pPr>
            <w:r w:rsidRPr="00FE17A4">
              <w:rPr>
                <w:rFonts w:eastAsia="Calibri"/>
                <w:bCs/>
                <w:szCs w:val="26"/>
                <w:lang w:eastAsia="en-US"/>
              </w:rPr>
              <w:t>непредставление документов, предусмотренных подпунктами "а" - "в" пункта 2.9 Административного регламента;</w:t>
            </w:r>
          </w:p>
        </w:tc>
        <w:tc>
          <w:tcPr>
            <w:tcW w:w="4253" w:type="dxa"/>
          </w:tcPr>
          <w:p w:rsidR="00D10428" w:rsidRPr="00FE17A4" w:rsidRDefault="00D10428" w:rsidP="00D5774C">
            <w:pPr>
              <w:widowControl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Calibri"/>
                <w:i/>
                <w:szCs w:val="26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D10428" w:rsidRPr="00FE17A4" w:rsidTr="00D5774C">
        <w:trPr>
          <w:trHeight w:val="596"/>
        </w:trPr>
        <w:tc>
          <w:tcPr>
            <w:tcW w:w="1201" w:type="dxa"/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"г" пункта 2.12 </w:t>
            </w:r>
          </w:p>
        </w:tc>
        <w:tc>
          <w:tcPr>
            <w:tcW w:w="4678" w:type="dxa"/>
          </w:tcPr>
          <w:p w:rsidR="00D10428" w:rsidRPr="00FE17A4" w:rsidRDefault="00D10428" w:rsidP="00D5774C">
            <w:pPr>
              <w:autoSpaceDE w:val="0"/>
              <w:autoSpaceDN w:val="0"/>
              <w:adjustRightInd w:val="0"/>
              <w:rPr>
                <w:rFonts w:eastAsia="Calibri"/>
                <w:szCs w:val="26"/>
                <w:lang w:eastAsia="en-US"/>
              </w:rPr>
            </w:pPr>
            <w:r w:rsidRPr="00FE17A4">
              <w:rPr>
                <w:rFonts w:eastAsia="Calibri"/>
                <w:bCs/>
                <w:szCs w:val="26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253" w:type="dxa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D10428" w:rsidRPr="00FE17A4" w:rsidTr="00D5774C">
        <w:trPr>
          <w:trHeight w:val="1038"/>
        </w:trPr>
        <w:tc>
          <w:tcPr>
            <w:tcW w:w="1201" w:type="dxa"/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"д" пункта 2.12 </w:t>
            </w:r>
          </w:p>
        </w:tc>
        <w:tc>
          <w:tcPr>
            <w:tcW w:w="4678" w:type="dxa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253" w:type="dxa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D10428" w:rsidRPr="00FE17A4" w:rsidTr="00D5774C">
        <w:trPr>
          <w:trHeight w:val="1589"/>
        </w:trPr>
        <w:tc>
          <w:tcPr>
            <w:tcW w:w="1201" w:type="dxa"/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"е" пункта 2.12 </w:t>
            </w:r>
          </w:p>
        </w:tc>
        <w:tc>
          <w:tcPr>
            <w:tcW w:w="4678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3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D10428" w:rsidRPr="00FE17A4" w:rsidTr="00D5774C">
        <w:trPr>
          <w:trHeight w:val="1825"/>
        </w:trPr>
        <w:tc>
          <w:tcPr>
            <w:tcW w:w="1201" w:type="dxa"/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"ж" пункта 2.12 </w:t>
            </w:r>
          </w:p>
        </w:tc>
        <w:tc>
          <w:tcPr>
            <w:tcW w:w="4678" w:type="dxa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253" w:type="dxa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D10428" w:rsidRPr="00FE17A4" w:rsidRDefault="00D10428" w:rsidP="00D10428">
      <w:pPr>
        <w:widowControl w:val="0"/>
        <w:ind w:firstLine="708"/>
        <w:jc w:val="both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Дополнительно информируем: _______________________________________</w:t>
      </w:r>
      <w:r w:rsidRPr="00FE17A4">
        <w:rPr>
          <w:sz w:val="28"/>
          <w:szCs w:val="28"/>
          <w:lang w:bidi="ru-RU"/>
        </w:rPr>
        <w:br/>
        <w:t xml:space="preserve">______________________________________________________________________.    </w:t>
      </w:r>
    </w:p>
    <w:p w:rsidR="00D10428" w:rsidRPr="00FE17A4" w:rsidRDefault="00D10428" w:rsidP="00D10428">
      <w:pPr>
        <w:widowControl w:val="0"/>
        <w:jc w:val="center"/>
        <w:rPr>
          <w:szCs w:val="28"/>
          <w:lang w:bidi="ru-RU"/>
        </w:rPr>
      </w:pPr>
      <w:r w:rsidRPr="00FE17A4">
        <w:rPr>
          <w:szCs w:val="28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10428" w:rsidRPr="00FE17A4" w:rsidTr="00D5774C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0C251A" w:rsidRPr="00FE17A4" w:rsidRDefault="00D10428" w:rsidP="00D10428">
      <w:pPr>
        <w:widowControl w:val="0"/>
        <w:jc w:val="right"/>
        <w:rPr>
          <w:bCs/>
          <w:sz w:val="28"/>
          <w:szCs w:val="28"/>
        </w:rPr>
      </w:pPr>
      <w:r w:rsidRPr="00FE17A4">
        <w:rPr>
          <w:rFonts w:eastAsia="Tahoma"/>
          <w:sz w:val="28"/>
          <w:szCs w:val="28"/>
          <w:lang w:bidi="ru-RU"/>
        </w:rPr>
        <w:br w:type="page"/>
      </w:r>
      <w:r w:rsidR="000C251A" w:rsidRPr="00FE17A4">
        <w:rPr>
          <w:bCs/>
          <w:sz w:val="28"/>
          <w:szCs w:val="28"/>
        </w:rPr>
        <w:lastRenderedPageBreak/>
        <w:t xml:space="preserve">Приложение № </w:t>
      </w:r>
      <w:r w:rsidR="009918C9" w:rsidRPr="00FE17A4">
        <w:rPr>
          <w:bCs/>
          <w:sz w:val="28"/>
          <w:szCs w:val="28"/>
        </w:rPr>
        <w:t>6</w:t>
      </w:r>
    </w:p>
    <w:p w:rsidR="000C251A" w:rsidRPr="00FE17A4" w:rsidRDefault="000C251A" w:rsidP="000C251A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E17A4">
        <w:rPr>
          <w:sz w:val="28"/>
          <w:szCs w:val="28"/>
        </w:rPr>
        <w:t>к Административному регламенту</w:t>
      </w:r>
    </w:p>
    <w:p w:rsidR="000C251A" w:rsidRPr="00FE17A4" w:rsidRDefault="000C251A" w:rsidP="000C251A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E17A4">
        <w:rPr>
          <w:sz w:val="28"/>
          <w:szCs w:val="28"/>
        </w:rPr>
        <w:t xml:space="preserve">по предоставлению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</w:t>
      </w:r>
    </w:p>
    <w:p w:rsidR="000C251A" w:rsidRPr="00FE17A4" w:rsidRDefault="000C251A" w:rsidP="000C251A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0C251A" w:rsidRPr="00FE17A4" w:rsidRDefault="000C251A" w:rsidP="000C251A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0C251A" w:rsidRPr="00FE17A4" w:rsidRDefault="001E4704" w:rsidP="000C251A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FE17A4">
        <w:rPr>
          <w:rFonts w:eastAsia="Calibri"/>
          <w:sz w:val="28"/>
          <w:szCs w:val="28"/>
          <w:lang w:eastAsia="en-US"/>
        </w:rPr>
        <w:t>Рекомендуемая форма</w:t>
      </w:r>
    </w:p>
    <w:p w:rsidR="000C251A" w:rsidRPr="00FE17A4" w:rsidRDefault="000C251A" w:rsidP="000C251A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0C251A" w:rsidRPr="00FE17A4" w:rsidRDefault="000C251A" w:rsidP="000C251A">
      <w:pPr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Кому ____________________________________</w:t>
      </w:r>
    </w:p>
    <w:p w:rsidR="000C251A" w:rsidRPr="00FE17A4" w:rsidRDefault="000C251A" w:rsidP="000C251A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sz w:val="20"/>
          <w:szCs w:val="20"/>
          <w:lang w:bidi="ru-RU"/>
        </w:rPr>
      </w:pPr>
      <w:r w:rsidRPr="00FE17A4">
        <w:rPr>
          <w:rFonts w:eastAsia="Tahoma"/>
          <w:sz w:val="20"/>
          <w:szCs w:val="20"/>
          <w:lang w:bidi="ru-RU"/>
        </w:rPr>
        <w:t>(фамилия, имя, отчество (при наличии) заявителя</w:t>
      </w:r>
      <w:r w:rsidRPr="00FE17A4">
        <w:rPr>
          <w:rFonts w:eastAsia="Tahoma"/>
          <w:sz w:val="20"/>
          <w:szCs w:val="20"/>
          <w:vertAlign w:val="superscript"/>
          <w:lang w:bidi="ru-RU"/>
        </w:rPr>
        <w:footnoteReference w:id="5"/>
      </w:r>
      <w:r w:rsidRPr="00FE17A4">
        <w:rPr>
          <w:rFonts w:eastAsia="Tahoma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0C251A" w:rsidRPr="00FE17A4" w:rsidRDefault="000C251A" w:rsidP="000C251A">
      <w:pPr>
        <w:widowControl w:val="0"/>
        <w:autoSpaceDE w:val="0"/>
        <w:autoSpaceDN w:val="0"/>
        <w:adjustRightInd w:val="0"/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_________________________________________</w:t>
      </w:r>
    </w:p>
    <w:p w:rsidR="000C251A" w:rsidRPr="00FE17A4" w:rsidRDefault="000C251A" w:rsidP="000C251A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sz w:val="20"/>
          <w:szCs w:val="20"/>
          <w:lang w:bidi="ru-RU"/>
        </w:rPr>
      </w:pPr>
      <w:r w:rsidRPr="00FE17A4"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0C251A" w:rsidRPr="00FE17A4" w:rsidRDefault="000C251A" w:rsidP="000C251A">
      <w:pPr>
        <w:widowControl w:val="0"/>
        <w:jc w:val="right"/>
        <w:rPr>
          <w:rFonts w:eastAsia="Tahoma"/>
          <w:sz w:val="28"/>
          <w:szCs w:val="28"/>
          <w:lang w:bidi="ru-RU"/>
        </w:rPr>
      </w:pPr>
    </w:p>
    <w:p w:rsidR="000C251A" w:rsidRPr="00FE17A4" w:rsidRDefault="000C251A" w:rsidP="000C251A">
      <w:pPr>
        <w:widowControl w:val="0"/>
        <w:jc w:val="right"/>
        <w:rPr>
          <w:rFonts w:eastAsia="Tahoma"/>
          <w:sz w:val="28"/>
          <w:szCs w:val="28"/>
          <w:lang w:bidi="ru-RU"/>
        </w:rPr>
      </w:pPr>
    </w:p>
    <w:p w:rsidR="000C251A" w:rsidRPr="00FE17A4" w:rsidRDefault="000C251A" w:rsidP="000C251A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FE17A4">
        <w:rPr>
          <w:rFonts w:eastAsia="Tahoma"/>
          <w:b/>
          <w:sz w:val="28"/>
          <w:szCs w:val="28"/>
          <w:lang w:bidi="ru-RU"/>
        </w:rPr>
        <w:t xml:space="preserve">Р Е Ш Е Н И Е </w:t>
      </w:r>
    </w:p>
    <w:p w:rsidR="000C251A" w:rsidRPr="00FE17A4" w:rsidRDefault="000C251A" w:rsidP="000C251A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FE17A4">
        <w:rPr>
          <w:rFonts w:eastAsia="Tahoma"/>
          <w:b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:rsidR="000C251A" w:rsidRPr="00FE17A4" w:rsidRDefault="000C251A" w:rsidP="000C251A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</w:p>
    <w:p w:rsidR="000C251A" w:rsidRPr="00FE17A4" w:rsidRDefault="000C251A" w:rsidP="000C251A">
      <w:pPr>
        <w:widowControl w:val="0"/>
        <w:jc w:val="center"/>
        <w:rPr>
          <w:lang w:bidi="ru-RU"/>
        </w:rPr>
      </w:pPr>
      <w:r w:rsidRPr="00FE17A4">
        <w:rPr>
          <w:lang w:bidi="ru-RU"/>
        </w:rPr>
        <w:t>__________________________________________________</w:t>
      </w:r>
      <w:r w:rsidR="00042869">
        <w:rPr>
          <w:lang w:bidi="ru-RU"/>
        </w:rPr>
        <w:t>___________________________</w:t>
      </w:r>
    </w:p>
    <w:p w:rsidR="000C251A" w:rsidRPr="00FE17A4" w:rsidRDefault="000C251A" w:rsidP="000C251A">
      <w:pPr>
        <w:widowControl w:val="0"/>
        <w:jc w:val="center"/>
        <w:rPr>
          <w:sz w:val="20"/>
          <w:szCs w:val="20"/>
          <w:lang w:bidi="ru-RU"/>
        </w:rPr>
      </w:pPr>
      <w:r w:rsidRPr="00FE17A4">
        <w:rPr>
          <w:sz w:val="20"/>
          <w:szCs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0C251A" w:rsidRPr="00FE17A4" w:rsidRDefault="000C251A" w:rsidP="000C251A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FE17A4">
        <w:rPr>
          <w:rFonts w:eastAsia="Tahoma"/>
          <w:sz w:val="28"/>
          <w:szCs w:val="28"/>
          <w:lang w:bidi="ru-RU"/>
        </w:rPr>
        <w:t xml:space="preserve">от </w:t>
      </w:r>
      <w:r w:rsidRPr="00FE17A4">
        <w:rPr>
          <w:rFonts w:eastAsia="Tahoma"/>
          <w:bCs/>
          <w:sz w:val="28"/>
          <w:szCs w:val="28"/>
          <w:lang w:bidi="ru-RU"/>
        </w:rPr>
        <w:t>__________ № __________</w:t>
      </w:r>
      <w:r w:rsidRPr="00FE17A4">
        <w:rPr>
          <w:rFonts w:eastAsia="Tahoma"/>
          <w:sz w:val="28"/>
          <w:szCs w:val="28"/>
          <w:lang w:bidi="ru-RU"/>
        </w:rPr>
        <w:t xml:space="preserve"> </w:t>
      </w:r>
      <w:r w:rsidRPr="00FE17A4">
        <w:rPr>
          <w:sz w:val="28"/>
          <w:szCs w:val="28"/>
          <w:lang w:bidi="ru-RU"/>
        </w:rPr>
        <w:t xml:space="preserve">принято решение об отказе                                              </w:t>
      </w:r>
      <w:r w:rsidR="002B7D53" w:rsidRPr="00FE17A4">
        <w:rPr>
          <w:sz w:val="28"/>
          <w:szCs w:val="28"/>
          <w:lang w:bidi="ru-RU"/>
        </w:rPr>
        <w:t xml:space="preserve">      </w:t>
      </w:r>
      <w:r w:rsidRPr="00FE17A4">
        <w:rPr>
          <w:sz w:val="20"/>
          <w:szCs w:val="20"/>
          <w:lang w:bidi="ru-RU"/>
        </w:rPr>
        <w:t>(дата и номер регистрации)</w:t>
      </w:r>
    </w:p>
    <w:p w:rsidR="000C251A" w:rsidRPr="00FE17A4" w:rsidRDefault="000C251A" w:rsidP="000C251A">
      <w:pPr>
        <w:widowControl w:val="0"/>
        <w:jc w:val="both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выдаче градостроительного плана земельного участка.</w:t>
      </w:r>
    </w:p>
    <w:p w:rsidR="000C251A" w:rsidRPr="00FE17A4" w:rsidRDefault="000C251A" w:rsidP="000C251A">
      <w:pPr>
        <w:widowControl w:val="0"/>
        <w:jc w:val="both"/>
        <w:rPr>
          <w:i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0C251A" w:rsidRPr="00FE17A4" w:rsidTr="00645F2A">
        <w:tc>
          <w:tcPr>
            <w:tcW w:w="1201" w:type="dxa"/>
            <w:vAlign w:val="center"/>
          </w:tcPr>
          <w:p w:rsidR="000C251A" w:rsidRPr="00FE17A4" w:rsidRDefault="000C251A" w:rsidP="00645F2A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№ пункта Админи-стратив-ного регламен-та</w:t>
            </w:r>
          </w:p>
        </w:tc>
        <w:tc>
          <w:tcPr>
            <w:tcW w:w="4678" w:type="dxa"/>
            <w:vAlign w:val="center"/>
          </w:tcPr>
          <w:p w:rsidR="000C251A" w:rsidRPr="00FE17A4" w:rsidRDefault="000C251A" w:rsidP="00645F2A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  <w:vAlign w:val="center"/>
          </w:tcPr>
          <w:p w:rsidR="000C251A" w:rsidRPr="00FE17A4" w:rsidRDefault="000C251A" w:rsidP="00645F2A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0C251A" w:rsidRPr="00FE17A4" w:rsidTr="00645F2A">
        <w:trPr>
          <w:trHeight w:val="1537"/>
        </w:trPr>
        <w:tc>
          <w:tcPr>
            <w:tcW w:w="1201" w:type="dxa"/>
          </w:tcPr>
          <w:p w:rsidR="000C251A" w:rsidRPr="00FE17A4" w:rsidRDefault="000C251A" w:rsidP="00645F2A">
            <w:pPr>
              <w:widowControl w:val="0"/>
              <w:jc w:val="both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подпункт "а" пункта 2.16.1</w:t>
            </w:r>
          </w:p>
        </w:tc>
        <w:tc>
          <w:tcPr>
            <w:tcW w:w="4678" w:type="dxa"/>
          </w:tcPr>
          <w:p w:rsidR="000C251A" w:rsidRPr="00FE17A4" w:rsidRDefault="000C251A" w:rsidP="00645F2A">
            <w:pPr>
              <w:widowControl w:val="0"/>
              <w:rPr>
                <w:rFonts w:eastAsia="Tahoma"/>
                <w:bCs/>
                <w:lang w:bidi="ru-RU"/>
              </w:rPr>
            </w:pPr>
            <w:r w:rsidRPr="00FE17A4">
              <w:rPr>
                <w:rFonts w:eastAsia="Tahoma"/>
                <w:bCs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      </w:r>
            <w:r w:rsidRPr="00FE17A4">
              <w:rPr>
                <w:rFonts w:eastAsia="Tahoma"/>
                <w:bCs/>
                <w:vertAlign w:val="superscript"/>
                <w:lang w:bidi="ru-RU"/>
              </w:rPr>
              <w:t>1</w:t>
            </w:r>
            <w:r w:rsidRPr="00FE17A4">
              <w:rPr>
                <w:rFonts w:eastAsia="Tahoma"/>
                <w:bCs/>
                <w:lang w:bidi="ru-RU"/>
              </w:rPr>
              <w:t xml:space="preserve"> статьи 57</w:t>
            </w:r>
            <w:r w:rsidRPr="00FE17A4">
              <w:rPr>
                <w:rFonts w:eastAsia="Tahoma"/>
                <w:bCs/>
                <w:vertAlign w:val="superscript"/>
                <w:lang w:bidi="ru-RU"/>
              </w:rPr>
              <w:t>3</w:t>
            </w:r>
            <w:r w:rsidRPr="00FE17A4">
              <w:rPr>
                <w:rFonts w:eastAsia="Tahoma"/>
                <w:bCs/>
                <w:lang w:bidi="ru-RU"/>
              </w:rPr>
              <w:t xml:space="preserve"> Градостроительного кодекса Российской Федерации</w:t>
            </w:r>
          </w:p>
        </w:tc>
        <w:tc>
          <w:tcPr>
            <w:tcW w:w="4253" w:type="dxa"/>
          </w:tcPr>
          <w:p w:rsidR="000C251A" w:rsidRPr="00FE17A4" w:rsidRDefault="000C251A" w:rsidP="00645F2A">
            <w:pPr>
              <w:widowControl w:val="0"/>
              <w:rPr>
                <w:rFonts w:eastAsia="Tahoma"/>
                <w:i/>
                <w:lang w:bidi="ru-RU"/>
              </w:rPr>
            </w:pPr>
            <w:r w:rsidRPr="00FE17A4">
              <w:rPr>
                <w:rFonts w:eastAsia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0C251A" w:rsidRPr="00FE17A4" w:rsidTr="00645F2A">
        <w:trPr>
          <w:trHeight w:val="28"/>
        </w:trPr>
        <w:tc>
          <w:tcPr>
            <w:tcW w:w="1201" w:type="dxa"/>
          </w:tcPr>
          <w:p w:rsidR="000C251A" w:rsidRPr="00FE17A4" w:rsidRDefault="000C251A" w:rsidP="00645F2A">
            <w:pPr>
              <w:widowControl w:val="0"/>
              <w:jc w:val="both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 xml:space="preserve">подпункт </w:t>
            </w:r>
            <w:r w:rsidRPr="00FE17A4">
              <w:rPr>
                <w:rFonts w:eastAsia="Tahoma"/>
                <w:lang w:bidi="ru-RU"/>
              </w:rPr>
              <w:lastRenderedPageBreak/>
              <w:t xml:space="preserve">"б" пункта 2.16.1 </w:t>
            </w:r>
          </w:p>
        </w:tc>
        <w:tc>
          <w:tcPr>
            <w:tcW w:w="4678" w:type="dxa"/>
          </w:tcPr>
          <w:p w:rsidR="000C251A" w:rsidRPr="00FE17A4" w:rsidRDefault="000C251A" w:rsidP="00645F2A">
            <w:pPr>
              <w:widowControl w:val="0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lastRenderedPageBreak/>
              <w:t xml:space="preserve">отсутствует утвержденная документация по </w:t>
            </w:r>
            <w:r w:rsidRPr="00FE17A4">
              <w:rPr>
                <w:rFonts w:eastAsia="Tahoma"/>
                <w:lang w:bidi="ru-RU"/>
              </w:rPr>
              <w:lastRenderedPageBreak/>
              <w:t>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253" w:type="dxa"/>
          </w:tcPr>
          <w:p w:rsidR="000C251A" w:rsidRPr="00FE17A4" w:rsidRDefault="000C251A" w:rsidP="00645F2A">
            <w:pPr>
              <w:widowControl w:val="0"/>
              <w:rPr>
                <w:rFonts w:eastAsia="Tahoma"/>
                <w:i/>
                <w:lang w:bidi="ru-RU"/>
              </w:rPr>
            </w:pPr>
            <w:r w:rsidRPr="00FE17A4">
              <w:rPr>
                <w:rFonts w:eastAsia="Tahoma"/>
                <w:i/>
                <w:lang w:bidi="ru-RU"/>
              </w:rPr>
              <w:lastRenderedPageBreak/>
              <w:t xml:space="preserve">Указывается конкретное </w:t>
            </w:r>
            <w:r w:rsidRPr="00FE17A4">
              <w:rPr>
                <w:rFonts w:eastAsia="Tahoma"/>
                <w:i/>
                <w:lang w:bidi="ru-RU"/>
              </w:rPr>
              <w:lastRenderedPageBreak/>
              <w:t>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0C251A" w:rsidRPr="00FE17A4" w:rsidTr="00645F2A">
        <w:trPr>
          <w:trHeight w:val="28"/>
        </w:trPr>
        <w:tc>
          <w:tcPr>
            <w:tcW w:w="1201" w:type="dxa"/>
          </w:tcPr>
          <w:p w:rsidR="000C251A" w:rsidRPr="00FE17A4" w:rsidRDefault="000C251A" w:rsidP="00645F2A">
            <w:pPr>
              <w:widowControl w:val="0"/>
              <w:jc w:val="both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lastRenderedPageBreak/>
              <w:t xml:space="preserve">подпункт "в" пункта 2.16.1 </w:t>
            </w:r>
          </w:p>
        </w:tc>
        <w:tc>
          <w:tcPr>
            <w:tcW w:w="4678" w:type="dxa"/>
          </w:tcPr>
          <w:p w:rsidR="000C251A" w:rsidRPr="00FE17A4" w:rsidRDefault="000C251A" w:rsidP="002A4623">
            <w:pPr>
              <w:widowControl w:val="0"/>
              <w:rPr>
                <w:rFonts w:eastAsia="Tahoma"/>
                <w:lang w:bidi="ru-RU"/>
              </w:rPr>
            </w:pPr>
            <w:r w:rsidRPr="00FE17A4">
      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      </w:r>
            <w:r w:rsidR="002A4623">
              <w:t>1.1</w:t>
            </w:r>
            <w:r w:rsidRPr="00FE17A4">
              <w:t xml:space="preserve"> статьи 5</w:t>
            </w:r>
            <w:r w:rsidR="002A4623">
              <w:t>7.3</w:t>
            </w:r>
            <w:r w:rsidRPr="00FE17A4">
              <w:t xml:space="preserve"> Градостроительного кодекса Российской Федерации</w:t>
            </w:r>
          </w:p>
        </w:tc>
        <w:tc>
          <w:tcPr>
            <w:tcW w:w="4253" w:type="dxa"/>
          </w:tcPr>
          <w:p w:rsidR="000C251A" w:rsidRPr="00FE17A4" w:rsidRDefault="000C251A" w:rsidP="00645F2A">
            <w:pPr>
              <w:widowControl w:val="0"/>
              <w:rPr>
                <w:rFonts w:eastAsia="Tahoma"/>
                <w:i/>
                <w:lang w:bidi="ru-RU"/>
              </w:rPr>
            </w:pPr>
            <w:r w:rsidRPr="00FE17A4">
              <w:rPr>
                <w:rFonts w:eastAsia="Tahoma"/>
                <w:i/>
                <w:lang w:bidi="ru-RU"/>
              </w:rPr>
              <w:t xml:space="preserve">Указываются основания такого </w:t>
            </w:r>
          </w:p>
          <w:p w:rsidR="000C251A" w:rsidRPr="00FE17A4" w:rsidRDefault="000C251A" w:rsidP="00645F2A">
            <w:pPr>
              <w:widowControl w:val="0"/>
              <w:rPr>
                <w:rFonts w:eastAsia="Tahoma"/>
                <w:i/>
                <w:lang w:bidi="ru-RU"/>
              </w:rPr>
            </w:pPr>
            <w:r w:rsidRPr="00FE17A4">
              <w:rPr>
                <w:rFonts w:eastAsia="Tahoma"/>
                <w:i/>
                <w:lang w:bidi="ru-RU"/>
              </w:rPr>
              <w:t>вывода</w:t>
            </w:r>
          </w:p>
        </w:tc>
      </w:tr>
    </w:tbl>
    <w:p w:rsidR="000C251A" w:rsidRPr="00FE17A4" w:rsidRDefault="000C251A" w:rsidP="000C251A">
      <w:pPr>
        <w:widowControl w:val="0"/>
        <w:spacing w:line="276" w:lineRule="auto"/>
        <w:ind w:right="140"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0C251A" w:rsidRPr="00FE17A4" w:rsidRDefault="000C251A" w:rsidP="000C251A">
      <w:pPr>
        <w:widowControl w:val="0"/>
        <w:spacing w:line="276" w:lineRule="auto"/>
        <w:ind w:right="140"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Данный отказ может быть обжалован в досудебном порядке путем направления жалобы в ________________</w:t>
      </w:r>
      <w:r w:rsidR="002A4623">
        <w:rPr>
          <w:sz w:val="28"/>
          <w:szCs w:val="28"/>
        </w:rPr>
        <w:t>___________________________</w:t>
      </w:r>
      <w:r w:rsidRPr="00FE17A4">
        <w:rPr>
          <w:sz w:val="28"/>
          <w:szCs w:val="28"/>
        </w:rPr>
        <w:t>__, а также в судебном порядке.</w:t>
      </w:r>
    </w:p>
    <w:p w:rsidR="000C251A" w:rsidRPr="00FE17A4" w:rsidRDefault="000C251A" w:rsidP="000C251A">
      <w:pPr>
        <w:widowControl w:val="0"/>
        <w:spacing w:line="276" w:lineRule="auto"/>
        <w:ind w:right="140" w:firstLine="709"/>
        <w:jc w:val="center"/>
        <w:rPr>
          <w:sz w:val="28"/>
          <w:szCs w:val="28"/>
        </w:rPr>
      </w:pPr>
      <w:r w:rsidRPr="00FE17A4">
        <w:rPr>
          <w:sz w:val="28"/>
          <w:szCs w:val="28"/>
        </w:rPr>
        <w:t>Дополнительно информируем: _____________</w:t>
      </w:r>
      <w:r w:rsidR="002A4623">
        <w:rPr>
          <w:sz w:val="28"/>
          <w:szCs w:val="28"/>
        </w:rPr>
        <w:t>__________________________</w:t>
      </w:r>
      <w:r w:rsidRPr="00FE17A4">
        <w:rPr>
          <w:sz w:val="28"/>
          <w:szCs w:val="28"/>
        </w:rPr>
        <w:t>__________________________</w:t>
      </w:r>
      <w:r w:rsidRPr="00FE17A4">
        <w:rPr>
          <w:sz w:val="28"/>
          <w:szCs w:val="28"/>
        </w:rPr>
        <w:br/>
        <w:t>______________________________________</w:t>
      </w:r>
      <w:r w:rsidR="002A4623">
        <w:rPr>
          <w:sz w:val="28"/>
          <w:szCs w:val="28"/>
        </w:rPr>
        <w:t>___________________________</w:t>
      </w:r>
      <w:r w:rsidRPr="00FE17A4">
        <w:rPr>
          <w:sz w:val="28"/>
          <w:szCs w:val="28"/>
        </w:rPr>
        <w:t xml:space="preserve">.    </w:t>
      </w:r>
      <w:r w:rsidRPr="00FE17A4">
        <w:rPr>
          <w:sz w:val="20"/>
          <w:szCs w:val="28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C251A" w:rsidRPr="00FE17A4" w:rsidTr="00645F2A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51A" w:rsidRPr="00FE17A4" w:rsidRDefault="000C251A" w:rsidP="00645F2A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1A" w:rsidRPr="00FE17A4" w:rsidRDefault="000C251A" w:rsidP="00645F2A">
            <w:pPr>
              <w:widowControl w:val="0"/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51A" w:rsidRPr="00FE17A4" w:rsidRDefault="000C251A" w:rsidP="00645F2A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1A" w:rsidRPr="00FE17A4" w:rsidRDefault="000C251A" w:rsidP="00645F2A">
            <w:pPr>
              <w:widowControl w:val="0"/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51A" w:rsidRPr="00FE17A4" w:rsidRDefault="000C251A" w:rsidP="00645F2A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0C251A" w:rsidRPr="00FE17A4" w:rsidTr="00645F2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C251A" w:rsidRPr="00FE17A4" w:rsidRDefault="000C251A" w:rsidP="00645F2A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251A" w:rsidRPr="00FE17A4" w:rsidRDefault="000C251A" w:rsidP="00645F2A">
            <w:pPr>
              <w:widowControl w:val="0"/>
              <w:ind w:right="14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C251A" w:rsidRPr="00FE17A4" w:rsidRDefault="000C251A" w:rsidP="00645F2A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251A" w:rsidRPr="00FE17A4" w:rsidRDefault="000C251A" w:rsidP="00645F2A">
            <w:pPr>
              <w:widowControl w:val="0"/>
              <w:ind w:right="14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C251A" w:rsidRPr="00FE17A4" w:rsidRDefault="000C251A" w:rsidP="00645F2A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0C251A" w:rsidRPr="00FE17A4" w:rsidRDefault="000C251A" w:rsidP="000C251A">
      <w:pPr>
        <w:widowControl w:val="0"/>
        <w:spacing w:before="120"/>
        <w:ind w:right="140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Дата</w:t>
      </w:r>
    </w:p>
    <w:p w:rsidR="00D10428" w:rsidRPr="00FE17A4" w:rsidRDefault="000C251A" w:rsidP="00D10428">
      <w:pPr>
        <w:widowControl w:val="0"/>
        <w:jc w:val="right"/>
        <w:rPr>
          <w:bCs/>
          <w:sz w:val="28"/>
          <w:szCs w:val="28"/>
        </w:rPr>
      </w:pPr>
      <w:r w:rsidRPr="00FE17A4">
        <w:rPr>
          <w:rFonts w:eastAsia="Tahoma"/>
          <w:sz w:val="28"/>
          <w:szCs w:val="28"/>
          <w:lang w:bidi="ru-RU"/>
        </w:rPr>
        <w:br w:type="page"/>
      </w:r>
      <w:r w:rsidR="00D10428" w:rsidRPr="00FE17A4">
        <w:rPr>
          <w:bCs/>
          <w:sz w:val="28"/>
          <w:szCs w:val="28"/>
        </w:rPr>
        <w:lastRenderedPageBreak/>
        <w:t>Приложение № 7</w:t>
      </w:r>
    </w:p>
    <w:p w:rsidR="00D10428" w:rsidRPr="00FE17A4" w:rsidRDefault="00D10428" w:rsidP="00D10428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E17A4">
        <w:rPr>
          <w:sz w:val="28"/>
          <w:szCs w:val="28"/>
        </w:rPr>
        <w:t>к Административному регламенту</w:t>
      </w:r>
    </w:p>
    <w:p w:rsidR="00D10428" w:rsidRPr="00FE17A4" w:rsidRDefault="00D10428" w:rsidP="00D1042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E17A4">
        <w:rPr>
          <w:sz w:val="28"/>
          <w:szCs w:val="28"/>
        </w:rPr>
        <w:t xml:space="preserve">по предоставлению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</w:t>
      </w: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rFonts w:eastAsia="Tahoma"/>
          <w:bCs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rFonts w:eastAsia="Tahoma"/>
          <w:bCs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rFonts w:eastAsia="Tahoma"/>
          <w:bCs/>
          <w:sz w:val="28"/>
          <w:szCs w:val="28"/>
          <w:lang w:bidi="ru-RU"/>
        </w:rPr>
      </w:pPr>
      <w:r w:rsidRPr="00FE17A4">
        <w:rPr>
          <w:rFonts w:eastAsia="Tahoma"/>
          <w:bCs/>
          <w:sz w:val="28"/>
          <w:szCs w:val="28"/>
          <w:lang w:bidi="ru-RU"/>
        </w:rPr>
        <w:t>Рекомендуемая форма</w:t>
      </w: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rFonts w:eastAsia="Tahoma"/>
          <w:bCs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autoSpaceDE w:val="0"/>
        <w:autoSpaceDN w:val="0"/>
        <w:jc w:val="center"/>
        <w:rPr>
          <w:rFonts w:eastAsia="Tahoma"/>
          <w:b/>
          <w:bCs/>
          <w:sz w:val="28"/>
          <w:szCs w:val="28"/>
          <w:lang w:bidi="ru-RU"/>
        </w:rPr>
      </w:pPr>
      <w:r w:rsidRPr="00FE17A4">
        <w:rPr>
          <w:rFonts w:eastAsia="Tahoma"/>
          <w:b/>
          <w:bCs/>
          <w:sz w:val="28"/>
          <w:szCs w:val="28"/>
          <w:lang w:bidi="ru-RU"/>
        </w:rPr>
        <w:t>З А Я В Л Е Н И Е</w:t>
      </w:r>
    </w:p>
    <w:p w:rsidR="00D10428" w:rsidRPr="00FE17A4" w:rsidRDefault="00D10428" w:rsidP="00D10428">
      <w:pPr>
        <w:widowControl w:val="0"/>
        <w:autoSpaceDE w:val="0"/>
        <w:autoSpaceDN w:val="0"/>
        <w:jc w:val="center"/>
        <w:rPr>
          <w:rFonts w:eastAsia="Tahoma"/>
          <w:b/>
          <w:bCs/>
          <w:sz w:val="28"/>
          <w:szCs w:val="28"/>
          <w:lang w:bidi="ru-RU"/>
        </w:rPr>
      </w:pPr>
      <w:r w:rsidRPr="00FE17A4">
        <w:rPr>
          <w:rFonts w:eastAsia="Tahoma"/>
          <w:b/>
          <w:bCs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D10428" w:rsidRPr="00FE17A4" w:rsidRDefault="00D10428" w:rsidP="00D10428">
      <w:pPr>
        <w:widowControl w:val="0"/>
        <w:autoSpaceDE w:val="0"/>
        <w:autoSpaceDN w:val="0"/>
        <w:jc w:val="center"/>
        <w:rPr>
          <w:rFonts w:eastAsia="Tahoma"/>
          <w:b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"__" __________ 20___ г.</w:t>
      </w:r>
    </w:p>
    <w:p w:rsidR="00D10428" w:rsidRPr="00FE17A4" w:rsidRDefault="00D10428" w:rsidP="00D10428">
      <w:pPr>
        <w:widowControl w:val="0"/>
        <w:autoSpaceDE w:val="0"/>
        <w:autoSpaceDN w:val="0"/>
        <w:jc w:val="right"/>
        <w:rPr>
          <w:rFonts w:eastAsia="Tahoma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10428" w:rsidRPr="00FE17A4" w:rsidTr="00D5774C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jc w:val="right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jc w:val="right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</w:t>
            </w:r>
            <w:r w:rsidRPr="00FE17A4">
              <w:rPr>
                <w:sz w:val="20"/>
                <w:szCs w:val="28"/>
                <w:lang w:bidi="ru-RU"/>
              </w:rPr>
              <w:t>наименование уполномоченного органа государственной власти, органа местного самоуправления</w:t>
            </w:r>
            <w:r w:rsidRPr="00FE17A4">
              <w:rPr>
                <w:rFonts w:eastAsia="Tahoma"/>
                <w:sz w:val="20"/>
                <w:szCs w:val="28"/>
                <w:lang w:bidi="ru-RU"/>
              </w:rPr>
              <w:t>)</w:t>
            </w:r>
          </w:p>
          <w:p w:rsidR="00D10428" w:rsidRPr="00FE17A4" w:rsidRDefault="00D10428" w:rsidP="00D5774C">
            <w:pPr>
              <w:widowControl w:val="0"/>
              <w:autoSpaceDE w:val="0"/>
              <w:autoSpaceDN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D10428" w:rsidRPr="00FE17A4" w:rsidRDefault="00D10428" w:rsidP="00D10428">
      <w:pPr>
        <w:widowControl w:val="0"/>
        <w:autoSpaceDE w:val="0"/>
        <w:autoSpaceDN w:val="0"/>
        <w:jc w:val="right"/>
        <w:rPr>
          <w:rFonts w:eastAsia="Tahoma"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ind w:firstLine="708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Прошу оставить заявление о выдаче 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503"/>
      </w:tblGrid>
      <w:tr w:rsidR="00D10428" w:rsidRPr="00FE17A4" w:rsidTr="00D5774C">
        <w:trPr>
          <w:trHeight w:val="540"/>
        </w:trPr>
        <w:tc>
          <w:tcPr>
            <w:tcW w:w="10173" w:type="dxa"/>
            <w:gridSpan w:val="3"/>
            <w:tcBorders>
              <w:top w:val="nil"/>
              <w:left w:val="nil"/>
              <w:right w:val="nil"/>
            </w:tcBorders>
          </w:tcPr>
          <w:p w:rsidR="00D10428" w:rsidRPr="00FE17A4" w:rsidRDefault="00D10428" w:rsidP="00D5774C">
            <w:pPr>
              <w:widowControl w:val="0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1. Сведения о заявителе</w:t>
            </w:r>
            <w:r w:rsidRPr="00FE17A4">
              <w:rPr>
                <w:rFonts w:eastAsia="Tahoma"/>
                <w:sz w:val="28"/>
                <w:szCs w:val="28"/>
                <w:vertAlign w:val="superscript"/>
                <w:lang w:bidi="ru-RU"/>
              </w:rPr>
              <w:footnoteReference w:id="6"/>
            </w:r>
          </w:p>
        </w:tc>
      </w:tr>
      <w:tr w:rsidR="00D10428" w:rsidRPr="00FE17A4" w:rsidTr="00D5774C">
        <w:trPr>
          <w:trHeight w:val="605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4627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0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428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4627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0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753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4627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 w:rsidRPr="00FE17A4">
              <w:rPr>
                <w:szCs w:val="28"/>
                <w:lang w:bidi="ru-RU"/>
              </w:rPr>
              <w:t>не указываются в </w:t>
            </w:r>
            <w:r w:rsidRPr="00FE17A4"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0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665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4627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FE17A4">
              <w:rPr>
                <w:szCs w:val="28"/>
                <w:lang w:bidi="ru-RU"/>
              </w:rPr>
              <w:t xml:space="preserve">, </w:t>
            </w:r>
            <w:r w:rsidRPr="00FE17A4"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0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279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4627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0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75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1.2.1</w:t>
            </w:r>
          </w:p>
        </w:tc>
        <w:tc>
          <w:tcPr>
            <w:tcW w:w="4627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0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901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1.2.2</w:t>
            </w:r>
          </w:p>
        </w:tc>
        <w:tc>
          <w:tcPr>
            <w:tcW w:w="4627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0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rPr>
          <w:trHeight w:val="1093"/>
        </w:trPr>
        <w:tc>
          <w:tcPr>
            <w:tcW w:w="104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4627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0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D10428" w:rsidRPr="00FE17A4" w:rsidRDefault="00D10428" w:rsidP="00D10428">
      <w:pPr>
        <w:widowControl w:val="0"/>
        <w:ind w:right="423"/>
        <w:jc w:val="both"/>
        <w:rPr>
          <w:rFonts w:eastAsia="Tahoma"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spacing w:line="276" w:lineRule="auto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Приложение: ____________________________________________________________</w:t>
      </w:r>
    </w:p>
    <w:p w:rsidR="00D10428" w:rsidRPr="00FE17A4" w:rsidRDefault="00D10428" w:rsidP="00D10428">
      <w:pPr>
        <w:widowControl w:val="0"/>
        <w:spacing w:line="276" w:lineRule="auto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Номер телефона и адрес электронной почты для связи: ________________________</w:t>
      </w:r>
    </w:p>
    <w:p w:rsidR="00D10428" w:rsidRPr="00FE17A4" w:rsidRDefault="00D10428" w:rsidP="00D10428">
      <w:pPr>
        <w:widowControl w:val="0"/>
        <w:tabs>
          <w:tab w:val="left" w:pos="1968"/>
        </w:tabs>
        <w:spacing w:line="276" w:lineRule="auto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47"/>
      </w:tblGrid>
      <w:tr w:rsidR="00D10428" w:rsidRPr="00FE17A4" w:rsidTr="00D5774C">
        <w:tc>
          <w:tcPr>
            <w:tcW w:w="8926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i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247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8926" w:type="dxa"/>
            <w:shd w:val="clear" w:color="auto" w:fill="auto"/>
          </w:tcPr>
          <w:p w:rsidR="00D10428" w:rsidRPr="00FE17A4" w:rsidRDefault="00D10428" w:rsidP="00783AFA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FE17A4">
              <w:rPr>
                <w:rFonts w:eastAsia="Tahoma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8926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10173" w:type="dxa"/>
            <w:gridSpan w:val="2"/>
            <w:shd w:val="clear" w:color="auto" w:fill="auto"/>
          </w:tcPr>
          <w:p w:rsidR="00D10428" w:rsidRPr="00FE17A4" w:rsidRDefault="00D10428" w:rsidP="00D5774C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eastAsia="Tahoma"/>
                <w:i/>
                <w:szCs w:val="28"/>
                <w:lang w:bidi="ru-RU"/>
              </w:rPr>
            </w:pPr>
            <w:r w:rsidRPr="00FE17A4">
              <w:rPr>
                <w:rFonts w:eastAsia="Tahoma"/>
                <w:i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D10428" w:rsidRPr="00FE17A4" w:rsidRDefault="00D10428" w:rsidP="00D10428">
      <w:pPr>
        <w:widowControl w:val="0"/>
        <w:autoSpaceDE w:val="0"/>
        <w:autoSpaceDN w:val="0"/>
        <w:adjustRightInd w:val="0"/>
        <w:rPr>
          <w:rFonts w:eastAsia="Tahoma"/>
          <w:bCs/>
          <w:strike/>
          <w:sz w:val="28"/>
          <w:szCs w:val="28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10428" w:rsidRPr="00FE17A4" w:rsidTr="00D5774C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2"/>
                <w:szCs w:val="28"/>
                <w:lang w:bidi="ru-RU"/>
              </w:rPr>
            </w:pPr>
            <w:r w:rsidRPr="00FE17A4">
              <w:rPr>
                <w:rFonts w:eastAsia="Tahoma"/>
                <w:sz w:val="22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2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2"/>
                <w:szCs w:val="28"/>
                <w:lang w:bidi="ru-RU"/>
              </w:rPr>
            </w:pPr>
            <w:r w:rsidRPr="00FE17A4">
              <w:rPr>
                <w:rFonts w:eastAsia="Tahoma"/>
                <w:sz w:val="22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D10428" w:rsidRPr="00FE17A4" w:rsidRDefault="00D10428" w:rsidP="00D10428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widowControl w:val="0"/>
        <w:jc w:val="right"/>
        <w:rPr>
          <w:bCs/>
          <w:sz w:val="28"/>
          <w:szCs w:val="28"/>
        </w:rPr>
      </w:pPr>
      <w:r w:rsidRPr="00FE17A4">
        <w:rPr>
          <w:rFonts w:eastAsia="Tahoma"/>
          <w:sz w:val="28"/>
          <w:szCs w:val="28"/>
          <w:lang w:bidi="ru-RU"/>
        </w:rPr>
        <w:br w:type="page"/>
      </w:r>
      <w:r w:rsidRPr="00FE17A4">
        <w:rPr>
          <w:bCs/>
          <w:sz w:val="28"/>
          <w:szCs w:val="28"/>
        </w:rPr>
        <w:lastRenderedPageBreak/>
        <w:t>Приложение № 8</w:t>
      </w:r>
    </w:p>
    <w:p w:rsidR="00D10428" w:rsidRPr="00FE17A4" w:rsidRDefault="00D10428" w:rsidP="00D10428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E17A4">
        <w:rPr>
          <w:sz w:val="28"/>
          <w:szCs w:val="28"/>
        </w:rPr>
        <w:t>к Административному регламенту</w:t>
      </w:r>
    </w:p>
    <w:p w:rsidR="00D10428" w:rsidRPr="00FE17A4" w:rsidRDefault="00D10428" w:rsidP="00D1042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E17A4">
        <w:rPr>
          <w:sz w:val="28"/>
          <w:szCs w:val="28"/>
        </w:rPr>
        <w:t xml:space="preserve">по предоставлению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</w:t>
      </w:r>
    </w:p>
    <w:p w:rsidR="00D10428" w:rsidRPr="00FE17A4" w:rsidRDefault="00D10428" w:rsidP="00D10428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FE17A4">
        <w:rPr>
          <w:rFonts w:eastAsia="Calibri"/>
          <w:sz w:val="28"/>
          <w:szCs w:val="28"/>
          <w:lang w:eastAsia="en-US"/>
        </w:rPr>
        <w:t>Рекомендуемая форма</w:t>
      </w:r>
    </w:p>
    <w:p w:rsidR="00D10428" w:rsidRPr="00FE17A4" w:rsidRDefault="00D10428" w:rsidP="00D10428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widowControl w:val="0"/>
        <w:rPr>
          <w:rFonts w:eastAsia="Tahoma"/>
          <w:bCs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autoSpaceDE w:val="0"/>
        <w:autoSpaceDN w:val="0"/>
        <w:adjustRightInd w:val="0"/>
        <w:jc w:val="right"/>
        <w:outlineLvl w:val="0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Кому ____________________________________</w:t>
      </w:r>
    </w:p>
    <w:p w:rsidR="00D10428" w:rsidRPr="00FE17A4" w:rsidRDefault="00D10428" w:rsidP="00D10428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sz w:val="20"/>
          <w:szCs w:val="20"/>
          <w:lang w:bidi="ru-RU"/>
        </w:rPr>
      </w:pPr>
      <w:r w:rsidRPr="00FE17A4">
        <w:rPr>
          <w:rFonts w:eastAsia="Tahoma"/>
          <w:sz w:val="20"/>
          <w:szCs w:val="20"/>
          <w:lang w:bidi="ru-RU"/>
        </w:rPr>
        <w:t>(фамилия, имя, отчество (при наличии) заявителя</w:t>
      </w:r>
      <w:r w:rsidRPr="00FE17A4">
        <w:rPr>
          <w:rFonts w:eastAsia="Tahoma"/>
          <w:sz w:val="20"/>
          <w:szCs w:val="20"/>
          <w:vertAlign w:val="superscript"/>
          <w:lang w:bidi="ru-RU"/>
        </w:rPr>
        <w:footnoteReference w:id="7"/>
      </w:r>
      <w:r w:rsidRPr="00FE17A4">
        <w:rPr>
          <w:rFonts w:eastAsia="Tahoma"/>
          <w:sz w:val="20"/>
          <w:szCs w:val="20"/>
          <w:lang w:bidi="ru-RU"/>
        </w:rPr>
        <w:t>, ОГРНИП (для физического лица, зарегистрированного в качестве инди</w:t>
      </w:r>
      <w:r w:rsidR="00042869">
        <w:rPr>
          <w:rFonts w:eastAsia="Tahoma"/>
          <w:sz w:val="20"/>
          <w:szCs w:val="20"/>
          <w:lang w:bidi="ru-RU"/>
        </w:rPr>
        <w:t xml:space="preserve">видуального предпринимателя) – </w:t>
      </w:r>
      <w:r w:rsidRPr="00FE17A4">
        <w:rPr>
          <w:rFonts w:eastAsia="Tahoma"/>
          <w:sz w:val="20"/>
          <w:szCs w:val="20"/>
          <w:lang w:bidi="ru-RU"/>
        </w:rPr>
        <w:t>для физического лица, полное наименование заявителя, ИНН, ОГРН – для юридического лица,</w:t>
      </w:r>
    </w:p>
    <w:p w:rsidR="00D10428" w:rsidRPr="00FE17A4" w:rsidRDefault="00D10428" w:rsidP="00D10428">
      <w:pPr>
        <w:widowControl w:val="0"/>
        <w:autoSpaceDE w:val="0"/>
        <w:autoSpaceDN w:val="0"/>
        <w:adjustRightInd w:val="0"/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_________________________________________</w:t>
      </w:r>
    </w:p>
    <w:p w:rsidR="00D10428" w:rsidRPr="00FE17A4" w:rsidRDefault="00D10428" w:rsidP="00D10428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sz w:val="20"/>
          <w:szCs w:val="20"/>
          <w:lang w:bidi="ru-RU"/>
        </w:rPr>
      </w:pPr>
      <w:r w:rsidRPr="00FE17A4"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D10428" w:rsidRPr="00FE17A4" w:rsidRDefault="00D10428" w:rsidP="00D10428">
      <w:pPr>
        <w:widowControl w:val="0"/>
        <w:spacing w:before="120"/>
        <w:jc w:val="center"/>
        <w:rPr>
          <w:rFonts w:eastAsia="Tahoma"/>
          <w:b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spacing w:before="120"/>
        <w:jc w:val="center"/>
        <w:outlineLvl w:val="0"/>
        <w:rPr>
          <w:rFonts w:eastAsia="Tahoma"/>
          <w:b/>
          <w:sz w:val="28"/>
          <w:szCs w:val="28"/>
          <w:lang w:bidi="ru-RU"/>
        </w:rPr>
      </w:pPr>
      <w:r w:rsidRPr="00FE17A4">
        <w:rPr>
          <w:rFonts w:eastAsia="Tahoma"/>
          <w:b/>
          <w:sz w:val="28"/>
          <w:szCs w:val="28"/>
          <w:lang w:bidi="ru-RU"/>
        </w:rPr>
        <w:t>Р Е Ш Е Н И Е</w:t>
      </w:r>
      <w:r w:rsidRPr="00FE17A4">
        <w:rPr>
          <w:rFonts w:eastAsia="Tahoma"/>
          <w:b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</w:p>
    <w:p w:rsidR="00D10428" w:rsidRPr="00FE17A4" w:rsidRDefault="00D10428" w:rsidP="00D10428">
      <w:pPr>
        <w:widowControl w:val="0"/>
        <w:autoSpaceDE w:val="0"/>
        <w:autoSpaceDN w:val="0"/>
        <w:adjustRightInd w:val="0"/>
        <w:rPr>
          <w:rFonts w:eastAsia="Tahoma"/>
          <w:bCs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/>
          <w:i/>
          <w:sz w:val="28"/>
          <w:szCs w:val="28"/>
          <w:lang w:bidi="ru-RU"/>
        </w:rPr>
      </w:pPr>
      <w:r w:rsidRPr="00FE17A4">
        <w:rPr>
          <w:rFonts w:eastAsia="Tahoma"/>
          <w:bCs/>
          <w:sz w:val="28"/>
          <w:szCs w:val="28"/>
          <w:lang w:bidi="ru-RU"/>
        </w:rPr>
        <w:t>На основан</w:t>
      </w:r>
      <w:r w:rsidR="002A4623">
        <w:rPr>
          <w:rFonts w:eastAsia="Tahoma"/>
          <w:bCs/>
          <w:sz w:val="28"/>
          <w:szCs w:val="28"/>
          <w:lang w:bidi="ru-RU"/>
        </w:rPr>
        <w:t>ии Вашего заявления от _______ № ________</w:t>
      </w:r>
      <w:r w:rsidRPr="00FE17A4">
        <w:rPr>
          <w:rFonts w:eastAsia="Tahoma"/>
          <w:bCs/>
          <w:sz w:val="28"/>
          <w:szCs w:val="28"/>
          <w:lang w:bidi="ru-RU"/>
        </w:rPr>
        <w:t xml:space="preserve"> об оставлении</w:t>
      </w:r>
      <w:r w:rsidRPr="00FE17A4">
        <w:rPr>
          <w:rFonts w:eastAsia="Tahoma"/>
          <w:bCs/>
          <w:sz w:val="28"/>
          <w:szCs w:val="28"/>
          <w:lang w:bidi="ru-RU"/>
        </w:rPr>
        <w:br/>
        <w:t xml:space="preserve">                           </w:t>
      </w:r>
      <w:r w:rsidRPr="00FE17A4">
        <w:rPr>
          <w:rFonts w:eastAsia="Tahoma"/>
          <w:bCs/>
          <w:sz w:val="28"/>
          <w:szCs w:val="28"/>
          <w:lang w:bidi="ru-RU"/>
        </w:rPr>
        <w:tab/>
      </w:r>
      <w:r w:rsidRPr="00FE17A4">
        <w:rPr>
          <w:rFonts w:eastAsia="Tahoma"/>
          <w:bCs/>
          <w:sz w:val="28"/>
          <w:szCs w:val="28"/>
          <w:lang w:bidi="ru-RU"/>
        </w:rPr>
        <w:tab/>
      </w:r>
      <w:r w:rsidRPr="00FE17A4">
        <w:rPr>
          <w:rFonts w:eastAsia="Tahoma"/>
          <w:bCs/>
          <w:sz w:val="28"/>
          <w:szCs w:val="28"/>
          <w:lang w:bidi="ru-RU"/>
        </w:rPr>
        <w:tab/>
      </w:r>
      <w:r w:rsidRPr="00FE17A4">
        <w:rPr>
          <w:rFonts w:eastAsia="Tahoma"/>
          <w:bCs/>
          <w:sz w:val="28"/>
          <w:szCs w:val="28"/>
          <w:lang w:bidi="ru-RU"/>
        </w:rPr>
        <w:tab/>
        <w:t xml:space="preserve">            </w:t>
      </w:r>
      <w:r w:rsidRPr="00FE17A4">
        <w:rPr>
          <w:rFonts w:eastAsia="Tahoma"/>
          <w:sz w:val="20"/>
          <w:szCs w:val="28"/>
          <w:lang w:bidi="ru-RU"/>
        </w:rPr>
        <w:t>(дата и номер регистрации)</w:t>
      </w:r>
    </w:p>
    <w:p w:rsidR="00D10428" w:rsidRPr="00FE17A4" w:rsidRDefault="00D10428" w:rsidP="00D104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ahoma"/>
          <w:bCs/>
          <w:sz w:val="28"/>
          <w:szCs w:val="28"/>
          <w:lang w:bidi="ru-RU"/>
        </w:rPr>
      </w:pPr>
      <w:r w:rsidRPr="00FE17A4">
        <w:rPr>
          <w:rFonts w:eastAsia="Tahoma"/>
          <w:bCs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Pr="00FE17A4" w:rsidDel="003B08D5">
        <w:rPr>
          <w:rFonts w:eastAsia="Tahoma"/>
          <w:bCs/>
          <w:sz w:val="28"/>
          <w:szCs w:val="28"/>
          <w:lang w:bidi="ru-RU"/>
        </w:rPr>
        <w:t xml:space="preserve"> </w:t>
      </w:r>
      <w:r w:rsidRPr="00FE17A4">
        <w:rPr>
          <w:rFonts w:eastAsia="Tahoma"/>
          <w:bCs/>
          <w:sz w:val="28"/>
          <w:szCs w:val="28"/>
          <w:lang w:bidi="ru-RU"/>
        </w:rPr>
        <w:t>без рассмотрения _________________________</w:t>
      </w:r>
      <w:r w:rsidR="002A4623">
        <w:rPr>
          <w:rFonts w:eastAsia="Tahoma"/>
          <w:bCs/>
          <w:sz w:val="28"/>
          <w:szCs w:val="28"/>
          <w:lang w:bidi="ru-RU"/>
        </w:rPr>
        <w:t>____________________________</w:t>
      </w:r>
      <w:r w:rsidRPr="00FE17A4">
        <w:rPr>
          <w:rFonts w:eastAsia="Tahoma"/>
          <w:bCs/>
          <w:sz w:val="28"/>
          <w:szCs w:val="28"/>
          <w:lang w:bidi="ru-RU"/>
        </w:rPr>
        <w:t>_ ____________________________</w:t>
      </w:r>
      <w:r w:rsidR="002A4623">
        <w:rPr>
          <w:rFonts w:eastAsia="Tahoma"/>
          <w:bCs/>
          <w:sz w:val="28"/>
          <w:szCs w:val="28"/>
          <w:lang w:bidi="ru-RU"/>
        </w:rPr>
        <w:t>____________________________</w:t>
      </w:r>
      <w:r w:rsidRPr="00FE17A4">
        <w:rPr>
          <w:rFonts w:eastAsia="Tahoma"/>
          <w:bCs/>
          <w:sz w:val="28"/>
          <w:szCs w:val="28"/>
          <w:lang w:bidi="ru-RU"/>
        </w:rPr>
        <w:t>__________</w:t>
      </w:r>
    </w:p>
    <w:p w:rsidR="00D10428" w:rsidRPr="00FE17A4" w:rsidRDefault="00D10428" w:rsidP="00D10428">
      <w:pPr>
        <w:widowControl w:val="0"/>
        <w:spacing w:line="276" w:lineRule="auto"/>
        <w:jc w:val="center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D10428" w:rsidRPr="00FE17A4" w:rsidRDefault="00D10428" w:rsidP="00D10428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 xml:space="preserve">принято </w:t>
      </w:r>
      <w:r w:rsidRPr="00FE17A4">
        <w:rPr>
          <w:rFonts w:eastAsia="Tahoma"/>
          <w:bCs/>
          <w:sz w:val="28"/>
          <w:szCs w:val="28"/>
          <w:lang w:bidi="ru-RU"/>
        </w:rPr>
        <w:t>решение</w:t>
      </w:r>
      <w:r w:rsidRPr="00FE17A4">
        <w:rPr>
          <w:rFonts w:eastAsia="Tahoma"/>
          <w:sz w:val="28"/>
          <w:szCs w:val="28"/>
          <w:lang w:bidi="ru-RU"/>
        </w:rPr>
        <w:t xml:space="preserve"> об оставлении заявления </w:t>
      </w:r>
      <w:r w:rsidRPr="00FE17A4">
        <w:rPr>
          <w:rFonts w:eastAsia="Tahoma"/>
          <w:bCs/>
          <w:sz w:val="28"/>
          <w:szCs w:val="28"/>
          <w:lang w:bidi="ru-RU"/>
        </w:rPr>
        <w:t>о выдаче градостроительного плана земельного участка</w:t>
      </w:r>
      <w:r w:rsidRPr="00FE17A4" w:rsidDel="003B08D5">
        <w:rPr>
          <w:rFonts w:eastAsia="Tahoma"/>
          <w:bCs/>
          <w:sz w:val="28"/>
          <w:szCs w:val="28"/>
          <w:lang w:bidi="ru-RU"/>
        </w:rPr>
        <w:t xml:space="preserve"> </w:t>
      </w:r>
      <w:r w:rsidRPr="00FE17A4">
        <w:rPr>
          <w:rFonts w:eastAsia="Tahoma"/>
          <w:sz w:val="28"/>
          <w:szCs w:val="28"/>
          <w:lang w:bidi="ru-RU"/>
        </w:rPr>
        <w:t xml:space="preserve">от </w:t>
      </w:r>
      <w:r w:rsidRPr="00FE17A4">
        <w:rPr>
          <w:rFonts w:eastAsia="Tahoma"/>
          <w:bCs/>
          <w:sz w:val="28"/>
          <w:szCs w:val="28"/>
          <w:lang w:bidi="ru-RU"/>
        </w:rPr>
        <w:t>__________ № __________</w:t>
      </w:r>
      <w:r w:rsidRPr="00FE17A4">
        <w:rPr>
          <w:rFonts w:eastAsia="Tahoma"/>
          <w:sz w:val="28"/>
          <w:szCs w:val="28"/>
          <w:lang w:bidi="ru-RU"/>
        </w:rPr>
        <w:t xml:space="preserve"> без рассмотрения.</w:t>
      </w:r>
    </w:p>
    <w:p w:rsidR="00D10428" w:rsidRPr="00FE17A4" w:rsidRDefault="00D10428" w:rsidP="00D10428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0"/>
          <w:szCs w:val="28"/>
          <w:lang w:bidi="ru-RU"/>
        </w:rPr>
        <w:t xml:space="preserve">                                                                (дата и номер регистрации)</w:t>
      </w:r>
    </w:p>
    <w:p w:rsidR="00D10428" w:rsidRPr="00FE17A4" w:rsidRDefault="00D10428" w:rsidP="00D1042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10428" w:rsidRPr="00FE17A4" w:rsidTr="00D5774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D10428" w:rsidRPr="00FE17A4" w:rsidRDefault="00D10428" w:rsidP="00D10428">
      <w:pPr>
        <w:widowControl w:val="0"/>
        <w:outlineLvl w:val="0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Дата</w:t>
      </w:r>
    </w:p>
    <w:p w:rsidR="00D10428" w:rsidRPr="00FE17A4" w:rsidRDefault="00D10428" w:rsidP="00D10428">
      <w:pPr>
        <w:widowControl w:val="0"/>
        <w:jc w:val="right"/>
        <w:rPr>
          <w:bCs/>
          <w:sz w:val="28"/>
          <w:szCs w:val="28"/>
        </w:rPr>
      </w:pPr>
      <w:r w:rsidRPr="00FE17A4">
        <w:rPr>
          <w:rFonts w:eastAsia="Calibri"/>
          <w:sz w:val="28"/>
          <w:szCs w:val="28"/>
          <w:lang w:eastAsia="en-US"/>
        </w:rPr>
        <w:br w:type="page"/>
      </w:r>
      <w:r w:rsidRPr="00FE17A4">
        <w:rPr>
          <w:bCs/>
          <w:sz w:val="28"/>
          <w:szCs w:val="28"/>
        </w:rPr>
        <w:lastRenderedPageBreak/>
        <w:t>Приложение № 9</w:t>
      </w:r>
    </w:p>
    <w:p w:rsidR="00D10428" w:rsidRPr="00FE17A4" w:rsidRDefault="00D10428" w:rsidP="00D10428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E17A4">
        <w:rPr>
          <w:sz w:val="28"/>
          <w:szCs w:val="28"/>
        </w:rPr>
        <w:t>к Административному регламенту</w:t>
      </w:r>
    </w:p>
    <w:p w:rsidR="00D10428" w:rsidRPr="00FE17A4" w:rsidRDefault="00D10428" w:rsidP="00D1042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E17A4">
        <w:rPr>
          <w:sz w:val="28"/>
          <w:szCs w:val="28"/>
        </w:rPr>
        <w:t xml:space="preserve">по предоставлению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</w:t>
      </w:r>
    </w:p>
    <w:p w:rsidR="00D10428" w:rsidRPr="00FE17A4" w:rsidRDefault="00D10428" w:rsidP="00D10428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FE17A4">
        <w:rPr>
          <w:rFonts w:eastAsia="Calibri"/>
          <w:sz w:val="28"/>
          <w:szCs w:val="28"/>
          <w:lang w:eastAsia="en-US"/>
        </w:rPr>
        <w:t>Рекомендуемая форма</w:t>
      </w:r>
    </w:p>
    <w:p w:rsidR="00D10428" w:rsidRPr="00FE17A4" w:rsidRDefault="00D10428" w:rsidP="00D10428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D10428" w:rsidRPr="00FE17A4" w:rsidRDefault="00D10428" w:rsidP="00D10428">
      <w:pPr>
        <w:widowControl w:val="0"/>
        <w:rPr>
          <w:rFonts w:eastAsia="Tahoma"/>
          <w:bCs/>
          <w:sz w:val="28"/>
          <w:szCs w:val="28"/>
          <w:lang w:bidi="ru-RU"/>
        </w:rPr>
      </w:pPr>
    </w:p>
    <w:p w:rsidR="00D10428" w:rsidRPr="00FE17A4" w:rsidRDefault="00D10428" w:rsidP="00D10428">
      <w:pPr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Кому ____________________________________</w:t>
      </w:r>
    </w:p>
    <w:p w:rsidR="00D10428" w:rsidRPr="00FE17A4" w:rsidRDefault="00D10428" w:rsidP="00D10428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sz w:val="20"/>
          <w:szCs w:val="20"/>
          <w:lang w:bidi="ru-RU"/>
        </w:rPr>
      </w:pPr>
      <w:r w:rsidRPr="00FE17A4">
        <w:rPr>
          <w:rFonts w:eastAsia="Tahoma"/>
          <w:sz w:val="20"/>
          <w:szCs w:val="20"/>
          <w:lang w:bidi="ru-RU"/>
        </w:rPr>
        <w:t>(фамилия, имя, отчество (при наличии) заявителя</w:t>
      </w:r>
      <w:r w:rsidRPr="00FE17A4">
        <w:rPr>
          <w:rFonts w:eastAsia="Tahoma"/>
          <w:sz w:val="20"/>
          <w:szCs w:val="20"/>
          <w:vertAlign w:val="superscript"/>
          <w:lang w:bidi="ru-RU"/>
        </w:rPr>
        <w:footnoteReference w:id="8"/>
      </w:r>
      <w:r w:rsidRPr="00FE17A4">
        <w:rPr>
          <w:rFonts w:eastAsia="Tahoma"/>
          <w:sz w:val="20"/>
          <w:szCs w:val="20"/>
          <w:lang w:bidi="ru-RU"/>
        </w:rPr>
        <w:t>, ОГРНИП (для физического лица, зарегистрированного в качестве инди</w:t>
      </w:r>
      <w:r w:rsidR="002A4623">
        <w:rPr>
          <w:rFonts w:eastAsia="Tahoma"/>
          <w:sz w:val="20"/>
          <w:szCs w:val="20"/>
          <w:lang w:bidi="ru-RU"/>
        </w:rPr>
        <w:t xml:space="preserve">видуального предпринимателя) – </w:t>
      </w:r>
      <w:r w:rsidRPr="00FE17A4">
        <w:rPr>
          <w:rFonts w:eastAsia="Tahoma"/>
          <w:sz w:val="20"/>
          <w:szCs w:val="20"/>
          <w:lang w:bidi="ru-RU"/>
        </w:rPr>
        <w:t>для физического лица, полное наименование заявителя, ИНН, ОГРН – для юридического лица,</w:t>
      </w:r>
    </w:p>
    <w:p w:rsidR="00D10428" w:rsidRPr="00FE17A4" w:rsidRDefault="00D10428" w:rsidP="00D10428">
      <w:pPr>
        <w:widowControl w:val="0"/>
        <w:autoSpaceDE w:val="0"/>
        <w:autoSpaceDN w:val="0"/>
        <w:adjustRightInd w:val="0"/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_________________________________________</w:t>
      </w:r>
    </w:p>
    <w:p w:rsidR="00D10428" w:rsidRPr="00FE17A4" w:rsidRDefault="00D10428" w:rsidP="00D10428">
      <w:pPr>
        <w:widowControl w:val="0"/>
        <w:jc w:val="right"/>
        <w:rPr>
          <w:rFonts w:eastAsia="Tahoma"/>
          <w:b/>
          <w:sz w:val="20"/>
          <w:szCs w:val="20"/>
          <w:lang w:bidi="ru-RU"/>
        </w:rPr>
      </w:pPr>
      <w:r w:rsidRPr="00FE17A4"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D10428" w:rsidRPr="00FE17A4" w:rsidRDefault="00D10428" w:rsidP="00D10428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D10428" w:rsidRPr="00FE17A4" w:rsidRDefault="00D10428" w:rsidP="00D10428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FE17A4">
        <w:rPr>
          <w:rFonts w:eastAsia="Tahoma"/>
          <w:b/>
          <w:sz w:val="28"/>
          <w:szCs w:val="28"/>
          <w:lang w:bidi="ru-RU"/>
        </w:rPr>
        <w:t>Р Е Ш Е Н И Е</w:t>
      </w:r>
      <w:r w:rsidRPr="00FE17A4">
        <w:rPr>
          <w:rFonts w:eastAsia="Tahoma"/>
          <w:b/>
          <w:sz w:val="28"/>
          <w:szCs w:val="28"/>
          <w:lang w:bidi="ru-RU"/>
        </w:rPr>
        <w:br/>
      </w:r>
      <w:r w:rsidRPr="00FE17A4">
        <w:rPr>
          <w:rFonts w:eastAsia="Tahoma"/>
          <w:b/>
          <w:bCs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:rsidR="00D10428" w:rsidRPr="00FE17A4" w:rsidRDefault="00D10428" w:rsidP="00D10428">
      <w:pPr>
        <w:widowControl w:val="0"/>
        <w:jc w:val="both"/>
        <w:rPr>
          <w:rFonts w:eastAsia="Tahoma"/>
          <w:szCs w:val="28"/>
          <w:lang w:bidi="ru-RU"/>
        </w:rPr>
      </w:pPr>
      <w:r w:rsidRPr="00FE17A4">
        <w:rPr>
          <w:rFonts w:eastAsia="Tahoma"/>
          <w:szCs w:val="28"/>
          <w:lang w:bidi="ru-RU"/>
        </w:rPr>
        <w:t xml:space="preserve">__________________________________________________________________________________ </w:t>
      </w:r>
    </w:p>
    <w:p w:rsidR="00D10428" w:rsidRPr="00FE17A4" w:rsidRDefault="00D10428" w:rsidP="00D10428">
      <w:pPr>
        <w:widowControl w:val="0"/>
        <w:jc w:val="center"/>
        <w:rPr>
          <w:rFonts w:eastAsia="Tahoma"/>
          <w:sz w:val="20"/>
          <w:szCs w:val="28"/>
          <w:lang w:bidi="ru-RU"/>
        </w:rPr>
      </w:pPr>
      <w:r w:rsidRPr="00FE17A4">
        <w:rPr>
          <w:rFonts w:eastAsia="Tahoma"/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D10428" w:rsidRPr="00FE17A4" w:rsidRDefault="00D10428" w:rsidP="00D10428">
      <w:pPr>
        <w:widowControl w:val="0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 xml:space="preserve">по результатам рассмотрения заявления </w:t>
      </w:r>
      <w:r w:rsidRPr="00FE17A4">
        <w:rPr>
          <w:rFonts w:eastAsia="Tahoma"/>
          <w:bCs/>
          <w:sz w:val="28"/>
          <w:szCs w:val="28"/>
          <w:lang w:bidi="ru-RU"/>
        </w:rPr>
        <w:t xml:space="preserve">о выдаче дубликата градостроительного плана земельного участка </w:t>
      </w:r>
      <w:r w:rsidRPr="00FE17A4">
        <w:rPr>
          <w:rFonts w:eastAsia="Tahoma"/>
          <w:sz w:val="28"/>
          <w:szCs w:val="28"/>
          <w:lang w:bidi="ru-RU"/>
        </w:rPr>
        <w:t xml:space="preserve">от __________________ № _________________ принято </w:t>
      </w:r>
    </w:p>
    <w:p w:rsidR="00D10428" w:rsidRPr="00FE17A4" w:rsidRDefault="00D10428" w:rsidP="00D10428">
      <w:pPr>
        <w:widowControl w:val="0"/>
        <w:ind w:left="4248" w:firstLine="708"/>
        <w:jc w:val="both"/>
        <w:rPr>
          <w:rFonts w:eastAsia="Tahoma"/>
          <w:sz w:val="20"/>
          <w:szCs w:val="28"/>
          <w:lang w:bidi="ru-RU"/>
        </w:rPr>
      </w:pPr>
      <w:r w:rsidRPr="00FE17A4">
        <w:rPr>
          <w:rFonts w:eastAsia="Tahoma"/>
          <w:sz w:val="20"/>
          <w:szCs w:val="28"/>
          <w:lang w:bidi="ru-RU"/>
        </w:rPr>
        <w:t>(дата и номер регистрации)</w:t>
      </w:r>
    </w:p>
    <w:p w:rsidR="00D10428" w:rsidRPr="00FE17A4" w:rsidRDefault="00D10428" w:rsidP="00D10428">
      <w:pPr>
        <w:widowControl w:val="0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:rsidR="00D10428" w:rsidRPr="00FE17A4" w:rsidRDefault="00D10428" w:rsidP="00D10428">
      <w:pPr>
        <w:widowControl w:val="0"/>
        <w:jc w:val="both"/>
        <w:rPr>
          <w:rFonts w:eastAsia="Tahoma"/>
          <w:i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D10428" w:rsidRPr="00FE17A4" w:rsidTr="00D5774C">
        <w:trPr>
          <w:trHeight w:val="871"/>
        </w:trPr>
        <w:tc>
          <w:tcPr>
            <w:tcW w:w="1201" w:type="dxa"/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№ пункта Админи-стратив-ного регламен-та</w:t>
            </w:r>
          </w:p>
        </w:tc>
        <w:tc>
          <w:tcPr>
            <w:tcW w:w="4678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253" w:type="dxa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D10428" w:rsidRPr="00FE17A4" w:rsidTr="00D5774C">
        <w:trPr>
          <w:trHeight w:val="1051"/>
        </w:trPr>
        <w:tc>
          <w:tcPr>
            <w:tcW w:w="1201" w:type="dxa"/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пункт 2.16.3 </w:t>
            </w:r>
          </w:p>
        </w:tc>
        <w:tc>
          <w:tcPr>
            <w:tcW w:w="4678" w:type="dxa"/>
          </w:tcPr>
          <w:p w:rsidR="00D10428" w:rsidRPr="00FE17A4" w:rsidRDefault="00D10428" w:rsidP="00D5774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4253" w:type="dxa"/>
          </w:tcPr>
          <w:p w:rsidR="00D10428" w:rsidRPr="00FE17A4" w:rsidRDefault="00D10428" w:rsidP="00D5774C">
            <w:pPr>
              <w:widowControl w:val="0"/>
              <w:rPr>
                <w:rFonts w:eastAsia="Tahoma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</w:tbl>
    <w:p w:rsidR="00D10428" w:rsidRPr="00FE17A4" w:rsidRDefault="00D10428" w:rsidP="00D10428">
      <w:pPr>
        <w:widowControl w:val="0"/>
        <w:ind w:firstLine="708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Вы вправе повторно обратиться с заявлением </w:t>
      </w:r>
      <w:r w:rsidRPr="00FE17A4">
        <w:rPr>
          <w:bCs/>
          <w:sz w:val="28"/>
          <w:szCs w:val="28"/>
        </w:rPr>
        <w:t xml:space="preserve">о выдаче дубликата градостроительного плана земельного участка </w:t>
      </w:r>
      <w:r w:rsidRPr="00FE17A4">
        <w:rPr>
          <w:sz w:val="28"/>
          <w:szCs w:val="28"/>
        </w:rPr>
        <w:t xml:space="preserve">после устранения указанного </w:t>
      </w:r>
      <w:r w:rsidRPr="00FE17A4">
        <w:rPr>
          <w:sz w:val="28"/>
          <w:szCs w:val="28"/>
        </w:rPr>
        <w:lastRenderedPageBreak/>
        <w:t>нарушения.</w:t>
      </w:r>
    </w:p>
    <w:p w:rsidR="00D10428" w:rsidRPr="00FE17A4" w:rsidRDefault="00D10428" w:rsidP="00D10428">
      <w:pPr>
        <w:widowControl w:val="0"/>
        <w:ind w:firstLine="708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Данный отказ может быть обжалован в досудебном порядке путем направления жалобы в __________________</w:t>
      </w:r>
      <w:r w:rsidR="002A4623">
        <w:rPr>
          <w:sz w:val="28"/>
          <w:szCs w:val="28"/>
        </w:rPr>
        <w:t>____________________________</w:t>
      </w:r>
      <w:r w:rsidRPr="00FE17A4">
        <w:rPr>
          <w:sz w:val="28"/>
          <w:szCs w:val="28"/>
        </w:rPr>
        <w:t>, а также в судебном порядке.</w:t>
      </w:r>
    </w:p>
    <w:p w:rsidR="00D10428" w:rsidRPr="00FE17A4" w:rsidRDefault="002A4623" w:rsidP="00D1042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</w:t>
      </w:r>
      <w:r w:rsidR="00D10428" w:rsidRPr="00FE17A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</w:t>
      </w:r>
      <w:r w:rsidR="00D10428" w:rsidRPr="00FE17A4">
        <w:rPr>
          <w:sz w:val="28"/>
          <w:szCs w:val="28"/>
        </w:rPr>
        <w:t>________</w:t>
      </w:r>
      <w:r w:rsidR="00D10428" w:rsidRPr="00FE17A4">
        <w:rPr>
          <w:sz w:val="28"/>
          <w:szCs w:val="28"/>
        </w:rPr>
        <w:br/>
        <w:t xml:space="preserve">__________________________________________________________________.    </w:t>
      </w:r>
    </w:p>
    <w:p w:rsidR="00D10428" w:rsidRPr="00FE17A4" w:rsidRDefault="00D10428" w:rsidP="00D10428">
      <w:pPr>
        <w:widowControl w:val="0"/>
        <w:ind w:firstLine="708"/>
        <w:jc w:val="center"/>
        <w:rPr>
          <w:sz w:val="20"/>
          <w:szCs w:val="28"/>
        </w:rPr>
      </w:pPr>
      <w:r w:rsidRPr="00FE17A4">
        <w:rPr>
          <w:sz w:val="20"/>
          <w:szCs w:val="28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D10428" w:rsidRPr="00FE17A4" w:rsidRDefault="00D10428" w:rsidP="00D10428">
      <w:pPr>
        <w:widowControl w:val="0"/>
        <w:ind w:firstLine="708"/>
        <w:jc w:val="center"/>
        <w:rPr>
          <w:sz w:val="28"/>
          <w:szCs w:val="28"/>
        </w:rPr>
      </w:pPr>
    </w:p>
    <w:p w:rsidR="00D10428" w:rsidRPr="00FE17A4" w:rsidRDefault="00D10428" w:rsidP="00D10428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10428" w:rsidRPr="00FE17A4" w:rsidTr="00D5774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10428" w:rsidRPr="00FE17A4" w:rsidTr="00D5774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10428" w:rsidRPr="00FE17A4" w:rsidRDefault="00D10428" w:rsidP="00D5774C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D10428" w:rsidRPr="00FE17A4" w:rsidRDefault="00D10428" w:rsidP="00D10428">
      <w:pPr>
        <w:widowControl w:val="0"/>
        <w:spacing w:before="120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Дата</w:t>
      </w:r>
    </w:p>
    <w:p w:rsidR="00500E7B" w:rsidRPr="00FE17A4" w:rsidRDefault="00D10428" w:rsidP="00FE17A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E17A4">
        <w:rPr>
          <w:rFonts w:eastAsia="Tahoma"/>
          <w:sz w:val="28"/>
          <w:szCs w:val="28"/>
          <w:lang w:bidi="ru-RU"/>
        </w:rPr>
        <w:br w:type="page"/>
      </w:r>
      <w:r w:rsidR="00500E7B" w:rsidRPr="00FE17A4">
        <w:rPr>
          <w:bCs/>
          <w:sz w:val="28"/>
          <w:szCs w:val="28"/>
        </w:rPr>
        <w:lastRenderedPageBreak/>
        <w:t xml:space="preserve">Приложение № </w:t>
      </w:r>
      <w:r w:rsidR="009918C9" w:rsidRPr="00FE17A4">
        <w:rPr>
          <w:bCs/>
          <w:sz w:val="28"/>
          <w:szCs w:val="28"/>
        </w:rPr>
        <w:t>10</w:t>
      </w:r>
    </w:p>
    <w:p w:rsidR="00500E7B" w:rsidRPr="00FE17A4" w:rsidRDefault="00500E7B" w:rsidP="00197270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E17A4">
        <w:rPr>
          <w:sz w:val="28"/>
          <w:szCs w:val="28"/>
        </w:rPr>
        <w:t>к Административному регламенту</w:t>
      </w:r>
    </w:p>
    <w:p w:rsidR="00500E7B" w:rsidRPr="00FE17A4" w:rsidRDefault="00500E7B" w:rsidP="00197270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E17A4">
        <w:rPr>
          <w:sz w:val="28"/>
          <w:szCs w:val="28"/>
        </w:rPr>
        <w:t xml:space="preserve">по предоставлению </w:t>
      </w:r>
      <w:r w:rsidR="00783AFA">
        <w:rPr>
          <w:sz w:val="28"/>
          <w:szCs w:val="28"/>
        </w:rPr>
        <w:t>муниципальной</w:t>
      </w:r>
      <w:r w:rsidRPr="00FE17A4">
        <w:rPr>
          <w:sz w:val="28"/>
          <w:szCs w:val="28"/>
        </w:rPr>
        <w:t xml:space="preserve"> услуги</w:t>
      </w:r>
    </w:p>
    <w:p w:rsidR="00FD0451" w:rsidRPr="00FE17A4" w:rsidRDefault="00FD0451" w:rsidP="00197270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FD0451" w:rsidRPr="00FE17A4" w:rsidRDefault="00FD0451" w:rsidP="00197270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FD0451" w:rsidRPr="00FE17A4" w:rsidRDefault="00FD0451" w:rsidP="00197270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FD0451" w:rsidRPr="00FE17A4" w:rsidRDefault="001E4704" w:rsidP="00197270">
      <w:pPr>
        <w:ind w:left="5387"/>
        <w:jc w:val="right"/>
        <w:rPr>
          <w:rFonts w:eastAsia="Calibri"/>
          <w:sz w:val="28"/>
          <w:szCs w:val="28"/>
          <w:lang w:eastAsia="en-US"/>
        </w:rPr>
      </w:pPr>
      <w:r w:rsidRPr="00FE17A4">
        <w:rPr>
          <w:rFonts w:eastAsia="Calibri"/>
          <w:sz w:val="28"/>
          <w:szCs w:val="28"/>
          <w:lang w:eastAsia="en-US"/>
        </w:rPr>
        <w:t>Рекомендуемая форма</w:t>
      </w:r>
    </w:p>
    <w:p w:rsidR="00FD0451" w:rsidRPr="00FE17A4" w:rsidRDefault="00FD0451" w:rsidP="00197270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FD0451" w:rsidRPr="00FE17A4" w:rsidRDefault="00FD0451" w:rsidP="00197270">
      <w:pPr>
        <w:widowControl w:val="0"/>
        <w:rPr>
          <w:rFonts w:eastAsia="Tahoma"/>
          <w:bCs/>
          <w:sz w:val="28"/>
          <w:szCs w:val="28"/>
          <w:lang w:bidi="ru-RU"/>
        </w:rPr>
      </w:pPr>
    </w:p>
    <w:p w:rsidR="00FD0451" w:rsidRPr="00FE17A4" w:rsidRDefault="00FD0451" w:rsidP="00197270">
      <w:pPr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Кому ____________________________________</w:t>
      </w:r>
    </w:p>
    <w:p w:rsidR="00FD0451" w:rsidRPr="00FE17A4" w:rsidRDefault="00FD0451" w:rsidP="00197270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sz w:val="20"/>
          <w:szCs w:val="20"/>
          <w:lang w:bidi="ru-RU"/>
        </w:rPr>
      </w:pPr>
      <w:r w:rsidRPr="00FE17A4">
        <w:rPr>
          <w:rFonts w:eastAsia="Tahoma"/>
          <w:sz w:val="20"/>
          <w:szCs w:val="20"/>
          <w:lang w:bidi="ru-RU"/>
        </w:rPr>
        <w:t>(фамилия, имя, отчество (при наличии) заявителя</w:t>
      </w:r>
      <w:r w:rsidRPr="00FE17A4">
        <w:rPr>
          <w:rFonts w:eastAsia="Tahoma"/>
          <w:sz w:val="20"/>
          <w:szCs w:val="20"/>
          <w:vertAlign w:val="superscript"/>
          <w:lang w:bidi="ru-RU"/>
        </w:rPr>
        <w:footnoteReference w:id="9"/>
      </w:r>
      <w:r w:rsidRPr="00FE17A4">
        <w:rPr>
          <w:rFonts w:eastAsia="Tahoma"/>
          <w:sz w:val="20"/>
          <w:szCs w:val="20"/>
          <w:lang w:bidi="ru-RU"/>
        </w:rPr>
        <w:t>, ОГРНИП (для физического лица, зарегистрированного в качестве инди</w:t>
      </w:r>
      <w:r w:rsidR="002A4623">
        <w:rPr>
          <w:rFonts w:eastAsia="Tahoma"/>
          <w:sz w:val="20"/>
          <w:szCs w:val="20"/>
          <w:lang w:bidi="ru-RU"/>
        </w:rPr>
        <w:t xml:space="preserve">видуального предпринимателя) – </w:t>
      </w:r>
      <w:r w:rsidRPr="00FE17A4">
        <w:rPr>
          <w:rFonts w:eastAsia="Tahoma"/>
          <w:sz w:val="20"/>
          <w:szCs w:val="20"/>
          <w:lang w:bidi="ru-RU"/>
        </w:rPr>
        <w:t>для физического лица, полное наименование заявителя, ИНН, ОГРН – для юридического лица,</w:t>
      </w:r>
    </w:p>
    <w:p w:rsidR="00FD0451" w:rsidRPr="00FE17A4" w:rsidRDefault="00FD0451" w:rsidP="00197270">
      <w:pPr>
        <w:widowControl w:val="0"/>
        <w:autoSpaceDE w:val="0"/>
        <w:autoSpaceDN w:val="0"/>
        <w:adjustRightInd w:val="0"/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_________________________________________</w:t>
      </w:r>
    </w:p>
    <w:p w:rsidR="00FD0451" w:rsidRPr="00FE17A4" w:rsidRDefault="00FD0451" w:rsidP="00197270">
      <w:pPr>
        <w:widowControl w:val="0"/>
        <w:autoSpaceDE w:val="0"/>
        <w:autoSpaceDN w:val="0"/>
        <w:adjustRightInd w:val="0"/>
        <w:ind w:left="4820"/>
        <w:jc w:val="center"/>
        <w:rPr>
          <w:rFonts w:eastAsia="Tahoma"/>
          <w:sz w:val="20"/>
          <w:szCs w:val="20"/>
          <w:lang w:bidi="ru-RU"/>
        </w:rPr>
      </w:pPr>
      <w:r w:rsidRPr="00FE17A4">
        <w:rPr>
          <w:rFonts w:eastAsia="Tahoma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FE17A4" w:rsidRDefault="00FD0451" w:rsidP="00197270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FD0451" w:rsidRPr="00FE17A4" w:rsidRDefault="00FD0451" w:rsidP="00197270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FD0451" w:rsidRPr="00FE17A4" w:rsidRDefault="00FD0451" w:rsidP="00197270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FD0451" w:rsidRPr="00FE17A4" w:rsidRDefault="00FD0451" w:rsidP="00197270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FE17A4">
        <w:rPr>
          <w:rFonts w:eastAsia="Tahoma"/>
          <w:b/>
          <w:sz w:val="28"/>
          <w:szCs w:val="28"/>
          <w:lang w:bidi="ru-RU"/>
        </w:rPr>
        <w:t>Р Е Ш Е Н И Е</w:t>
      </w:r>
      <w:r w:rsidRPr="00FE17A4">
        <w:rPr>
          <w:rFonts w:eastAsia="Tahoma"/>
          <w:b/>
          <w:sz w:val="28"/>
          <w:szCs w:val="28"/>
          <w:lang w:bidi="ru-RU"/>
        </w:rPr>
        <w:br/>
        <w:t>об отказе во внесении исправлений</w:t>
      </w:r>
      <w:r w:rsidRPr="00FE17A4">
        <w:rPr>
          <w:rFonts w:eastAsia="Tahoma"/>
          <w:b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:rsidR="00FD0451" w:rsidRPr="00FE17A4" w:rsidRDefault="00FD0451" w:rsidP="00197270">
      <w:pPr>
        <w:widowControl w:val="0"/>
        <w:jc w:val="both"/>
        <w:rPr>
          <w:rFonts w:eastAsia="Tahoma"/>
          <w:szCs w:val="28"/>
          <w:lang w:bidi="ru-RU"/>
        </w:rPr>
      </w:pPr>
      <w:r w:rsidRPr="00FE17A4">
        <w:rPr>
          <w:rFonts w:eastAsia="Tahoma"/>
          <w:szCs w:val="28"/>
          <w:lang w:bidi="ru-RU"/>
        </w:rPr>
        <w:t xml:space="preserve">__________________________________________________________________________________ </w:t>
      </w:r>
    </w:p>
    <w:p w:rsidR="00FD0451" w:rsidRPr="00FE17A4" w:rsidRDefault="00FD0451" w:rsidP="00197270">
      <w:pPr>
        <w:widowControl w:val="0"/>
        <w:jc w:val="center"/>
        <w:rPr>
          <w:rFonts w:eastAsia="Tahoma"/>
          <w:sz w:val="20"/>
          <w:szCs w:val="28"/>
          <w:lang w:bidi="ru-RU"/>
        </w:rPr>
      </w:pPr>
      <w:r w:rsidRPr="00FE17A4">
        <w:rPr>
          <w:rFonts w:eastAsia="Tahoma"/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FD0451" w:rsidRPr="00FE17A4" w:rsidRDefault="00FD0451" w:rsidP="00197270">
      <w:pPr>
        <w:widowControl w:val="0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по результатам рассмотрения заявления об исправлении допущенных опечаток     и     ошибок в градостроительном плане земельного участка от ________________ № _______________ принято решение об отказе во внесении</w:t>
      </w:r>
    </w:p>
    <w:p w:rsidR="00FD0451" w:rsidRPr="00FE17A4" w:rsidRDefault="00FD0451" w:rsidP="00197270">
      <w:pPr>
        <w:widowControl w:val="0"/>
        <w:ind w:left="708" w:firstLine="708"/>
        <w:jc w:val="both"/>
        <w:rPr>
          <w:rFonts w:eastAsia="Tahoma"/>
          <w:sz w:val="20"/>
          <w:szCs w:val="28"/>
          <w:lang w:bidi="ru-RU"/>
        </w:rPr>
      </w:pPr>
      <w:r w:rsidRPr="00FE17A4">
        <w:rPr>
          <w:rFonts w:eastAsia="Tahoma"/>
          <w:sz w:val="20"/>
          <w:szCs w:val="28"/>
          <w:lang w:bidi="ru-RU"/>
        </w:rPr>
        <w:t>(дата и номер регистрации)</w:t>
      </w:r>
    </w:p>
    <w:p w:rsidR="00FD0451" w:rsidRPr="00FE17A4" w:rsidRDefault="00FD0451" w:rsidP="00197270">
      <w:pPr>
        <w:widowControl w:val="0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 xml:space="preserve">исправлений в градостроительный план земельного участка. </w:t>
      </w:r>
    </w:p>
    <w:p w:rsidR="00FD0451" w:rsidRPr="00FE17A4" w:rsidRDefault="00FD0451" w:rsidP="00197270">
      <w:pPr>
        <w:widowControl w:val="0"/>
        <w:jc w:val="both"/>
        <w:rPr>
          <w:rFonts w:eastAsia="Tahoma"/>
          <w:i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FD0451" w:rsidRPr="00FE17A4" w:rsidTr="008F5302">
        <w:trPr>
          <w:trHeight w:val="1897"/>
        </w:trPr>
        <w:tc>
          <w:tcPr>
            <w:tcW w:w="1201" w:type="dxa"/>
          </w:tcPr>
          <w:p w:rsidR="00FD0451" w:rsidRPr="00FE17A4" w:rsidRDefault="00FD0451" w:rsidP="00197270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№ пункта </w:t>
            </w:r>
            <w:r w:rsidR="004712DA" w:rsidRPr="00FE17A4">
              <w:rPr>
                <w:rFonts w:eastAsia="Tahoma"/>
                <w:szCs w:val="26"/>
                <w:lang w:bidi="ru-RU"/>
              </w:rPr>
              <w:t>Админи</w:t>
            </w:r>
            <w:r w:rsidR="00B63F61" w:rsidRPr="00FE17A4">
              <w:rPr>
                <w:rFonts w:eastAsia="Tahoma"/>
                <w:szCs w:val="26"/>
                <w:lang w:bidi="ru-RU"/>
              </w:rPr>
              <w:t>-</w:t>
            </w:r>
            <w:r w:rsidR="004712DA" w:rsidRPr="00FE17A4">
              <w:rPr>
                <w:rFonts w:eastAsia="Tahoma"/>
                <w:szCs w:val="26"/>
                <w:lang w:bidi="ru-RU"/>
              </w:rPr>
              <w:t>стратив</w:t>
            </w:r>
            <w:r w:rsidR="00B63F61" w:rsidRPr="00FE17A4">
              <w:rPr>
                <w:rFonts w:eastAsia="Tahoma"/>
                <w:szCs w:val="26"/>
                <w:lang w:bidi="ru-RU"/>
              </w:rPr>
              <w:t>-</w:t>
            </w:r>
            <w:r w:rsidR="004712DA" w:rsidRPr="00FE17A4">
              <w:rPr>
                <w:rFonts w:eastAsia="Tahoma"/>
                <w:szCs w:val="26"/>
                <w:lang w:bidi="ru-RU"/>
              </w:rPr>
              <w:t>ного регламен</w:t>
            </w:r>
            <w:r w:rsidR="00B63F61" w:rsidRPr="00FE17A4">
              <w:rPr>
                <w:rFonts w:eastAsia="Tahoma"/>
                <w:szCs w:val="26"/>
                <w:lang w:bidi="ru-RU"/>
              </w:rPr>
              <w:t>-</w:t>
            </w:r>
            <w:r w:rsidR="004712DA" w:rsidRPr="00FE17A4">
              <w:rPr>
                <w:rFonts w:eastAsia="Tahoma"/>
                <w:szCs w:val="26"/>
                <w:lang w:bidi="ru-RU"/>
              </w:rPr>
              <w:t>та</w:t>
            </w:r>
          </w:p>
        </w:tc>
        <w:tc>
          <w:tcPr>
            <w:tcW w:w="4678" w:type="dxa"/>
          </w:tcPr>
          <w:p w:rsidR="00FD0451" w:rsidRPr="00FE17A4" w:rsidRDefault="00FD0451" w:rsidP="00197270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</w:t>
            </w:r>
            <w:r w:rsidR="00862AC9" w:rsidRPr="00FE17A4">
              <w:rPr>
                <w:rFonts w:eastAsia="Tahoma"/>
                <w:szCs w:val="26"/>
                <w:lang w:bidi="ru-RU"/>
              </w:rPr>
              <w:t>ствии с Административным регламентом</w:t>
            </w:r>
          </w:p>
        </w:tc>
        <w:tc>
          <w:tcPr>
            <w:tcW w:w="4253" w:type="dxa"/>
          </w:tcPr>
          <w:p w:rsidR="00FD0451" w:rsidRPr="00FE17A4" w:rsidRDefault="00FD0451" w:rsidP="00197270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Разъяснение прич</w:t>
            </w:r>
            <w:r w:rsidR="00B63F61" w:rsidRPr="00FE17A4">
              <w:rPr>
                <w:rFonts w:eastAsia="Tahoma"/>
                <w:szCs w:val="26"/>
                <w:lang w:bidi="ru-RU"/>
              </w:rPr>
              <w:t xml:space="preserve">ин отказа </w:t>
            </w:r>
            <w:r w:rsidRPr="00FE17A4">
              <w:rPr>
                <w:rFonts w:eastAsia="Tahoma"/>
                <w:szCs w:val="26"/>
                <w:lang w:bidi="ru-RU"/>
              </w:rPr>
              <w:t>во</w:t>
            </w:r>
            <w:r w:rsidR="00B63F61" w:rsidRPr="00FE17A4">
              <w:rPr>
                <w:rFonts w:eastAsia="Tahoma"/>
                <w:szCs w:val="26"/>
                <w:lang w:bidi="ru-RU"/>
              </w:rPr>
              <w:t> внесении исправлений в </w:t>
            </w:r>
            <w:r w:rsidRPr="00FE17A4">
              <w:rPr>
                <w:rFonts w:eastAsia="Tahoma"/>
                <w:szCs w:val="26"/>
                <w:lang w:bidi="ru-RU"/>
              </w:rPr>
              <w:t>градостроительный план земельного участка</w:t>
            </w:r>
          </w:p>
        </w:tc>
      </w:tr>
      <w:tr w:rsidR="00FD0451" w:rsidRPr="00FE17A4" w:rsidTr="00B63F61">
        <w:trPr>
          <w:trHeight w:val="1163"/>
        </w:trPr>
        <w:tc>
          <w:tcPr>
            <w:tcW w:w="1201" w:type="dxa"/>
          </w:tcPr>
          <w:p w:rsidR="00FD0451" w:rsidRPr="00FE17A4" w:rsidRDefault="00FD0451" w:rsidP="0011341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lastRenderedPageBreak/>
              <w:t xml:space="preserve">подпункт "а" пункта </w:t>
            </w:r>
            <w:r w:rsidR="002D2934" w:rsidRPr="00FE17A4">
              <w:rPr>
                <w:rFonts w:eastAsia="Tahoma"/>
                <w:szCs w:val="26"/>
                <w:lang w:bidi="ru-RU"/>
              </w:rPr>
              <w:t>2.</w:t>
            </w:r>
            <w:r w:rsidR="00215463" w:rsidRPr="00FE17A4">
              <w:rPr>
                <w:rFonts w:eastAsia="Tahoma"/>
                <w:szCs w:val="26"/>
                <w:lang w:bidi="ru-RU"/>
              </w:rPr>
              <w:t>16.2</w:t>
            </w:r>
          </w:p>
        </w:tc>
        <w:tc>
          <w:tcPr>
            <w:tcW w:w="4678" w:type="dxa"/>
          </w:tcPr>
          <w:p w:rsidR="00FD0451" w:rsidRPr="00FE17A4" w:rsidRDefault="00FD0451" w:rsidP="00197270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несоответствие заявителя кругу лиц, указа</w:t>
            </w:r>
            <w:r w:rsidR="004712DA" w:rsidRPr="00FE17A4">
              <w:rPr>
                <w:rFonts w:eastAsia="Tahoma"/>
                <w:szCs w:val="26"/>
                <w:lang w:bidi="ru-RU"/>
              </w:rPr>
              <w:t xml:space="preserve">нных в пункте </w:t>
            </w:r>
            <w:r w:rsidR="00927ABB" w:rsidRPr="00FE17A4">
              <w:rPr>
                <w:rFonts w:eastAsia="Tahoma"/>
                <w:szCs w:val="26"/>
                <w:lang w:bidi="ru-RU"/>
              </w:rPr>
              <w:t>1</w:t>
            </w:r>
            <w:r w:rsidR="0086374B" w:rsidRPr="00FE17A4">
              <w:rPr>
                <w:rFonts w:eastAsia="Tahoma"/>
                <w:szCs w:val="26"/>
                <w:lang w:bidi="ru-RU"/>
              </w:rPr>
              <w:t>.</w:t>
            </w:r>
            <w:r w:rsidR="004712DA" w:rsidRPr="00FE17A4">
              <w:rPr>
                <w:rFonts w:eastAsia="Tahoma"/>
                <w:szCs w:val="26"/>
                <w:lang w:bidi="ru-RU"/>
              </w:rPr>
              <w:t>2 Административного регламента</w:t>
            </w:r>
          </w:p>
        </w:tc>
        <w:tc>
          <w:tcPr>
            <w:tcW w:w="4253" w:type="dxa"/>
          </w:tcPr>
          <w:p w:rsidR="00FD0451" w:rsidRPr="00FE17A4" w:rsidRDefault="00FD0451" w:rsidP="00197270">
            <w:pPr>
              <w:widowControl w:val="0"/>
              <w:rPr>
                <w:rFonts w:eastAsia="Tahoma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  <w:tr w:rsidR="00FD0451" w:rsidRPr="00FE17A4" w:rsidTr="00B63F61">
        <w:trPr>
          <w:trHeight w:val="13"/>
        </w:trPr>
        <w:tc>
          <w:tcPr>
            <w:tcW w:w="1201" w:type="dxa"/>
          </w:tcPr>
          <w:p w:rsidR="00FD0451" w:rsidRPr="00FE17A4" w:rsidRDefault="00FD0451" w:rsidP="0011341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"б" пункта </w:t>
            </w:r>
            <w:r w:rsidR="002D2934" w:rsidRPr="00FE17A4">
              <w:rPr>
                <w:rFonts w:eastAsia="Tahoma"/>
                <w:szCs w:val="26"/>
                <w:lang w:bidi="ru-RU"/>
              </w:rPr>
              <w:t>2.</w:t>
            </w:r>
            <w:r w:rsidR="00215463" w:rsidRPr="00FE17A4">
              <w:rPr>
                <w:rFonts w:eastAsia="Tahoma"/>
                <w:szCs w:val="26"/>
                <w:lang w:bidi="ru-RU"/>
              </w:rPr>
              <w:t>16.2</w:t>
            </w:r>
          </w:p>
        </w:tc>
        <w:tc>
          <w:tcPr>
            <w:tcW w:w="4678" w:type="dxa"/>
          </w:tcPr>
          <w:p w:rsidR="00FD0451" w:rsidRPr="00FE17A4" w:rsidRDefault="00FD0451" w:rsidP="000B4CB4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4253" w:type="dxa"/>
          </w:tcPr>
          <w:p w:rsidR="00FD0451" w:rsidRPr="00FE17A4" w:rsidRDefault="00FD0451" w:rsidP="00197270">
            <w:pPr>
              <w:widowControl w:val="0"/>
              <w:rPr>
                <w:rFonts w:eastAsia="Tahoma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</w:tbl>
    <w:p w:rsidR="00FD0451" w:rsidRPr="00FE17A4" w:rsidRDefault="00FD0451" w:rsidP="00197270">
      <w:pPr>
        <w:widowControl w:val="0"/>
        <w:ind w:firstLine="708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FD0451" w:rsidRPr="00FE17A4" w:rsidRDefault="00FD0451" w:rsidP="00197270">
      <w:pPr>
        <w:widowControl w:val="0"/>
        <w:ind w:firstLine="708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FD0451" w:rsidRPr="00FE17A4" w:rsidRDefault="00487F71" w:rsidP="0019727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информируем: </w:t>
      </w:r>
      <w:r w:rsidR="00FD0451" w:rsidRPr="00FE17A4">
        <w:rPr>
          <w:sz w:val="28"/>
          <w:szCs w:val="28"/>
        </w:rPr>
        <w:t>______________________________________</w:t>
      </w:r>
      <w:r w:rsidR="00FD0451" w:rsidRPr="00FE17A4">
        <w:rPr>
          <w:sz w:val="28"/>
          <w:szCs w:val="28"/>
        </w:rPr>
        <w:br/>
        <w:t xml:space="preserve">______________________________________________________________________.    </w:t>
      </w:r>
    </w:p>
    <w:p w:rsidR="00FD0451" w:rsidRPr="00FE17A4" w:rsidRDefault="00FD0451" w:rsidP="00197270">
      <w:pPr>
        <w:widowControl w:val="0"/>
        <w:ind w:firstLine="708"/>
        <w:jc w:val="center"/>
        <w:rPr>
          <w:sz w:val="20"/>
          <w:szCs w:val="28"/>
        </w:rPr>
      </w:pPr>
      <w:r w:rsidRPr="00FE17A4">
        <w:rPr>
          <w:sz w:val="20"/>
          <w:szCs w:val="28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FD0451" w:rsidRPr="00FE17A4" w:rsidRDefault="00FD0451" w:rsidP="00197270">
      <w:pPr>
        <w:widowControl w:val="0"/>
        <w:ind w:firstLine="708"/>
        <w:jc w:val="center"/>
        <w:rPr>
          <w:sz w:val="28"/>
          <w:szCs w:val="28"/>
        </w:rPr>
      </w:pPr>
    </w:p>
    <w:p w:rsidR="00FD0451" w:rsidRPr="00FE17A4" w:rsidRDefault="00FD0451" w:rsidP="00197270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FE17A4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FE17A4" w:rsidRDefault="00FD0451" w:rsidP="00197270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FE17A4" w:rsidRDefault="00FD0451" w:rsidP="00197270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FE17A4" w:rsidRDefault="00FD0451" w:rsidP="00197270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FE17A4" w:rsidRDefault="00FD0451" w:rsidP="00197270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FE17A4" w:rsidRDefault="00FD0451" w:rsidP="00197270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FD0451" w:rsidRPr="00FE17A4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FE17A4" w:rsidRDefault="00FD0451" w:rsidP="00197270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FE17A4" w:rsidRDefault="00FD0451" w:rsidP="00197270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FE17A4" w:rsidRDefault="00FD0451" w:rsidP="00197270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FE17A4" w:rsidRDefault="00FD0451" w:rsidP="00197270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FE17A4" w:rsidRDefault="00FD0451" w:rsidP="00197270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:rsidR="00345A17" w:rsidRPr="00FE17A4" w:rsidRDefault="00345A17" w:rsidP="00FE17A4">
      <w:pPr>
        <w:widowControl w:val="0"/>
        <w:rPr>
          <w:rFonts w:eastAsia="Tahoma"/>
          <w:sz w:val="28"/>
          <w:szCs w:val="28"/>
          <w:lang w:bidi="ru-RU"/>
        </w:rPr>
      </w:pPr>
    </w:p>
    <w:p w:rsidR="00FD0451" w:rsidRPr="00FE17A4" w:rsidRDefault="00FD0451" w:rsidP="00FE17A4">
      <w:pPr>
        <w:widowControl w:val="0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Дата</w:t>
      </w:r>
    </w:p>
    <w:sectPr w:rsidR="00FD0451" w:rsidRPr="00FE17A4" w:rsidSect="0049685F">
      <w:footerReference w:type="default" r:id="rId12"/>
      <w:footnotePr>
        <w:numRestart w:val="eachPage"/>
      </w:footnotePr>
      <w:pgSz w:w="11906" w:h="16838"/>
      <w:pgMar w:top="1134" w:right="850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740" w:rsidRDefault="00EF7740">
      <w:r>
        <w:separator/>
      </w:r>
    </w:p>
  </w:endnote>
  <w:endnote w:type="continuationSeparator" w:id="0">
    <w:p w:rsidR="00EF7740" w:rsidRDefault="00EF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85" w:rsidRDefault="00243885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 w:rsidR="0020697D">
      <w:rPr>
        <w:noProof/>
      </w:rPr>
      <w:t>21</w:t>
    </w:r>
    <w:r>
      <w:fldChar w:fldCharType="end"/>
    </w:r>
  </w:p>
  <w:p w:rsidR="004759E0" w:rsidRDefault="004759E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740" w:rsidRDefault="00EF7740">
      <w:r>
        <w:separator/>
      </w:r>
    </w:p>
  </w:footnote>
  <w:footnote w:type="continuationSeparator" w:id="0">
    <w:p w:rsidR="00EF7740" w:rsidRDefault="00EF7740">
      <w:r>
        <w:continuationSeparator/>
      </w:r>
    </w:p>
  </w:footnote>
  <w:footnote w:id="1">
    <w:p w:rsidR="00D10428" w:rsidRPr="0092542A" w:rsidRDefault="00D10428" w:rsidP="00D10428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="00886FBE">
        <w:rPr>
          <w:bCs/>
        </w:rPr>
        <w:t>1.1</w:t>
      </w:r>
      <w:r w:rsidRPr="005331EC">
        <w:rPr>
          <w:bCs/>
        </w:rPr>
        <w:t xml:space="preserve"> статьи 5</w:t>
      </w:r>
      <w:r w:rsidR="00886FBE">
        <w:rPr>
          <w:bCs/>
        </w:rPr>
        <w:t>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D10428" w:rsidRPr="0092542A" w:rsidRDefault="00D10428" w:rsidP="00D10428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="00886FBE">
        <w:rPr>
          <w:bCs/>
        </w:rPr>
        <w:t xml:space="preserve">1.1 </w:t>
      </w:r>
      <w:r w:rsidRPr="005331EC">
        <w:rPr>
          <w:bCs/>
        </w:rPr>
        <w:t>статьи 5</w:t>
      </w:r>
      <w:r w:rsidR="00886FBE">
        <w:rPr>
          <w:bCs/>
        </w:rPr>
        <w:t xml:space="preserve">7.3 </w:t>
      </w:r>
      <w:r w:rsidRPr="005331EC">
        <w:rPr>
          <w:bCs/>
        </w:rPr>
        <w:t>Градостроительного кодекса Российской Федерации</w:t>
      </w:r>
    </w:p>
  </w:footnote>
  <w:footnote w:id="3">
    <w:p w:rsidR="00D10428" w:rsidRPr="0092542A" w:rsidRDefault="00D10428" w:rsidP="00D10428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="002A4623">
        <w:rPr>
          <w:bCs/>
        </w:rPr>
        <w:t>1.1</w:t>
      </w:r>
      <w:r w:rsidRPr="005331EC">
        <w:rPr>
          <w:bCs/>
        </w:rPr>
        <w:t>статьи 5</w:t>
      </w:r>
      <w:r w:rsidR="002A4623">
        <w:rPr>
          <w:bCs/>
        </w:rPr>
        <w:t>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D10428" w:rsidRPr="0092542A" w:rsidRDefault="00D10428" w:rsidP="00D10428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0C251A" w:rsidRPr="0092542A" w:rsidRDefault="000C251A" w:rsidP="000C251A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="002A4623">
        <w:rPr>
          <w:bCs/>
        </w:rPr>
        <w:t>1.1</w:t>
      </w:r>
      <w:r w:rsidRPr="005331EC">
        <w:rPr>
          <w:bCs/>
        </w:rPr>
        <w:t xml:space="preserve"> статьи 5</w:t>
      </w:r>
      <w:r w:rsidR="002A4623">
        <w:rPr>
          <w:bCs/>
        </w:rPr>
        <w:t>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:rsidR="00D10428" w:rsidRPr="00772A9D" w:rsidRDefault="00D10428" w:rsidP="00D10428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7">
    <w:p w:rsidR="00D10428" w:rsidRPr="00772A9D" w:rsidRDefault="00D10428" w:rsidP="00D10428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8">
    <w:p w:rsidR="00D10428" w:rsidRPr="00772A9D" w:rsidRDefault="00D10428" w:rsidP="00D10428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9">
    <w:p w:rsidR="00452BBE" w:rsidRPr="00772A9D" w:rsidRDefault="00452BBE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1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4"/>
  </w:num>
  <w:num w:numId="4">
    <w:abstractNumId w:val="16"/>
  </w:num>
  <w:num w:numId="5">
    <w:abstractNumId w:val="1"/>
  </w:num>
  <w:num w:numId="6">
    <w:abstractNumId w:val="18"/>
  </w:num>
  <w:num w:numId="7">
    <w:abstractNumId w:val="4"/>
  </w:num>
  <w:num w:numId="8">
    <w:abstractNumId w:val="21"/>
  </w:num>
  <w:num w:numId="9">
    <w:abstractNumId w:val="35"/>
  </w:num>
  <w:num w:numId="10">
    <w:abstractNumId w:val="36"/>
  </w:num>
  <w:num w:numId="11">
    <w:abstractNumId w:val="31"/>
  </w:num>
  <w:num w:numId="12">
    <w:abstractNumId w:val="10"/>
  </w:num>
  <w:num w:numId="13">
    <w:abstractNumId w:val="40"/>
  </w:num>
  <w:num w:numId="14">
    <w:abstractNumId w:val="24"/>
  </w:num>
  <w:num w:numId="15">
    <w:abstractNumId w:val="5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20"/>
  </w:num>
  <w:num w:numId="25">
    <w:abstractNumId w:val="3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2"/>
  </w:num>
  <w:num w:numId="29">
    <w:abstractNumId w:val="33"/>
  </w:num>
  <w:num w:numId="30">
    <w:abstractNumId w:val="13"/>
  </w:num>
  <w:num w:numId="31">
    <w:abstractNumId w:val="25"/>
  </w:num>
  <w:num w:numId="32">
    <w:abstractNumId w:val="15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38"/>
  </w:num>
  <w:num w:numId="36">
    <w:abstractNumId w:val="9"/>
  </w:num>
  <w:num w:numId="37">
    <w:abstractNumId w:val="41"/>
  </w:num>
  <w:num w:numId="38">
    <w:abstractNumId w:val="23"/>
  </w:num>
  <w:num w:numId="39">
    <w:abstractNumId w:val="12"/>
  </w:num>
  <w:num w:numId="40">
    <w:abstractNumId w:val="2"/>
  </w:num>
  <w:num w:numId="41">
    <w:abstractNumId w:val="7"/>
  </w:num>
  <w:num w:numId="42">
    <w:abstractNumId w:val="0"/>
  </w:num>
  <w:num w:numId="43">
    <w:abstractNumId w:val="8"/>
  </w:num>
  <w:num w:numId="44">
    <w:abstractNumId w:val="32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071D"/>
    <w:rsid w:val="00000796"/>
    <w:rsid w:val="00001883"/>
    <w:rsid w:val="00001AB3"/>
    <w:rsid w:val="00001EB9"/>
    <w:rsid w:val="00001FE1"/>
    <w:rsid w:val="00002059"/>
    <w:rsid w:val="00002EAB"/>
    <w:rsid w:val="00003035"/>
    <w:rsid w:val="000030CF"/>
    <w:rsid w:val="00004592"/>
    <w:rsid w:val="0000500B"/>
    <w:rsid w:val="0000548A"/>
    <w:rsid w:val="00005554"/>
    <w:rsid w:val="00005981"/>
    <w:rsid w:val="00005CBA"/>
    <w:rsid w:val="00006016"/>
    <w:rsid w:val="00006395"/>
    <w:rsid w:val="00006610"/>
    <w:rsid w:val="000069D9"/>
    <w:rsid w:val="00006A74"/>
    <w:rsid w:val="00007546"/>
    <w:rsid w:val="00007AEA"/>
    <w:rsid w:val="00007E4E"/>
    <w:rsid w:val="00007F11"/>
    <w:rsid w:val="00010105"/>
    <w:rsid w:val="00010444"/>
    <w:rsid w:val="00010EF6"/>
    <w:rsid w:val="000113A4"/>
    <w:rsid w:val="0001177C"/>
    <w:rsid w:val="00011C5C"/>
    <w:rsid w:val="00013358"/>
    <w:rsid w:val="000136A1"/>
    <w:rsid w:val="00013879"/>
    <w:rsid w:val="00013EEA"/>
    <w:rsid w:val="00013F6D"/>
    <w:rsid w:val="000148CB"/>
    <w:rsid w:val="000151BD"/>
    <w:rsid w:val="000151FF"/>
    <w:rsid w:val="00015D07"/>
    <w:rsid w:val="00015E42"/>
    <w:rsid w:val="000162E6"/>
    <w:rsid w:val="00016ABA"/>
    <w:rsid w:val="00016E06"/>
    <w:rsid w:val="0001732C"/>
    <w:rsid w:val="00017867"/>
    <w:rsid w:val="0002045C"/>
    <w:rsid w:val="00020D0E"/>
    <w:rsid w:val="00021DD0"/>
    <w:rsid w:val="00022154"/>
    <w:rsid w:val="00022A5B"/>
    <w:rsid w:val="00023109"/>
    <w:rsid w:val="00023D04"/>
    <w:rsid w:val="00023D3E"/>
    <w:rsid w:val="00023E68"/>
    <w:rsid w:val="0002427B"/>
    <w:rsid w:val="00024A4E"/>
    <w:rsid w:val="00024E96"/>
    <w:rsid w:val="000264D0"/>
    <w:rsid w:val="000267B8"/>
    <w:rsid w:val="00026E62"/>
    <w:rsid w:val="00027613"/>
    <w:rsid w:val="0003073A"/>
    <w:rsid w:val="00030AE6"/>
    <w:rsid w:val="00031001"/>
    <w:rsid w:val="000310B8"/>
    <w:rsid w:val="000314B3"/>
    <w:rsid w:val="000315E8"/>
    <w:rsid w:val="00032458"/>
    <w:rsid w:val="00032D3F"/>
    <w:rsid w:val="000332AA"/>
    <w:rsid w:val="000333D9"/>
    <w:rsid w:val="0003353B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8C"/>
    <w:rsid w:val="00040CCE"/>
    <w:rsid w:val="00040DF9"/>
    <w:rsid w:val="00040F16"/>
    <w:rsid w:val="000414A8"/>
    <w:rsid w:val="00041EC1"/>
    <w:rsid w:val="00042869"/>
    <w:rsid w:val="0004286C"/>
    <w:rsid w:val="00042F27"/>
    <w:rsid w:val="00043316"/>
    <w:rsid w:val="0004427A"/>
    <w:rsid w:val="00045830"/>
    <w:rsid w:val="00045A9A"/>
    <w:rsid w:val="00047B1C"/>
    <w:rsid w:val="00047E1B"/>
    <w:rsid w:val="000503EB"/>
    <w:rsid w:val="0005092E"/>
    <w:rsid w:val="000509AC"/>
    <w:rsid w:val="00051478"/>
    <w:rsid w:val="000525DE"/>
    <w:rsid w:val="000528A4"/>
    <w:rsid w:val="000528E9"/>
    <w:rsid w:val="00054C10"/>
    <w:rsid w:val="00055C5F"/>
    <w:rsid w:val="00055D0B"/>
    <w:rsid w:val="000566D8"/>
    <w:rsid w:val="0005710E"/>
    <w:rsid w:val="000576FF"/>
    <w:rsid w:val="00060F45"/>
    <w:rsid w:val="00061751"/>
    <w:rsid w:val="00061817"/>
    <w:rsid w:val="000618C4"/>
    <w:rsid w:val="0006221E"/>
    <w:rsid w:val="000633E2"/>
    <w:rsid w:val="000636FA"/>
    <w:rsid w:val="0006419F"/>
    <w:rsid w:val="000641DD"/>
    <w:rsid w:val="00064842"/>
    <w:rsid w:val="00064E6D"/>
    <w:rsid w:val="00065493"/>
    <w:rsid w:val="000657BA"/>
    <w:rsid w:val="00066C5C"/>
    <w:rsid w:val="0006703D"/>
    <w:rsid w:val="0006749C"/>
    <w:rsid w:val="0006792B"/>
    <w:rsid w:val="00067F06"/>
    <w:rsid w:val="000708AD"/>
    <w:rsid w:val="000727D8"/>
    <w:rsid w:val="0007280F"/>
    <w:rsid w:val="00072E0D"/>
    <w:rsid w:val="00072F1D"/>
    <w:rsid w:val="00072F9C"/>
    <w:rsid w:val="0007582E"/>
    <w:rsid w:val="00076C00"/>
    <w:rsid w:val="000770AB"/>
    <w:rsid w:val="00077189"/>
    <w:rsid w:val="00077A19"/>
    <w:rsid w:val="0008122F"/>
    <w:rsid w:val="000812B4"/>
    <w:rsid w:val="000815C7"/>
    <w:rsid w:val="00082D50"/>
    <w:rsid w:val="00083415"/>
    <w:rsid w:val="000835FC"/>
    <w:rsid w:val="00083D56"/>
    <w:rsid w:val="00084D7E"/>
    <w:rsid w:val="00085E81"/>
    <w:rsid w:val="00087E69"/>
    <w:rsid w:val="00090B34"/>
    <w:rsid w:val="00090DB8"/>
    <w:rsid w:val="00090FCD"/>
    <w:rsid w:val="000919C6"/>
    <w:rsid w:val="00091CF3"/>
    <w:rsid w:val="0009285A"/>
    <w:rsid w:val="0009340D"/>
    <w:rsid w:val="000943B0"/>
    <w:rsid w:val="00094ABB"/>
    <w:rsid w:val="000956B0"/>
    <w:rsid w:val="00095A64"/>
    <w:rsid w:val="00095D10"/>
    <w:rsid w:val="000975AC"/>
    <w:rsid w:val="000A0224"/>
    <w:rsid w:val="000A1049"/>
    <w:rsid w:val="000A13D8"/>
    <w:rsid w:val="000A1A4C"/>
    <w:rsid w:val="000A20F9"/>
    <w:rsid w:val="000A239F"/>
    <w:rsid w:val="000A257C"/>
    <w:rsid w:val="000A2B13"/>
    <w:rsid w:val="000A3D3E"/>
    <w:rsid w:val="000A4D04"/>
    <w:rsid w:val="000A5567"/>
    <w:rsid w:val="000A5696"/>
    <w:rsid w:val="000A631A"/>
    <w:rsid w:val="000A65F1"/>
    <w:rsid w:val="000A6673"/>
    <w:rsid w:val="000A6972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9DE"/>
    <w:rsid w:val="000B3A15"/>
    <w:rsid w:val="000B3AEF"/>
    <w:rsid w:val="000B3B32"/>
    <w:rsid w:val="000B4657"/>
    <w:rsid w:val="000B4CB4"/>
    <w:rsid w:val="000B4ED8"/>
    <w:rsid w:val="000B52EC"/>
    <w:rsid w:val="000B6D30"/>
    <w:rsid w:val="000C0F06"/>
    <w:rsid w:val="000C1D90"/>
    <w:rsid w:val="000C251A"/>
    <w:rsid w:val="000C32D4"/>
    <w:rsid w:val="000C36E5"/>
    <w:rsid w:val="000C39BB"/>
    <w:rsid w:val="000C4168"/>
    <w:rsid w:val="000C44E2"/>
    <w:rsid w:val="000C450E"/>
    <w:rsid w:val="000C4958"/>
    <w:rsid w:val="000C4B93"/>
    <w:rsid w:val="000C5058"/>
    <w:rsid w:val="000C5122"/>
    <w:rsid w:val="000C5CBC"/>
    <w:rsid w:val="000C6D9C"/>
    <w:rsid w:val="000C6E26"/>
    <w:rsid w:val="000C748E"/>
    <w:rsid w:val="000C767A"/>
    <w:rsid w:val="000C7B76"/>
    <w:rsid w:val="000C7F13"/>
    <w:rsid w:val="000C7FDA"/>
    <w:rsid w:val="000D022E"/>
    <w:rsid w:val="000D0392"/>
    <w:rsid w:val="000D0AA9"/>
    <w:rsid w:val="000D0C3A"/>
    <w:rsid w:val="000D18EA"/>
    <w:rsid w:val="000D20C8"/>
    <w:rsid w:val="000D261A"/>
    <w:rsid w:val="000D438D"/>
    <w:rsid w:val="000D458F"/>
    <w:rsid w:val="000D5662"/>
    <w:rsid w:val="000D5B9F"/>
    <w:rsid w:val="000D6735"/>
    <w:rsid w:val="000D68D7"/>
    <w:rsid w:val="000D6DCB"/>
    <w:rsid w:val="000D7415"/>
    <w:rsid w:val="000D767A"/>
    <w:rsid w:val="000E0286"/>
    <w:rsid w:val="000E0411"/>
    <w:rsid w:val="000E16D3"/>
    <w:rsid w:val="000E1A55"/>
    <w:rsid w:val="000E1AAD"/>
    <w:rsid w:val="000E2253"/>
    <w:rsid w:val="000E287E"/>
    <w:rsid w:val="000E2AA8"/>
    <w:rsid w:val="000E2EC4"/>
    <w:rsid w:val="000E3A55"/>
    <w:rsid w:val="000E530C"/>
    <w:rsid w:val="000E5E34"/>
    <w:rsid w:val="000E5F7F"/>
    <w:rsid w:val="000E6118"/>
    <w:rsid w:val="000E61CD"/>
    <w:rsid w:val="000E64AF"/>
    <w:rsid w:val="000E7978"/>
    <w:rsid w:val="000F0296"/>
    <w:rsid w:val="000F218D"/>
    <w:rsid w:val="000F266A"/>
    <w:rsid w:val="000F27DF"/>
    <w:rsid w:val="000F281D"/>
    <w:rsid w:val="000F355C"/>
    <w:rsid w:val="000F4FD9"/>
    <w:rsid w:val="000F55BD"/>
    <w:rsid w:val="000F691C"/>
    <w:rsid w:val="000F6B8A"/>
    <w:rsid w:val="000F6C38"/>
    <w:rsid w:val="000F6DD0"/>
    <w:rsid w:val="000F718E"/>
    <w:rsid w:val="000F746D"/>
    <w:rsid w:val="000F76F7"/>
    <w:rsid w:val="000F7ACF"/>
    <w:rsid w:val="00100028"/>
    <w:rsid w:val="00101852"/>
    <w:rsid w:val="00101E4D"/>
    <w:rsid w:val="0010207D"/>
    <w:rsid w:val="00103570"/>
    <w:rsid w:val="001037ED"/>
    <w:rsid w:val="00103C3B"/>
    <w:rsid w:val="001041CB"/>
    <w:rsid w:val="00104C86"/>
    <w:rsid w:val="001051DD"/>
    <w:rsid w:val="00105391"/>
    <w:rsid w:val="0010565F"/>
    <w:rsid w:val="00106CD8"/>
    <w:rsid w:val="001071D3"/>
    <w:rsid w:val="00107BCB"/>
    <w:rsid w:val="00107ED1"/>
    <w:rsid w:val="00110326"/>
    <w:rsid w:val="00110686"/>
    <w:rsid w:val="00110A3D"/>
    <w:rsid w:val="00111C4F"/>
    <w:rsid w:val="00112382"/>
    <w:rsid w:val="001129CD"/>
    <w:rsid w:val="001131D3"/>
    <w:rsid w:val="0011341C"/>
    <w:rsid w:val="00113E0F"/>
    <w:rsid w:val="00113FDB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CF0"/>
    <w:rsid w:val="00117D63"/>
    <w:rsid w:val="00120026"/>
    <w:rsid w:val="00120031"/>
    <w:rsid w:val="00120042"/>
    <w:rsid w:val="001201A3"/>
    <w:rsid w:val="0012030D"/>
    <w:rsid w:val="0012074F"/>
    <w:rsid w:val="00120795"/>
    <w:rsid w:val="001209B1"/>
    <w:rsid w:val="00120DE5"/>
    <w:rsid w:val="001210DF"/>
    <w:rsid w:val="00121B1B"/>
    <w:rsid w:val="00121FAB"/>
    <w:rsid w:val="001220C5"/>
    <w:rsid w:val="001224D6"/>
    <w:rsid w:val="00123EEF"/>
    <w:rsid w:val="00124C00"/>
    <w:rsid w:val="00125434"/>
    <w:rsid w:val="00125B07"/>
    <w:rsid w:val="00125D9F"/>
    <w:rsid w:val="00125EC4"/>
    <w:rsid w:val="00126663"/>
    <w:rsid w:val="001275C5"/>
    <w:rsid w:val="00127A8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BDC"/>
    <w:rsid w:val="00140D74"/>
    <w:rsid w:val="00141459"/>
    <w:rsid w:val="00141C62"/>
    <w:rsid w:val="00142919"/>
    <w:rsid w:val="00142A5B"/>
    <w:rsid w:val="00143EE2"/>
    <w:rsid w:val="001440F2"/>
    <w:rsid w:val="001449B8"/>
    <w:rsid w:val="00145188"/>
    <w:rsid w:val="001468EC"/>
    <w:rsid w:val="00146DD6"/>
    <w:rsid w:val="00146ED8"/>
    <w:rsid w:val="00147755"/>
    <w:rsid w:val="00147DD3"/>
    <w:rsid w:val="0015051B"/>
    <w:rsid w:val="001505AB"/>
    <w:rsid w:val="0015114E"/>
    <w:rsid w:val="00151F21"/>
    <w:rsid w:val="001524E9"/>
    <w:rsid w:val="001540EE"/>
    <w:rsid w:val="00154EBC"/>
    <w:rsid w:val="00155A81"/>
    <w:rsid w:val="00155CBD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C58"/>
    <w:rsid w:val="00162D58"/>
    <w:rsid w:val="001644CB"/>
    <w:rsid w:val="001644F3"/>
    <w:rsid w:val="00164701"/>
    <w:rsid w:val="00164796"/>
    <w:rsid w:val="00164903"/>
    <w:rsid w:val="00164A14"/>
    <w:rsid w:val="00164A9E"/>
    <w:rsid w:val="00164C54"/>
    <w:rsid w:val="00164FE1"/>
    <w:rsid w:val="00165262"/>
    <w:rsid w:val="00165A76"/>
    <w:rsid w:val="00167886"/>
    <w:rsid w:val="00167C86"/>
    <w:rsid w:val="00170577"/>
    <w:rsid w:val="00170C67"/>
    <w:rsid w:val="0017185C"/>
    <w:rsid w:val="001723F0"/>
    <w:rsid w:val="00172EDE"/>
    <w:rsid w:val="00173832"/>
    <w:rsid w:val="00174875"/>
    <w:rsid w:val="00174EE2"/>
    <w:rsid w:val="00175968"/>
    <w:rsid w:val="00175DDC"/>
    <w:rsid w:val="0017645F"/>
    <w:rsid w:val="00180B25"/>
    <w:rsid w:val="00181D79"/>
    <w:rsid w:val="00182F9F"/>
    <w:rsid w:val="001836A4"/>
    <w:rsid w:val="0018392E"/>
    <w:rsid w:val="00183DD4"/>
    <w:rsid w:val="0018541E"/>
    <w:rsid w:val="00185DB2"/>
    <w:rsid w:val="00185F4E"/>
    <w:rsid w:val="00186071"/>
    <w:rsid w:val="001868B2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1770"/>
    <w:rsid w:val="00191A4D"/>
    <w:rsid w:val="001923DA"/>
    <w:rsid w:val="001923DE"/>
    <w:rsid w:val="00193417"/>
    <w:rsid w:val="00193980"/>
    <w:rsid w:val="00193AEF"/>
    <w:rsid w:val="001941C4"/>
    <w:rsid w:val="00194319"/>
    <w:rsid w:val="00194706"/>
    <w:rsid w:val="0019477A"/>
    <w:rsid w:val="00194D06"/>
    <w:rsid w:val="0019532F"/>
    <w:rsid w:val="00195EF7"/>
    <w:rsid w:val="0019653F"/>
    <w:rsid w:val="00197270"/>
    <w:rsid w:val="00197401"/>
    <w:rsid w:val="00197F29"/>
    <w:rsid w:val="001A007A"/>
    <w:rsid w:val="001A00A4"/>
    <w:rsid w:val="001A1190"/>
    <w:rsid w:val="001A2353"/>
    <w:rsid w:val="001A2373"/>
    <w:rsid w:val="001A2B68"/>
    <w:rsid w:val="001A32DB"/>
    <w:rsid w:val="001A3370"/>
    <w:rsid w:val="001A42B2"/>
    <w:rsid w:val="001A4B80"/>
    <w:rsid w:val="001A61CB"/>
    <w:rsid w:val="001A62B4"/>
    <w:rsid w:val="001A654F"/>
    <w:rsid w:val="001A688D"/>
    <w:rsid w:val="001A6C3D"/>
    <w:rsid w:val="001A6FBF"/>
    <w:rsid w:val="001A70EE"/>
    <w:rsid w:val="001A70FA"/>
    <w:rsid w:val="001A7798"/>
    <w:rsid w:val="001A7F80"/>
    <w:rsid w:val="001B011E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D6D"/>
    <w:rsid w:val="001B4ED6"/>
    <w:rsid w:val="001B50EF"/>
    <w:rsid w:val="001B53BE"/>
    <w:rsid w:val="001B54A7"/>
    <w:rsid w:val="001B5EAD"/>
    <w:rsid w:val="001B68A7"/>
    <w:rsid w:val="001B6A2B"/>
    <w:rsid w:val="001B6B89"/>
    <w:rsid w:val="001B6E05"/>
    <w:rsid w:val="001B706B"/>
    <w:rsid w:val="001B753C"/>
    <w:rsid w:val="001B760B"/>
    <w:rsid w:val="001B799C"/>
    <w:rsid w:val="001B7E51"/>
    <w:rsid w:val="001C026A"/>
    <w:rsid w:val="001C0C4C"/>
    <w:rsid w:val="001C1761"/>
    <w:rsid w:val="001C184D"/>
    <w:rsid w:val="001C2799"/>
    <w:rsid w:val="001C2CEF"/>
    <w:rsid w:val="001C303F"/>
    <w:rsid w:val="001C3418"/>
    <w:rsid w:val="001C3469"/>
    <w:rsid w:val="001C3A26"/>
    <w:rsid w:val="001C3D1A"/>
    <w:rsid w:val="001C4476"/>
    <w:rsid w:val="001C50FB"/>
    <w:rsid w:val="001C6B28"/>
    <w:rsid w:val="001C7723"/>
    <w:rsid w:val="001C7A87"/>
    <w:rsid w:val="001D0E5E"/>
    <w:rsid w:val="001D0F6B"/>
    <w:rsid w:val="001D1738"/>
    <w:rsid w:val="001D17C9"/>
    <w:rsid w:val="001D18BE"/>
    <w:rsid w:val="001D2D76"/>
    <w:rsid w:val="001D2F26"/>
    <w:rsid w:val="001D2F71"/>
    <w:rsid w:val="001D3B28"/>
    <w:rsid w:val="001D4454"/>
    <w:rsid w:val="001D45AF"/>
    <w:rsid w:val="001D462F"/>
    <w:rsid w:val="001D4A96"/>
    <w:rsid w:val="001D5630"/>
    <w:rsid w:val="001D563B"/>
    <w:rsid w:val="001D6436"/>
    <w:rsid w:val="001D65C1"/>
    <w:rsid w:val="001D70F6"/>
    <w:rsid w:val="001D7235"/>
    <w:rsid w:val="001D75DA"/>
    <w:rsid w:val="001D7744"/>
    <w:rsid w:val="001D78E2"/>
    <w:rsid w:val="001E09CC"/>
    <w:rsid w:val="001E0CED"/>
    <w:rsid w:val="001E1A19"/>
    <w:rsid w:val="001E1A44"/>
    <w:rsid w:val="001E2AE5"/>
    <w:rsid w:val="001E2E98"/>
    <w:rsid w:val="001E33AA"/>
    <w:rsid w:val="001E39A7"/>
    <w:rsid w:val="001E3A6B"/>
    <w:rsid w:val="001E3A6F"/>
    <w:rsid w:val="001E3E2C"/>
    <w:rsid w:val="001E453D"/>
    <w:rsid w:val="001E459F"/>
    <w:rsid w:val="001E4704"/>
    <w:rsid w:val="001E4E6F"/>
    <w:rsid w:val="001E52E2"/>
    <w:rsid w:val="001E56C5"/>
    <w:rsid w:val="001E63AA"/>
    <w:rsid w:val="001E64FA"/>
    <w:rsid w:val="001F0B00"/>
    <w:rsid w:val="001F0DB8"/>
    <w:rsid w:val="001F145C"/>
    <w:rsid w:val="001F290C"/>
    <w:rsid w:val="001F318F"/>
    <w:rsid w:val="001F4513"/>
    <w:rsid w:val="001F5E19"/>
    <w:rsid w:val="001F6B6C"/>
    <w:rsid w:val="001F6CE6"/>
    <w:rsid w:val="001F79E0"/>
    <w:rsid w:val="00200F18"/>
    <w:rsid w:val="00200FE0"/>
    <w:rsid w:val="00202B7D"/>
    <w:rsid w:val="0020303C"/>
    <w:rsid w:val="0020397C"/>
    <w:rsid w:val="00203ACE"/>
    <w:rsid w:val="00205126"/>
    <w:rsid w:val="0020515B"/>
    <w:rsid w:val="00206276"/>
    <w:rsid w:val="0020636C"/>
    <w:rsid w:val="002065FB"/>
    <w:rsid w:val="0020674C"/>
    <w:rsid w:val="0020697D"/>
    <w:rsid w:val="00206B8D"/>
    <w:rsid w:val="00206C57"/>
    <w:rsid w:val="0020761A"/>
    <w:rsid w:val="0020780E"/>
    <w:rsid w:val="00207CFB"/>
    <w:rsid w:val="00207FC6"/>
    <w:rsid w:val="00210464"/>
    <w:rsid w:val="002104D3"/>
    <w:rsid w:val="00210CFE"/>
    <w:rsid w:val="00211161"/>
    <w:rsid w:val="002115C3"/>
    <w:rsid w:val="0021183D"/>
    <w:rsid w:val="00212283"/>
    <w:rsid w:val="0021242C"/>
    <w:rsid w:val="002125A0"/>
    <w:rsid w:val="002127B4"/>
    <w:rsid w:val="002133B0"/>
    <w:rsid w:val="0021379B"/>
    <w:rsid w:val="002137B4"/>
    <w:rsid w:val="00213945"/>
    <w:rsid w:val="00213CE2"/>
    <w:rsid w:val="0021495F"/>
    <w:rsid w:val="00214B1B"/>
    <w:rsid w:val="00214F03"/>
    <w:rsid w:val="00215463"/>
    <w:rsid w:val="00215BA7"/>
    <w:rsid w:val="002160FE"/>
    <w:rsid w:val="002162DB"/>
    <w:rsid w:val="0021643C"/>
    <w:rsid w:val="00216924"/>
    <w:rsid w:val="00216C7B"/>
    <w:rsid w:val="002172F5"/>
    <w:rsid w:val="00217F5A"/>
    <w:rsid w:val="00220606"/>
    <w:rsid w:val="00220BC3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671D"/>
    <w:rsid w:val="0022737E"/>
    <w:rsid w:val="00230773"/>
    <w:rsid w:val="0023092E"/>
    <w:rsid w:val="00230B25"/>
    <w:rsid w:val="002319D5"/>
    <w:rsid w:val="00231B9B"/>
    <w:rsid w:val="00232497"/>
    <w:rsid w:val="00232E11"/>
    <w:rsid w:val="0023337A"/>
    <w:rsid w:val="002338EF"/>
    <w:rsid w:val="00233BBB"/>
    <w:rsid w:val="00233E3D"/>
    <w:rsid w:val="00234299"/>
    <w:rsid w:val="002352A1"/>
    <w:rsid w:val="002361E0"/>
    <w:rsid w:val="00236988"/>
    <w:rsid w:val="0023698C"/>
    <w:rsid w:val="00237039"/>
    <w:rsid w:val="00237579"/>
    <w:rsid w:val="002407A4"/>
    <w:rsid w:val="002411B3"/>
    <w:rsid w:val="00242517"/>
    <w:rsid w:val="00242A82"/>
    <w:rsid w:val="002432C8"/>
    <w:rsid w:val="00243885"/>
    <w:rsid w:val="00243CB8"/>
    <w:rsid w:val="00244D42"/>
    <w:rsid w:val="00246321"/>
    <w:rsid w:val="002466EA"/>
    <w:rsid w:val="00246A5B"/>
    <w:rsid w:val="00247182"/>
    <w:rsid w:val="00247353"/>
    <w:rsid w:val="00247D75"/>
    <w:rsid w:val="00250319"/>
    <w:rsid w:val="0025194A"/>
    <w:rsid w:val="00251EAE"/>
    <w:rsid w:val="0025200D"/>
    <w:rsid w:val="00253C45"/>
    <w:rsid w:val="00254B03"/>
    <w:rsid w:val="002575D1"/>
    <w:rsid w:val="00257E44"/>
    <w:rsid w:val="00257F8A"/>
    <w:rsid w:val="00260C5E"/>
    <w:rsid w:val="00261154"/>
    <w:rsid w:val="002616AA"/>
    <w:rsid w:val="00261C76"/>
    <w:rsid w:val="002623E2"/>
    <w:rsid w:val="00262578"/>
    <w:rsid w:val="00263148"/>
    <w:rsid w:val="00263575"/>
    <w:rsid w:val="0026366B"/>
    <w:rsid w:val="002641C8"/>
    <w:rsid w:val="00264BA4"/>
    <w:rsid w:val="00265138"/>
    <w:rsid w:val="00265194"/>
    <w:rsid w:val="0026556B"/>
    <w:rsid w:val="0026567E"/>
    <w:rsid w:val="002657DE"/>
    <w:rsid w:val="00265853"/>
    <w:rsid w:val="00265FA6"/>
    <w:rsid w:val="00266FA2"/>
    <w:rsid w:val="00267103"/>
    <w:rsid w:val="00267AEB"/>
    <w:rsid w:val="002717E1"/>
    <w:rsid w:val="00271FE0"/>
    <w:rsid w:val="00272FCE"/>
    <w:rsid w:val="002732FF"/>
    <w:rsid w:val="002737E3"/>
    <w:rsid w:val="00274734"/>
    <w:rsid w:val="002750A5"/>
    <w:rsid w:val="00275485"/>
    <w:rsid w:val="00276787"/>
    <w:rsid w:val="00276804"/>
    <w:rsid w:val="002774BD"/>
    <w:rsid w:val="00277A11"/>
    <w:rsid w:val="002805EE"/>
    <w:rsid w:val="00280812"/>
    <w:rsid w:val="0028104F"/>
    <w:rsid w:val="00281D49"/>
    <w:rsid w:val="002823C9"/>
    <w:rsid w:val="002825FD"/>
    <w:rsid w:val="002828C2"/>
    <w:rsid w:val="00282EA2"/>
    <w:rsid w:val="00284778"/>
    <w:rsid w:val="00285116"/>
    <w:rsid w:val="0028622E"/>
    <w:rsid w:val="00286A00"/>
    <w:rsid w:val="00287FA7"/>
    <w:rsid w:val="0029098F"/>
    <w:rsid w:val="00290E61"/>
    <w:rsid w:val="00293288"/>
    <w:rsid w:val="00294361"/>
    <w:rsid w:val="00294EF0"/>
    <w:rsid w:val="002959FD"/>
    <w:rsid w:val="00296B9E"/>
    <w:rsid w:val="002972C1"/>
    <w:rsid w:val="002978CA"/>
    <w:rsid w:val="00297F0D"/>
    <w:rsid w:val="002A1A37"/>
    <w:rsid w:val="002A1A83"/>
    <w:rsid w:val="002A32CE"/>
    <w:rsid w:val="002A36E5"/>
    <w:rsid w:val="002A4623"/>
    <w:rsid w:val="002A5F86"/>
    <w:rsid w:val="002A7193"/>
    <w:rsid w:val="002A7253"/>
    <w:rsid w:val="002A745C"/>
    <w:rsid w:val="002B0270"/>
    <w:rsid w:val="002B12FE"/>
    <w:rsid w:val="002B1FAB"/>
    <w:rsid w:val="002B2183"/>
    <w:rsid w:val="002B2237"/>
    <w:rsid w:val="002B2E7E"/>
    <w:rsid w:val="002B31A2"/>
    <w:rsid w:val="002B360A"/>
    <w:rsid w:val="002B3C03"/>
    <w:rsid w:val="002B44D5"/>
    <w:rsid w:val="002B4918"/>
    <w:rsid w:val="002B4C1A"/>
    <w:rsid w:val="002B504C"/>
    <w:rsid w:val="002B5248"/>
    <w:rsid w:val="002B7D53"/>
    <w:rsid w:val="002C0141"/>
    <w:rsid w:val="002C0479"/>
    <w:rsid w:val="002C0A65"/>
    <w:rsid w:val="002C1A19"/>
    <w:rsid w:val="002C1B93"/>
    <w:rsid w:val="002C1E14"/>
    <w:rsid w:val="002C1E27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BB7"/>
    <w:rsid w:val="002C6CA6"/>
    <w:rsid w:val="002C6DA9"/>
    <w:rsid w:val="002C6F0D"/>
    <w:rsid w:val="002C707E"/>
    <w:rsid w:val="002D0164"/>
    <w:rsid w:val="002D02A7"/>
    <w:rsid w:val="002D10F4"/>
    <w:rsid w:val="002D11A5"/>
    <w:rsid w:val="002D2934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2D2"/>
    <w:rsid w:val="002E339D"/>
    <w:rsid w:val="002E42B7"/>
    <w:rsid w:val="002E49F4"/>
    <w:rsid w:val="002E5F4B"/>
    <w:rsid w:val="002E70B2"/>
    <w:rsid w:val="002E791C"/>
    <w:rsid w:val="002E7BB9"/>
    <w:rsid w:val="002E7F50"/>
    <w:rsid w:val="002F07FE"/>
    <w:rsid w:val="002F128D"/>
    <w:rsid w:val="002F1484"/>
    <w:rsid w:val="002F1732"/>
    <w:rsid w:val="002F2141"/>
    <w:rsid w:val="002F2656"/>
    <w:rsid w:val="002F2E5E"/>
    <w:rsid w:val="002F3945"/>
    <w:rsid w:val="002F3B96"/>
    <w:rsid w:val="002F419B"/>
    <w:rsid w:val="002F41E9"/>
    <w:rsid w:val="002F436C"/>
    <w:rsid w:val="002F4BA4"/>
    <w:rsid w:val="002F4E0B"/>
    <w:rsid w:val="002F5396"/>
    <w:rsid w:val="002F5F7B"/>
    <w:rsid w:val="002F6983"/>
    <w:rsid w:val="002F7029"/>
    <w:rsid w:val="002F7687"/>
    <w:rsid w:val="002F7A1C"/>
    <w:rsid w:val="003005CB"/>
    <w:rsid w:val="0030117F"/>
    <w:rsid w:val="0030207B"/>
    <w:rsid w:val="003020FD"/>
    <w:rsid w:val="00302811"/>
    <w:rsid w:val="003028F2"/>
    <w:rsid w:val="003029E5"/>
    <w:rsid w:val="00303C5E"/>
    <w:rsid w:val="00304D05"/>
    <w:rsid w:val="00304F00"/>
    <w:rsid w:val="00305846"/>
    <w:rsid w:val="00305AE1"/>
    <w:rsid w:val="00306035"/>
    <w:rsid w:val="00306B09"/>
    <w:rsid w:val="00306BEE"/>
    <w:rsid w:val="00306EB4"/>
    <w:rsid w:val="00307732"/>
    <w:rsid w:val="00307D80"/>
    <w:rsid w:val="003111E2"/>
    <w:rsid w:val="00312618"/>
    <w:rsid w:val="00312B6E"/>
    <w:rsid w:val="00312B8A"/>
    <w:rsid w:val="00312D6E"/>
    <w:rsid w:val="0031350A"/>
    <w:rsid w:val="00313798"/>
    <w:rsid w:val="00313E02"/>
    <w:rsid w:val="00313F0F"/>
    <w:rsid w:val="00314137"/>
    <w:rsid w:val="00314955"/>
    <w:rsid w:val="00314E74"/>
    <w:rsid w:val="00314F90"/>
    <w:rsid w:val="00315699"/>
    <w:rsid w:val="003157BE"/>
    <w:rsid w:val="00316134"/>
    <w:rsid w:val="00316358"/>
    <w:rsid w:val="003163A8"/>
    <w:rsid w:val="00317117"/>
    <w:rsid w:val="00317CE4"/>
    <w:rsid w:val="00317E7A"/>
    <w:rsid w:val="00320906"/>
    <w:rsid w:val="0032112B"/>
    <w:rsid w:val="0032113E"/>
    <w:rsid w:val="003218D5"/>
    <w:rsid w:val="00321933"/>
    <w:rsid w:val="00322070"/>
    <w:rsid w:val="00322D2D"/>
    <w:rsid w:val="00323886"/>
    <w:rsid w:val="00324478"/>
    <w:rsid w:val="00324824"/>
    <w:rsid w:val="00325732"/>
    <w:rsid w:val="0032595D"/>
    <w:rsid w:val="00325B71"/>
    <w:rsid w:val="00325E78"/>
    <w:rsid w:val="00325EAE"/>
    <w:rsid w:val="0033065F"/>
    <w:rsid w:val="00330D41"/>
    <w:rsid w:val="00332616"/>
    <w:rsid w:val="00332E50"/>
    <w:rsid w:val="0033306A"/>
    <w:rsid w:val="003335F5"/>
    <w:rsid w:val="00337C8A"/>
    <w:rsid w:val="00337F3C"/>
    <w:rsid w:val="00340724"/>
    <w:rsid w:val="0034072F"/>
    <w:rsid w:val="003409A5"/>
    <w:rsid w:val="00340B8F"/>
    <w:rsid w:val="00341FBD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5A17"/>
    <w:rsid w:val="00346DA3"/>
    <w:rsid w:val="003472FB"/>
    <w:rsid w:val="003472FE"/>
    <w:rsid w:val="00347768"/>
    <w:rsid w:val="0035051C"/>
    <w:rsid w:val="003507F8"/>
    <w:rsid w:val="00350D01"/>
    <w:rsid w:val="00350E65"/>
    <w:rsid w:val="0035270B"/>
    <w:rsid w:val="003527A7"/>
    <w:rsid w:val="003531D9"/>
    <w:rsid w:val="00353E1B"/>
    <w:rsid w:val="00354023"/>
    <w:rsid w:val="0035472A"/>
    <w:rsid w:val="00355044"/>
    <w:rsid w:val="0035561F"/>
    <w:rsid w:val="003560DE"/>
    <w:rsid w:val="00356D97"/>
    <w:rsid w:val="003621D2"/>
    <w:rsid w:val="003627C9"/>
    <w:rsid w:val="00362B81"/>
    <w:rsid w:val="00363592"/>
    <w:rsid w:val="003637B5"/>
    <w:rsid w:val="003639F9"/>
    <w:rsid w:val="003641B3"/>
    <w:rsid w:val="0036439F"/>
    <w:rsid w:val="00364EAC"/>
    <w:rsid w:val="00364F4F"/>
    <w:rsid w:val="003650B0"/>
    <w:rsid w:val="003652AC"/>
    <w:rsid w:val="0036599B"/>
    <w:rsid w:val="00366885"/>
    <w:rsid w:val="0036697F"/>
    <w:rsid w:val="00366B5A"/>
    <w:rsid w:val="00367A35"/>
    <w:rsid w:val="00367D99"/>
    <w:rsid w:val="00370C8C"/>
    <w:rsid w:val="0037154F"/>
    <w:rsid w:val="00372E0C"/>
    <w:rsid w:val="00373102"/>
    <w:rsid w:val="0037360C"/>
    <w:rsid w:val="00373B13"/>
    <w:rsid w:val="00374E57"/>
    <w:rsid w:val="00374F1A"/>
    <w:rsid w:val="00374F4E"/>
    <w:rsid w:val="0037600E"/>
    <w:rsid w:val="0037685A"/>
    <w:rsid w:val="003768CE"/>
    <w:rsid w:val="00376D39"/>
    <w:rsid w:val="003803BA"/>
    <w:rsid w:val="0038457C"/>
    <w:rsid w:val="003847C6"/>
    <w:rsid w:val="00384980"/>
    <w:rsid w:val="003849EA"/>
    <w:rsid w:val="00386B47"/>
    <w:rsid w:val="00386BB1"/>
    <w:rsid w:val="00390DAE"/>
    <w:rsid w:val="00391221"/>
    <w:rsid w:val="00391A71"/>
    <w:rsid w:val="0039310B"/>
    <w:rsid w:val="00393116"/>
    <w:rsid w:val="00393400"/>
    <w:rsid w:val="00393FB3"/>
    <w:rsid w:val="003944D7"/>
    <w:rsid w:val="00394904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70A"/>
    <w:rsid w:val="003A2415"/>
    <w:rsid w:val="003A2A79"/>
    <w:rsid w:val="003A2D85"/>
    <w:rsid w:val="003A305B"/>
    <w:rsid w:val="003A3173"/>
    <w:rsid w:val="003A31CD"/>
    <w:rsid w:val="003A34C6"/>
    <w:rsid w:val="003A360D"/>
    <w:rsid w:val="003A4F21"/>
    <w:rsid w:val="003A5072"/>
    <w:rsid w:val="003A546B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2C5"/>
    <w:rsid w:val="003B0C50"/>
    <w:rsid w:val="003B0D40"/>
    <w:rsid w:val="003B0F53"/>
    <w:rsid w:val="003B123B"/>
    <w:rsid w:val="003B1696"/>
    <w:rsid w:val="003B1950"/>
    <w:rsid w:val="003B2190"/>
    <w:rsid w:val="003B29A7"/>
    <w:rsid w:val="003B2C68"/>
    <w:rsid w:val="003B4C67"/>
    <w:rsid w:val="003B52BD"/>
    <w:rsid w:val="003B5F82"/>
    <w:rsid w:val="003B6346"/>
    <w:rsid w:val="003B6C39"/>
    <w:rsid w:val="003B7715"/>
    <w:rsid w:val="003B7AF3"/>
    <w:rsid w:val="003C097D"/>
    <w:rsid w:val="003C1E2C"/>
    <w:rsid w:val="003C1F16"/>
    <w:rsid w:val="003C2C87"/>
    <w:rsid w:val="003C3064"/>
    <w:rsid w:val="003C3EAA"/>
    <w:rsid w:val="003C4552"/>
    <w:rsid w:val="003C4B38"/>
    <w:rsid w:val="003C4D6C"/>
    <w:rsid w:val="003C4FAB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321E"/>
    <w:rsid w:val="003D3554"/>
    <w:rsid w:val="003D3B3D"/>
    <w:rsid w:val="003D3D36"/>
    <w:rsid w:val="003D3D79"/>
    <w:rsid w:val="003D3E78"/>
    <w:rsid w:val="003D4041"/>
    <w:rsid w:val="003D49D6"/>
    <w:rsid w:val="003D5741"/>
    <w:rsid w:val="003D5DD4"/>
    <w:rsid w:val="003D6E1E"/>
    <w:rsid w:val="003D6F47"/>
    <w:rsid w:val="003D7558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CFA"/>
    <w:rsid w:val="003E7DEE"/>
    <w:rsid w:val="003F07CE"/>
    <w:rsid w:val="003F0870"/>
    <w:rsid w:val="003F181D"/>
    <w:rsid w:val="003F1AF3"/>
    <w:rsid w:val="003F1AFD"/>
    <w:rsid w:val="003F2138"/>
    <w:rsid w:val="003F2EDA"/>
    <w:rsid w:val="003F333C"/>
    <w:rsid w:val="003F3A20"/>
    <w:rsid w:val="003F50DC"/>
    <w:rsid w:val="003F510D"/>
    <w:rsid w:val="003F564F"/>
    <w:rsid w:val="003F5ADC"/>
    <w:rsid w:val="003F5B58"/>
    <w:rsid w:val="003F601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3285"/>
    <w:rsid w:val="004042B4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0B8"/>
    <w:rsid w:val="004125D4"/>
    <w:rsid w:val="004131C1"/>
    <w:rsid w:val="00413492"/>
    <w:rsid w:val="00414330"/>
    <w:rsid w:val="0041462E"/>
    <w:rsid w:val="004146B7"/>
    <w:rsid w:val="004150E3"/>
    <w:rsid w:val="0041654D"/>
    <w:rsid w:val="004167EC"/>
    <w:rsid w:val="004170DA"/>
    <w:rsid w:val="00420646"/>
    <w:rsid w:val="00421934"/>
    <w:rsid w:val="00421FD1"/>
    <w:rsid w:val="0042206E"/>
    <w:rsid w:val="0042213D"/>
    <w:rsid w:val="0042229B"/>
    <w:rsid w:val="00422AB6"/>
    <w:rsid w:val="00423D95"/>
    <w:rsid w:val="0042423E"/>
    <w:rsid w:val="004250B2"/>
    <w:rsid w:val="00425C59"/>
    <w:rsid w:val="00425CA1"/>
    <w:rsid w:val="00426DF9"/>
    <w:rsid w:val="00426FF2"/>
    <w:rsid w:val="0042738A"/>
    <w:rsid w:val="004275D5"/>
    <w:rsid w:val="00431144"/>
    <w:rsid w:val="00431460"/>
    <w:rsid w:val="004321C4"/>
    <w:rsid w:val="00432243"/>
    <w:rsid w:val="00432533"/>
    <w:rsid w:val="00432BFD"/>
    <w:rsid w:val="00433105"/>
    <w:rsid w:val="00433112"/>
    <w:rsid w:val="00434A60"/>
    <w:rsid w:val="004355E3"/>
    <w:rsid w:val="00435BA4"/>
    <w:rsid w:val="00435FE8"/>
    <w:rsid w:val="00436BB4"/>
    <w:rsid w:val="00437297"/>
    <w:rsid w:val="00437936"/>
    <w:rsid w:val="004406C7"/>
    <w:rsid w:val="00440CF6"/>
    <w:rsid w:val="00441A2D"/>
    <w:rsid w:val="00442D4B"/>
    <w:rsid w:val="0044354C"/>
    <w:rsid w:val="004440D1"/>
    <w:rsid w:val="0044578B"/>
    <w:rsid w:val="00445B8F"/>
    <w:rsid w:val="00446205"/>
    <w:rsid w:val="00446A9E"/>
    <w:rsid w:val="00446C03"/>
    <w:rsid w:val="00447762"/>
    <w:rsid w:val="0044787F"/>
    <w:rsid w:val="00450391"/>
    <w:rsid w:val="0045053C"/>
    <w:rsid w:val="00451069"/>
    <w:rsid w:val="00451180"/>
    <w:rsid w:val="00451255"/>
    <w:rsid w:val="0045242F"/>
    <w:rsid w:val="00452BBE"/>
    <w:rsid w:val="00453DF3"/>
    <w:rsid w:val="004568CC"/>
    <w:rsid w:val="00456A37"/>
    <w:rsid w:val="004578DC"/>
    <w:rsid w:val="00457B5B"/>
    <w:rsid w:val="0046023E"/>
    <w:rsid w:val="0046057E"/>
    <w:rsid w:val="00461C5B"/>
    <w:rsid w:val="00462A18"/>
    <w:rsid w:val="00462B5B"/>
    <w:rsid w:val="00462D9C"/>
    <w:rsid w:val="00462E64"/>
    <w:rsid w:val="00463721"/>
    <w:rsid w:val="00464077"/>
    <w:rsid w:val="004645AB"/>
    <w:rsid w:val="004654D7"/>
    <w:rsid w:val="00465A17"/>
    <w:rsid w:val="00465C2F"/>
    <w:rsid w:val="0046685E"/>
    <w:rsid w:val="00466949"/>
    <w:rsid w:val="00470C40"/>
    <w:rsid w:val="00470FDF"/>
    <w:rsid w:val="004712DA"/>
    <w:rsid w:val="00472538"/>
    <w:rsid w:val="00472EC5"/>
    <w:rsid w:val="004744EA"/>
    <w:rsid w:val="00474863"/>
    <w:rsid w:val="0047506D"/>
    <w:rsid w:val="004753A9"/>
    <w:rsid w:val="0047572D"/>
    <w:rsid w:val="004759E0"/>
    <w:rsid w:val="0047677F"/>
    <w:rsid w:val="004768CF"/>
    <w:rsid w:val="0047761A"/>
    <w:rsid w:val="00477922"/>
    <w:rsid w:val="004800CE"/>
    <w:rsid w:val="0048050C"/>
    <w:rsid w:val="00481475"/>
    <w:rsid w:val="004814AE"/>
    <w:rsid w:val="00482DA8"/>
    <w:rsid w:val="00483789"/>
    <w:rsid w:val="004837E6"/>
    <w:rsid w:val="004840A9"/>
    <w:rsid w:val="00484366"/>
    <w:rsid w:val="004847F8"/>
    <w:rsid w:val="00484A80"/>
    <w:rsid w:val="00484F89"/>
    <w:rsid w:val="00485CD0"/>
    <w:rsid w:val="004864AD"/>
    <w:rsid w:val="00487F71"/>
    <w:rsid w:val="00491B09"/>
    <w:rsid w:val="00493BB7"/>
    <w:rsid w:val="00493E7D"/>
    <w:rsid w:val="00494173"/>
    <w:rsid w:val="00494743"/>
    <w:rsid w:val="00494A85"/>
    <w:rsid w:val="00495025"/>
    <w:rsid w:val="004961B9"/>
    <w:rsid w:val="0049685F"/>
    <w:rsid w:val="00497329"/>
    <w:rsid w:val="00497694"/>
    <w:rsid w:val="004A1224"/>
    <w:rsid w:val="004A1699"/>
    <w:rsid w:val="004A1A3C"/>
    <w:rsid w:val="004A1E80"/>
    <w:rsid w:val="004A2149"/>
    <w:rsid w:val="004A263A"/>
    <w:rsid w:val="004A3441"/>
    <w:rsid w:val="004A3D9F"/>
    <w:rsid w:val="004A4A8F"/>
    <w:rsid w:val="004A4BEB"/>
    <w:rsid w:val="004A796F"/>
    <w:rsid w:val="004B0997"/>
    <w:rsid w:val="004B18BE"/>
    <w:rsid w:val="004B20D6"/>
    <w:rsid w:val="004B2C9C"/>
    <w:rsid w:val="004B3CA5"/>
    <w:rsid w:val="004B3E96"/>
    <w:rsid w:val="004B4892"/>
    <w:rsid w:val="004B4DDC"/>
    <w:rsid w:val="004B4FDF"/>
    <w:rsid w:val="004B5149"/>
    <w:rsid w:val="004B5910"/>
    <w:rsid w:val="004B59D8"/>
    <w:rsid w:val="004B5BED"/>
    <w:rsid w:val="004B5DA3"/>
    <w:rsid w:val="004B6C6E"/>
    <w:rsid w:val="004B705F"/>
    <w:rsid w:val="004C0F17"/>
    <w:rsid w:val="004C39BB"/>
    <w:rsid w:val="004C3C90"/>
    <w:rsid w:val="004C400C"/>
    <w:rsid w:val="004C6B7E"/>
    <w:rsid w:val="004C6CAD"/>
    <w:rsid w:val="004C6F4A"/>
    <w:rsid w:val="004C71AF"/>
    <w:rsid w:val="004C7DD2"/>
    <w:rsid w:val="004C7E36"/>
    <w:rsid w:val="004D0DEA"/>
    <w:rsid w:val="004D0EA3"/>
    <w:rsid w:val="004D1694"/>
    <w:rsid w:val="004D188E"/>
    <w:rsid w:val="004D1BA9"/>
    <w:rsid w:val="004D1D65"/>
    <w:rsid w:val="004D1E59"/>
    <w:rsid w:val="004D213B"/>
    <w:rsid w:val="004D2431"/>
    <w:rsid w:val="004D272A"/>
    <w:rsid w:val="004D3CD8"/>
    <w:rsid w:val="004D44E2"/>
    <w:rsid w:val="004D4A65"/>
    <w:rsid w:val="004D5047"/>
    <w:rsid w:val="004D585D"/>
    <w:rsid w:val="004D6A2B"/>
    <w:rsid w:val="004D6A5C"/>
    <w:rsid w:val="004D7654"/>
    <w:rsid w:val="004D774F"/>
    <w:rsid w:val="004D79FE"/>
    <w:rsid w:val="004D7B85"/>
    <w:rsid w:val="004E00E8"/>
    <w:rsid w:val="004E0242"/>
    <w:rsid w:val="004E077B"/>
    <w:rsid w:val="004E0A95"/>
    <w:rsid w:val="004E0D27"/>
    <w:rsid w:val="004E0FD0"/>
    <w:rsid w:val="004E16DF"/>
    <w:rsid w:val="004E2277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0E62"/>
    <w:rsid w:val="004F1AD0"/>
    <w:rsid w:val="004F3524"/>
    <w:rsid w:val="004F453E"/>
    <w:rsid w:val="004F4F89"/>
    <w:rsid w:val="004F4F99"/>
    <w:rsid w:val="004F5F3A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6BD"/>
    <w:rsid w:val="00501924"/>
    <w:rsid w:val="00503114"/>
    <w:rsid w:val="00503275"/>
    <w:rsid w:val="00503483"/>
    <w:rsid w:val="0050374F"/>
    <w:rsid w:val="00503FD8"/>
    <w:rsid w:val="005062C0"/>
    <w:rsid w:val="00507498"/>
    <w:rsid w:val="00510367"/>
    <w:rsid w:val="005103D6"/>
    <w:rsid w:val="00510705"/>
    <w:rsid w:val="00511F6F"/>
    <w:rsid w:val="00512631"/>
    <w:rsid w:val="00512E52"/>
    <w:rsid w:val="00513A48"/>
    <w:rsid w:val="00513F10"/>
    <w:rsid w:val="00514503"/>
    <w:rsid w:val="005156CD"/>
    <w:rsid w:val="00515A7B"/>
    <w:rsid w:val="00515E51"/>
    <w:rsid w:val="0051708A"/>
    <w:rsid w:val="005212AA"/>
    <w:rsid w:val="00521897"/>
    <w:rsid w:val="00521C2F"/>
    <w:rsid w:val="00521CF6"/>
    <w:rsid w:val="005224EA"/>
    <w:rsid w:val="00523192"/>
    <w:rsid w:val="005236BB"/>
    <w:rsid w:val="00523CDA"/>
    <w:rsid w:val="0052434B"/>
    <w:rsid w:val="005245B1"/>
    <w:rsid w:val="005247B8"/>
    <w:rsid w:val="0052640D"/>
    <w:rsid w:val="00530DA7"/>
    <w:rsid w:val="00530EFF"/>
    <w:rsid w:val="00531A6F"/>
    <w:rsid w:val="00531D8A"/>
    <w:rsid w:val="00531E45"/>
    <w:rsid w:val="005336A9"/>
    <w:rsid w:val="00533E6B"/>
    <w:rsid w:val="00534001"/>
    <w:rsid w:val="00535002"/>
    <w:rsid w:val="00535A6F"/>
    <w:rsid w:val="00540170"/>
    <w:rsid w:val="005406C1"/>
    <w:rsid w:val="00540F89"/>
    <w:rsid w:val="00543153"/>
    <w:rsid w:val="0054456C"/>
    <w:rsid w:val="00544686"/>
    <w:rsid w:val="005454B0"/>
    <w:rsid w:val="005454BB"/>
    <w:rsid w:val="0054579A"/>
    <w:rsid w:val="00545C03"/>
    <w:rsid w:val="00545C1D"/>
    <w:rsid w:val="0054782C"/>
    <w:rsid w:val="0054790D"/>
    <w:rsid w:val="00547B68"/>
    <w:rsid w:val="00547DF7"/>
    <w:rsid w:val="00547F57"/>
    <w:rsid w:val="00550CDB"/>
    <w:rsid w:val="0055230F"/>
    <w:rsid w:val="00552A04"/>
    <w:rsid w:val="00552F84"/>
    <w:rsid w:val="005536E7"/>
    <w:rsid w:val="00553CBA"/>
    <w:rsid w:val="00554260"/>
    <w:rsid w:val="00555638"/>
    <w:rsid w:val="005557BA"/>
    <w:rsid w:val="005563D3"/>
    <w:rsid w:val="00556563"/>
    <w:rsid w:val="00557A95"/>
    <w:rsid w:val="00560CDD"/>
    <w:rsid w:val="00561137"/>
    <w:rsid w:val="0056124B"/>
    <w:rsid w:val="00561E77"/>
    <w:rsid w:val="00562584"/>
    <w:rsid w:val="005628B6"/>
    <w:rsid w:val="00562D9D"/>
    <w:rsid w:val="00564CA4"/>
    <w:rsid w:val="00564DC9"/>
    <w:rsid w:val="00564F95"/>
    <w:rsid w:val="00565BCC"/>
    <w:rsid w:val="0056647C"/>
    <w:rsid w:val="00566E59"/>
    <w:rsid w:val="005675CC"/>
    <w:rsid w:val="005679CB"/>
    <w:rsid w:val="005679EC"/>
    <w:rsid w:val="00567D44"/>
    <w:rsid w:val="00570979"/>
    <w:rsid w:val="00570F61"/>
    <w:rsid w:val="00571602"/>
    <w:rsid w:val="0057185F"/>
    <w:rsid w:val="005718C0"/>
    <w:rsid w:val="0057325C"/>
    <w:rsid w:val="00573915"/>
    <w:rsid w:val="0057460D"/>
    <w:rsid w:val="005774BC"/>
    <w:rsid w:val="0057759D"/>
    <w:rsid w:val="00577BF6"/>
    <w:rsid w:val="00577F41"/>
    <w:rsid w:val="0058008D"/>
    <w:rsid w:val="0058026E"/>
    <w:rsid w:val="00580408"/>
    <w:rsid w:val="005810B0"/>
    <w:rsid w:val="00581E94"/>
    <w:rsid w:val="00581F06"/>
    <w:rsid w:val="005821CF"/>
    <w:rsid w:val="005824D3"/>
    <w:rsid w:val="00582564"/>
    <w:rsid w:val="0058376A"/>
    <w:rsid w:val="005839F6"/>
    <w:rsid w:val="00584193"/>
    <w:rsid w:val="0058514C"/>
    <w:rsid w:val="005860C6"/>
    <w:rsid w:val="00586319"/>
    <w:rsid w:val="005863CE"/>
    <w:rsid w:val="005869A1"/>
    <w:rsid w:val="005869A3"/>
    <w:rsid w:val="00586A45"/>
    <w:rsid w:val="0058731F"/>
    <w:rsid w:val="00590374"/>
    <w:rsid w:val="00591132"/>
    <w:rsid w:val="00591B14"/>
    <w:rsid w:val="00591C8A"/>
    <w:rsid w:val="0059245F"/>
    <w:rsid w:val="00592666"/>
    <w:rsid w:val="005927A2"/>
    <w:rsid w:val="0059299D"/>
    <w:rsid w:val="00594BB1"/>
    <w:rsid w:val="00594DE4"/>
    <w:rsid w:val="0059558D"/>
    <w:rsid w:val="005959C5"/>
    <w:rsid w:val="00596460"/>
    <w:rsid w:val="0059736C"/>
    <w:rsid w:val="00597ACA"/>
    <w:rsid w:val="005A0450"/>
    <w:rsid w:val="005A0E8A"/>
    <w:rsid w:val="005A106E"/>
    <w:rsid w:val="005A161E"/>
    <w:rsid w:val="005A212D"/>
    <w:rsid w:val="005A214B"/>
    <w:rsid w:val="005A2244"/>
    <w:rsid w:val="005A2705"/>
    <w:rsid w:val="005A2E43"/>
    <w:rsid w:val="005A351A"/>
    <w:rsid w:val="005A37A7"/>
    <w:rsid w:val="005A38CE"/>
    <w:rsid w:val="005A3B55"/>
    <w:rsid w:val="005A403D"/>
    <w:rsid w:val="005A47C1"/>
    <w:rsid w:val="005A4DD7"/>
    <w:rsid w:val="005A6AC3"/>
    <w:rsid w:val="005A6E8C"/>
    <w:rsid w:val="005A70A2"/>
    <w:rsid w:val="005A76DB"/>
    <w:rsid w:val="005A7C66"/>
    <w:rsid w:val="005B048F"/>
    <w:rsid w:val="005B0CFD"/>
    <w:rsid w:val="005B14C1"/>
    <w:rsid w:val="005B17D1"/>
    <w:rsid w:val="005B3F0D"/>
    <w:rsid w:val="005B5E78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178"/>
    <w:rsid w:val="005C76AD"/>
    <w:rsid w:val="005C7B74"/>
    <w:rsid w:val="005C7BB3"/>
    <w:rsid w:val="005D0473"/>
    <w:rsid w:val="005D1595"/>
    <w:rsid w:val="005D2401"/>
    <w:rsid w:val="005D2999"/>
    <w:rsid w:val="005D29D3"/>
    <w:rsid w:val="005D2E99"/>
    <w:rsid w:val="005D3132"/>
    <w:rsid w:val="005D3738"/>
    <w:rsid w:val="005D3E5C"/>
    <w:rsid w:val="005D4A0A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3839"/>
    <w:rsid w:val="005E3CBD"/>
    <w:rsid w:val="005E42B7"/>
    <w:rsid w:val="005E4F87"/>
    <w:rsid w:val="005E5E30"/>
    <w:rsid w:val="005E63CF"/>
    <w:rsid w:val="005E66CA"/>
    <w:rsid w:val="005E6887"/>
    <w:rsid w:val="005E71FA"/>
    <w:rsid w:val="005E76C7"/>
    <w:rsid w:val="005E7731"/>
    <w:rsid w:val="005F08C6"/>
    <w:rsid w:val="005F18E8"/>
    <w:rsid w:val="005F19F5"/>
    <w:rsid w:val="005F1A32"/>
    <w:rsid w:val="005F1C2B"/>
    <w:rsid w:val="005F3E22"/>
    <w:rsid w:val="005F46E8"/>
    <w:rsid w:val="005F47D3"/>
    <w:rsid w:val="005F4DCC"/>
    <w:rsid w:val="005F733A"/>
    <w:rsid w:val="005F733D"/>
    <w:rsid w:val="005F7F69"/>
    <w:rsid w:val="00600088"/>
    <w:rsid w:val="00601053"/>
    <w:rsid w:val="006025DC"/>
    <w:rsid w:val="00602DB8"/>
    <w:rsid w:val="00603156"/>
    <w:rsid w:val="006034C1"/>
    <w:rsid w:val="00603800"/>
    <w:rsid w:val="00603B32"/>
    <w:rsid w:val="00603F7E"/>
    <w:rsid w:val="00604565"/>
    <w:rsid w:val="00605518"/>
    <w:rsid w:val="00606266"/>
    <w:rsid w:val="0060643E"/>
    <w:rsid w:val="006069B2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5AAF"/>
    <w:rsid w:val="0061632F"/>
    <w:rsid w:val="006164CD"/>
    <w:rsid w:val="00616A1A"/>
    <w:rsid w:val="00617314"/>
    <w:rsid w:val="00617D64"/>
    <w:rsid w:val="00620E9C"/>
    <w:rsid w:val="00620EF2"/>
    <w:rsid w:val="00621759"/>
    <w:rsid w:val="0062177E"/>
    <w:rsid w:val="006217E0"/>
    <w:rsid w:val="00621E1E"/>
    <w:rsid w:val="00621F57"/>
    <w:rsid w:val="00622551"/>
    <w:rsid w:val="00622659"/>
    <w:rsid w:val="00622BA6"/>
    <w:rsid w:val="00622BBD"/>
    <w:rsid w:val="00623221"/>
    <w:rsid w:val="0062370B"/>
    <w:rsid w:val="00623C7D"/>
    <w:rsid w:val="00624075"/>
    <w:rsid w:val="00625311"/>
    <w:rsid w:val="0062568A"/>
    <w:rsid w:val="00625774"/>
    <w:rsid w:val="00626A7F"/>
    <w:rsid w:val="00626D4D"/>
    <w:rsid w:val="00627036"/>
    <w:rsid w:val="0062712B"/>
    <w:rsid w:val="00627DDF"/>
    <w:rsid w:val="00630010"/>
    <w:rsid w:val="0063197A"/>
    <w:rsid w:val="00631C7D"/>
    <w:rsid w:val="00633259"/>
    <w:rsid w:val="00633729"/>
    <w:rsid w:val="00633909"/>
    <w:rsid w:val="00634A05"/>
    <w:rsid w:val="00634E5E"/>
    <w:rsid w:val="00635313"/>
    <w:rsid w:val="00636E25"/>
    <w:rsid w:val="00636F1C"/>
    <w:rsid w:val="0063701A"/>
    <w:rsid w:val="00637D08"/>
    <w:rsid w:val="0064022C"/>
    <w:rsid w:val="006405B3"/>
    <w:rsid w:val="00641047"/>
    <w:rsid w:val="00641756"/>
    <w:rsid w:val="006427BC"/>
    <w:rsid w:val="00643677"/>
    <w:rsid w:val="00643DE3"/>
    <w:rsid w:val="00643FB5"/>
    <w:rsid w:val="00645416"/>
    <w:rsid w:val="006455D3"/>
    <w:rsid w:val="00645F2A"/>
    <w:rsid w:val="006467FB"/>
    <w:rsid w:val="00647020"/>
    <w:rsid w:val="00647993"/>
    <w:rsid w:val="00650457"/>
    <w:rsid w:val="00650A75"/>
    <w:rsid w:val="0065129D"/>
    <w:rsid w:val="00651F12"/>
    <w:rsid w:val="00652D86"/>
    <w:rsid w:val="00653BAF"/>
    <w:rsid w:val="00654843"/>
    <w:rsid w:val="0065554A"/>
    <w:rsid w:val="00655552"/>
    <w:rsid w:val="00656FD1"/>
    <w:rsid w:val="0065741D"/>
    <w:rsid w:val="00657D39"/>
    <w:rsid w:val="00660B1D"/>
    <w:rsid w:val="0066115C"/>
    <w:rsid w:val="00661800"/>
    <w:rsid w:val="0066205F"/>
    <w:rsid w:val="006626DE"/>
    <w:rsid w:val="00663249"/>
    <w:rsid w:val="00663617"/>
    <w:rsid w:val="00663D48"/>
    <w:rsid w:val="00663FDF"/>
    <w:rsid w:val="0066426E"/>
    <w:rsid w:val="00664FC9"/>
    <w:rsid w:val="0066524E"/>
    <w:rsid w:val="00665710"/>
    <w:rsid w:val="006674E9"/>
    <w:rsid w:val="00667982"/>
    <w:rsid w:val="00670047"/>
    <w:rsid w:val="006708B1"/>
    <w:rsid w:val="00670E21"/>
    <w:rsid w:val="006717D5"/>
    <w:rsid w:val="006724CF"/>
    <w:rsid w:val="006730DE"/>
    <w:rsid w:val="006733F2"/>
    <w:rsid w:val="00673FA8"/>
    <w:rsid w:val="00673FBA"/>
    <w:rsid w:val="0067449C"/>
    <w:rsid w:val="00674D76"/>
    <w:rsid w:val="00674EB2"/>
    <w:rsid w:val="00675879"/>
    <w:rsid w:val="00675A18"/>
    <w:rsid w:val="00675D0F"/>
    <w:rsid w:val="00677F0E"/>
    <w:rsid w:val="006800B9"/>
    <w:rsid w:val="006806C7"/>
    <w:rsid w:val="00681642"/>
    <w:rsid w:val="00681925"/>
    <w:rsid w:val="00682846"/>
    <w:rsid w:val="006830E5"/>
    <w:rsid w:val="006842F7"/>
    <w:rsid w:val="0068468E"/>
    <w:rsid w:val="00684774"/>
    <w:rsid w:val="00684A04"/>
    <w:rsid w:val="00685730"/>
    <w:rsid w:val="00685AF5"/>
    <w:rsid w:val="00685EFE"/>
    <w:rsid w:val="0068647E"/>
    <w:rsid w:val="00686A03"/>
    <w:rsid w:val="00687174"/>
    <w:rsid w:val="00690770"/>
    <w:rsid w:val="00691068"/>
    <w:rsid w:val="00691B70"/>
    <w:rsid w:val="00691F04"/>
    <w:rsid w:val="006922FC"/>
    <w:rsid w:val="0069298A"/>
    <w:rsid w:val="00693067"/>
    <w:rsid w:val="00693CD7"/>
    <w:rsid w:val="00693D72"/>
    <w:rsid w:val="00693E30"/>
    <w:rsid w:val="00695396"/>
    <w:rsid w:val="006959E6"/>
    <w:rsid w:val="00695CD4"/>
    <w:rsid w:val="0069626C"/>
    <w:rsid w:val="00696A43"/>
    <w:rsid w:val="00696F38"/>
    <w:rsid w:val="00697077"/>
    <w:rsid w:val="006A0C57"/>
    <w:rsid w:val="006A237D"/>
    <w:rsid w:val="006A2918"/>
    <w:rsid w:val="006A2E98"/>
    <w:rsid w:val="006A3177"/>
    <w:rsid w:val="006A3802"/>
    <w:rsid w:val="006A3854"/>
    <w:rsid w:val="006A394D"/>
    <w:rsid w:val="006A3A33"/>
    <w:rsid w:val="006A3C55"/>
    <w:rsid w:val="006A440F"/>
    <w:rsid w:val="006A5A1D"/>
    <w:rsid w:val="006A5ED9"/>
    <w:rsid w:val="006A677E"/>
    <w:rsid w:val="006A70F0"/>
    <w:rsid w:val="006A747C"/>
    <w:rsid w:val="006A775B"/>
    <w:rsid w:val="006A7C17"/>
    <w:rsid w:val="006B0BDD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0A60"/>
    <w:rsid w:val="006C15DE"/>
    <w:rsid w:val="006C19C3"/>
    <w:rsid w:val="006C2482"/>
    <w:rsid w:val="006C2BE8"/>
    <w:rsid w:val="006C331C"/>
    <w:rsid w:val="006C3813"/>
    <w:rsid w:val="006C3DF5"/>
    <w:rsid w:val="006C506F"/>
    <w:rsid w:val="006C5228"/>
    <w:rsid w:val="006C5993"/>
    <w:rsid w:val="006C5E1F"/>
    <w:rsid w:val="006C6A77"/>
    <w:rsid w:val="006C6C3F"/>
    <w:rsid w:val="006C7086"/>
    <w:rsid w:val="006C7748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25CE"/>
    <w:rsid w:val="006D2BB2"/>
    <w:rsid w:val="006D2E48"/>
    <w:rsid w:val="006D3022"/>
    <w:rsid w:val="006D3343"/>
    <w:rsid w:val="006D3403"/>
    <w:rsid w:val="006D34CF"/>
    <w:rsid w:val="006D3903"/>
    <w:rsid w:val="006D3C06"/>
    <w:rsid w:val="006D40B8"/>
    <w:rsid w:val="006D4152"/>
    <w:rsid w:val="006D4F6E"/>
    <w:rsid w:val="006D534C"/>
    <w:rsid w:val="006D5419"/>
    <w:rsid w:val="006D5512"/>
    <w:rsid w:val="006D62F9"/>
    <w:rsid w:val="006D6A57"/>
    <w:rsid w:val="006D6BFD"/>
    <w:rsid w:val="006D6C17"/>
    <w:rsid w:val="006D6D27"/>
    <w:rsid w:val="006D7520"/>
    <w:rsid w:val="006D765B"/>
    <w:rsid w:val="006D78A2"/>
    <w:rsid w:val="006D7A7A"/>
    <w:rsid w:val="006E0008"/>
    <w:rsid w:val="006E0A78"/>
    <w:rsid w:val="006E0C4F"/>
    <w:rsid w:val="006E0D8F"/>
    <w:rsid w:val="006E1B3E"/>
    <w:rsid w:val="006E1DC8"/>
    <w:rsid w:val="006E2B3D"/>
    <w:rsid w:val="006E2B58"/>
    <w:rsid w:val="006E3913"/>
    <w:rsid w:val="006E46B7"/>
    <w:rsid w:val="006E4D9B"/>
    <w:rsid w:val="006E4EDD"/>
    <w:rsid w:val="006E6769"/>
    <w:rsid w:val="006E6DA8"/>
    <w:rsid w:val="006F04BF"/>
    <w:rsid w:val="006F0655"/>
    <w:rsid w:val="006F0960"/>
    <w:rsid w:val="006F12ED"/>
    <w:rsid w:val="006F1CFE"/>
    <w:rsid w:val="006F1D93"/>
    <w:rsid w:val="006F20A1"/>
    <w:rsid w:val="006F2131"/>
    <w:rsid w:val="006F2F87"/>
    <w:rsid w:val="006F344F"/>
    <w:rsid w:val="006F3623"/>
    <w:rsid w:val="006F448D"/>
    <w:rsid w:val="006F47D1"/>
    <w:rsid w:val="006F58D4"/>
    <w:rsid w:val="006F7EFE"/>
    <w:rsid w:val="0070084E"/>
    <w:rsid w:val="007011C3"/>
    <w:rsid w:val="00701BA5"/>
    <w:rsid w:val="00702EBA"/>
    <w:rsid w:val="00703213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7AE1"/>
    <w:rsid w:val="00710447"/>
    <w:rsid w:val="00710534"/>
    <w:rsid w:val="00711166"/>
    <w:rsid w:val="00711C5C"/>
    <w:rsid w:val="007123E2"/>
    <w:rsid w:val="0071259A"/>
    <w:rsid w:val="007137AA"/>
    <w:rsid w:val="00714B6F"/>
    <w:rsid w:val="007151F7"/>
    <w:rsid w:val="0071566A"/>
    <w:rsid w:val="00715A69"/>
    <w:rsid w:val="00716272"/>
    <w:rsid w:val="00717071"/>
    <w:rsid w:val="00717504"/>
    <w:rsid w:val="0071776E"/>
    <w:rsid w:val="007208D8"/>
    <w:rsid w:val="00721E6E"/>
    <w:rsid w:val="00722135"/>
    <w:rsid w:val="0072224A"/>
    <w:rsid w:val="00722363"/>
    <w:rsid w:val="00722375"/>
    <w:rsid w:val="007226DE"/>
    <w:rsid w:val="007228E4"/>
    <w:rsid w:val="00723920"/>
    <w:rsid w:val="00723E65"/>
    <w:rsid w:val="007260FC"/>
    <w:rsid w:val="00726AF7"/>
    <w:rsid w:val="007272FD"/>
    <w:rsid w:val="00727476"/>
    <w:rsid w:val="00730A51"/>
    <w:rsid w:val="00730DA7"/>
    <w:rsid w:val="0073149D"/>
    <w:rsid w:val="00731A78"/>
    <w:rsid w:val="00732195"/>
    <w:rsid w:val="00733639"/>
    <w:rsid w:val="00733AFD"/>
    <w:rsid w:val="00734201"/>
    <w:rsid w:val="007346FB"/>
    <w:rsid w:val="00734907"/>
    <w:rsid w:val="00734959"/>
    <w:rsid w:val="00734CF3"/>
    <w:rsid w:val="00735026"/>
    <w:rsid w:val="0073563C"/>
    <w:rsid w:val="00736638"/>
    <w:rsid w:val="00736BB8"/>
    <w:rsid w:val="00737538"/>
    <w:rsid w:val="00737EE4"/>
    <w:rsid w:val="00737F2D"/>
    <w:rsid w:val="00740049"/>
    <w:rsid w:val="00740678"/>
    <w:rsid w:val="00740A7F"/>
    <w:rsid w:val="00740E95"/>
    <w:rsid w:val="0074100C"/>
    <w:rsid w:val="007413D2"/>
    <w:rsid w:val="00742BB3"/>
    <w:rsid w:val="007433C7"/>
    <w:rsid w:val="00743532"/>
    <w:rsid w:val="00743B83"/>
    <w:rsid w:val="00744778"/>
    <w:rsid w:val="007449A9"/>
    <w:rsid w:val="00744F51"/>
    <w:rsid w:val="007469B8"/>
    <w:rsid w:val="00746E10"/>
    <w:rsid w:val="007513D8"/>
    <w:rsid w:val="007517D6"/>
    <w:rsid w:val="00751B1E"/>
    <w:rsid w:val="00751B4C"/>
    <w:rsid w:val="00751CEF"/>
    <w:rsid w:val="00751ECD"/>
    <w:rsid w:val="00751FB2"/>
    <w:rsid w:val="0075288A"/>
    <w:rsid w:val="00752C72"/>
    <w:rsid w:val="00752DF0"/>
    <w:rsid w:val="007535D2"/>
    <w:rsid w:val="00753BA3"/>
    <w:rsid w:val="007540BC"/>
    <w:rsid w:val="007541D0"/>
    <w:rsid w:val="007548ED"/>
    <w:rsid w:val="00754932"/>
    <w:rsid w:val="007553DC"/>
    <w:rsid w:val="00755D5F"/>
    <w:rsid w:val="00755E83"/>
    <w:rsid w:val="007564E4"/>
    <w:rsid w:val="007566EE"/>
    <w:rsid w:val="00760259"/>
    <w:rsid w:val="007604F9"/>
    <w:rsid w:val="00760604"/>
    <w:rsid w:val="00760894"/>
    <w:rsid w:val="00761192"/>
    <w:rsid w:val="00761BB0"/>
    <w:rsid w:val="0076231A"/>
    <w:rsid w:val="00763ADD"/>
    <w:rsid w:val="00763FE0"/>
    <w:rsid w:val="0076520E"/>
    <w:rsid w:val="0076523E"/>
    <w:rsid w:val="00765463"/>
    <w:rsid w:val="00765518"/>
    <w:rsid w:val="00765C2A"/>
    <w:rsid w:val="00765DB9"/>
    <w:rsid w:val="00766413"/>
    <w:rsid w:val="00767442"/>
    <w:rsid w:val="00767B0F"/>
    <w:rsid w:val="007709C9"/>
    <w:rsid w:val="0077256F"/>
    <w:rsid w:val="0077286F"/>
    <w:rsid w:val="00772ED3"/>
    <w:rsid w:val="007734CB"/>
    <w:rsid w:val="007742A8"/>
    <w:rsid w:val="00774343"/>
    <w:rsid w:val="00774401"/>
    <w:rsid w:val="0077474C"/>
    <w:rsid w:val="007748DD"/>
    <w:rsid w:val="00774A65"/>
    <w:rsid w:val="00774B23"/>
    <w:rsid w:val="007752A0"/>
    <w:rsid w:val="0077566B"/>
    <w:rsid w:val="00776017"/>
    <w:rsid w:val="00776648"/>
    <w:rsid w:val="007766CC"/>
    <w:rsid w:val="00776C23"/>
    <w:rsid w:val="00776C75"/>
    <w:rsid w:val="00780085"/>
    <w:rsid w:val="0078137A"/>
    <w:rsid w:val="00781797"/>
    <w:rsid w:val="00781A2F"/>
    <w:rsid w:val="00782DC0"/>
    <w:rsid w:val="007837CE"/>
    <w:rsid w:val="00783AFA"/>
    <w:rsid w:val="00783C35"/>
    <w:rsid w:val="0078529C"/>
    <w:rsid w:val="00786268"/>
    <w:rsid w:val="00786410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1E"/>
    <w:rsid w:val="00792F65"/>
    <w:rsid w:val="00793290"/>
    <w:rsid w:val="007933DD"/>
    <w:rsid w:val="0079402C"/>
    <w:rsid w:val="0079403E"/>
    <w:rsid w:val="00794F6F"/>
    <w:rsid w:val="007957F2"/>
    <w:rsid w:val="0079682A"/>
    <w:rsid w:val="00797219"/>
    <w:rsid w:val="007979A1"/>
    <w:rsid w:val="00797D98"/>
    <w:rsid w:val="007A00EE"/>
    <w:rsid w:val="007A03BB"/>
    <w:rsid w:val="007A0F49"/>
    <w:rsid w:val="007A1087"/>
    <w:rsid w:val="007A1863"/>
    <w:rsid w:val="007A1A81"/>
    <w:rsid w:val="007A1B00"/>
    <w:rsid w:val="007A1D14"/>
    <w:rsid w:val="007A1D89"/>
    <w:rsid w:val="007A2580"/>
    <w:rsid w:val="007A30B8"/>
    <w:rsid w:val="007A31BF"/>
    <w:rsid w:val="007A3D29"/>
    <w:rsid w:val="007A3E0A"/>
    <w:rsid w:val="007A4171"/>
    <w:rsid w:val="007A62CE"/>
    <w:rsid w:val="007A62FD"/>
    <w:rsid w:val="007A6C87"/>
    <w:rsid w:val="007A7126"/>
    <w:rsid w:val="007A7138"/>
    <w:rsid w:val="007B01B4"/>
    <w:rsid w:val="007B0CEF"/>
    <w:rsid w:val="007B287C"/>
    <w:rsid w:val="007B38E8"/>
    <w:rsid w:val="007B3B77"/>
    <w:rsid w:val="007B3D35"/>
    <w:rsid w:val="007B460B"/>
    <w:rsid w:val="007B4C84"/>
    <w:rsid w:val="007B5759"/>
    <w:rsid w:val="007B59D1"/>
    <w:rsid w:val="007B5CD4"/>
    <w:rsid w:val="007B5E1C"/>
    <w:rsid w:val="007B70C5"/>
    <w:rsid w:val="007C03EF"/>
    <w:rsid w:val="007C0628"/>
    <w:rsid w:val="007C0BA1"/>
    <w:rsid w:val="007C0BCF"/>
    <w:rsid w:val="007C1A7D"/>
    <w:rsid w:val="007C1E5E"/>
    <w:rsid w:val="007C2286"/>
    <w:rsid w:val="007C2467"/>
    <w:rsid w:val="007C2A3E"/>
    <w:rsid w:val="007C3CC5"/>
    <w:rsid w:val="007C3DAB"/>
    <w:rsid w:val="007C3FA8"/>
    <w:rsid w:val="007C401A"/>
    <w:rsid w:val="007C465E"/>
    <w:rsid w:val="007C5005"/>
    <w:rsid w:val="007C5CFE"/>
    <w:rsid w:val="007C64C2"/>
    <w:rsid w:val="007C65C5"/>
    <w:rsid w:val="007C74DC"/>
    <w:rsid w:val="007C7855"/>
    <w:rsid w:val="007D0DD5"/>
    <w:rsid w:val="007D241D"/>
    <w:rsid w:val="007D32EF"/>
    <w:rsid w:val="007D501E"/>
    <w:rsid w:val="007D544C"/>
    <w:rsid w:val="007D5BF0"/>
    <w:rsid w:val="007D5F44"/>
    <w:rsid w:val="007D76EC"/>
    <w:rsid w:val="007D7CD8"/>
    <w:rsid w:val="007E036B"/>
    <w:rsid w:val="007E0B5F"/>
    <w:rsid w:val="007E0EA8"/>
    <w:rsid w:val="007E1C7B"/>
    <w:rsid w:val="007E1E18"/>
    <w:rsid w:val="007E2342"/>
    <w:rsid w:val="007E2E8B"/>
    <w:rsid w:val="007E2F83"/>
    <w:rsid w:val="007E3226"/>
    <w:rsid w:val="007E33A0"/>
    <w:rsid w:val="007E33E8"/>
    <w:rsid w:val="007E33FA"/>
    <w:rsid w:val="007E3447"/>
    <w:rsid w:val="007E35FB"/>
    <w:rsid w:val="007E4A81"/>
    <w:rsid w:val="007E4CAF"/>
    <w:rsid w:val="007E4DD5"/>
    <w:rsid w:val="007E5AD1"/>
    <w:rsid w:val="007E5DB7"/>
    <w:rsid w:val="007E6E64"/>
    <w:rsid w:val="007E76DE"/>
    <w:rsid w:val="007F09A8"/>
    <w:rsid w:val="007F101B"/>
    <w:rsid w:val="007F11DA"/>
    <w:rsid w:val="007F161C"/>
    <w:rsid w:val="007F1710"/>
    <w:rsid w:val="007F1A58"/>
    <w:rsid w:val="007F2B66"/>
    <w:rsid w:val="007F2DD3"/>
    <w:rsid w:val="007F38FE"/>
    <w:rsid w:val="007F4184"/>
    <w:rsid w:val="007F663B"/>
    <w:rsid w:val="007F668F"/>
    <w:rsid w:val="007F6EA1"/>
    <w:rsid w:val="007F719E"/>
    <w:rsid w:val="007F731D"/>
    <w:rsid w:val="007F7AFE"/>
    <w:rsid w:val="00800035"/>
    <w:rsid w:val="00800359"/>
    <w:rsid w:val="00800515"/>
    <w:rsid w:val="008012A3"/>
    <w:rsid w:val="008014D8"/>
    <w:rsid w:val="0080239E"/>
    <w:rsid w:val="008024E9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711"/>
    <w:rsid w:val="00812ACD"/>
    <w:rsid w:val="008139B2"/>
    <w:rsid w:val="008149D2"/>
    <w:rsid w:val="00814E53"/>
    <w:rsid w:val="00815E02"/>
    <w:rsid w:val="00816233"/>
    <w:rsid w:val="0081645E"/>
    <w:rsid w:val="00816701"/>
    <w:rsid w:val="0081675D"/>
    <w:rsid w:val="008167F9"/>
    <w:rsid w:val="00816A2A"/>
    <w:rsid w:val="00816A75"/>
    <w:rsid w:val="00816B94"/>
    <w:rsid w:val="00817097"/>
    <w:rsid w:val="008172C0"/>
    <w:rsid w:val="008178AD"/>
    <w:rsid w:val="00820969"/>
    <w:rsid w:val="00821528"/>
    <w:rsid w:val="00821F4F"/>
    <w:rsid w:val="00821FE0"/>
    <w:rsid w:val="00822110"/>
    <w:rsid w:val="008223EF"/>
    <w:rsid w:val="0082285A"/>
    <w:rsid w:val="00822E76"/>
    <w:rsid w:val="00823723"/>
    <w:rsid w:val="008240EE"/>
    <w:rsid w:val="008241EE"/>
    <w:rsid w:val="0082472B"/>
    <w:rsid w:val="00824813"/>
    <w:rsid w:val="008258AA"/>
    <w:rsid w:val="008264B0"/>
    <w:rsid w:val="00826C5F"/>
    <w:rsid w:val="00826F26"/>
    <w:rsid w:val="00827986"/>
    <w:rsid w:val="00830018"/>
    <w:rsid w:val="00831A71"/>
    <w:rsid w:val="00831ED2"/>
    <w:rsid w:val="00832000"/>
    <w:rsid w:val="00832040"/>
    <w:rsid w:val="008328C0"/>
    <w:rsid w:val="0083294C"/>
    <w:rsid w:val="00832AA1"/>
    <w:rsid w:val="00832D53"/>
    <w:rsid w:val="0083314E"/>
    <w:rsid w:val="00833843"/>
    <w:rsid w:val="00835DAE"/>
    <w:rsid w:val="00840129"/>
    <w:rsid w:val="00840907"/>
    <w:rsid w:val="008413A3"/>
    <w:rsid w:val="00842A1E"/>
    <w:rsid w:val="00843266"/>
    <w:rsid w:val="008434CF"/>
    <w:rsid w:val="00844132"/>
    <w:rsid w:val="008444BF"/>
    <w:rsid w:val="008445F9"/>
    <w:rsid w:val="008446F2"/>
    <w:rsid w:val="00845D5D"/>
    <w:rsid w:val="00845E5A"/>
    <w:rsid w:val="0084667F"/>
    <w:rsid w:val="00846930"/>
    <w:rsid w:val="00846C32"/>
    <w:rsid w:val="00846E21"/>
    <w:rsid w:val="0085090B"/>
    <w:rsid w:val="00851415"/>
    <w:rsid w:val="008520EA"/>
    <w:rsid w:val="00853225"/>
    <w:rsid w:val="00853284"/>
    <w:rsid w:val="00853328"/>
    <w:rsid w:val="00853669"/>
    <w:rsid w:val="008536EA"/>
    <w:rsid w:val="00853725"/>
    <w:rsid w:val="00853762"/>
    <w:rsid w:val="00853F10"/>
    <w:rsid w:val="008546FA"/>
    <w:rsid w:val="00855013"/>
    <w:rsid w:val="00855624"/>
    <w:rsid w:val="0085599E"/>
    <w:rsid w:val="008561A4"/>
    <w:rsid w:val="008564C8"/>
    <w:rsid w:val="00856905"/>
    <w:rsid w:val="00856A3B"/>
    <w:rsid w:val="00857AEA"/>
    <w:rsid w:val="00857EC8"/>
    <w:rsid w:val="0086041D"/>
    <w:rsid w:val="0086100D"/>
    <w:rsid w:val="00861146"/>
    <w:rsid w:val="00861BEE"/>
    <w:rsid w:val="00862052"/>
    <w:rsid w:val="00862AC9"/>
    <w:rsid w:val="0086374B"/>
    <w:rsid w:val="00865FBE"/>
    <w:rsid w:val="00865FDA"/>
    <w:rsid w:val="008676AE"/>
    <w:rsid w:val="00870EA1"/>
    <w:rsid w:val="00871D0A"/>
    <w:rsid w:val="008721AB"/>
    <w:rsid w:val="008722B1"/>
    <w:rsid w:val="0087243F"/>
    <w:rsid w:val="00872559"/>
    <w:rsid w:val="008725AB"/>
    <w:rsid w:val="0087311F"/>
    <w:rsid w:val="008735EE"/>
    <w:rsid w:val="00874B85"/>
    <w:rsid w:val="0087585D"/>
    <w:rsid w:val="00875CB8"/>
    <w:rsid w:val="00875E40"/>
    <w:rsid w:val="008764D1"/>
    <w:rsid w:val="00876E79"/>
    <w:rsid w:val="008778D9"/>
    <w:rsid w:val="008779E3"/>
    <w:rsid w:val="00877BFC"/>
    <w:rsid w:val="0088086D"/>
    <w:rsid w:val="00880B16"/>
    <w:rsid w:val="008813B1"/>
    <w:rsid w:val="00881485"/>
    <w:rsid w:val="008816C8"/>
    <w:rsid w:val="00881CFA"/>
    <w:rsid w:val="00881F47"/>
    <w:rsid w:val="00882256"/>
    <w:rsid w:val="00882E74"/>
    <w:rsid w:val="0088368C"/>
    <w:rsid w:val="00883F2B"/>
    <w:rsid w:val="00884A81"/>
    <w:rsid w:val="008850F3"/>
    <w:rsid w:val="0088574C"/>
    <w:rsid w:val="00885F86"/>
    <w:rsid w:val="0088609E"/>
    <w:rsid w:val="0088615D"/>
    <w:rsid w:val="0088657C"/>
    <w:rsid w:val="00886FBE"/>
    <w:rsid w:val="00887254"/>
    <w:rsid w:val="0088751F"/>
    <w:rsid w:val="00887604"/>
    <w:rsid w:val="00887794"/>
    <w:rsid w:val="00890050"/>
    <w:rsid w:val="008908EC"/>
    <w:rsid w:val="00890A11"/>
    <w:rsid w:val="00891C4D"/>
    <w:rsid w:val="00892227"/>
    <w:rsid w:val="008925A0"/>
    <w:rsid w:val="008931B5"/>
    <w:rsid w:val="008934B2"/>
    <w:rsid w:val="00893606"/>
    <w:rsid w:val="00893C2D"/>
    <w:rsid w:val="00893CBC"/>
    <w:rsid w:val="0089464A"/>
    <w:rsid w:val="0089494B"/>
    <w:rsid w:val="00894B07"/>
    <w:rsid w:val="00894B75"/>
    <w:rsid w:val="00894FC5"/>
    <w:rsid w:val="00895479"/>
    <w:rsid w:val="008959CD"/>
    <w:rsid w:val="00895B6D"/>
    <w:rsid w:val="00895F3E"/>
    <w:rsid w:val="0089675E"/>
    <w:rsid w:val="008968C3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5EE4"/>
    <w:rsid w:val="008A6FFF"/>
    <w:rsid w:val="008A71D2"/>
    <w:rsid w:val="008B0922"/>
    <w:rsid w:val="008B1E99"/>
    <w:rsid w:val="008B218F"/>
    <w:rsid w:val="008B2A80"/>
    <w:rsid w:val="008B2BA2"/>
    <w:rsid w:val="008B4547"/>
    <w:rsid w:val="008B4E0B"/>
    <w:rsid w:val="008B4EC8"/>
    <w:rsid w:val="008B6F20"/>
    <w:rsid w:val="008C000C"/>
    <w:rsid w:val="008C022F"/>
    <w:rsid w:val="008C05EC"/>
    <w:rsid w:val="008C0A3C"/>
    <w:rsid w:val="008C0B79"/>
    <w:rsid w:val="008C0D19"/>
    <w:rsid w:val="008C169C"/>
    <w:rsid w:val="008C1E2A"/>
    <w:rsid w:val="008C2550"/>
    <w:rsid w:val="008C302B"/>
    <w:rsid w:val="008C3CC9"/>
    <w:rsid w:val="008C3FA6"/>
    <w:rsid w:val="008C45E6"/>
    <w:rsid w:val="008C5F6B"/>
    <w:rsid w:val="008C6A0B"/>
    <w:rsid w:val="008C748E"/>
    <w:rsid w:val="008C7CA1"/>
    <w:rsid w:val="008D0405"/>
    <w:rsid w:val="008D0AEF"/>
    <w:rsid w:val="008D1426"/>
    <w:rsid w:val="008D15AE"/>
    <w:rsid w:val="008D3785"/>
    <w:rsid w:val="008D388A"/>
    <w:rsid w:val="008D39F1"/>
    <w:rsid w:val="008D4109"/>
    <w:rsid w:val="008D53AF"/>
    <w:rsid w:val="008D59F1"/>
    <w:rsid w:val="008D5A18"/>
    <w:rsid w:val="008D6029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DB"/>
    <w:rsid w:val="008E4602"/>
    <w:rsid w:val="008E472A"/>
    <w:rsid w:val="008E4930"/>
    <w:rsid w:val="008E4962"/>
    <w:rsid w:val="008E4A72"/>
    <w:rsid w:val="008E4AB1"/>
    <w:rsid w:val="008E54EF"/>
    <w:rsid w:val="008E5A7D"/>
    <w:rsid w:val="008E6602"/>
    <w:rsid w:val="008E6A13"/>
    <w:rsid w:val="008E6CA0"/>
    <w:rsid w:val="008E6E76"/>
    <w:rsid w:val="008E75BF"/>
    <w:rsid w:val="008E7B8E"/>
    <w:rsid w:val="008F103E"/>
    <w:rsid w:val="008F177D"/>
    <w:rsid w:val="008F291C"/>
    <w:rsid w:val="008F2B95"/>
    <w:rsid w:val="008F3341"/>
    <w:rsid w:val="008F33E7"/>
    <w:rsid w:val="008F446E"/>
    <w:rsid w:val="008F4C9B"/>
    <w:rsid w:val="008F5302"/>
    <w:rsid w:val="008F5650"/>
    <w:rsid w:val="008F5E55"/>
    <w:rsid w:val="008F60F8"/>
    <w:rsid w:val="008F708E"/>
    <w:rsid w:val="008F721C"/>
    <w:rsid w:val="008F791C"/>
    <w:rsid w:val="008F7934"/>
    <w:rsid w:val="008F7F0C"/>
    <w:rsid w:val="009004A4"/>
    <w:rsid w:val="0090053D"/>
    <w:rsid w:val="0090105F"/>
    <w:rsid w:val="009014C7"/>
    <w:rsid w:val="00901C45"/>
    <w:rsid w:val="009023BC"/>
    <w:rsid w:val="009023EE"/>
    <w:rsid w:val="00902D51"/>
    <w:rsid w:val="009036A0"/>
    <w:rsid w:val="00904827"/>
    <w:rsid w:val="00905E3A"/>
    <w:rsid w:val="00905FA2"/>
    <w:rsid w:val="0090627D"/>
    <w:rsid w:val="0090759C"/>
    <w:rsid w:val="0090772B"/>
    <w:rsid w:val="00907E57"/>
    <w:rsid w:val="00910174"/>
    <w:rsid w:val="009104BF"/>
    <w:rsid w:val="00911413"/>
    <w:rsid w:val="00911F65"/>
    <w:rsid w:val="009128E0"/>
    <w:rsid w:val="00912D47"/>
    <w:rsid w:val="00913409"/>
    <w:rsid w:val="00913A2D"/>
    <w:rsid w:val="00913D9D"/>
    <w:rsid w:val="00914189"/>
    <w:rsid w:val="00914833"/>
    <w:rsid w:val="00914A54"/>
    <w:rsid w:val="009151F7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3B45"/>
    <w:rsid w:val="0092430A"/>
    <w:rsid w:val="00924ABC"/>
    <w:rsid w:val="009253A1"/>
    <w:rsid w:val="00925773"/>
    <w:rsid w:val="00925B9B"/>
    <w:rsid w:val="00926CEA"/>
    <w:rsid w:val="00926F45"/>
    <w:rsid w:val="00927ABB"/>
    <w:rsid w:val="00927C4A"/>
    <w:rsid w:val="0093051F"/>
    <w:rsid w:val="00930615"/>
    <w:rsid w:val="00930CEE"/>
    <w:rsid w:val="00931422"/>
    <w:rsid w:val="00931617"/>
    <w:rsid w:val="009316E2"/>
    <w:rsid w:val="009319A4"/>
    <w:rsid w:val="0093290C"/>
    <w:rsid w:val="00932DD9"/>
    <w:rsid w:val="00933A11"/>
    <w:rsid w:val="0093445F"/>
    <w:rsid w:val="009347EF"/>
    <w:rsid w:val="009351FF"/>
    <w:rsid w:val="0093585E"/>
    <w:rsid w:val="00935EFF"/>
    <w:rsid w:val="00936654"/>
    <w:rsid w:val="00936947"/>
    <w:rsid w:val="00936FC0"/>
    <w:rsid w:val="00937485"/>
    <w:rsid w:val="00937AD6"/>
    <w:rsid w:val="009405F3"/>
    <w:rsid w:val="00940A3D"/>
    <w:rsid w:val="00940BCD"/>
    <w:rsid w:val="00941828"/>
    <w:rsid w:val="009419AA"/>
    <w:rsid w:val="00942EC3"/>
    <w:rsid w:val="00943282"/>
    <w:rsid w:val="00943598"/>
    <w:rsid w:val="00945B7D"/>
    <w:rsid w:val="00945D2E"/>
    <w:rsid w:val="00946252"/>
    <w:rsid w:val="009462ED"/>
    <w:rsid w:val="00946C3D"/>
    <w:rsid w:val="00946C55"/>
    <w:rsid w:val="00946E71"/>
    <w:rsid w:val="00947B87"/>
    <w:rsid w:val="00950172"/>
    <w:rsid w:val="009501AF"/>
    <w:rsid w:val="00950C26"/>
    <w:rsid w:val="00950E54"/>
    <w:rsid w:val="00951784"/>
    <w:rsid w:val="009517B6"/>
    <w:rsid w:val="00951FE4"/>
    <w:rsid w:val="00952F6A"/>
    <w:rsid w:val="0095410E"/>
    <w:rsid w:val="0095534F"/>
    <w:rsid w:val="00955D65"/>
    <w:rsid w:val="00956A08"/>
    <w:rsid w:val="00956CC5"/>
    <w:rsid w:val="00956D03"/>
    <w:rsid w:val="0095777F"/>
    <w:rsid w:val="00960614"/>
    <w:rsid w:val="009620A6"/>
    <w:rsid w:val="009620EB"/>
    <w:rsid w:val="009622EF"/>
    <w:rsid w:val="00962BF8"/>
    <w:rsid w:val="0096366F"/>
    <w:rsid w:val="00963D99"/>
    <w:rsid w:val="00963FAD"/>
    <w:rsid w:val="00965496"/>
    <w:rsid w:val="00965C05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3CF8"/>
    <w:rsid w:val="00974080"/>
    <w:rsid w:val="009742D4"/>
    <w:rsid w:val="009744DD"/>
    <w:rsid w:val="00974A37"/>
    <w:rsid w:val="00974AAA"/>
    <w:rsid w:val="00974D40"/>
    <w:rsid w:val="00975584"/>
    <w:rsid w:val="00976445"/>
    <w:rsid w:val="009769B0"/>
    <w:rsid w:val="00977693"/>
    <w:rsid w:val="00977A75"/>
    <w:rsid w:val="00977F7E"/>
    <w:rsid w:val="00980FCF"/>
    <w:rsid w:val="0098127B"/>
    <w:rsid w:val="00981405"/>
    <w:rsid w:val="0098191C"/>
    <w:rsid w:val="00981BC6"/>
    <w:rsid w:val="0098293D"/>
    <w:rsid w:val="009835A7"/>
    <w:rsid w:val="00984865"/>
    <w:rsid w:val="00985496"/>
    <w:rsid w:val="00985691"/>
    <w:rsid w:val="00985DC4"/>
    <w:rsid w:val="009866E2"/>
    <w:rsid w:val="00986D65"/>
    <w:rsid w:val="00986D98"/>
    <w:rsid w:val="00986F9E"/>
    <w:rsid w:val="009915F1"/>
    <w:rsid w:val="009918C9"/>
    <w:rsid w:val="00993040"/>
    <w:rsid w:val="00993821"/>
    <w:rsid w:val="00994620"/>
    <w:rsid w:val="00994AD1"/>
    <w:rsid w:val="00994D6F"/>
    <w:rsid w:val="009952B5"/>
    <w:rsid w:val="00995792"/>
    <w:rsid w:val="009958E7"/>
    <w:rsid w:val="00996C08"/>
    <w:rsid w:val="0099782B"/>
    <w:rsid w:val="009978C7"/>
    <w:rsid w:val="00997D11"/>
    <w:rsid w:val="009A03CA"/>
    <w:rsid w:val="009A0793"/>
    <w:rsid w:val="009A07C7"/>
    <w:rsid w:val="009A1D1A"/>
    <w:rsid w:val="009A23F4"/>
    <w:rsid w:val="009A26BD"/>
    <w:rsid w:val="009A2924"/>
    <w:rsid w:val="009A3165"/>
    <w:rsid w:val="009A410B"/>
    <w:rsid w:val="009A4120"/>
    <w:rsid w:val="009A4904"/>
    <w:rsid w:val="009A5412"/>
    <w:rsid w:val="009A6EB0"/>
    <w:rsid w:val="009A6EBC"/>
    <w:rsid w:val="009A6F9F"/>
    <w:rsid w:val="009A7142"/>
    <w:rsid w:val="009A789E"/>
    <w:rsid w:val="009A7EC2"/>
    <w:rsid w:val="009A7EE7"/>
    <w:rsid w:val="009B1B0F"/>
    <w:rsid w:val="009B3424"/>
    <w:rsid w:val="009B35D1"/>
    <w:rsid w:val="009B3DA0"/>
    <w:rsid w:val="009B519C"/>
    <w:rsid w:val="009B5276"/>
    <w:rsid w:val="009B6381"/>
    <w:rsid w:val="009B69E3"/>
    <w:rsid w:val="009B6A26"/>
    <w:rsid w:val="009B6A51"/>
    <w:rsid w:val="009B6D60"/>
    <w:rsid w:val="009B6F26"/>
    <w:rsid w:val="009C0042"/>
    <w:rsid w:val="009C042E"/>
    <w:rsid w:val="009C0871"/>
    <w:rsid w:val="009C0B6B"/>
    <w:rsid w:val="009C11ED"/>
    <w:rsid w:val="009C16D6"/>
    <w:rsid w:val="009C25A5"/>
    <w:rsid w:val="009C3404"/>
    <w:rsid w:val="009C3C33"/>
    <w:rsid w:val="009C3CBE"/>
    <w:rsid w:val="009C40F4"/>
    <w:rsid w:val="009C414F"/>
    <w:rsid w:val="009C4CB1"/>
    <w:rsid w:val="009C6FDA"/>
    <w:rsid w:val="009C7427"/>
    <w:rsid w:val="009C74AE"/>
    <w:rsid w:val="009C7FC6"/>
    <w:rsid w:val="009D01CC"/>
    <w:rsid w:val="009D067C"/>
    <w:rsid w:val="009D10DD"/>
    <w:rsid w:val="009D150C"/>
    <w:rsid w:val="009D1B7B"/>
    <w:rsid w:val="009D1C12"/>
    <w:rsid w:val="009D271B"/>
    <w:rsid w:val="009D2E6F"/>
    <w:rsid w:val="009D303B"/>
    <w:rsid w:val="009D406E"/>
    <w:rsid w:val="009D4337"/>
    <w:rsid w:val="009D4498"/>
    <w:rsid w:val="009D52A9"/>
    <w:rsid w:val="009D5A61"/>
    <w:rsid w:val="009D5EE5"/>
    <w:rsid w:val="009D6AF0"/>
    <w:rsid w:val="009D6D5E"/>
    <w:rsid w:val="009D7C96"/>
    <w:rsid w:val="009E034C"/>
    <w:rsid w:val="009E12B8"/>
    <w:rsid w:val="009E21AE"/>
    <w:rsid w:val="009E2DBD"/>
    <w:rsid w:val="009E2E30"/>
    <w:rsid w:val="009E2F1E"/>
    <w:rsid w:val="009E2FA7"/>
    <w:rsid w:val="009E41B7"/>
    <w:rsid w:val="009E4DBE"/>
    <w:rsid w:val="009E5208"/>
    <w:rsid w:val="009E61DF"/>
    <w:rsid w:val="009E635D"/>
    <w:rsid w:val="009E6C58"/>
    <w:rsid w:val="009E6D98"/>
    <w:rsid w:val="009E7D4F"/>
    <w:rsid w:val="009F04C7"/>
    <w:rsid w:val="009F0E10"/>
    <w:rsid w:val="009F0F71"/>
    <w:rsid w:val="009F11B4"/>
    <w:rsid w:val="009F178E"/>
    <w:rsid w:val="009F1F3B"/>
    <w:rsid w:val="009F2344"/>
    <w:rsid w:val="009F2B3F"/>
    <w:rsid w:val="009F2E4B"/>
    <w:rsid w:val="009F2F76"/>
    <w:rsid w:val="009F3284"/>
    <w:rsid w:val="009F3DDF"/>
    <w:rsid w:val="009F51C1"/>
    <w:rsid w:val="009F5BA1"/>
    <w:rsid w:val="009F5C6D"/>
    <w:rsid w:val="009F6890"/>
    <w:rsid w:val="00A000A8"/>
    <w:rsid w:val="00A0035A"/>
    <w:rsid w:val="00A00E32"/>
    <w:rsid w:val="00A019DF"/>
    <w:rsid w:val="00A01DC6"/>
    <w:rsid w:val="00A01DC8"/>
    <w:rsid w:val="00A02107"/>
    <w:rsid w:val="00A02469"/>
    <w:rsid w:val="00A0274A"/>
    <w:rsid w:val="00A0277D"/>
    <w:rsid w:val="00A0296A"/>
    <w:rsid w:val="00A02D87"/>
    <w:rsid w:val="00A03192"/>
    <w:rsid w:val="00A033D8"/>
    <w:rsid w:val="00A039CF"/>
    <w:rsid w:val="00A03BD2"/>
    <w:rsid w:val="00A03C19"/>
    <w:rsid w:val="00A03F86"/>
    <w:rsid w:val="00A04432"/>
    <w:rsid w:val="00A04B74"/>
    <w:rsid w:val="00A04BF8"/>
    <w:rsid w:val="00A056C3"/>
    <w:rsid w:val="00A05AD0"/>
    <w:rsid w:val="00A06524"/>
    <w:rsid w:val="00A1034E"/>
    <w:rsid w:val="00A110A5"/>
    <w:rsid w:val="00A121BE"/>
    <w:rsid w:val="00A1264E"/>
    <w:rsid w:val="00A12C46"/>
    <w:rsid w:val="00A12DA3"/>
    <w:rsid w:val="00A12DEF"/>
    <w:rsid w:val="00A12F2E"/>
    <w:rsid w:val="00A13053"/>
    <w:rsid w:val="00A134B1"/>
    <w:rsid w:val="00A137CC"/>
    <w:rsid w:val="00A14DBE"/>
    <w:rsid w:val="00A154BD"/>
    <w:rsid w:val="00A16862"/>
    <w:rsid w:val="00A169D3"/>
    <w:rsid w:val="00A20014"/>
    <w:rsid w:val="00A21715"/>
    <w:rsid w:val="00A219BC"/>
    <w:rsid w:val="00A21F08"/>
    <w:rsid w:val="00A22B8E"/>
    <w:rsid w:val="00A231DC"/>
    <w:rsid w:val="00A23A9A"/>
    <w:rsid w:val="00A24E4A"/>
    <w:rsid w:val="00A2588E"/>
    <w:rsid w:val="00A25BF5"/>
    <w:rsid w:val="00A26204"/>
    <w:rsid w:val="00A268A8"/>
    <w:rsid w:val="00A309F7"/>
    <w:rsid w:val="00A3208E"/>
    <w:rsid w:val="00A331B4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0B2"/>
    <w:rsid w:val="00A4497F"/>
    <w:rsid w:val="00A44F58"/>
    <w:rsid w:val="00A4624F"/>
    <w:rsid w:val="00A46C70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4B33"/>
    <w:rsid w:val="00A55534"/>
    <w:rsid w:val="00A557A0"/>
    <w:rsid w:val="00A5677F"/>
    <w:rsid w:val="00A56D7B"/>
    <w:rsid w:val="00A56E8E"/>
    <w:rsid w:val="00A57006"/>
    <w:rsid w:val="00A57A98"/>
    <w:rsid w:val="00A60997"/>
    <w:rsid w:val="00A610BA"/>
    <w:rsid w:val="00A61188"/>
    <w:rsid w:val="00A61714"/>
    <w:rsid w:val="00A61CB0"/>
    <w:rsid w:val="00A62609"/>
    <w:rsid w:val="00A62702"/>
    <w:rsid w:val="00A62FDF"/>
    <w:rsid w:val="00A636D9"/>
    <w:rsid w:val="00A641B4"/>
    <w:rsid w:val="00A65090"/>
    <w:rsid w:val="00A650FA"/>
    <w:rsid w:val="00A65718"/>
    <w:rsid w:val="00A65D93"/>
    <w:rsid w:val="00A66350"/>
    <w:rsid w:val="00A66E1A"/>
    <w:rsid w:val="00A66FF9"/>
    <w:rsid w:val="00A6730C"/>
    <w:rsid w:val="00A6775D"/>
    <w:rsid w:val="00A67CE7"/>
    <w:rsid w:val="00A702AA"/>
    <w:rsid w:val="00A7039F"/>
    <w:rsid w:val="00A709B4"/>
    <w:rsid w:val="00A70A40"/>
    <w:rsid w:val="00A70C83"/>
    <w:rsid w:val="00A71259"/>
    <w:rsid w:val="00A7128F"/>
    <w:rsid w:val="00A72FA4"/>
    <w:rsid w:val="00A7311D"/>
    <w:rsid w:val="00A7373A"/>
    <w:rsid w:val="00A740D4"/>
    <w:rsid w:val="00A74E13"/>
    <w:rsid w:val="00A751BF"/>
    <w:rsid w:val="00A753FE"/>
    <w:rsid w:val="00A7585E"/>
    <w:rsid w:val="00A759B9"/>
    <w:rsid w:val="00A7675C"/>
    <w:rsid w:val="00A76A3A"/>
    <w:rsid w:val="00A76BFA"/>
    <w:rsid w:val="00A77C85"/>
    <w:rsid w:val="00A8034E"/>
    <w:rsid w:val="00A8063D"/>
    <w:rsid w:val="00A81072"/>
    <w:rsid w:val="00A818CC"/>
    <w:rsid w:val="00A81D69"/>
    <w:rsid w:val="00A83364"/>
    <w:rsid w:val="00A839F7"/>
    <w:rsid w:val="00A83A03"/>
    <w:rsid w:val="00A83AF2"/>
    <w:rsid w:val="00A846D7"/>
    <w:rsid w:val="00A8549E"/>
    <w:rsid w:val="00A857DC"/>
    <w:rsid w:val="00A858A8"/>
    <w:rsid w:val="00A85F02"/>
    <w:rsid w:val="00A86084"/>
    <w:rsid w:val="00A86584"/>
    <w:rsid w:val="00A87A84"/>
    <w:rsid w:val="00A87CBA"/>
    <w:rsid w:val="00A87D61"/>
    <w:rsid w:val="00A87E29"/>
    <w:rsid w:val="00A87F02"/>
    <w:rsid w:val="00A90381"/>
    <w:rsid w:val="00A9041D"/>
    <w:rsid w:val="00A909E8"/>
    <w:rsid w:val="00A91056"/>
    <w:rsid w:val="00A91068"/>
    <w:rsid w:val="00A917FE"/>
    <w:rsid w:val="00A91CAB"/>
    <w:rsid w:val="00A91D8F"/>
    <w:rsid w:val="00A92E42"/>
    <w:rsid w:val="00A938E6"/>
    <w:rsid w:val="00A93C39"/>
    <w:rsid w:val="00A93D50"/>
    <w:rsid w:val="00A94233"/>
    <w:rsid w:val="00A945BF"/>
    <w:rsid w:val="00A94752"/>
    <w:rsid w:val="00A94EA0"/>
    <w:rsid w:val="00A95827"/>
    <w:rsid w:val="00A95977"/>
    <w:rsid w:val="00A95B0A"/>
    <w:rsid w:val="00A9642B"/>
    <w:rsid w:val="00A96BA6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63A"/>
    <w:rsid w:val="00AB0BCC"/>
    <w:rsid w:val="00AB0FFA"/>
    <w:rsid w:val="00AB134A"/>
    <w:rsid w:val="00AB1810"/>
    <w:rsid w:val="00AB1842"/>
    <w:rsid w:val="00AB239E"/>
    <w:rsid w:val="00AB2856"/>
    <w:rsid w:val="00AB2E24"/>
    <w:rsid w:val="00AB2ED4"/>
    <w:rsid w:val="00AB356E"/>
    <w:rsid w:val="00AB3AC4"/>
    <w:rsid w:val="00AB5370"/>
    <w:rsid w:val="00AB5886"/>
    <w:rsid w:val="00AB59D4"/>
    <w:rsid w:val="00AB5CF4"/>
    <w:rsid w:val="00AB5D15"/>
    <w:rsid w:val="00AB5E77"/>
    <w:rsid w:val="00AB7830"/>
    <w:rsid w:val="00AB7E9F"/>
    <w:rsid w:val="00AC1077"/>
    <w:rsid w:val="00AC196E"/>
    <w:rsid w:val="00AC20DD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D042F"/>
    <w:rsid w:val="00AD08C1"/>
    <w:rsid w:val="00AD1BEB"/>
    <w:rsid w:val="00AD30D7"/>
    <w:rsid w:val="00AD4E79"/>
    <w:rsid w:val="00AD6002"/>
    <w:rsid w:val="00AD6C43"/>
    <w:rsid w:val="00AD6F96"/>
    <w:rsid w:val="00AD7A8F"/>
    <w:rsid w:val="00AD7E83"/>
    <w:rsid w:val="00AE002F"/>
    <w:rsid w:val="00AE1293"/>
    <w:rsid w:val="00AE1A08"/>
    <w:rsid w:val="00AE1AC4"/>
    <w:rsid w:val="00AE1DA7"/>
    <w:rsid w:val="00AE35C7"/>
    <w:rsid w:val="00AE4A03"/>
    <w:rsid w:val="00AE4F53"/>
    <w:rsid w:val="00AE5643"/>
    <w:rsid w:val="00AE6689"/>
    <w:rsid w:val="00AE67CE"/>
    <w:rsid w:val="00AE6857"/>
    <w:rsid w:val="00AE717F"/>
    <w:rsid w:val="00AE74F7"/>
    <w:rsid w:val="00AE772A"/>
    <w:rsid w:val="00AE7DBD"/>
    <w:rsid w:val="00AF0464"/>
    <w:rsid w:val="00AF06AE"/>
    <w:rsid w:val="00AF1D09"/>
    <w:rsid w:val="00AF1E31"/>
    <w:rsid w:val="00AF25E1"/>
    <w:rsid w:val="00AF2B0D"/>
    <w:rsid w:val="00AF3522"/>
    <w:rsid w:val="00AF389E"/>
    <w:rsid w:val="00AF520E"/>
    <w:rsid w:val="00AF5249"/>
    <w:rsid w:val="00AF68F2"/>
    <w:rsid w:val="00AF7842"/>
    <w:rsid w:val="00AF7AEE"/>
    <w:rsid w:val="00B00688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473C"/>
    <w:rsid w:val="00B04DB8"/>
    <w:rsid w:val="00B05869"/>
    <w:rsid w:val="00B06D8E"/>
    <w:rsid w:val="00B06F96"/>
    <w:rsid w:val="00B0747C"/>
    <w:rsid w:val="00B079F8"/>
    <w:rsid w:val="00B10582"/>
    <w:rsid w:val="00B10935"/>
    <w:rsid w:val="00B1116F"/>
    <w:rsid w:val="00B11D13"/>
    <w:rsid w:val="00B125D4"/>
    <w:rsid w:val="00B1266D"/>
    <w:rsid w:val="00B127DB"/>
    <w:rsid w:val="00B12AE2"/>
    <w:rsid w:val="00B12B67"/>
    <w:rsid w:val="00B133C8"/>
    <w:rsid w:val="00B13414"/>
    <w:rsid w:val="00B13645"/>
    <w:rsid w:val="00B148B1"/>
    <w:rsid w:val="00B158D1"/>
    <w:rsid w:val="00B15F81"/>
    <w:rsid w:val="00B16EF1"/>
    <w:rsid w:val="00B16F98"/>
    <w:rsid w:val="00B16FAB"/>
    <w:rsid w:val="00B17E88"/>
    <w:rsid w:val="00B20773"/>
    <w:rsid w:val="00B21552"/>
    <w:rsid w:val="00B21589"/>
    <w:rsid w:val="00B21919"/>
    <w:rsid w:val="00B221CC"/>
    <w:rsid w:val="00B22D6C"/>
    <w:rsid w:val="00B232CF"/>
    <w:rsid w:val="00B232F8"/>
    <w:rsid w:val="00B23352"/>
    <w:rsid w:val="00B23BCE"/>
    <w:rsid w:val="00B242B6"/>
    <w:rsid w:val="00B249AB"/>
    <w:rsid w:val="00B24BE0"/>
    <w:rsid w:val="00B250A1"/>
    <w:rsid w:val="00B27314"/>
    <w:rsid w:val="00B276F1"/>
    <w:rsid w:val="00B27D17"/>
    <w:rsid w:val="00B30FC6"/>
    <w:rsid w:val="00B31177"/>
    <w:rsid w:val="00B312B5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7A6"/>
    <w:rsid w:val="00B35942"/>
    <w:rsid w:val="00B35D29"/>
    <w:rsid w:val="00B35D6F"/>
    <w:rsid w:val="00B365B1"/>
    <w:rsid w:val="00B371A9"/>
    <w:rsid w:val="00B37B28"/>
    <w:rsid w:val="00B37B65"/>
    <w:rsid w:val="00B4028E"/>
    <w:rsid w:val="00B4038F"/>
    <w:rsid w:val="00B40987"/>
    <w:rsid w:val="00B40AB5"/>
    <w:rsid w:val="00B418D9"/>
    <w:rsid w:val="00B418F2"/>
    <w:rsid w:val="00B4329C"/>
    <w:rsid w:val="00B4362C"/>
    <w:rsid w:val="00B43BFF"/>
    <w:rsid w:val="00B4421B"/>
    <w:rsid w:val="00B45066"/>
    <w:rsid w:val="00B45536"/>
    <w:rsid w:val="00B45DC9"/>
    <w:rsid w:val="00B46434"/>
    <w:rsid w:val="00B465F8"/>
    <w:rsid w:val="00B46ADB"/>
    <w:rsid w:val="00B471D7"/>
    <w:rsid w:val="00B4770E"/>
    <w:rsid w:val="00B50BA7"/>
    <w:rsid w:val="00B5123C"/>
    <w:rsid w:val="00B5200B"/>
    <w:rsid w:val="00B5214F"/>
    <w:rsid w:val="00B521CA"/>
    <w:rsid w:val="00B52328"/>
    <w:rsid w:val="00B52941"/>
    <w:rsid w:val="00B52BB5"/>
    <w:rsid w:val="00B5305A"/>
    <w:rsid w:val="00B53FA9"/>
    <w:rsid w:val="00B54973"/>
    <w:rsid w:val="00B563FF"/>
    <w:rsid w:val="00B5730F"/>
    <w:rsid w:val="00B57BE6"/>
    <w:rsid w:val="00B57BE8"/>
    <w:rsid w:val="00B57C44"/>
    <w:rsid w:val="00B57FD9"/>
    <w:rsid w:val="00B57FE1"/>
    <w:rsid w:val="00B61728"/>
    <w:rsid w:val="00B6357B"/>
    <w:rsid w:val="00B63F61"/>
    <w:rsid w:val="00B6425D"/>
    <w:rsid w:val="00B64730"/>
    <w:rsid w:val="00B6551F"/>
    <w:rsid w:val="00B65C18"/>
    <w:rsid w:val="00B65D25"/>
    <w:rsid w:val="00B662E1"/>
    <w:rsid w:val="00B6716A"/>
    <w:rsid w:val="00B67CED"/>
    <w:rsid w:val="00B67FE8"/>
    <w:rsid w:val="00B70016"/>
    <w:rsid w:val="00B70F63"/>
    <w:rsid w:val="00B718C7"/>
    <w:rsid w:val="00B71DC9"/>
    <w:rsid w:val="00B724EC"/>
    <w:rsid w:val="00B72B24"/>
    <w:rsid w:val="00B72C1F"/>
    <w:rsid w:val="00B73449"/>
    <w:rsid w:val="00B739BA"/>
    <w:rsid w:val="00B745CC"/>
    <w:rsid w:val="00B74B45"/>
    <w:rsid w:val="00B74BA8"/>
    <w:rsid w:val="00B7582F"/>
    <w:rsid w:val="00B80774"/>
    <w:rsid w:val="00B81E2D"/>
    <w:rsid w:val="00B8207B"/>
    <w:rsid w:val="00B8257D"/>
    <w:rsid w:val="00B82D7C"/>
    <w:rsid w:val="00B83B8D"/>
    <w:rsid w:val="00B844C1"/>
    <w:rsid w:val="00B85399"/>
    <w:rsid w:val="00B85D40"/>
    <w:rsid w:val="00B8692E"/>
    <w:rsid w:val="00B86F18"/>
    <w:rsid w:val="00B87442"/>
    <w:rsid w:val="00B9002A"/>
    <w:rsid w:val="00B900A0"/>
    <w:rsid w:val="00B90EF2"/>
    <w:rsid w:val="00B922B6"/>
    <w:rsid w:val="00B925EE"/>
    <w:rsid w:val="00B929A7"/>
    <w:rsid w:val="00B93360"/>
    <w:rsid w:val="00B93490"/>
    <w:rsid w:val="00B93F0A"/>
    <w:rsid w:val="00B94216"/>
    <w:rsid w:val="00B94442"/>
    <w:rsid w:val="00B94912"/>
    <w:rsid w:val="00B95177"/>
    <w:rsid w:val="00B9519D"/>
    <w:rsid w:val="00B9544A"/>
    <w:rsid w:val="00B9586A"/>
    <w:rsid w:val="00B96682"/>
    <w:rsid w:val="00B970FB"/>
    <w:rsid w:val="00B97D43"/>
    <w:rsid w:val="00BA026C"/>
    <w:rsid w:val="00BA1C52"/>
    <w:rsid w:val="00BA1E90"/>
    <w:rsid w:val="00BA262D"/>
    <w:rsid w:val="00BA33B9"/>
    <w:rsid w:val="00BA34A0"/>
    <w:rsid w:val="00BA3897"/>
    <w:rsid w:val="00BA3986"/>
    <w:rsid w:val="00BA404C"/>
    <w:rsid w:val="00BA407C"/>
    <w:rsid w:val="00BA47A9"/>
    <w:rsid w:val="00BA4B2F"/>
    <w:rsid w:val="00BA4D2C"/>
    <w:rsid w:val="00BA5C10"/>
    <w:rsid w:val="00BA6053"/>
    <w:rsid w:val="00BA6A37"/>
    <w:rsid w:val="00BA6B3F"/>
    <w:rsid w:val="00BA6FAA"/>
    <w:rsid w:val="00BA72A2"/>
    <w:rsid w:val="00BB0825"/>
    <w:rsid w:val="00BB1BD7"/>
    <w:rsid w:val="00BB1D21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64F4"/>
    <w:rsid w:val="00BB687A"/>
    <w:rsid w:val="00BB7403"/>
    <w:rsid w:val="00BB7910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1074"/>
    <w:rsid w:val="00BD2A0F"/>
    <w:rsid w:val="00BD31A7"/>
    <w:rsid w:val="00BD3A45"/>
    <w:rsid w:val="00BD54FE"/>
    <w:rsid w:val="00BD5C73"/>
    <w:rsid w:val="00BD5F13"/>
    <w:rsid w:val="00BD6756"/>
    <w:rsid w:val="00BD6A6B"/>
    <w:rsid w:val="00BD6FF5"/>
    <w:rsid w:val="00BD734E"/>
    <w:rsid w:val="00BD761B"/>
    <w:rsid w:val="00BD7767"/>
    <w:rsid w:val="00BE0373"/>
    <w:rsid w:val="00BE11D0"/>
    <w:rsid w:val="00BE190C"/>
    <w:rsid w:val="00BE2B5A"/>
    <w:rsid w:val="00BE333B"/>
    <w:rsid w:val="00BE4687"/>
    <w:rsid w:val="00BE4B50"/>
    <w:rsid w:val="00BE52BB"/>
    <w:rsid w:val="00BE5640"/>
    <w:rsid w:val="00BE58AF"/>
    <w:rsid w:val="00BE5E81"/>
    <w:rsid w:val="00BE68FF"/>
    <w:rsid w:val="00BE7247"/>
    <w:rsid w:val="00BE7894"/>
    <w:rsid w:val="00BF0138"/>
    <w:rsid w:val="00BF11D7"/>
    <w:rsid w:val="00BF1268"/>
    <w:rsid w:val="00BF1442"/>
    <w:rsid w:val="00BF20C4"/>
    <w:rsid w:val="00BF28B0"/>
    <w:rsid w:val="00BF29F1"/>
    <w:rsid w:val="00BF45CB"/>
    <w:rsid w:val="00BF46D8"/>
    <w:rsid w:val="00BF47D2"/>
    <w:rsid w:val="00BF48B0"/>
    <w:rsid w:val="00BF4A8B"/>
    <w:rsid w:val="00BF58D9"/>
    <w:rsid w:val="00BF5DCC"/>
    <w:rsid w:val="00BF65F6"/>
    <w:rsid w:val="00BF6930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7EEB"/>
    <w:rsid w:val="00C10150"/>
    <w:rsid w:val="00C10691"/>
    <w:rsid w:val="00C108C8"/>
    <w:rsid w:val="00C10EE3"/>
    <w:rsid w:val="00C11335"/>
    <w:rsid w:val="00C119A6"/>
    <w:rsid w:val="00C12F23"/>
    <w:rsid w:val="00C130CE"/>
    <w:rsid w:val="00C132B0"/>
    <w:rsid w:val="00C13C49"/>
    <w:rsid w:val="00C13C86"/>
    <w:rsid w:val="00C14476"/>
    <w:rsid w:val="00C14530"/>
    <w:rsid w:val="00C1455F"/>
    <w:rsid w:val="00C14ED3"/>
    <w:rsid w:val="00C16C45"/>
    <w:rsid w:val="00C17495"/>
    <w:rsid w:val="00C175DF"/>
    <w:rsid w:val="00C201E0"/>
    <w:rsid w:val="00C20C00"/>
    <w:rsid w:val="00C21287"/>
    <w:rsid w:val="00C221AC"/>
    <w:rsid w:val="00C23B62"/>
    <w:rsid w:val="00C23EFA"/>
    <w:rsid w:val="00C23FB1"/>
    <w:rsid w:val="00C23FF2"/>
    <w:rsid w:val="00C24206"/>
    <w:rsid w:val="00C243A9"/>
    <w:rsid w:val="00C24A13"/>
    <w:rsid w:val="00C24C3C"/>
    <w:rsid w:val="00C24DC1"/>
    <w:rsid w:val="00C25E0A"/>
    <w:rsid w:val="00C26650"/>
    <w:rsid w:val="00C273A9"/>
    <w:rsid w:val="00C27986"/>
    <w:rsid w:val="00C30C0C"/>
    <w:rsid w:val="00C30CB3"/>
    <w:rsid w:val="00C31786"/>
    <w:rsid w:val="00C3182D"/>
    <w:rsid w:val="00C3184F"/>
    <w:rsid w:val="00C31BC3"/>
    <w:rsid w:val="00C31D34"/>
    <w:rsid w:val="00C32285"/>
    <w:rsid w:val="00C32492"/>
    <w:rsid w:val="00C329FD"/>
    <w:rsid w:val="00C32C00"/>
    <w:rsid w:val="00C32E62"/>
    <w:rsid w:val="00C33E2B"/>
    <w:rsid w:val="00C34CA3"/>
    <w:rsid w:val="00C34E26"/>
    <w:rsid w:val="00C35F02"/>
    <w:rsid w:val="00C3668A"/>
    <w:rsid w:val="00C369FC"/>
    <w:rsid w:val="00C36FE9"/>
    <w:rsid w:val="00C377B9"/>
    <w:rsid w:val="00C379B2"/>
    <w:rsid w:val="00C4070A"/>
    <w:rsid w:val="00C40954"/>
    <w:rsid w:val="00C418FD"/>
    <w:rsid w:val="00C41E71"/>
    <w:rsid w:val="00C424DF"/>
    <w:rsid w:val="00C42E2B"/>
    <w:rsid w:val="00C43F7D"/>
    <w:rsid w:val="00C44045"/>
    <w:rsid w:val="00C44398"/>
    <w:rsid w:val="00C44666"/>
    <w:rsid w:val="00C4540F"/>
    <w:rsid w:val="00C458BD"/>
    <w:rsid w:val="00C469D3"/>
    <w:rsid w:val="00C46F67"/>
    <w:rsid w:val="00C4721B"/>
    <w:rsid w:val="00C474F0"/>
    <w:rsid w:val="00C478E1"/>
    <w:rsid w:val="00C5072D"/>
    <w:rsid w:val="00C50B97"/>
    <w:rsid w:val="00C512AD"/>
    <w:rsid w:val="00C51ED3"/>
    <w:rsid w:val="00C5273B"/>
    <w:rsid w:val="00C52A56"/>
    <w:rsid w:val="00C52F9E"/>
    <w:rsid w:val="00C53927"/>
    <w:rsid w:val="00C545DA"/>
    <w:rsid w:val="00C54F19"/>
    <w:rsid w:val="00C55031"/>
    <w:rsid w:val="00C55076"/>
    <w:rsid w:val="00C551C1"/>
    <w:rsid w:val="00C5564E"/>
    <w:rsid w:val="00C557EF"/>
    <w:rsid w:val="00C55E5B"/>
    <w:rsid w:val="00C566FA"/>
    <w:rsid w:val="00C56A17"/>
    <w:rsid w:val="00C60C14"/>
    <w:rsid w:val="00C60CFA"/>
    <w:rsid w:val="00C61339"/>
    <w:rsid w:val="00C615D7"/>
    <w:rsid w:val="00C617F8"/>
    <w:rsid w:val="00C62B59"/>
    <w:rsid w:val="00C62F49"/>
    <w:rsid w:val="00C63541"/>
    <w:rsid w:val="00C63ACD"/>
    <w:rsid w:val="00C643E6"/>
    <w:rsid w:val="00C64A53"/>
    <w:rsid w:val="00C676D1"/>
    <w:rsid w:val="00C70EB5"/>
    <w:rsid w:val="00C72998"/>
    <w:rsid w:val="00C729F9"/>
    <w:rsid w:val="00C73A1F"/>
    <w:rsid w:val="00C74607"/>
    <w:rsid w:val="00C755BA"/>
    <w:rsid w:val="00C75BB1"/>
    <w:rsid w:val="00C76172"/>
    <w:rsid w:val="00C77097"/>
    <w:rsid w:val="00C77265"/>
    <w:rsid w:val="00C7747D"/>
    <w:rsid w:val="00C7762B"/>
    <w:rsid w:val="00C80152"/>
    <w:rsid w:val="00C808D7"/>
    <w:rsid w:val="00C80E7E"/>
    <w:rsid w:val="00C8256A"/>
    <w:rsid w:val="00C82CA9"/>
    <w:rsid w:val="00C835D8"/>
    <w:rsid w:val="00C84713"/>
    <w:rsid w:val="00C848F5"/>
    <w:rsid w:val="00C84C5C"/>
    <w:rsid w:val="00C85291"/>
    <w:rsid w:val="00C8602F"/>
    <w:rsid w:val="00C861F9"/>
    <w:rsid w:val="00C86417"/>
    <w:rsid w:val="00C87333"/>
    <w:rsid w:val="00C8787C"/>
    <w:rsid w:val="00C9041C"/>
    <w:rsid w:val="00C904C2"/>
    <w:rsid w:val="00C90774"/>
    <w:rsid w:val="00C913A3"/>
    <w:rsid w:val="00C915A0"/>
    <w:rsid w:val="00C92AD0"/>
    <w:rsid w:val="00C93202"/>
    <w:rsid w:val="00C93753"/>
    <w:rsid w:val="00C940E8"/>
    <w:rsid w:val="00C94D7D"/>
    <w:rsid w:val="00C95332"/>
    <w:rsid w:val="00C954FA"/>
    <w:rsid w:val="00C96A09"/>
    <w:rsid w:val="00C970CB"/>
    <w:rsid w:val="00CA0144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4681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A760B"/>
    <w:rsid w:val="00CB02D3"/>
    <w:rsid w:val="00CB0AF0"/>
    <w:rsid w:val="00CB16E2"/>
    <w:rsid w:val="00CB2E2C"/>
    <w:rsid w:val="00CB3702"/>
    <w:rsid w:val="00CB371B"/>
    <w:rsid w:val="00CB3C87"/>
    <w:rsid w:val="00CB5EB9"/>
    <w:rsid w:val="00CB720F"/>
    <w:rsid w:val="00CB7214"/>
    <w:rsid w:val="00CB796F"/>
    <w:rsid w:val="00CC0982"/>
    <w:rsid w:val="00CC144C"/>
    <w:rsid w:val="00CC194E"/>
    <w:rsid w:val="00CC1D52"/>
    <w:rsid w:val="00CC2500"/>
    <w:rsid w:val="00CC25A6"/>
    <w:rsid w:val="00CC2DCE"/>
    <w:rsid w:val="00CC417E"/>
    <w:rsid w:val="00CC4720"/>
    <w:rsid w:val="00CC482E"/>
    <w:rsid w:val="00CC4890"/>
    <w:rsid w:val="00CC4A88"/>
    <w:rsid w:val="00CC4E57"/>
    <w:rsid w:val="00CC5105"/>
    <w:rsid w:val="00CC7189"/>
    <w:rsid w:val="00CC7521"/>
    <w:rsid w:val="00CC7B01"/>
    <w:rsid w:val="00CD0F31"/>
    <w:rsid w:val="00CD10D6"/>
    <w:rsid w:val="00CD1571"/>
    <w:rsid w:val="00CD1896"/>
    <w:rsid w:val="00CD1F0B"/>
    <w:rsid w:val="00CD2E10"/>
    <w:rsid w:val="00CD2F36"/>
    <w:rsid w:val="00CD3C96"/>
    <w:rsid w:val="00CD4738"/>
    <w:rsid w:val="00CD4BBC"/>
    <w:rsid w:val="00CD4D4A"/>
    <w:rsid w:val="00CD4FF5"/>
    <w:rsid w:val="00CD616C"/>
    <w:rsid w:val="00CD6DEB"/>
    <w:rsid w:val="00CD6FAF"/>
    <w:rsid w:val="00CD76D6"/>
    <w:rsid w:val="00CE25B6"/>
    <w:rsid w:val="00CE28A7"/>
    <w:rsid w:val="00CE2F9A"/>
    <w:rsid w:val="00CE3052"/>
    <w:rsid w:val="00CE30D3"/>
    <w:rsid w:val="00CE314C"/>
    <w:rsid w:val="00CE41F1"/>
    <w:rsid w:val="00CE64CB"/>
    <w:rsid w:val="00CE651F"/>
    <w:rsid w:val="00CE688C"/>
    <w:rsid w:val="00CE7CFC"/>
    <w:rsid w:val="00CE7D22"/>
    <w:rsid w:val="00CE7E47"/>
    <w:rsid w:val="00CE7FE1"/>
    <w:rsid w:val="00CF0462"/>
    <w:rsid w:val="00CF0AB0"/>
    <w:rsid w:val="00CF1196"/>
    <w:rsid w:val="00CF11DF"/>
    <w:rsid w:val="00CF1981"/>
    <w:rsid w:val="00CF1A45"/>
    <w:rsid w:val="00CF1B1C"/>
    <w:rsid w:val="00CF2552"/>
    <w:rsid w:val="00CF26D7"/>
    <w:rsid w:val="00CF279D"/>
    <w:rsid w:val="00CF282C"/>
    <w:rsid w:val="00CF302C"/>
    <w:rsid w:val="00CF4043"/>
    <w:rsid w:val="00CF436D"/>
    <w:rsid w:val="00CF4FCA"/>
    <w:rsid w:val="00CF669D"/>
    <w:rsid w:val="00CF6D94"/>
    <w:rsid w:val="00CF757C"/>
    <w:rsid w:val="00CF77A9"/>
    <w:rsid w:val="00CF7A99"/>
    <w:rsid w:val="00D01733"/>
    <w:rsid w:val="00D01AE8"/>
    <w:rsid w:val="00D02450"/>
    <w:rsid w:val="00D028ED"/>
    <w:rsid w:val="00D02D4A"/>
    <w:rsid w:val="00D033C2"/>
    <w:rsid w:val="00D039D7"/>
    <w:rsid w:val="00D03EC0"/>
    <w:rsid w:val="00D03FD7"/>
    <w:rsid w:val="00D046A3"/>
    <w:rsid w:val="00D04971"/>
    <w:rsid w:val="00D04BDF"/>
    <w:rsid w:val="00D04C64"/>
    <w:rsid w:val="00D051AE"/>
    <w:rsid w:val="00D051F7"/>
    <w:rsid w:val="00D05696"/>
    <w:rsid w:val="00D05E23"/>
    <w:rsid w:val="00D0764A"/>
    <w:rsid w:val="00D0776D"/>
    <w:rsid w:val="00D07880"/>
    <w:rsid w:val="00D10428"/>
    <w:rsid w:val="00D1043D"/>
    <w:rsid w:val="00D10957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CC"/>
    <w:rsid w:val="00D16C87"/>
    <w:rsid w:val="00D17CA8"/>
    <w:rsid w:val="00D2025C"/>
    <w:rsid w:val="00D2213E"/>
    <w:rsid w:val="00D22667"/>
    <w:rsid w:val="00D229EF"/>
    <w:rsid w:val="00D22DEB"/>
    <w:rsid w:val="00D2320A"/>
    <w:rsid w:val="00D23599"/>
    <w:rsid w:val="00D2368C"/>
    <w:rsid w:val="00D236BC"/>
    <w:rsid w:val="00D239E5"/>
    <w:rsid w:val="00D24A7A"/>
    <w:rsid w:val="00D24FD1"/>
    <w:rsid w:val="00D25845"/>
    <w:rsid w:val="00D25B8E"/>
    <w:rsid w:val="00D26E1C"/>
    <w:rsid w:val="00D273F4"/>
    <w:rsid w:val="00D2793C"/>
    <w:rsid w:val="00D301FA"/>
    <w:rsid w:val="00D302C2"/>
    <w:rsid w:val="00D30458"/>
    <w:rsid w:val="00D30891"/>
    <w:rsid w:val="00D30C89"/>
    <w:rsid w:val="00D315CF"/>
    <w:rsid w:val="00D327F0"/>
    <w:rsid w:val="00D331CF"/>
    <w:rsid w:val="00D33AE9"/>
    <w:rsid w:val="00D33DEF"/>
    <w:rsid w:val="00D33F28"/>
    <w:rsid w:val="00D34043"/>
    <w:rsid w:val="00D3410E"/>
    <w:rsid w:val="00D34715"/>
    <w:rsid w:val="00D35408"/>
    <w:rsid w:val="00D35529"/>
    <w:rsid w:val="00D355F5"/>
    <w:rsid w:val="00D36E4A"/>
    <w:rsid w:val="00D41B01"/>
    <w:rsid w:val="00D42207"/>
    <w:rsid w:val="00D4222B"/>
    <w:rsid w:val="00D4230A"/>
    <w:rsid w:val="00D42559"/>
    <w:rsid w:val="00D427F8"/>
    <w:rsid w:val="00D42A71"/>
    <w:rsid w:val="00D4355C"/>
    <w:rsid w:val="00D43CC6"/>
    <w:rsid w:val="00D43D64"/>
    <w:rsid w:val="00D43E17"/>
    <w:rsid w:val="00D4457E"/>
    <w:rsid w:val="00D44658"/>
    <w:rsid w:val="00D446E7"/>
    <w:rsid w:val="00D448A2"/>
    <w:rsid w:val="00D448C5"/>
    <w:rsid w:val="00D44D70"/>
    <w:rsid w:val="00D467E3"/>
    <w:rsid w:val="00D46865"/>
    <w:rsid w:val="00D46CEF"/>
    <w:rsid w:val="00D46E8A"/>
    <w:rsid w:val="00D47C7B"/>
    <w:rsid w:val="00D506B1"/>
    <w:rsid w:val="00D50C89"/>
    <w:rsid w:val="00D52441"/>
    <w:rsid w:val="00D53809"/>
    <w:rsid w:val="00D53D50"/>
    <w:rsid w:val="00D53EB9"/>
    <w:rsid w:val="00D54479"/>
    <w:rsid w:val="00D5485B"/>
    <w:rsid w:val="00D5518F"/>
    <w:rsid w:val="00D55F8E"/>
    <w:rsid w:val="00D5680F"/>
    <w:rsid w:val="00D56BC5"/>
    <w:rsid w:val="00D56C4E"/>
    <w:rsid w:val="00D57082"/>
    <w:rsid w:val="00D57448"/>
    <w:rsid w:val="00D5774C"/>
    <w:rsid w:val="00D57FE9"/>
    <w:rsid w:val="00D60D73"/>
    <w:rsid w:val="00D61D86"/>
    <w:rsid w:val="00D61E64"/>
    <w:rsid w:val="00D61FD4"/>
    <w:rsid w:val="00D623A3"/>
    <w:rsid w:val="00D6254D"/>
    <w:rsid w:val="00D638E4"/>
    <w:rsid w:val="00D64956"/>
    <w:rsid w:val="00D6504F"/>
    <w:rsid w:val="00D65102"/>
    <w:rsid w:val="00D6544B"/>
    <w:rsid w:val="00D66202"/>
    <w:rsid w:val="00D670C1"/>
    <w:rsid w:val="00D708F5"/>
    <w:rsid w:val="00D70993"/>
    <w:rsid w:val="00D70A20"/>
    <w:rsid w:val="00D71877"/>
    <w:rsid w:val="00D71940"/>
    <w:rsid w:val="00D7194F"/>
    <w:rsid w:val="00D72F87"/>
    <w:rsid w:val="00D73030"/>
    <w:rsid w:val="00D733D3"/>
    <w:rsid w:val="00D73436"/>
    <w:rsid w:val="00D7344C"/>
    <w:rsid w:val="00D738A0"/>
    <w:rsid w:val="00D7505D"/>
    <w:rsid w:val="00D753EF"/>
    <w:rsid w:val="00D758D9"/>
    <w:rsid w:val="00D75C51"/>
    <w:rsid w:val="00D75DFC"/>
    <w:rsid w:val="00D7635C"/>
    <w:rsid w:val="00D769F8"/>
    <w:rsid w:val="00D77168"/>
    <w:rsid w:val="00D774A4"/>
    <w:rsid w:val="00D77B41"/>
    <w:rsid w:val="00D77B99"/>
    <w:rsid w:val="00D8019F"/>
    <w:rsid w:val="00D80CB5"/>
    <w:rsid w:val="00D8101A"/>
    <w:rsid w:val="00D813BD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424A"/>
    <w:rsid w:val="00D9463C"/>
    <w:rsid w:val="00D953C2"/>
    <w:rsid w:val="00D95EA6"/>
    <w:rsid w:val="00D964BB"/>
    <w:rsid w:val="00D96FF6"/>
    <w:rsid w:val="00D976C5"/>
    <w:rsid w:val="00D979D5"/>
    <w:rsid w:val="00D97F95"/>
    <w:rsid w:val="00DA021F"/>
    <w:rsid w:val="00DA04A4"/>
    <w:rsid w:val="00DA0C3F"/>
    <w:rsid w:val="00DA0DE2"/>
    <w:rsid w:val="00DA1664"/>
    <w:rsid w:val="00DA17AB"/>
    <w:rsid w:val="00DA19D4"/>
    <w:rsid w:val="00DA1A31"/>
    <w:rsid w:val="00DA259A"/>
    <w:rsid w:val="00DA28D6"/>
    <w:rsid w:val="00DA33D5"/>
    <w:rsid w:val="00DA422B"/>
    <w:rsid w:val="00DA49A8"/>
    <w:rsid w:val="00DA4BAF"/>
    <w:rsid w:val="00DA4E11"/>
    <w:rsid w:val="00DA4F8D"/>
    <w:rsid w:val="00DA50D3"/>
    <w:rsid w:val="00DA5384"/>
    <w:rsid w:val="00DA5667"/>
    <w:rsid w:val="00DA5AED"/>
    <w:rsid w:val="00DA5E1A"/>
    <w:rsid w:val="00DA7B04"/>
    <w:rsid w:val="00DB0003"/>
    <w:rsid w:val="00DB048E"/>
    <w:rsid w:val="00DB0CF6"/>
    <w:rsid w:val="00DB13AB"/>
    <w:rsid w:val="00DB20E3"/>
    <w:rsid w:val="00DB3E7C"/>
    <w:rsid w:val="00DB4E62"/>
    <w:rsid w:val="00DB6907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2E87"/>
    <w:rsid w:val="00DC34BC"/>
    <w:rsid w:val="00DC6021"/>
    <w:rsid w:val="00DC7657"/>
    <w:rsid w:val="00DD0111"/>
    <w:rsid w:val="00DD0E9C"/>
    <w:rsid w:val="00DD1357"/>
    <w:rsid w:val="00DD3AE4"/>
    <w:rsid w:val="00DD3DB0"/>
    <w:rsid w:val="00DD3E11"/>
    <w:rsid w:val="00DD44BF"/>
    <w:rsid w:val="00DD57AE"/>
    <w:rsid w:val="00DD720A"/>
    <w:rsid w:val="00DD74F6"/>
    <w:rsid w:val="00DD7BDD"/>
    <w:rsid w:val="00DE1B4B"/>
    <w:rsid w:val="00DE251F"/>
    <w:rsid w:val="00DE2700"/>
    <w:rsid w:val="00DE2746"/>
    <w:rsid w:val="00DE2A2D"/>
    <w:rsid w:val="00DE451D"/>
    <w:rsid w:val="00DE4765"/>
    <w:rsid w:val="00DE52FF"/>
    <w:rsid w:val="00DE5575"/>
    <w:rsid w:val="00DE5C24"/>
    <w:rsid w:val="00DE5E97"/>
    <w:rsid w:val="00DE68DD"/>
    <w:rsid w:val="00DE7307"/>
    <w:rsid w:val="00DE7C00"/>
    <w:rsid w:val="00DE7C37"/>
    <w:rsid w:val="00DF0126"/>
    <w:rsid w:val="00DF0307"/>
    <w:rsid w:val="00DF16D9"/>
    <w:rsid w:val="00DF19BF"/>
    <w:rsid w:val="00DF23D5"/>
    <w:rsid w:val="00DF2987"/>
    <w:rsid w:val="00DF2C9E"/>
    <w:rsid w:val="00DF4598"/>
    <w:rsid w:val="00DF4F4D"/>
    <w:rsid w:val="00DF5558"/>
    <w:rsid w:val="00DF598A"/>
    <w:rsid w:val="00E02C04"/>
    <w:rsid w:val="00E0354E"/>
    <w:rsid w:val="00E03C54"/>
    <w:rsid w:val="00E04333"/>
    <w:rsid w:val="00E058AC"/>
    <w:rsid w:val="00E05CC1"/>
    <w:rsid w:val="00E05FA6"/>
    <w:rsid w:val="00E0696B"/>
    <w:rsid w:val="00E06ED8"/>
    <w:rsid w:val="00E075DA"/>
    <w:rsid w:val="00E105B8"/>
    <w:rsid w:val="00E1121D"/>
    <w:rsid w:val="00E11441"/>
    <w:rsid w:val="00E11BA3"/>
    <w:rsid w:val="00E1219A"/>
    <w:rsid w:val="00E128ED"/>
    <w:rsid w:val="00E12BEE"/>
    <w:rsid w:val="00E13061"/>
    <w:rsid w:val="00E131B3"/>
    <w:rsid w:val="00E13209"/>
    <w:rsid w:val="00E13BF8"/>
    <w:rsid w:val="00E13CBA"/>
    <w:rsid w:val="00E14822"/>
    <w:rsid w:val="00E150A8"/>
    <w:rsid w:val="00E15213"/>
    <w:rsid w:val="00E154F2"/>
    <w:rsid w:val="00E15E23"/>
    <w:rsid w:val="00E15ED2"/>
    <w:rsid w:val="00E16B0C"/>
    <w:rsid w:val="00E16ECC"/>
    <w:rsid w:val="00E17273"/>
    <w:rsid w:val="00E17548"/>
    <w:rsid w:val="00E17895"/>
    <w:rsid w:val="00E17E9D"/>
    <w:rsid w:val="00E203D2"/>
    <w:rsid w:val="00E214D8"/>
    <w:rsid w:val="00E2160A"/>
    <w:rsid w:val="00E226FD"/>
    <w:rsid w:val="00E23470"/>
    <w:rsid w:val="00E23675"/>
    <w:rsid w:val="00E23720"/>
    <w:rsid w:val="00E23A78"/>
    <w:rsid w:val="00E23DFF"/>
    <w:rsid w:val="00E23EA6"/>
    <w:rsid w:val="00E240D6"/>
    <w:rsid w:val="00E245A7"/>
    <w:rsid w:val="00E255AF"/>
    <w:rsid w:val="00E2595F"/>
    <w:rsid w:val="00E25F7E"/>
    <w:rsid w:val="00E26093"/>
    <w:rsid w:val="00E26D36"/>
    <w:rsid w:val="00E27022"/>
    <w:rsid w:val="00E277F0"/>
    <w:rsid w:val="00E27E96"/>
    <w:rsid w:val="00E30877"/>
    <w:rsid w:val="00E31395"/>
    <w:rsid w:val="00E31436"/>
    <w:rsid w:val="00E31516"/>
    <w:rsid w:val="00E32620"/>
    <w:rsid w:val="00E32E8C"/>
    <w:rsid w:val="00E3409B"/>
    <w:rsid w:val="00E3451E"/>
    <w:rsid w:val="00E35241"/>
    <w:rsid w:val="00E35A05"/>
    <w:rsid w:val="00E3632B"/>
    <w:rsid w:val="00E36D91"/>
    <w:rsid w:val="00E40304"/>
    <w:rsid w:val="00E408D8"/>
    <w:rsid w:val="00E40A81"/>
    <w:rsid w:val="00E41294"/>
    <w:rsid w:val="00E427BD"/>
    <w:rsid w:val="00E42E3B"/>
    <w:rsid w:val="00E43F3D"/>
    <w:rsid w:val="00E446C0"/>
    <w:rsid w:val="00E44C9B"/>
    <w:rsid w:val="00E4525D"/>
    <w:rsid w:val="00E455BE"/>
    <w:rsid w:val="00E45942"/>
    <w:rsid w:val="00E46173"/>
    <w:rsid w:val="00E46A9B"/>
    <w:rsid w:val="00E46CF4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5A7"/>
    <w:rsid w:val="00E54D5E"/>
    <w:rsid w:val="00E55DFD"/>
    <w:rsid w:val="00E560E3"/>
    <w:rsid w:val="00E56198"/>
    <w:rsid w:val="00E57341"/>
    <w:rsid w:val="00E60459"/>
    <w:rsid w:val="00E61036"/>
    <w:rsid w:val="00E61C21"/>
    <w:rsid w:val="00E62788"/>
    <w:rsid w:val="00E62F90"/>
    <w:rsid w:val="00E63681"/>
    <w:rsid w:val="00E63704"/>
    <w:rsid w:val="00E63D93"/>
    <w:rsid w:val="00E6441A"/>
    <w:rsid w:val="00E64EAB"/>
    <w:rsid w:val="00E65BEA"/>
    <w:rsid w:val="00E65C0D"/>
    <w:rsid w:val="00E65FA3"/>
    <w:rsid w:val="00E67BDA"/>
    <w:rsid w:val="00E7022D"/>
    <w:rsid w:val="00E70534"/>
    <w:rsid w:val="00E70E82"/>
    <w:rsid w:val="00E7154B"/>
    <w:rsid w:val="00E71BCF"/>
    <w:rsid w:val="00E724C5"/>
    <w:rsid w:val="00E72FD6"/>
    <w:rsid w:val="00E734A2"/>
    <w:rsid w:val="00E745C9"/>
    <w:rsid w:val="00E746BB"/>
    <w:rsid w:val="00E750CA"/>
    <w:rsid w:val="00E76006"/>
    <w:rsid w:val="00E764B5"/>
    <w:rsid w:val="00E767B5"/>
    <w:rsid w:val="00E769BD"/>
    <w:rsid w:val="00E7701E"/>
    <w:rsid w:val="00E77ED3"/>
    <w:rsid w:val="00E802ED"/>
    <w:rsid w:val="00E803A4"/>
    <w:rsid w:val="00E80DD8"/>
    <w:rsid w:val="00E82119"/>
    <w:rsid w:val="00E82632"/>
    <w:rsid w:val="00E82D6C"/>
    <w:rsid w:val="00E83A4E"/>
    <w:rsid w:val="00E83FC2"/>
    <w:rsid w:val="00E84949"/>
    <w:rsid w:val="00E84960"/>
    <w:rsid w:val="00E8664C"/>
    <w:rsid w:val="00E86A2E"/>
    <w:rsid w:val="00E87B08"/>
    <w:rsid w:val="00E90016"/>
    <w:rsid w:val="00E90042"/>
    <w:rsid w:val="00E9069C"/>
    <w:rsid w:val="00E9101A"/>
    <w:rsid w:val="00E9198F"/>
    <w:rsid w:val="00E91BC4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2A19"/>
    <w:rsid w:val="00EA2FE8"/>
    <w:rsid w:val="00EA34F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D7"/>
    <w:rsid w:val="00EB2916"/>
    <w:rsid w:val="00EB3799"/>
    <w:rsid w:val="00EB3A38"/>
    <w:rsid w:val="00EB4472"/>
    <w:rsid w:val="00EB4CBD"/>
    <w:rsid w:val="00EB6F4F"/>
    <w:rsid w:val="00EB7E74"/>
    <w:rsid w:val="00EC0150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4256"/>
    <w:rsid w:val="00EC447D"/>
    <w:rsid w:val="00EC45EA"/>
    <w:rsid w:val="00EC4F89"/>
    <w:rsid w:val="00EC56D5"/>
    <w:rsid w:val="00EC5833"/>
    <w:rsid w:val="00EC5E6D"/>
    <w:rsid w:val="00EC6625"/>
    <w:rsid w:val="00EC7BA5"/>
    <w:rsid w:val="00EC7F9C"/>
    <w:rsid w:val="00ED05BC"/>
    <w:rsid w:val="00ED09B8"/>
    <w:rsid w:val="00ED0C47"/>
    <w:rsid w:val="00ED1F23"/>
    <w:rsid w:val="00ED23D3"/>
    <w:rsid w:val="00ED252C"/>
    <w:rsid w:val="00ED2DB4"/>
    <w:rsid w:val="00ED30EB"/>
    <w:rsid w:val="00ED3F29"/>
    <w:rsid w:val="00ED44E7"/>
    <w:rsid w:val="00ED463D"/>
    <w:rsid w:val="00ED563D"/>
    <w:rsid w:val="00ED5E2F"/>
    <w:rsid w:val="00ED6252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5BA2"/>
    <w:rsid w:val="00EE65BB"/>
    <w:rsid w:val="00EE6BE5"/>
    <w:rsid w:val="00EE7198"/>
    <w:rsid w:val="00EE794C"/>
    <w:rsid w:val="00EE7975"/>
    <w:rsid w:val="00EE7B76"/>
    <w:rsid w:val="00EE7BE0"/>
    <w:rsid w:val="00EE7D4D"/>
    <w:rsid w:val="00EF0779"/>
    <w:rsid w:val="00EF08B1"/>
    <w:rsid w:val="00EF211F"/>
    <w:rsid w:val="00EF30E9"/>
    <w:rsid w:val="00EF341C"/>
    <w:rsid w:val="00EF3608"/>
    <w:rsid w:val="00EF46AF"/>
    <w:rsid w:val="00EF54E3"/>
    <w:rsid w:val="00EF6BC1"/>
    <w:rsid w:val="00EF7740"/>
    <w:rsid w:val="00EF7758"/>
    <w:rsid w:val="00EF7863"/>
    <w:rsid w:val="00F00E06"/>
    <w:rsid w:val="00F0142A"/>
    <w:rsid w:val="00F01677"/>
    <w:rsid w:val="00F01D60"/>
    <w:rsid w:val="00F02100"/>
    <w:rsid w:val="00F046F5"/>
    <w:rsid w:val="00F0492C"/>
    <w:rsid w:val="00F05193"/>
    <w:rsid w:val="00F0573D"/>
    <w:rsid w:val="00F05F87"/>
    <w:rsid w:val="00F05FA0"/>
    <w:rsid w:val="00F0620B"/>
    <w:rsid w:val="00F0661E"/>
    <w:rsid w:val="00F066D0"/>
    <w:rsid w:val="00F06807"/>
    <w:rsid w:val="00F06ECD"/>
    <w:rsid w:val="00F070E3"/>
    <w:rsid w:val="00F1078A"/>
    <w:rsid w:val="00F125D5"/>
    <w:rsid w:val="00F1368F"/>
    <w:rsid w:val="00F13800"/>
    <w:rsid w:val="00F13D33"/>
    <w:rsid w:val="00F14BD1"/>
    <w:rsid w:val="00F16A1B"/>
    <w:rsid w:val="00F2005D"/>
    <w:rsid w:val="00F200F3"/>
    <w:rsid w:val="00F20D4C"/>
    <w:rsid w:val="00F20DE4"/>
    <w:rsid w:val="00F22561"/>
    <w:rsid w:val="00F22691"/>
    <w:rsid w:val="00F22A54"/>
    <w:rsid w:val="00F22B44"/>
    <w:rsid w:val="00F23424"/>
    <w:rsid w:val="00F23801"/>
    <w:rsid w:val="00F246C5"/>
    <w:rsid w:val="00F2499E"/>
    <w:rsid w:val="00F250CF"/>
    <w:rsid w:val="00F25640"/>
    <w:rsid w:val="00F25B31"/>
    <w:rsid w:val="00F25CF6"/>
    <w:rsid w:val="00F264AF"/>
    <w:rsid w:val="00F30285"/>
    <w:rsid w:val="00F30682"/>
    <w:rsid w:val="00F3119E"/>
    <w:rsid w:val="00F3171C"/>
    <w:rsid w:val="00F3209C"/>
    <w:rsid w:val="00F32A09"/>
    <w:rsid w:val="00F32DEC"/>
    <w:rsid w:val="00F33A88"/>
    <w:rsid w:val="00F33B3C"/>
    <w:rsid w:val="00F33E8C"/>
    <w:rsid w:val="00F345E0"/>
    <w:rsid w:val="00F361C3"/>
    <w:rsid w:val="00F36BAE"/>
    <w:rsid w:val="00F36C2F"/>
    <w:rsid w:val="00F406D7"/>
    <w:rsid w:val="00F416F8"/>
    <w:rsid w:val="00F416FA"/>
    <w:rsid w:val="00F419C1"/>
    <w:rsid w:val="00F429E8"/>
    <w:rsid w:val="00F4446F"/>
    <w:rsid w:val="00F449B3"/>
    <w:rsid w:val="00F456C2"/>
    <w:rsid w:val="00F45712"/>
    <w:rsid w:val="00F45F48"/>
    <w:rsid w:val="00F465AD"/>
    <w:rsid w:val="00F46DA3"/>
    <w:rsid w:val="00F47953"/>
    <w:rsid w:val="00F5014D"/>
    <w:rsid w:val="00F5087E"/>
    <w:rsid w:val="00F5112A"/>
    <w:rsid w:val="00F5134B"/>
    <w:rsid w:val="00F51AFB"/>
    <w:rsid w:val="00F51E30"/>
    <w:rsid w:val="00F52C05"/>
    <w:rsid w:val="00F53422"/>
    <w:rsid w:val="00F5396B"/>
    <w:rsid w:val="00F558C5"/>
    <w:rsid w:val="00F55B8B"/>
    <w:rsid w:val="00F55CB2"/>
    <w:rsid w:val="00F564C7"/>
    <w:rsid w:val="00F56AD7"/>
    <w:rsid w:val="00F56E12"/>
    <w:rsid w:val="00F570C9"/>
    <w:rsid w:val="00F578AB"/>
    <w:rsid w:val="00F5796B"/>
    <w:rsid w:val="00F603CB"/>
    <w:rsid w:val="00F60564"/>
    <w:rsid w:val="00F61485"/>
    <w:rsid w:val="00F61D20"/>
    <w:rsid w:val="00F621C2"/>
    <w:rsid w:val="00F621CF"/>
    <w:rsid w:val="00F6292E"/>
    <w:rsid w:val="00F65C1C"/>
    <w:rsid w:val="00F67118"/>
    <w:rsid w:val="00F67A58"/>
    <w:rsid w:val="00F70D14"/>
    <w:rsid w:val="00F710F8"/>
    <w:rsid w:val="00F717F7"/>
    <w:rsid w:val="00F72803"/>
    <w:rsid w:val="00F72EB5"/>
    <w:rsid w:val="00F734FE"/>
    <w:rsid w:val="00F74EF4"/>
    <w:rsid w:val="00F75B17"/>
    <w:rsid w:val="00F75E16"/>
    <w:rsid w:val="00F7699E"/>
    <w:rsid w:val="00F76F75"/>
    <w:rsid w:val="00F772C0"/>
    <w:rsid w:val="00F775B7"/>
    <w:rsid w:val="00F779F3"/>
    <w:rsid w:val="00F77F6B"/>
    <w:rsid w:val="00F80336"/>
    <w:rsid w:val="00F809D1"/>
    <w:rsid w:val="00F811B1"/>
    <w:rsid w:val="00F81A62"/>
    <w:rsid w:val="00F81CB3"/>
    <w:rsid w:val="00F8207E"/>
    <w:rsid w:val="00F828D7"/>
    <w:rsid w:val="00F82F9D"/>
    <w:rsid w:val="00F831E5"/>
    <w:rsid w:val="00F83959"/>
    <w:rsid w:val="00F83A11"/>
    <w:rsid w:val="00F83C38"/>
    <w:rsid w:val="00F844DF"/>
    <w:rsid w:val="00F84516"/>
    <w:rsid w:val="00F8483D"/>
    <w:rsid w:val="00F85FAD"/>
    <w:rsid w:val="00F866BE"/>
    <w:rsid w:val="00F8682E"/>
    <w:rsid w:val="00F86D71"/>
    <w:rsid w:val="00F8728D"/>
    <w:rsid w:val="00F8765D"/>
    <w:rsid w:val="00F90133"/>
    <w:rsid w:val="00F901C0"/>
    <w:rsid w:val="00F912CF"/>
    <w:rsid w:val="00F916A7"/>
    <w:rsid w:val="00F91BA1"/>
    <w:rsid w:val="00F92840"/>
    <w:rsid w:val="00F930B5"/>
    <w:rsid w:val="00F93E1A"/>
    <w:rsid w:val="00F93E6A"/>
    <w:rsid w:val="00F94262"/>
    <w:rsid w:val="00F94415"/>
    <w:rsid w:val="00F94826"/>
    <w:rsid w:val="00F94A85"/>
    <w:rsid w:val="00F95963"/>
    <w:rsid w:val="00F95E51"/>
    <w:rsid w:val="00F95E5A"/>
    <w:rsid w:val="00F9613F"/>
    <w:rsid w:val="00F96477"/>
    <w:rsid w:val="00F96B74"/>
    <w:rsid w:val="00F96F3B"/>
    <w:rsid w:val="00F9739A"/>
    <w:rsid w:val="00F975D4"/>
    <w:rsid w:val="00F975D6"/>
    <w:rsid w:val="00F97B64"/>
    <w:rsid w:val="00FA031C"/>
    <w:rsid w:val="00FA0BF6"/>
    <w:rsid w:val="00FA10CF"/>
    <w:rsid w:val="00FA3F2D"/>
    <w:rsid w:val="00FA3F31"/>
    <w:rsid w:val="00FA44ED"/>
    <w:rsid w:val="00FA64FB"/>
    <w:rsid w:val="00FA694F"/>
    <w:rsid w:val="00FA6F66"/>
    <w:rsid w:val="00FA70A1"/>
    <w:rsid w:val="00FA714C"/>
    <w:rsid w:val="00FA7361"/>
    <w:rsid w:val="00FA7CA4"/>
    <w:rsid w:val="00FA7EF3"/>
    <w:rsid w:val="00FB1E67"/>
    <w:rsid w:val="00FB2263"/>
    <w:rsid w:val="00FB2632"/>
    <w:rsid w:val="00FB2654"/>
    <w:rsid w:val="00FB3419"/>
    <w:rsid w:val="00FB3D67"/>
    <w:rsid w:val="00FB3F60"/>
    <w:rsid w:val="00FB4431"/>
    <w:rsid w:val="00FB4D97"/>
    <w:rsid w:val="00FB5498"/>
    <w:rsid w:val="00FB5E97"/>
    <w:rsid w:val="00FB60FF"/>
    <w:rsid w:val="00FB66E4"/>
    <w:rsid w:val="00FB6CDE"/>
    <w:rsid w:val="00FC2A5B"/>
    <w:rsid w:val="00FC348B"/>
    <w:rsid w:val="00FC34A6"/>
    <w:rsid w:val="00FC493D"/>
    <w:rsid w:val="00FC64C3"/>
    <w:rsid w:val="00FC7501"/>
    <w:rsid w:val="00FC764C"/>
    <w:rsid w:val="00FC77B1"/>
    <w:rsid w:val="00FD01CD"/>
    <w:rsid w:val="00FD0451"/>
    <w:rsid w:val="00FD0E81"/>
    <w:rsid w:val="00FD153B"/>
    <w:rsid w:val="00FD1814"/>
    <w:rsid w:val="00FD2064"/>
    <w:rsid w:val="00FD2666"/>
    <w:rsid w:val="00FD2690"/>
    <w:rsid w:val="00FD2922"/>
    <w:rsid w:val="00FD2ACC"/>
    <w:rsid w:val="00FD2C1E"/>
    <w:rsid w:val="00FD4D4E"/>
    <w:rsid w:val="00FD4EAD"/>
    <w:rsid w:val="00FD59AF"/>
    <w:rsid w:val="00FD7A59"/>
    <w:rsid w:val="00FD7EA9"/>
    <w:rsid w:val="00FE0237"/>
    <w:rsid w:val="00FE0D31"/>
    <w:rsid w:val="00FE11E9"/>
    <w:rsid w:val="00FE16B3"/>
    <w:rsid w:val="00FE17A4"/>
    <w:rsid w:val="00FE1B28"/>
    <w:rsid w:val="00FE28C0"/>
    <w:rsid w:val="00FE2F98"/>
    <w:rsid w:val="00FE4EC9"/>
    <w:rsid w:val="00FE4F30"/>
    <w:rsid w:val="00FE53AD"/>
    <w:rsid w:val="00FE6FD7"/>
    <w:rsid w:val="00FE7DC7"/>
    <w:rsid w:val="00FF0025"/>
    <w:rsid w:val="00FF019D"/>
    <w:rsid w:val="00FF0335"/>
    <w:rsid w:val="00FF2221"/>
    <w:rsid w:val="00FF2B2F"/>
    <w:rsid w:val="00FF3024"/>
    <w:rsid w:val="00FF3AAC"/>
    <w:rsid w:val="00FF3D68"/>
    <w:rsid w:val="00FF4169"/>
    <w:rsid w:val="00FF41C5"/>
    <w:rsid w:val="00FF46BF"/>
    <w:rsid w:val="00FF4B42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91DE3-EAB7-43B8-9143-B8FEE6D9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 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ListParagraph">
    <w:name w:val="List Paragraph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1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paragraph" w:styleId="aff6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2">
    <w:name w:val="toc 1"/>
    <w:basedOn w:val="a"/>
    <w:next w:val="a"/>
    <w:autoRedefine/>
    <w:uiPriority w:val="39"/>
    <w:rsid w:val="00A641B4"/>
  </w:style>
  <w:style w:type="paragraph" w:styleId="21">
    <w:name w:val="toc 2"/>
    <w:basedOn w:val="a"/>
    <w:next w:val="a"/>
    <w:autoRedefine/>
    <w:uiPriority w:val="39"/>
    <w:rsid w:val="00A641B4"/>
    <w:pPr>
      <w:ind w:left="240"/>
    </w:pPr>
  </w:style>
  <w:style w:type="paragraph" w:customStyle="1" w:styleId="ConsPlusTitle">
    <w:name w:val="ConsPlusTitle"/>
    <w:rsid w:val="00A567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ff7">
    <w:name w:val="Основной текст + Курсив"/>
    <w:rsid w:val="00D738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4631;fld=134;dst=1000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600142/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on.arh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ons.75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D215-06E4-424D-830F-6F9C3A01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17265</Words>
  <Characters>98412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115447</CharactersWithSpaces>
  <SharedDoc>false</SharedDoc>
  <HLinks>
    <vt:vector size="30" baseType="variant">
      <vt:variant>
        <vt:i4>2031701</vt:i4>
      </vt:variant>
      <vt:variant>
        <vt:i4>12</vt:i4>
      </vt:variant>
      <vt:variant>
        <vt:i4>0</vt:i4>
      </vt:variant>
      <vt:variant>
        <vt:i4>5</vt:i4>
      </vt:variant>
      <vt:variant>
        <vt:lpwstr>https://www.gosuslugi.ru/600142/1</vt:lpwstr>
      </vt:variant>
      <vt:variant>
        <vt:lpwstr/>
      </vt:variant>
      <vt:variant>
        <vt:i4>7405599</vt:i4>
      </vt:variant>
      <vt:variant>
        <vt:i4>9</vt:i4>
      </vt:variant>
      <vt:variant>
        <vt:i4>0</vt:i4>
      </vt:variant>
      <vt:variant>
        <vt:i4>5</vt:i4>
      </vt:variant>
      <vt:variant>
        <vt:lpwstr>mailto:onon.arh@yandex.ru</vt:lpwstr>
      </vt:variant>
      <vt:variant>
        <vt:lpwstr/>
      </vt:variant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http://onons.75.ru/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consultantplus://offline/main?base=RLAW011;n=54631;fld=134;dst=100009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dc:description/>
  <cp:lastModifiedBy>Dexp</cp:lastModifiedBy>
  <cp:revision>2</cp:revision>
  <cp:lastPrinted>2026-02-14T02:36:00Z</cp:lastPrinted>
  <dcterms:created xsi:type="dcterms:W3CDTF">2026-02-17T10:20:00Z</dcterms:created>
  <dcterms:modified xsi:type="dcterms:W3CDTF">2026-02-17T10:20:00Z</dcterms:modified>
</cp:coreProperties>
</file>