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r w:rsidRPr="004A077D">
        <w:rPr>
          <w:rFonts w:ascii="Times New Roman" w:eastAsia="Times New Roman" w:hAnsi="Times New Roman" w:cs="Times New Roman"/>
          <w:b/>
          <w:sz w:val="28"/>
          <w:szCs w:val="28"/>
          <w:lang w:eastAsia="ru-RU"/>
        </w:rPr>
        <w:t>СОВЕТ ОНОНСКОГО МУНИЦИПАЛЬНОГО ОКРУГА</w:t>
      </w:r>
    </w:p>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p>
    <w:p w:rsidR="004A077D" w:rsidRPr="004A077D" w:rsidRDefault="004A077D" w:rsidP="004A077D">
      <w:pPr>
        <w:spacing w:after="0" w:line="240" w:lineRule="auto"/>
        <w:rPr>
          <w:rFonts w:ascii="Times New Roman" w:eastAsia="Times New Roman" w:hAnsi="Times New Roman" w:cs="Times New Roman"/>
          <w:b/>
          <w:sz w:val="28"/>
          <w:szCs w:val="28"/>
          <w:lang w:eastAsia="ru-RU"/>
        </w:rPr>
      </w:pPr>
      <w:r w:rsidRPr="004A077D">
        <w:rPr>
          <w:rFonts w:ascii="Times New Roman" w:eastAsia="Times New Roman" w:hAnsi="Times New Roman" w:cs="Times New Roman"/>
          <w:b/>
          <w:sz w:val="28"/>
          <w:szCs w:val="28"/>
          <w:lang w:eastAsia="ru-RU"/>
        </w:rPr>
        <w:t xml:space="preserve">                                                     </w:t>
      </w:r>
    </w:p>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p>
    <w:p w:rsidR="004A077D" w:rsidRPr="00DF3D71" w:rsidRDefault="00DF3D71" w:rsidP="004A077D">
      <w:pPr>
        <w:spacing w:after="0" w:line="240" w:lineRule="auto"/>
        <w:jc w:val="center"/>
        <w:rPr>
          <w:rFonts w:ascii="Times New Roman" w:eastAsia="Times New Roman" w:hAnsi="Times New Roman" w:cs="Times New Roman"/>
          <w:sz w:val="24"/>
          <w:szCs w:val="24"/>
          <w:lang w:eastAsia="ru-RU"/>
        </w:rPr>
      </w:pPr>
      <w:bookmarkStart w:id="0" w:name="_GoBack"/>
      <w:r w:rsidRPr="00DF3D71">
        <w:rPr>
          <w:rFonts w:ascii="Times New Roman" w:eastAsia="Times New Roman" w:hAnsi="Times New Roman" w:cs="Times New Roman"/>
          <w:b/>
          <w:bCs/>
          <w:sz w:val="28"/>
          <w:szCs w:val="32"/>
          <w:lang w:eastAsia="ru-RU"/>
        </w:rPr>
        <w:t>РЕШЕНИЕ</w:t>
      </w:r>
    </w:p>
    <w:bookmarkEnd w:id="0"/>
    <w:p w:rsidR="004A077D" w:rsidRPr="004A077D" w:rsidRDefault="004A077D" w:rsidP="004A077D">
      <w:pPr>
        <w:spacing w:after="0" w:line="240" w:lineRule="auto"/>
        <w:rPr>
          <w:rFonts w:ascii="Times New Roman" w:eastAsia="Times New Roman" w:hAnsi="Times New Roman" w:cs="Times New Roman"/>
          <w:b/>
          <w:sz w:val="28"/>
          <w:szCs w:val="28"/>
          <w:lang w:eastAsia="ru-RU"/>
        </w:rPr>
      </w:pPr>
    </w:p>
    <w:p w:rsidR="004A077D" w:rsidRPr="004A077D" w:rsidRDefault="00191C87" w:rsidP="004A077D">
      <w:pPr>
        <w:spacing w:after="0" w:line="240" w:lineRule="auto"/>
        <w:ind w:right="-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 30 марта </w:t>
      </w:r>
      <w:r w:rsidR="004A077D" w:rsidRPr="004A077D">
        <w:rPr>
          <w:rFonts w:ascii="Times New Roman" w:eastAsia="Times New Roman" w:hAnsi="Times New Roman" w:cs="Times New Roman"/>
          <w:b/>
          <w:sz w:val="28"/>
          <w:szCs w:val="28"/>
          <w:lang w:eastAsia="ru-RU"/>
        </w:rPr>
        <w:t xml:space="preserve">2026                                                               </w:t>
      </w:r>
      <w:r>
        <w:rPr>
          <w:rFonts w:ascii="Times New Roman" w:eastAsia="Times New Roman" w:hAnsi="Times New Roman" w:cs="Times New Roman"/>
          <w:b/>
          <w:sz w:val="28"/>
          <w:szCs w:val="28"/>
          <w:lang w:eastAsia="ru-RU"/>
        </w:rPr>
        <w:t xml:space="preserve">                          </w:t>
      </w:r>
      <w:r w:rsidR="004A077D" w:rsidRPr="004A077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2</w:t>
      </w:r>
    </w:p>
    <w:p w:rsidR="004A077D" w:rsidRPr="004A077D" w:rsidRDefault="004A077D" w:rsidP="004A077D">
      <w:pPr>
        <w:spacing w:after="0" w:line="240" w:lineRule="auto"/>
        <w:ind w:right="-5"/>
        <w:jc w:val="center"/>
        <w:rPr>
          <w:rFonts w:ascii="Times New Roman" w:eastAsia="Times New Roman" w:hAnsi="Times New Roman" w:cs="Times New Roman"/>
          <w:b/>
          <w:sz w:val="24"/>
          <w:szCs w:val="24"/>
          <w:lang w:eastAsia="ru-RU"/>
        </w:rPr>
      </w:pPr>
      <w:r w:rsidRPr="004A077D">
        <w:rPr>
          <w:rFonts w:ascii="Times New Roman" w:eastAsia="Times New Roman" w:hAnsi="Times New Roman" w:cs="Times New Roman"/>
          <w:b/>
          <w:sz w:val="24"/>
          <w:szCs w:val="24"/>
          <w:lang w:eastAsia="ru-RU"/>
        </w:rPr>
        <w:t>с. Нижний Цасучей</w:t>
      </w:r>
    </w:p>
    <w:p w:rsidR="004A077D" w:rsidRPr="004A077D" w:rsidRDefault="004A077D" w:rsidP="004A077D">
      <w:pPr>
        <w:spacing w:after="0" w:line="240" w:lineRule="auto"/>
        <w:ind w:right="-5"/>
        <w:rPr>
          <w:rFonts w:ascii="Times New Roman" w:eastAsia="Times New Roman" w:hAnsi="Times New Roman" w:cs="Times New Roman"/>
          <w:sz w:val="24"/>
          <w:szCs w:val="24"/>
          <w:lang w:eastAsia="ru-RU"/>
        </w:rPr>
      </w:pPr>
    </w:p>
    <w:p w:rsidR="004A077D" w:rsidRPr="004A077D" w:rsidRDefault="004A077D" w:rsidP="004A077D">
      <w:pPr>
        <w:spacing w:after="0" w:line="240" w:lineRule="auto"/>
        <w:ind w:right="-5"/>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О внесение изменений в решение Совета Ононского муниципального округа «О бюджете Ононского муниципального округа на 2026 год и плановый период 2027-2028гг.» от 29.12.2025 г. № 27.</w:t>
      </w:r>
    </w:p>
    <w:p w:rsidR="004A077D" w:rsidRPr="004A077D" w:rsidRDefault="004A077D" w:rsidP="004A077D">
      <w:pPr>
        <w:spacing w:after="0" w:line="240" w:lineRule="auto"/>
        <w:ind w:right="-5"/>
        <w:rPr>
          <w:rFonts w:ascii="Times New Roman" w:eastAsia="Times New Roman" w:hAnsi="Times New Roman" w:cs="Times New Roman"/>
          <w:sz w:val="28"/>
          <w:szCs w:val="28"/>
          <w:lang w:eastAsia="ru-RU"/>
        </w:rPr>
      </w:pPr>
    </w:p>
    <w:p w:rsidR="004A077D" w:rsidRPr="004A077D" w:rsidRDefault="004A077D" w:rsidP="004A077D">
      <w:pPr>
        <w:spacing w:after="0" w:line="240" w:lineRule="auto"/>
        <w:ind w:firstLine="709"/>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Руководствуясь   статьей 30 Устава Ононского муниципального округа Совет Ононского муниципального округа решил:</w:t>
      </w:r>
    </w:p>
    <w:p w:rsidR="004A077D" w:rsidRPr="004A077D" w:rsidRDefault="004A077D" w:rsidP="004A077D">
      <w:pPr>
        <w:spacing w:after="0" w:line="240" w:lineRule="auto"/>
        <w:ind w:right="-5" w:firstLine="708"/>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Внести в решение Совета Ононского муниципального округа «О бюджете Ононского муниципального округа на 2026 год и плановый период 2027-2028 гг.» от 29.12.2025г. № 27 следующие изменения:</w:t>
      </w:r>
    </w:p>
    <w:p w:rsidR="004A077D" w:rsidRPr="004A077D" w:rsidRDefault="004A077D" w:rsidP="004A077D">
      <w:pPr>
        <w:numPr>
          <w:ilvl w:val="0"/>
          <w:numId w:val="1"/>
        </w:numPr>
        <w:spacing w:after="0" w:line="240" w:lineRule="auto"/>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Утвердить бюджет Ононского муниципального округа на 2026 год по доходам в сумме 887971,6 тыс. руб., по расходам в сумме 918410,1 тыс. руб., с превышением расходов над доходами (дефицитом) 30438,5 тыс. руб.</w:t>
      </w:r>
    </w:p>
    <w:p w:rsidR="004A077D" w:rsidRPr="004A077D" w:rsidRDefault="004A077D" w:rsidP="004A077D">
      <w:pPr>
        <w:numPr>
          <w:ilvl w:val="0"/>
          <w:numId w:val="1"/>
        </w:numPr>
        <w:spacing w:after="0" w:line="240" w:lineRule="auto"/>
        <w:ind w:right="-5"/>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Приложение № 1 изложить в новой редакции (прилагается).</w:t>
      </w:r>
    </w:p>
    <w:p w:rsidR="004A077D" w:rsidRPr="004A077D" w:rsidRDefault="004A077D" w:rsidP="004A077D">
      <w:pPr>
        <w:spacing w:after="0" w:line="240" w:lineRule="auto"/>
        <w:ind w:left="360" w:right="-5" w:firstLine="348"/>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3.      Приложение № 7 изложить в новой редакции (прилагается).</w:t>
      </w:r>
    </w:p>
    <w:p w:rsidR="004A077D" w:rsidRPr="004A077D" w:rsidRDefault="004A077D" w:rsidP="004A077D">
      <w:pPr>
        <w:spacing w:after="0" w:line="240" w:lineRule="auto"/>
        <w:ind w:left="360" w:right="-5" w:firstLine="348"/>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4.      Приложение № 9 изложить в новой редакции (прилагается).</w:t>
      </w:r>
    </w:p>
    <w:p w:rsidR="004A077D" w:rsidRPr="004A077D" w:rsidRDefault="004A077D" w:rsidP="004A077D">
      <w:pPr>
        <w:spacing w:after="0" w:line="240" w:lineRule="auto"/>
        <w:ind w:left="360" w:right="-5" w:firstLine="348"/>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5.      Приложение № 11 изложить в новой редакции (прилагается).</w:t>
      </w:r>
    </w:p>
    <w:p w:rsidR="004A077D" w:rsidRPr="004A077D" w:rsidRDefault="004A077D" w:rsidP="004A077D">
      <w:pPr>
        <w:spacing w:after="0" w:line="240" w:lineRule="auto"/>
        <w:ind w:left="360" w:right="-5" w:firstLine="348"/>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6.</w:t>
      </w:r>
      <w:r w:rsidRPr="004A077D">
        <w:rPr>
          <w:rFonts w:ascii="Times New Roman" w:eastAsia="Times New Roman" w:hAnsi="Times New Roman" w:cs="Times New Roman"/>
          <w:sz w:val="28"/>
          <w:szCs w:val="28"/>
          <w:lang w:eastAsia="ru-RU"/>
        </w:rPr>
        <w:tab/>
        <w:t>Приложение № 13 изложить в новой редакции (прилагается).</w:t>
      </w:r>
    </w:p>
    <w:p w:rsidR="004A077D" w:rsidRPr="004A077D" w:rsidRDefault="004A077D" w:rsidP="004A077D">
      <w:pPr>
        <w:spacing w:after="0" w:line="240" w:lineRule="auto"/>
        <w:ind w:firstLine="709"/>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7.     Настоящее решение вступает в силу после официального опубликования в газете «</w:t>
      </w:r>
      <w:proofErr w:type="spellStart"/>
      <w:r w:rsidRPr="004A077D">
        <w:rPr>
          <w:rFonts w:ascii="Times New Roman" w:eastAsia="Times New Roman" w:hAnsi="Times New Roman" w:cs="Times New Roman"/>
          <w:sz w:val="28"/>
          <w:szCs w:val="28"/>
          <w:lang w:eastAsia="ru-RU"/>
        </w:rPr>
        <w:t>Ононская</w:t>
      </w:r>
      <w:proofErr w:type="spellEnd"/>
      <w:r w:rsidRPr="004A077D">
        <w:rPr>
          <w:rFonts w:ascii="Times New Roman" w:eastAsia="Times New Roman" w:hAnsi="Times New Roman" w:cs="Times New Roman"/>
          <w:sz w:val="28"/>
          <w:szCs w:val="28"/>
          <w:lang w:eastAsia="ru-RU"/>
        </w:rPr>
        <w:t xml:space="preserve"> заря».</w:t>
      </w:r>
    </w:p>
    <w:p w:rsidR="004A077D" w:rsidRPr="004A077D" w:rsidRDefault="004A077D" w:rsidP="004A077D">
      <w:pPr>
        <w:spacing w:after="0" w:line="240" w:lineRule="auto"/>
        <w:ind w:left="357" w:right="-187"/>
        <w:jc w:val="both"/>
        <w:rPr>
          <w:rFonts w:ascii="Times New Roman" w:eastAsia="Times New Roman" w:hAnsi="Times New Roman" w:cs="Times New Roman"/>
          <w:sz w:val="28"/>
          <w:szCs w:val="28"/>
          <w:lang w:eastAsia="ru-RU"/>
        </w:rPr>
      </w:pPr>
    </w:p>
    <w:p w:rsidR="004A077D" w:rsidRPr="004A077D" w:rsidRDefault="004A077D" w:rsidP="004A077D">
      <w:pPr>
        <w:spacing w:after="0" w:line="240" w:lineRule="auto"/>
        <w:ind w:left="360" w:right="-5" w:firstLine="348"/>
        <w:jc w:val="both"/>
        <w:rPr>
          <w:rFonts w:ascii="Times New Roman" w:eastAsia="Times New Roman" w:hAnsi="Times New Roman" w:cs="Times New Roman"/>
          <w:sz w:val="28"/>
          <w:szCs w:val="28"/>
          <w:lang w:eastAsia="ru-RU"/>
        </w:rPr>
      </w:pPr>
    </w:p>
    <w:p w:rsidR="004A077D" w:rsidRPr="004A077D" w:rsidRDefault="004A077D" w:rsidP="004A077D">
      <w:pPr>
        <w:spacing w:after="0" w:line="240" w:lineRule="auto"/>
        <w:ind w:right="-5"/>
        <w:jc w:val="both"/>
        <w:rPr>
          <w:rFonts w:ascii="Times New Roman" w:eastAsia="Times New Roman" w:hAnsi="Times New Roman" w:cs="Times New Roman"/>
          <w:sz w:val="28"/>
          <w:szCs w:val="28"/>
          <w:lang w:eastAsia="ru-RU"/>
        </w:rPr>
      </w:pPr>
    </w:p>
    <w:p w:rsidR="004A077D" w:rsidRPr="004A077D" w:rsidRDefault="004A077D" w:rsidP="004A077D">
      <w:pPr>
        <w:spacing w:after="0" w:line="240" w:lineRule="auto"/>
        <w:ind w:left="360" w:right="-185"/>
        <w:jc w:val="both"/>
        <w:rPr>
          <w:rFonts w:ascii="Times New Roman" w:eastAsia="Times New Roman" w:hAnsi="Times New Roman" w:cs="Times New Roman"/>
          <w:sz w:val="28"/>
          <w:szCs w:val="28"/>
          <w:lang w:eastAsia="ru-RU"/>
        </w:rPr>
      </w:pPr>
    </w:p>
    <w:p w:rsidR="004A077D" w:rsidRPr="004A077D" w:rsidRDefault="004A077D" w:rsidP="004A077D">
      <w:pPr>
        <w:spacing w:after="0" w:line="240" w:lineRule="auto"/>
        <w:jc w:val="both"/>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 xml:space="preserve">Глава Ононского </w:t>
      </w:r>
    </w:p>
    <w:p w:rsidR="004A077D" w:rsidRDefault="004A077D" w:rsidP="004A077D">
      <w:pPr>
        <w:rPr>
          <w:rFonts w:ascii="Times New Roman" w:eastAsia="Times New Roman" w:hAnsi="Times New Roman" w:cs="Times New Roman"/>
          <w:sz w:val="28"/>
          <w:szCs w:val="28"/>
          <w:lang w:eastAsia="ru-RU"/>
        </w:rPr>
      </w:pPr>
      <w:r w:rsidRPr="004A077D">
        <w:rPr>
          <w:rFonts w:ascii="Times New Roman" w:eastAsia="Times New Roman" w:hAnsi="Times New Roman" w:cs="Times New Roman"/>
          <w:sz w:val="28"/>
          <w:szCs w:val="28"/>
          <w:lang w:eastAsia="ru-RU"/>
        </w:rPr>
        <w:t xml:space="preserve">муниципального округа     </w:t>
      </w:r>
      <w:r w:rsidRPr="004A077D">
        <w:rPr>
          <w:rFonts w:ascii="Times New Roman" w:eastAsia="Times New Roman" w:hAnsi="Times New Roman" w:cs="Times New Roman"/>
          <w:sz w:val="28"/>
          <w:szCs w:val="28"/>
          <w:lang w:eastAsia="ru-RU"/>
        </w:rPr>
        <w:tab/>
      </w:r>
      <w:r w:rsidRPr="004A077D">
        <w:rPr>
          <w:rFonts w:ascii="Times New Roman" w:eastAsia="Times New Roman" w:hAnsi="Times New Roman" w:cs="Times New Roman"/>
          <w:sz w:val="28"/>
          <w:szCs w:val="28"/>
          <w:lang w:eastAsia="ru-RU"/>
        </w:rPr>
        <w:tab/>
      </w:r>
      <w:r w:rsidRPr="004A077D">
        <w:rPr>
          <w:rFonts w:ascii="Times New Roman" w:eastAsia="Times New Roman" w:hAnsi="Times New Roman" w:cs="Times New Roman"/>
          <w:sz w:val="28"/>
          <w:szCs w:val="28"/>
          <w:lang w:eastAsia="ru-RU"/>
        </w:rPr>
        <w:tab/>
      </w:r>
      <w:r w:rsidRPr="004A077D">
        <w:rPr>
          <w:rFonts w:ascii="Times New Roman" w:eastAsia="Times New Roman" w:hAnsi="Times New Roman" w:cs="Times New Roman"/>
          <w:sz w:val="28"/>
          <w:szCs w:val="28"/>
          <w:lang w:eastAsia="ru-RU"/>
        </w:rPr>
        <w:tab/>
      </w:r>
      <w:r w:rsidRPr="004A077D">
        <w:rPr>
          <w:rFonts w:ascii="Times New Roman" w:eastAsia="Times New Roman" w:hAnsi="Times New Roman" w:cs="Times New Roman"/>
          <w:sz w:val="28"/>
          <w:szCs w:val="28"/>
          <w:lang w:eastAsia="ru-RU"/>
        </w:rPr>
        <w:tab/>
      </w:r>
      <w:r w:rsidRPr="004A077D">
        <w:rPr>
          <w:rFonts w:ascii="Times New Roman" w:eastAsia="Times New Roman" w:hAnsi="Times New Roman" w:cs="Times New Roman"/>
          <w:sz w:val="28"/>
          <w:szCs w:val="28"/>
          <w:lang w:eastAsia="ru-RU"/>
        </w:rPr>
        <w:tab/>
        <w:t xml:space="preserve">       </w:t>
      </w:r>
      <w:proofErr w:type="spellStart"/>
      <w:r w:rsidRPr="004A077D">
        <w:rPr>
          <w:rFonts w:ascii="Times New Roman" w:eastAsia="Times New Roman" w:hAnsi="Times New Roman" w:cs="Times New Roman"/>
          <w:sz w:val="28"/>
          <w:szCs w:val="28"/>
          <w:lang w:eastAsia="ru-RU"/>
        </w:rPr>
        <w:t>О.А.Бородина</w:t>
      </w:r>
      <w:proofErr w:type="spellEnd"/>
      <w:r w:rsidRPr="004A077D">
        <w:rPr>
          <w:rFonts w:ascii="Times New Roman" w:eastAsia="Times New Roman" w:hAnsi="Times New Roman" w:cs="Times New Roman"/>
          <w:sz w:val="28"/>
          <w:szCs w:val="28"/>
          <w:lang w:eastAsia="ru-RU"/>
        </w:rPr>
        <w:t xml:space="preserve">     </w:t>
      </w:r>
    </w:p>
    <w:p w:rsidR="004A077D" w:rsidRDefault="004A077D" w:rsidP="004A077D">
      <w:pPr>
        <w:rPr>
          <w:rFonts w:ascii="Times New Roman" w:eastAsia="Times New Roman" w:hAnsi="Times New Roman" w:cs="Times New Roman"/>
          <w:sz w:val="28"/>
          <w:szCs w:val="28"/>
          <w:lang w:eastAsia="ru-RU"/>
        </w:rPr>
        <w:sectPr w:rsidR="004A077D">
          <w:pgSz w:w="11906" w:h="16838"/>
          <w:pgMar w:top="1134" w:right="850" w:bottom="1134" w:left="1701" w:header="708" w:footer="708" w:gutter="0"/>
          <w:cols w:space="708"/>
          <w:docGrid w:linePitch="360"/>
        </w:sectPr>
      </w:pPr>
    </w:p>
    <w:p w:rsidR="004A077D" w:rsidRPr="004A077D" w:rsidRDefault="004A077D" w:rsidP="004A077D">
      <w:pPr>
        <w:spacing w:after="0" w:line="240" w:lineRule="auto"/>
        <w:ind w:right="381"/>
        <w:jc w:val="right"/>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lastRenderedPageBreak/>
        <w:t xml:space="preserve">   Приложение № 1</w:t>
      </w:r>
    </w:p>
    <w:p w:rsidR="004A077D" w:rsidRPr="004A077D" w:rsidRDefault="004A077D" w:rsidP="004A077D">
      <w:pPr>
        <w:spacing w:after="0" w:line="240" w:lineRule="auto"/>
        <w:ind w:right="381"/>
        <w:jc w:val="right"/>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 xml:space="preserve">к решению Совета Ононского </w:t>
      </w:r>
    </w:p>
    <w:p w:rsidR="004A077D" w:rsidRPr="004A077D" w:rsidRDefault="004A077D" w:rsidP="004A077D">
      <w:pPr>
        <w:spacing w:after="0" w:line="240" w:lineRule="auto"/>
        <w:ind w:right="381"/>
        <w:jc w:val="right"/>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муниципального округа «О внесении изменений в решение</w:t>
      </w:r>
    </w:p>
    <w:p w:rsidR="004A077D" w:rsidRPr="004A077D" w:rsidRDefault="004A077D" w:rsidP="004A077D">
      <w:pPr>
        <w:spacing w:after="0" w:line="240" w:lineRule="auto"/>
        <w:ind w:right="381"/>
        <w:jc w:val="right"/>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Совета Ононского муниципального округа № 27 от 29.12.2025г.</w:t>
      </w:r>
    </w:p>
    <w:p w:rsidR="004A077D" w:rsidRPr="004A077D" w:rsidRDefault="004A077D" w:rsidP="004A077D">
      <w:pPr>
        <w:spacing w:after="0" w:line="240" w:lineRule="auto"/>
        <w:ind w:right="381"/>
        <w:jc w:val="right"/>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 xml:space="preserve"> «О бюджете Ононского муниципального округа</w:t>
      </w:r>
    </w:p>
    <w:p w:rsidR="004A077D" w:rsidRPr="004A077D" w:rsidRDefault="004A077D" w:rsidP="004A077D">
      <w:pPr>
        <w:spacing w:after="0" w:line="240" w:lineRule="auto"/>
        <w:ind w:right="381"/>
        <w:jc w:val="right"/>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 xml:space="preserve">  на 2026 год и плановый период 2027-2028гг»»</w:t>
      </w:r>
    </w:p>
    <w:p w:rsidR="004A077D" w:rsidRPr="004A077D" w:rsidRDefault="00191C87" w:rsidP="004A077D">
      <w:pPr>
        <w:spacing w:after="0" w:line="240" w:lineRule="auto"/>
        <w:ind w:right="381"/>
        <w:jc w:val="right"/>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 xml:space="preserve">от  30.03.2026 г. №2 </w:t>
      </w:r>
      <w:r w:rsidR="004A077D" w:rsidRPr="004A077D">
        <w:rPr>
          <w:rFonts w:ascii="Times New Roman" w:eastAsia="Times New Roman" w:hAnsi="Times New Roman" w:cs="Times New Roman"/>
          <w:sz w:val="20"/>
          <w:szCs w:val="20"/>
          <w:u w:val="single"/>
          <w:lang w:eastAsia="ru-RU"/>
        </w:rPr>
        <w:t xml:space="preserve"> </w:t>
      </w: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p>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r w:rsidRPr="004A077D">
        <w:rPr>
          <w:rFonts w:ascii="Times New Roman" w:eastAsia="Times New Roman" w:hAnsi="Times New Roman" w:cs="Times New Roman"/>
          <w:b/>
          <w:sz w:val="28"/>
          <w:szCs w:val="28"/>
          <w:lang w:eastAsia="ru-RU"/>
        </w:rPr>
        <w:t>Объемы поступлений доходов в бюджет Ононского муниципального округа по кодам классификации доходов бюджетов на 2026 год.</w:t>
      </w:r>
    </w:p>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2671"/>
        <w:gridCol w:w="8683"/>
        <w:gridCol w:w="2484"/>
      </w:tblGrid>
      <w:tr w:rsidR="004A077D" w:rsidRPr="004A077D" w:rsidTr="001A1334">
        <w:trPr>
          <w:trHeight w:val="934"/>
        </w:trPr>
        <w:tc>
          <w:tcPr>
            <w:tcW w:w="4273" w:type="dxa"/>
            <w:gridSpan w:val="2"/>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 xml:space="preserve">Код классификации доходов бюджетов </w:t>
            </w:r>
          </w:p>
        </w:tc>
        <w:tc>
          <w:tcPr>
            <w:tcW w:w="8683" w:type="dxa"/>
            <w:vMerge w:val="restart"/>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bCs/>
                <w:color w:val="000000"/>
                <w:sz w:val="20"/>
                <w:szCs w:val="20"/>
                <w:lang w:eastAsia="ru-RU"/>
              </w:rPr>
              <w:t>Наименование кода классификации доходов бюджетов</w:t>
            </w:r>
          </w:p>
        </w:tc>
        <w:tc>
          <w:tcPr>
            <w:tcW w:w="2484" w:type="dxa"/>
            <w:vMerge w:val="restart"/>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Сумма</w:t>
            </w:r>
          </w:p>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 2026 год</w:t>
            </w:r>
          </w:p>
        </w:tc>
      </w:tr>
      <w:tr w:rsidR="004A077D" w:rsidRPr="004A077D" w:rsidTr="001A1334">
        <w:trPr>
          <w:trHeight w:val="140"/>
        </w:trPr>
        <w:tc>
          <w:tcPr>
            <w:tcW w:w="1602"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Главный администратор доходов бюджета</w:t>
            </w:r>
          </w:p>
        </w:tc>
        <w:tc>
          <w:tcPr>
            <w:tcW w:w="2670" w:type="dxa"/>
            <w:vAlign w:val="center"/>
          </w:tcPr>
          <w:p w:rsidR="004A077D" w:rsidRPr="004A077D" w:rsidRDefault="004A077D" w:rsidP="004A077D">
            <w:pPr>
              <w:spacing w:after="0" w:line="240" w:lineRule="auto"/>
              <w:ind w:left="-108"/>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Вид и подвид доходов бюджета</w:t>
            </w:r>
          </w:p>
        </w:tc>
        <w:tc>
          <w:tcPr>
            <w:tcW w:w="8683" w:type="dxa"/>
            <w:vMerge/>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p>
        </w:tc>
        <w:tc>
          <w:tcPr>
            <w:tcW w:w="2484" w:type="dxa"/>
            <w:vMerge/>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 xml:space="preserve">   1</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 xml:space="preserve">              2</w:t>
            </w:r>
          </w:p>
        </w:tc>
        <w:tc>
          <w:tcPr>
            <w:tcW w:w="8683" w:type="dxa"/>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3</w:t>
            </w:r>
          </w:p>
        </w:tc>
        <w:tc>
          <w:tcPr>
            <w:tcW w:w="2484" w:type="dxa"/>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4</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10000000000000000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НАЛОГОВЫЕ и НЕНАЛОГОВЫЕ ДОХОДЫ</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r w:rsidRPr="004A077D">
              <w:rPr>
                <w:rFonts w:ascii="Times New Roman" w:eastAsia="Times New Roman" w:hAnsi="Times New Roman" w:cs="Times New Roman"/>
                <w:b/>
                <w:sz w:val="28"/>
                <w:szCs w:val="28"/>
                <w:lang w:eastAsia="ru-RU"/>
              </w:rPr>
              <w:t>206238,5</w:t>
            </w:r>
          </w:p>
        </w:tc>
      </w:tr>
      <w:tr w:rsidR="004A077D" w:rsidRPr="004A077D" w:rsidTr="001A1334">
        <w:trPr>
          <w:trHeight w:val="200"/>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 xml:space="preserve">НАЛОГОВЫЕ  ДОХОДЫ </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203508,5</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10100000000000000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НАЛОГИ НА ПРИБЫЛЬ, ДОХОДЫ</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142803,6</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10102000010000110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Налог на доходы физических лиц</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142803,6</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10300000000000000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НАЛОГИ НА ТОВАРЫ (РАБОТЫ, УСЛУГИ), РЕАЛИЗУЕМЫЕ НА ТЕРРИТОРИИ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38627,9</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10302000010000110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Акцизы по подакцизным товарам (продукции), производимым на территории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38627,9</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10302231010000110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4A077D" w:rsidRPr="004A077D" w:rsidRDefault="004A077D" w:rsidP="004A077D">
            <w:pPr>
              <w:spacing w:after="0" w:line="240" w:lineRule="auto"/>
              <w:rPr>
                <w:rFonts w:ascii="Times New Roman" w:eastAsia="Times New Roman" w:hAnsi="Times New Roman" w:cs="Times New Roman"/>
                <w:sz w:val="20"/>
                <w:szCs w:val="20"/>
                <w:lang w:eastAsia="ru-RU"/>
              </w:rPr>
            </w:pP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20212,8</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10302241010000110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w:t>
            </w:r>
            <w:proofErr w:type="spellStart"/>
            <w:r w:rsidRPr="004A077D">
              <w:rPr>
                <w:rFonts w:ascii="Times New Roman" w:eastAsia="Times New Roman" w:hAnsi="Times New Roman" w:cs="Times New Roman"/>
                <w:sz w:val="20"/>
                <w:szCs w:val="20"/>
                <w:lang w:eastAsia="ru-RU"/>
              </w:rPr>
              <w:t>инжекторных</w:t>
            </w:r>
            <w:proofErr w:type="spellEnd"/>
            <w:r w:rsidRPr="004A077D">
              <w:rPr>
                <w:rFonts w:ascii="Times New Roman" w:eastAsia="Times New Roman" w:hAnsi="Times New Roman" w:cs="Times New Roman"/>
                <w:sz w:val="20"/>
                <w:szCs w:val="20"/>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4A077D">
              <w:rPr>
                <w:rFonts w:ascii="Times New Roman" w:eastAsia="Times New Roman" w:hAnsi="Times New Roman" w:cs="Times New Roman"/>
                <w:sz w:val="20"/>
                <w:szCs w:val="20"/>
                <w:lang w:eastAsia="ru-RU"/>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lastRenderedPageBreak/>
              <w:t>98,7</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lastRenderedPageBreak/>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10302251010000110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19551,3</w:t>
            </w:r>
          </w:p>
        </w:tc>
      </w:tr>
      <w:tr w:rsidR="004A077D" w:rsidRPr="004A077D" w:rsidTr="001A1334">
        <w:trPr>
          <w:trHeight w:val="1421"/>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10302261010000110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-1234,9</w:t>
            </w:r>
          </w:p>
        </w:tc>
      </w:tr>
      <w:tr w:rsidR="004A077D" w:rsidRPr="004A077D" w:rsidTr="001A1334">
        <w:trPr>
          <w:trHeight w:val="229"/>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10500000000000000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НАЛОГИ НА СОВОКУПНЫЙ ДОХОД</w:t>
            </w:r>
          </w:p>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10901,0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color w:val="000000"/>
                <w:sz w:val="20"/>
                <w:szCs w:val="20"/>
                <w:lang w:eastAsia="ru-RU"/>
              </w:rPr>
              <w:t>10501000000000110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color w:val="000000"/>
                <w:sz w:val="20"/>
                <w:szCs w:val="20"/>
                <w:lang w:eastAsia="ru-RU"/>
              </w:rPr>
              <w:t>Налог, взимаемый в связи с применением упрощенной системы налогообложения</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7921,0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000</w:t>
            </w:r>
          </w:p>
        </w:tc>
        <w:tc>
          <w:tcPr>
            <w:tcW w:w="2670" w:type="dxa"/>
          </w:tcPr>
          <w:p w:rsidR="004A077D" w:rsidRPr="004A077D" w:rsidRDefault="004A077D" w:rsidP="004A077D">
            <w:pPr>
              <w:spacing w:after="0" w:line="240" w:lineRule="auto"/>
              <w:jc w:val="center"/>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10501010010000110</w:t>
            </w:r>
          </w:p>
        </w:tc>
        <w:tc>
          <w:tcPr>
            <w:tcW w:w="8683" w:type="dxa"/>
            <w:vAlign w:val="center"/>
          </w:tcPr>
          <w:p w:rsidR="004A077D" w:rsidRPr="004A077D" w:rsidRDefault="004A077D" w:rsidP="004A077D">
            <w:pPr>
              <w:spacing w:after="0" w:line="240" w:lineRule="auto"/>
              <w:jc w:val="both"/>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5465,5</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000</w:t>
            </w:r>
          </w:p>
        </w:tc>
        <w:tc>
          <w:tcPr>
            <w:tcW w:w="2670" w:type="dxa"/>
          </w:tcPr>
          <w:p w:rsidR="004A077D" w:rsidRPr="004A077D" w:rsidRDefault="004A077D" w:rsidP="004A077D">
            <w:pPr>
              <w:spacing w:after="0" w:line="240" w:lineRule="auto"/>
              <w:jc w:val="center"/>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10501020010000110</w:t>
            </w:r>
          </w:p>
        </w:tc>
        <w:tc>
          <w:tcPr>
            <w:tcW w:w="8683" w:type="dxa"/>
            <w:vAlign w:val="center"/>
          </w:tcPr>
          <w:p w:rsidR="004A077D" w:rsidRPr="004A077D" w:rsidRDefault="004A077D" w:rsidP="004A077D">
            <w:pPr>
              <w:spacing w:after="0" w:line="240" w:lineRule="auto"/>
              <w:jc w:val="both"/>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2455,5</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10503000010000110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Единый сельскохозяйственный налог</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842,0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10504000020000110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Налог, взимаемый в связи с применением патентной системы налогообложения</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2138,0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10600000000000000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НАЛОГИ  НА  ИМУЩЕСТВО</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5054,0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10601000000000110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Налог на имущество физических лиц</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1304,0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10606000000000110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Земельный налог</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3750,0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10606030000000110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Земельный налог с организаций</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620,0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10606040000000110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Земельный налог с физических лиц</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3130,0</w:t>
            </w:r>
          </w:p>
        </w:tc>
      </w:tr>
      <w:tr w:rsidR="004A077D" w:rsidRPr="004A077D" w:rsidTr="001A1334">
        <w:trPr>
          <w:trHeight w:val="283"/>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10800000000000000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ГОСУДАРСТВЕННАЯ ПОШЛИНА, СБОРЫ</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6122,0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10803010010000110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РФ)</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6122,0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НЕНАЛОГОВЫЕ  ДОХОДЫ</w:t>
            </w:r>
          </w:p>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2730,0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11100000000000000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ДОХОДЫ ОТ ИСПОЛЬЗОВАНИЯ ИМУЩЕСТВА, НАХОДЯЩЕГОСЯ В ГОСУДАРСТВЕННОЙ И МУНИЦИПАЛЬНОЙ СОБСТВЕННОСТИ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1830,0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11105012140110120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1700,0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lastRenderedPageBreak/>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11105074140110120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от сдачи в аренду имущества, составляющего казну муниципального округа (за исключением земельных участков)</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130,0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11400000000000000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ДОХОДЫ ОТ ПРОДАЖИ МАТЕРИАЛЬНЫХ И НЕМАТЕРИАЛЬНЫХ АКТИВОВ</w:t>
            </w:r>
          </w:p>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350,0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11402043140110410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11406012140110430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150,0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11600000000000000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ШТРАФЫ, САНКЦИИ, ВОЗМЕЩЕНИЕ УЩЕРБА</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550,0</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20000000000000000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БЕЗВОЗМЕЗДНЫЕ ПОСТУПЛЕНИЯ</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r w:rsidRPr="004A077D">
              <w:rPr>
                <w:rFonts w:ascii="Times New Roman" w:eastAsia="Times New Roman" w:hAnsi="Times New Roman" w:cs="Times New Roman"/>
                <w:b/>
                <w:sz w:val="28"/>
                <w:szCs w:val="28"/>
                <w:lang w:eastAsia="ru-RU"/>
              </w:rPr>
              <w:t>681733,1</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20200000000000000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Безвозмездные поступления от других бюджетов бюджетной системы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681733,1</w:t>
            </w:r>
          </w:p>
        </w:tc>
      </w:tr>
      <w:tr w:rsidR="004A077D" w:rsidRPr="004A077D" w:rsidTr="001A1334">
        <w:trPr>
          <w:trHeight w:val="144"/>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20210000000000150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p w:rsidR="004A077D" w:rsidRPr="004A077D" w:rsidRDefault="004A077D" w:rsidP="004A077D">
            <w:pPr>
              <w:spacing w:after="0" w:line="240" w:lineRule="auto"/>
              <w:rPr>
                <w:rFonts w:ascii="Times New Roman" w:eastAsia="Times New Roman" w:hAnsi="Times New Roman" w:cs="Times New Roman"/>
                <w:b/>
                <w:sz w:val="20"/>
                <w:szCs w:val="20"/>
                <w:lang w:eastAsia="ru-RU"/>
              </w:rPr>
            </w:pP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238208,1</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20215001140000150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235928,0</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20219999140000150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Прочие дотации бюджетам муниципальных районов (на финансовое обеспечение по проведению капитального ремонта жилых помещений отдельных категорий граждан)</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2280,1</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20220000000000150</w:t>
            </w:r>
          </w:p>
        </w:tc>
        <w:tc>
          <w:tcPr>
            <w:tcW w:w="8683" w:type="dxa"/>
          </w:tcPr>
          <w:p w:rsidR="004A077D" w:rsidRPr="004A077D" w:rsidRDefault="004A077D" w:rsidP="004A077D">
            <w:pPr>
              <w:spacing w:after="0" w:line="240" w:lineRule="auto"/>
              <w:rPr>
                <w:rFonts w:ascii="Times New Roman" w:eastAsia="Times New Roman" w:hAnsi="Times New Roman" w:cs="Times New Roman"/>
                <w:b/>
                <w:color w:val="000000"/>
                <w:lang w:eastAsia="ru-RU"/>
              </w:rPr>
            </w:pPr>
            <w:r w:rsidRPr="004A077D">
              <w:rPr>
                <w:rFonts w:ascii="Times New Roman" w:eastAsia="Times New Roman" w:hAnsi="Times New Roman" w:cs="Times New Roman"/>
                <w:b/>
                <w:color w:val="000000"/>
                <w:lang w:eastAsia="ru-RU"/>
              </w:rPr>
              <w:t>Субсидии бюджетам бюджетной системы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19250,6</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20225179140000150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lang w:eastAsia="ru-RU"/>
              </w:rPr>
            </w:pPr>
            <w:r w:rsidRPr="004A077D">
              <w:rPr>
                <w:rFonts w:ascii="Times New Roman" w:eastAsia="Times New Roman" w:hAnsi="Times New Roman" w:cs="Times New Roman"/>
                <w:color w:val="000000"/>
                <w:lang w:eastAsia="ru-RU"/>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2071,7</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20225304140000150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lang w:eastAsia="ru-RU"/>
              </w:rPr>
            </w:pPr>
            <w:r w:rsidRPr="004A077D">
              <w:rPr>
                <w:rFonts w:ascii="Times New Roman" w:eastAsia="Times New Roman" w:hAnsi="Times New Roman" w:cs="Times New Roman"/>
                <w:color w:val="00000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8128,3</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20225497140000150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lang w:eastAsia="ru-RU"/>
              </w:rPr>
            </w:pPr>
            <w:r w:rsidRPr="004A077D">
              <w:rPr>
                <w:rFonts w:ascii="Times New Roman" w:eastAsia="Times New Roman" w:hAnsi="Times New Roman" w:cs="Times New Roman"/>
                <w:color w:val="000000"/>
                <w:lang w:eastAsia="ru-RU"/>
              </w:rPr>
              <w:t>Субсидии бюджетам муниципальных округов на реализацию мероприятий по обеспечению жильем молодых семей</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2059,2</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20225505140000150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lang w:eastAsia="ru-RU"/>
              </w:rPr>
            </w:pPr>
            <w:r w:rsidRPr="004A077D">
              <w:rPr>
                <w:rFonts w:ascii="Times New Roman" w:eastAsia="Times New Roman" w:hAnsi="Times New Roman" w:cs="Times New Roman"/>
                <w:color w:val="000000"/>
                <w:lang w:eastAsia="ru-RU"/>
              </w:rPr>
              <w:t>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4211,5</w:t>
            </w:r>
          </w:p>
        </w:tc>
      </w:tr>
      <w:tr w:rsidR="004A077D" w:rsidRPr="004A077D" w:rsidTr="001A1334">
        <w:trPr>
          <w:trHeight w:val="559"/>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20225599140000150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lang w:eastAsia="ru-RU"/>
              </w:rPr>
            </w:pPr>
            <w:r w:rsidRPr="004A077D">
              <w:rPr>
                <w:rFonts w:ascii="Times New Roman" w:eastAsia="Times New Roman" w:hAnsi="Times New Roman" w:cs="Times New Roman"/>
                <w:color w:val="000000"/>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2780,0</w:t>
            </w:r>
          </w:p>
        </w:tc>
      </w:tr>
      <w:tr w:rsidR="004A077D" w:rsidRPr="004A077D" w:rsidTr="001A1334">
        <w:trPr>
          <w:trHeight w:val="511"/>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lastRenderedPageBreak/>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20230000000000150</w:t>
            </w:r>
          </w:p>
        </w:tc>
        <w:tc>
          <w:tcPr>
            <w:tcW w:w="8683" w:type="dxa"/>
          </w:tcPr>
          <w:p w:rsidR="004A077D" w:rsidRPr="004A077D" w:rsidRDefault="004A077D" w:rsidP="004A077D">
            <w:pPr>
              <w:spacing w:after="0" w:line="240" w:lineRule="auto"/>
              <w:rPr>
                <w:rFonts w:ascii="Times New Roman" w:eastAsia="Times New Roman" w:hAnsi="Times New Roman" w:cs="Times New Roman"/>
                <w:b/>
                <w:color w:val="000000"/>
                <w:lang w:eastAsia="ru-RU"/>
              </w:rPr>
            </w:pPr>
            <w:r w:rsidRPr="004A077D">
              <w:rPr>
                <w:rFonts w:ascii="Times New Roman" w:eastAsia="Times New Roman" w:hAnsi="Times New Roman" w:cs="Times New Roman"/>
                <w:b/>
                <w:color w:val="000000"/>
                <w:lang w:eastAsia="ru-RU"/>
              </w:rPr>
              <w:t>Субвенции бюджетам бюджетной системы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328951,5</w:t>
            </w:r>
          </w:p>
        </w:tc>
      </w:tr>
      <w:tr w:rsidR="004A077D" w:rsidRPr="004A077D" w:rsidTr="001A1334">
        <w:trPr>
          <w:trHeight w:val="511"/>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20230024140000150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lang w:eastAsia="ru-RU"/>
              </w:rPr>
            </w:pPr>
            <w:r w:rsidRPr="004A077D">
              <w:rPr>
                <w:rFonts w:ascii="Times New Roman" w:eastAsia="Times New Roman" w:hAnsi="Times New Roman" w:cs="Times New Roman"/>
                <w:color w:val="000000"/>
                <w:lang w:eastAsia="ru-RU"/>
              </w:rPr>
              <w:t>Субвенции бюджетам муниципальных округов на выполнение передаваемых полномочий субъектов Российской Федерации</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320435,1</w:t>
            </w:r>
          </w:p>
        </w:tc>
      </w:tr>
      <w:tr w:rsidR="004A077D" w:rsidRPr="004A077D" w:rsidTr="001A1334">
        <w:trPr>
          <w:trHeight w:val="511"/>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20230027140000150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lang w:eastAsia="ru-RU"/>
              </w:rPr>
            </w:pPr>
            <w:r w:rsidRPr="004A077D">
              <w:rPr>
                <w:rFonts w:ascii="Times New Roman" w:eastAsia="Times New Roman" w:hAnsi="Times New Roman" w:cs="Times New Roman"/>
                <w:color w:val="000000"/>
                <w:lang w:eastAsia="ru-RU"/>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7599,8</w:t>
            </w:r>
          </w:p>
        </w:tc>
      </w:tr>
      <w:tr w:rsidR="004A077D" w:rsidRPr="004A077D" w:rsidTr="001A1334">
        <w:trPr>
          <w:trHeight w:val="813"/>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20235120140000150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Субвенция по составлению (изменению) списков кандидатов в присяжные заседатели федеральных судов общей юрисдикции</w:t>
            </w:r>
          </w:p>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20,8</w:t>
            </w:r>
          </w:p>
        </w:tc>
      </w:tr>
      <w:tr w:rsidR="004A077D" w:rsidRPr="004A077D" w:rsidTr="001A1334">
        <w:trPr>
          <w:trHeight w:val="703"/>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20235118140000150</w:t>
            </w:r>
          </w:p>
        </w:tc>
        <w:tc>
          <w:tcPr>
            <w:tcW w:w="8683"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Субвенция на осуществление государственного полномочия РФ на осуществление первичного воинского учета в муниципальных округах, на территории которых отсутствуют структурные подразделения военных комиссариатов</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895,8</w:t>
            </w:r>
          </w:p>
        </w:tc>
      </w:tr>
      <w:tr w:rsidR="004A077D" w:rsidRPr="004A077D" w:rsidTr="001A1334">
        <w:trPr>
          <w:trHeight w:val="558"/>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20240000000000150</w:t>
            </w:r>
          </w:p>
        </w:tc>
        <w:tc>
          <w:tcPr>
            <w:tcW w:w="8683" w:type="dxa"/>
          </w:tcPr>
          <w:p w:rsidR="004A077D" w:rsidRPr="004A077D" w:rsidRDefault="004A077D" w:rsidP="004A077D">
            <w:pPr>
              <w:spacing w:after="0" w:line="240" w:lineRule="auto"/>
              <w:rPr>
                <w:rFonts w:ascii="Times New Roman" w:eastAsia="Times New Roman" w:hAnsi="Times New Roman" w:cs="Times New Roman"/>
                <w:b/>
                <w:color w:val="000000"/>
                <w:sz w:val="20"/>
                <w:szCs w:val="20"/>
                <w:lang w:eastAsia="ru-RU"/>
              </w:rPr>
            </w:pPr>
            <w:r w:rsidRPr="004A077D">
              <w:rPr>
                <w:rFonts w:ascii="Times New Roman" w:eastAsia="Times New Roman" w:hAnsi="Times New Roman" w:cs="Times New Roman"/>
                <w:b/>
                <w:color w:val="000000"/>
                <w:sz w:val="20"/>
                <w:szCs w:val="20"/>
                <w:lang w:eastAsia="ru-RU"/>
              </w:rPr>
              <w:t>Иные межбюджетные трансферты</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0"/>
                <w:szCs w:val="20"/>
                <w:lang w:val="en-US" w:eastAsia="ru-RU"/>
              </w:rPr>
            </w:pPr>
            <w:r w:rsidRPr="004A077D">
              <w:rPr>
                <w:rFonts w:ascii="Times New Roman" w:eastAsia="Times New Roman" w:hAnsi="Times New Roman" w:cs="Times New Roman"/>
                <w:b/>
                <w:sz w:val="20"/>
                <w:szCs w:val="20"/>
                <w:lang w:eastAsia="ru-RU"/>
              </w:rPr>
              <w:t>95322,9</w:t>
            </w:r>
          </w:p>
        </w:tc>
      </w:tr>
      <w:tr w:rsidR="004A077D" w:rsidRPr="004A077D" w:rsidTr="001A1334">
        <w:trPr>
          <w:trHeight w:val="558"/>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20245050140000150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742,1</w:t>
            </w:r>
          </w:p>
        </w:tc>
      </w:tr>
      <w:tr w:rsidR="004A077D" w:rsidRPr="004A077D" w:rsidTr="001A1334">
        <w:trPr>
          <w:trHeight w:val="558"/>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20245303140000150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30935,5</w:t>
            </w:r>
          </w:p>
        </w:tc>
      </w:tr>
      <w:tr w:rsidR="004A077D" w:rsidRPr="004A077D" w:rsidTr="001A1334">
        <w:trPr>
          <w:trHeight w:val="405"/>
        </w:trPr>
        <w:tc>
          <w:tcPr>
            <w:tcW w:w="1602"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20249999140000 150</w:t>
            </w:r>
          </w:p>
        </w:tc>
        <w:tc>
          <w:tcPr>
            <w:tcW w:w="8683" w:type="dxa"/>
          </w:tcPr>
          <w:p w:rsidR="004A077D" w:rsidRPr="004A077D" w:rsidRDefault="004A077D" w:rsidP="004A077D">
            <w:pPr>
              <w:spacing w:after="0" w:line="240" w:lineRule="auto"/>
              <w:rPr>
                <w:rFonts w:ascii="Times New Roman" w:eastAsia="Times New Roman" w:hAnsi="Times New Roman" w:cs="Times New Roman"/>
                <w:color w:val="000000"/>
                <w:sz w:val="20"/>
                <w:szCs w:val="20"/>
                <w:lang w:eastAsia="ru-RU"/>
              </w:rPr>
            </w:pPr>
            <w:r w:rsidRPr="004A077D">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sz w:val="20"/>
                <w:szCs w:val="20"/>
                <w:lang w:eastAsia="ru-RU"/>
              </w:rPr>
            </w:pPr>
            <w:r w:rsidRPr="004A077D">
              <w:rPr>
                <w:rFonts w:ascii="Times New Roman" w:eastAsia="Times New Roman" w:hAnsi="Times New Roman" w:cs="Times New Roman"/>
                <w:sz w:val="20"/>
                <w:szCs w:val="20"/>
                <w:lang w:eastAsia="ru-RU"/>
              </w:rPr>
              <w:t>63645,2</w:t>
            </w:r>
          </w:p>
        </w:tc>
      </w:tr>
      <w:tr w:rsidR="004A077D" w:rsidRPr="004A077D" w:rsidTr="001A1334">
        <w:trPr>
          <w:trHeight w:val="331"/>
        </w:trPr>
        <w:tc>
          <w:tcPr>
            <w:tcW w:w="1602"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000</w:t>
            </w:r>
          </w:p>
        </w:tc>
        <w:tc>
          <w:tcPr>
            <w:tcW w:w="2670" w:type="dxa"/>
          </w:tcPr>
          <w:p w:rsidR="004A077D" w:rsidRPr="004A077D" w:rsidRDefault="004A077D" w:rsidP="004A077D">
            <w:pPr>
              <w:spacing w:after="0" w:line="240" w:lineRule="auto"/>
              <w:rPr>
                <w:rFonts w:ascii="Times New Roman" w:eastAsia="Times New Roman" w:hAnsi="Times New Roman" w:cs="Times New Roman"/>
                <w:b/>
                <w:sz w:val="20"/>
                <w:szCs w:val="20"/>
                <w:lang w:eastAsia="ru-RU"/>
              </w:rPr>
            </w:pPr>
            <w:r w:rsidRPr="004A077D">
              <w:rPr>
                <w:rFonts w:ascii="Times New Roman" w:eastAsia="Times New Roman" w:hAnsi="Times New Roman" w:cs="Times New Roman"/>
                <w:b/>
                <w:sz w:val="20"/>
                <w:szCs w:val="20"/>
                <w:lang w:eastAsia="ru-RU"/>
              </w:rPr>
              <w:t>85000000000000000</w:t>
            </w:r>
          </w:p>
        </w:tc>
        <w:tc>
          <w:tcPr>
            <w:tcW w:w="8683" w:type="dxa"/>
          </w:tcPr>
          <w:p w:rsidR="004A077D" w:rsidRPr="004A077D" w:rsidRDefault="004A077D" w:rsidP="004A077D">
            <w:pPr>
              <w:spacing w:after="0" w:line="240" w:lineRule="auto"/>
              <w:rPr>
                <w:rFonts w:ascii="Times New Roman" w:eastAsia="Times New Roman" w:hAnsi="Times New Roman" w:cs="Times New Roman"/>
                <w:b/>
                <w:sz w:val="28"/>
                <w:szCs w:val="28"/>
                <w:lang w:eastAsia="ru-RU"/>
              </w:rPr>
            </w:pPr>
            <w:r w:rsidRPr="004A077D">
              <w:rPr>
                <w:rFonts w:ascii="Times New Roman" w:eastAsia="Times New Roman" w:hAnsi="Times New Roman" w:cs="Times New Roman"/>
                <w:b/>
                <w:sz w:val="28"/>
                <w:szCs w:val="28"/>
                <w:lang w:eastAsia="ru-RU"/>
              </w:rPr>
              <w:t>ДОХОДЫ  БЮДЖЕТА-ИТОГО</w:t>
            </w:r>
          </w:p>
        </w:tc>
        <w:tc>
          <w:tcPr>
            <w:tcW w:w="2484" w:type="dxa"/>
            <w:vAlign w:val="center"/>
          </w:tcPr>
          <w:p w:rsidR="004A077D" w:rsidRPr="004A077D" w:rsidRDefault="004A077D" w:rsidP="004A077D">
            <w:pPr>
              <w:spacing w:after="0" w:line="240" w:lineRule="auto"/>
              <w:jc w:val="center"/>
              <w:rPr>
                <w:rFonts w:ascii="Times New Roman" w:eastAsia="Times New Roman" w:hAnsi="Times New Roman" w:cs="Times New Roman"/>
                <w:b/>
                <w:sz w:val="28"/>
                <w:szCs w:val="28"/>
                <w:lang w:eastAsia="ru-RU"/>
              </w:rPr>
            </w:pPr>
            <w:r w:rsidRPr="004A077D">
              <w:rPr>
                <w:rFonts w:ascii="Times New Roman" w:eastAsia="Times New Roman" w:hAnsi="Times New Roman" w:cs="Times New Roman"/>
                <w:b/>
                <w:sz w:val="28"/>
                <w:szCs w:val="28"/>
                <w:lang w:eastAsia="ru-RU"/>
              </w:rPr>
              <w:t>887971,6</w:t>
            </w:r>
          </w:p>
        </w:tc>
      </w:tr>
    </w:tbl>
    <w:p w:rsidR="004A077D" w:rsidRDefault="004A077D" w:rsidP="004A077D">
      <w:pPr>
        <w:spacing w:after="0" w:line="240" w:lineRule="auto"/>
        <w:rPr>
          <w:rFonts w:ascii="Times New Roman" w:eastAsia="Times New Roman" w:hAnsi="Times New Roman" w:cs="Times New Roman"/>
          <w:sz w:val="24"/>
          <w:szCs w:val="24"/>
          <w:lang w:eastAsia="ru-RU"/>
        </w:rPr>
      </w:pPr>
    </w:p>
    <w:p w:rsidR="004A077D" w:rsidRDefault="004A077D" w:rsidP="004A077D">
      <w:pPr>
        <w:spacing w:after="0" w:line="240" w:lineRule="auto"/>
        <w:rPr>
          <w:rFonts w:ascii="Times New Roman" w:eastAsia="Times New Roman" w:hAnsi="Times New Roman" w:cs="Times New Roman"/>
          <w:sz w:val="24"/>
          <w:szCs w:val="24"/>
          <w:lang w:eastAsia="ru-RU"/>
        </w:rPr>
        <w:sectPr w:rsidR="004A077D" w:rsidSect="004A077D">
          <w:pgSz w:w="16838" w:h="11906" w:orient="landscape"/>
          <w:pgMar w:top="1701" w:right="1134" w:bottom="850" w:left="1134" w:header="708" w:footer="708" w:gutter="0"/>
          <w:cols w:space="708"/>
          <w:docGrid w:linePitch="360"/>
        </w:sectPr>
      </w:pP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bookmarkStart w:id="1" w:name="RANGE!A1:C39"/>
      <w:bookmarkEnd w:id="1"/>
      <w:r w:rsidRPr="004A077D">
        <w:rPr>
          <w:rFonts w:ascii="Times New Roman" w:eastAsia="Times New Roman" w:hAnsi="Times New Roman" w:cs="Times New Roman"/>
          <w:sz w:val="24"/>
          <w:szCs w:val="24"/>
          <w:lang w:eastAsia="ru-RU"/>
        </w:rPr>
        <w:lastRenderedPageBreak/>
        <w:tab/>
        <w:t>Приложение № 7</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к решению 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"О  внесении изменений в решение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27 от 29.12.2025 г. "О бюджете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на 2026г и</w:t>
      </w:r>
      <w:r>
        <w:rPr>
          <w:rFonts w:ascii="Times New Roman" w:eastAsia="Times New Roman" w:hAnsi="Times New Roman" w:cs="Times New Roman"/>
          <w:sz w:val="24"/>
          <w:szCs w:val="24"/>
          <w:lang w:eastAsia="ru-RU"/>
        </w:rPr>
        <w:t xml:space="preserve"> плановый   период 2027-2028гг"</w:t>
      </w:r>
    </w:p>
    <w:p w:rsidR="004A077D" w:rsidRDefault="00191C87" w:rsidP="004A077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30.03.2026г. № 2</w:t>
      </w: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p>
    <w:p w:rsidR="004A077D" w:rsidRDefault="004A077D" w:rsidP="004A077D">
      <w:pPr>
        <w:jc w:val="center"/>
        <w:rPr>
          <w:rFonts w:ascii="Times New Roman" w:hAnsi="Times New Roman" w:cs="Times New Roman"/>
          <w:b/>
          <w:sz w:val="28"/>
          <w:szCs w:val="28"/>
        </w:rPr>
      </w:pPr>
      <w:r w:rsidRPr="004A077D">
        <w:rPr>
          <w:rFonts w:ascii="Times New Roman" w:hAnsi="Times New Roman" w:cs="Times New Roman"/>
          <w:b/>
          <w:sz w:val="28"/>
          <w:szCs w:val="28"/>
        </w:rPr>
        <w:t>Объемы межбюджетных трансфертов, предоставляемых из бюджета Забайкальского края на 2026 год</w:t>
      </w:r>
      <w:r w:rsidRPr="004A077D">
        <w:rPr>
          <w:rFonts w:ascii="Times New Roman" w:hAnsi="Times New Roman" w:cs="Times New Roman"/>
          <w:b/>
          <w:sz w:val="28"/>
          <w:szCs w:val="28"/>
        </w:rPr>
        <w:tab/>
      </w:r>
    </w:p>
    <w:tbl>
      <w:tblPr>
        <w:tblW w:w="9660" w:type="dxa"/>
        <w:tblLook w:val="04A0" w:firstRow="1" w:lastRow="0" w:firstColumn="1" w:lastColumn="0" w:noHBand="0" w:noVBand="1"/>
      </w:tblPr>
      <w:tblGrid>
        <w:gridCol w:w="600"/>
        <w:gridCol w:w="6120"/>
        <w:gridCol w:w="2940"/>
      </w:tblGrid>
      <w:tr w:rsidR="004A077D" w:rsidRPr="004A077D" w:rsidTr="004A077D">
        <w:trPr>
          <w:trHeight w:val="31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п/п</w:t>
            </w:r>
          </w:p>
        </w:tc>
        <w:tc>
          <w:tcPr>
            <w:tcW w:w="6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Наименование финансовой поддержки</w:t>
            </w:r>
          </w:p>
        </w:tc>
        <w:tc>
          <w:tcPr>
            <w:tcW w:w="2940" w:type="dxa"/>
            <w:vMerge w:val="restart"/>
            <w:tcBorders>
              <w:top w:val="single" w:sz="4" w:space="0" w:color="auto"/>
              <w:left w:val="single" w:sz="4" w:space="0" w:color="auto"/>
              <w:bottom w:val="single" w:sz="4" w:space="0" w:color="000000"/>
              <w:right w:val="nil"/>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Сумма, тыс. руб.</w:t>
            </w:r>
          </w:p>
        </w:tc>
      </w:tr>
      <w:tr w:rsidR="004A077D" w:rsidRPr="004A077D" w:rsidTr="004A077D">
        <w:trPr>
          <w:trHeight w:val="31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p>
        </w:tc>
        <w:tc>
          <w:tcPr>
            <w:tcW w:w="2940" w:type="dxa"/>
            <w:vMerge/>
            <w:tcBorders>
              <w:top w:val="single" w:sz="4" w:space="0" w:color="auto"/>
              <w:left w:val="single" w:sz="4" w:space="0" w:color="auto"/>
              <w:bottom w:val="single" w:sz="4" w:space="0" w:color="000000"/>
              <w:right w:val="nil"/>
            </w:tcBorders>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p>
        </w:tc>
      </w:tr>
      <w:tr w:rsidR="004A077D" w:rsidRPr="004A077D" w:rsidTr="004A077D">
        <w:trPr>
          <w:trHeight w:val="6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Дотация на выравнивание бюджетной обеспеченности</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235 928,00   </w:t>
            </w:r>
          </w:p>
        </w:tc>
      </w:tr>
      <w:tr w:rsidR="004A077D" w:rsidRPr="004A077D" w:rsidTr="004A077D">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Дотация на финансовое обеспечение реализации мероприятий по проведению капитального ремонта жилых помещений отдельных категорий граждан</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2 280,14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Субсидия на реализацию мероприятий по обеспечению жильем молодых семей</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2 059,17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4</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Субсидия на реализацию мероприятий планов социального развития центров экономического роста</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4 211,52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5</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Субсидия на организацию бесплатного горячего питания обучающихся</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8 128,30   </w:t>
            </w:r>
          </w:p>
        </w:tc>
      </w:tr>
      <w:tr w:rsidR="004A077D" w:rsidRPr="004A077D" w:rsidTr="004A077D">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Субсидия на проведение мероприятий по </w:t>
            </w:r>
            <w:proofErr w:type="spellStart"/>
            <w:r w:rsidRPr="004A077D">
              <w:rPr>
                <w:rFonts w:ascii="Times New Roman" w:eastAsia="Times New Roman" w:hAnsi="Times New Roman" w:cs="Times New Roman"/>
                <w:sz w:val="24"/>
                <w:szCs w:val="24"/>
                <w:lang w:eastAsia="ru-RU"/>
              </w:rPr>
              <w:t>оеспечению</w:t>
            </w:r>
            <w:proofErr w:type="spellEnd"/>
            <w:r w:rsidRPr="004A077D">
              <w:rPr>
                <w:rFonts w:ascii="Times New Roman" w:eastAsia="Times New Roman" w:hAnsi="Times New Roman" w:cs="Times New Roman"/>
                <w:sz w:val="24"/>
                <w:szCs w:val="24"/>
                <w:lang w:eastAsia="ru-RU"/>
              </w:rPr>
              <w:t xml:space="preserve"> деятельности советников директора по воспитанию и взаимодействию с детьми</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2 071,66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7</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Субсидия на подготовку проектов межевания земельных участков и на проведение кадастровых работ</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2 779,97   </w:t>
            </w:r>
          </w:p>
        </w:tc>
      </w:tr>
      <w:tr w:rsidR="004A077D" w:rsidRPr="004A077D" w:rsidTr="004A077D">
        <w:trPr>
          <w:trHeight w:val="6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4</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осуществление гос. полномочий в сфере труда</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463,00   </w:t>
            </w:r>
          </w:p>
        </w:tc>
      </w:tr>
      <w:tr w:rsidR="004A077D" w:rsidRPr="004A077D" w:rsidTr="004A077D">
        <w:trPr>
          <w:trHeight w:val="133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5</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на осуществление государственного полномочия по созданию административных комиссий, рассматривающих дела об административных правонарушениях</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7,10   </w:t>
            </w:r>
          </w:p>
        </w:tc>
      </w:tr>
      <w:tr w:rsidR="004A077D" w:rsidRPr="004A077D" w:rsidTr="004A077D">
        <w:trPr>
          <w:trHeight w:val="12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w:t>
            </w:r>
            <w:proofErr w:type="spellStart"/>
            <w:r w:rsidRPr="004A077D">
              <w:rPr>
                <w:rFonts w:ascii="Times New Roman" w:eastAsia="Times New Roman" w:hAnsi="Times New Roman" w:cs="Times New Roman"/>
                <w:sz w:val="24"/>
                <w:szCs w:val="24"/>
                <w:lang w:eastAsia="ru-RU"/>
              </w:rPr>
              <w:t>осущетвление</w:t>
            </w:r>
            <w:proofErr w:type="spellEnd"/>
            <w:r w:rsidRPr="004A077D">
              <w:rPr>
                <w:rFonts w:ascii="Times New Roman" w:eastAsia="Times New Roman" w:hAnsi="Times New Roman" w:cs="Times New Roman"/>
                <w:sz w:val="24"/>
                <w:szCs w:val="24"/>
                <w:lang w:eastAsia="ru-RU"/>
              </w:rPr>
              <w:t xml:space="preserve"> выплат</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8 275,90   </w:t>
            </w:r>
          </w:p>
        </w:tc>
      </w:tr>
      <w:tr w:rsidR="004A077D" w:rsidRPr="004A077D" w:rsidTr="004A077D">
        <w:trPr>
          <w:trHeight w:val="15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7</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Субвенция на осуществление государственного полномочия по организации и осуществлению деятельности по опеке и попечительству над </w:t>
            </w:r>
            <w:proofErr w:type="spellStart"/>
            <w:r w:rsidRPr="004A077D">
              <w:rPr>
                <w:rFonts w:ascii="Times New Roman" w:eastAsia="Times New Roman" w:hAnsi="Times New Roman" w:cs="Times New Roman"/>
                <w:sz w:val="24"/>
                <w:szCs w:val="24"/>
                <w:lang w:eastAsia="ru-RU"/>
              </w:rPr>
              <w:t>несовершенолетними</w:t>
            </w:r>
            <w:proofErr w:type="spellEnd"/>
            <w:r w:rsidRPr="004A077D">
              <w:rPr>
                <w:rFonts w:ascii="Times New Roman" w:eastAsia="Times New Roman" w:hAnsi="Times New Roman" w:cs="Times New Roman"/>
                <w:sz w:val="24"/>
                <w:szCs w:val="24"/>
                <w:lang w:eastAsia="ru-RU"/>
              </w:rPr>
              <w:t xml:space="preserve"> на администрирование </w:t>
            </w:r>
            <w:proofErr w:type="spellStart"/>
            <w:r w:rsidRPr="004A077D">
              <w:rPr>
                <w:rFonts w:ascii="Times New Roman" w:eastAsia="Times New Roman" w:hAnsi="Times New Roman" w:cs="Times New Roman"/>
                <w:sz w:val="24"/>
                <w:szCs w:val="24"/>
                <w:lang w:eastAsia="ru-RU"/>
              </w:rPr>
              <w:t>гос</w:t>
            </w:r>
            <w:proofErr w:type="spellEnd"/>
            <w:r w:rsidRPr="004A077D">
              <w:rPr>
                <w:rFonts w:ascii="Times New Roman" w:eastAsia="Times New Roman" w:hAnsi="Times New Roman" w:cs="Times New Roman"/>
                <w:sz w:val="24"/>
                <w:szCs w:val="24"/>
                <w:lang w:eastAsia="ru-RU"/>
              </w:rPr>
              <w:t xml:space="preserve"> полномочия</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1 609,50   </w:t>
            </w:r>
          </w:p>
        </w:tc>
      </w:tr>
      <w:tr w:rsidR="004A077D" w:rsidRPr="004A077D" w:rsidTr="004A077D">
        <w:trPr>
          <w:trHeight w:val="112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9</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на предоставлении компенсацию части платы, взимаемой с родителей за присмотр и уход за детьми, осваивающими образовательные программы дошкольного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594,30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обеспечение отдыха, организации и обеспечению оздоровления детей в каникулярное время</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1 481,80   </w:t>
            </w:r>
          </w:p>
        </w:tc>
      </w:tr>
      <w:tr w:rsidR="004A077D" w:rsidRPr="004A077D" w:rsidTr="004A077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Единая субвенция в сфере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957,60   </w:t>
            </w:r>
          </w:p>
        </w:tc>
      </w:tr>
      <w:tr w:rsidR="004A077D" w:rsidRPr="004A077D" w:rsidTr="004A077D">
        <w:trPr>
          <w:trHeight w:val="9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Субвенция на обеспечение </w:t>
            </w:r>
            <w:proofErr w:type="spellStart"/>
            <w:r w:rsidRPr="004A077D">
              <w:rPr>
                <w:rFonts w:ascii="Times New Roman" w:eastAsia="Times New Roman" w:hAnsi="Times New Roman" w:cs="Times New Roman"/>
                <w:sz w:val="24"/>
                <w:szCs w:val="24"/>
                <w:lang w:eastAsia="ru-RU"/>
              </w:rPr>
              <w:t>гос.гарантий</w:t>
            </w:r>
            <w:proofErr w:type="spellEnd"/>
            <w:r w:rsidRPr="004A077D">
              <w:rPr>
                <w:rFonts w:ascii="Times New Roman" w:eastAsia="Times New Roman" w:hAnsi="Times New Roman" w:cs="Times New Roman"/>
                <w:sz w:val="24"/>
                <w:szCs w:val="24"/>
                <w:lang w:eastAsia="ru-RU"/>
              </w:rPr>
              <w:t xml:space="preserve"> прав граждан на получение общедоступного и бесплатного дошкольного, общего образования в общеобразовательных учреждениях</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311 475,80   </w:t>
            </w:r>
          </w:p>
        </w:tc>
      </w:tr>
      <w:tr w:rsidR="004A077D" w:rsidRPr="004A077D" w:rsidTr="004A077D">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по составлению списков кандидатов в присяжные заседатели федеральных судов общей юрисдикции</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20,80   </w:t>
            </w:r>
          </w:p>
        </w:tc>
      </w:tr>
      <w:tr w:rsidR="004A077D" w:rsidRPr="004A077D" w:rsidTr="004A077D">
        <w:trPr>
          <w:trHeight w:val="15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14</w:t>
            </w:r>
          </w:p>
        </w:tc>
        <w:tc>
          <w:tcPr>
            <w:tcW w:w="6120" w:type="dxa"/>
            <w:tcBorders>
              <w:top w:val="nil"/>
              <w:left w:val="nil"/>
              <w:bottom w:val="nil"/>
              <w:right w:val="nil"/>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на осуществление государственного полномочия РФ на осуществление первичного воинского учета в муниципальных округах, на территории которых отсутствуют структурные подразделения военных комиссариатов</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895,80   </w:t>
            </w:r>
          </w:p>
        </w:tc>
      </w:tr>
      <w:tr w:rsidR="004A077D" w:rsidRPr="004A077D" w:rsidTr="004A077D">
        <w:trPr>
          <w:trHeight w:val="13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15</w:t>
            </w:r>
          </w:p>
        </w:tc>
        <w:tc>
          <w:tcPr>
            <w:tcW w:w="6120" w:type="dxa"/>
            <w:tcBorders>
              <w:top w:val="single" w:sz="4" w:space="0" w:color="auto"/>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на осуществление государственного полномочия по организации мероприятий при осуществление деятельности по обращению с животными без владельцев</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150,30   </w:t>
            </w:r>
          </w:p>
        </w:tc>
      </w:tr>
      <w:tr w:rsidR="004A077D" w:rsidRPr="004A077D" w:rsidTr="004A077D">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16</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Субвенция на организацию мероприятий при осуществление деятельности по обращению с животными без владельцев</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1 794,00   </w:t>
            </w:r>
          </w:p>
        </w:tc>
      </w:tr>
      <w:tr w:rsidR="004A077D" w:rsidRPr="004A077D" w:rsidTr="004A077D">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Субвенция на обеспечение льготным питанием отдельных категорий обучающихся </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1 225,60   </w:t>
            </w:r>
          </w:p>
        </w:tc>
      </w:tr>
      <w:tr w:rsidR="004A077D" w:rsidRPr="004A077D" w:rsidTr="004A077D">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17</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обеспечение бесплатным питанием детей из многодетных семей, обучающихся в 5-11 классах</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4 364,90   </w:t>
            </w:r>
          </w:p>
        </w:tc>
      </w:tr>
      <w:tr w:rsidR="004A077D" w:rsidRPr="004A077D" w:rsidTr="004A077D">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льготное питание детей военнослужащих</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1 032,10   </w:t>
            </w:r>
          </w:p>
        </w:tc>
      </w:tr>
      <w:tr w:rsidR="004A077D" w:rsidRPr="004A077D" w:rsidTr="004A077D">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18</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обеспечение бесплатным питанием детей инвалидов, не имеющих статуса "обучающийся с ОВЗ"</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86,00   </w:t>
            </w:r>
          </w:p>
        </w:tc>
      </w:tr>
      <w:tr w:rsidR="004A077D" w:rsidRPr="004A077D" w:rsidTr="004A077D">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19</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финансовое обеспечение содержания автомобильных дорог общего пользования местного значения и искусственных сооружений на них</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50 739,81   </w:t>
            </w:r>
          </w:p>
        </w:tc>
      </w:tr>
      <w:tr w:rsidR="004A077D" w:rsidRPr="004A077D" w:rsidTr="004A077D">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21</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ИМБТ на присмотр и уход за </w:t>
            </w:r>
            <w:proofErr w:type="spellStart"/>
            <w:r w:rsidRPr="004A077D">
              <w:rPr>
                <w:rFonts w:ascii="Times New Roman" w:eastAsia="Times New Roman" w:hAnsi="Times New Roman" w:cs="Times New Roman"/>
                <w:sz w:val="24"/>
                <w:szCs w:val="24"/>
                <w:lang w:eastAsia="ru-RU"/>
              </w:rPr>
              <w:t>освающими</w:t>
            </w:r>
            <w:proofErr w:type="spellEnd"/>
            <w:r w:rsidRPr="004A077D">
              <w:rPr>
                <w:rFonts w:ascii="Times New Roman" w:eastAsia="Times New Roman" w:hAnsi="Times New Roman" w:cs="Times New Roman"/>
                <w:sz w:val="24"/>
                <w:szCs w:val="24"/>
                <w:lang w:eastAsia="ru-RU"/>
              </w:rPr>
              <w:t xml:space="preserve"> образовательные программы дошкольного образования детьми </w:t>
            </w:r>
            <w:proofErr w:type="spellStart"/>
            <w:r w:rsidRPr="004A077D">
              <w:rPr>
                <w:rFonts w:ascii="Times New Roman" w:eastAsia="Times New Roman" w:hAnsi="Times New Roman" w:cs="Times New Roman"/>
                <w:sz w:val="24"/>
                <w:szCs w:val="24"/>
                <w:lang w:eastAsia="ru-RU"/>
              </w:rPr>
              <w:t>военослужащих</w:t>
            </w:r>
            <w:proofErr w:type="spellEnd"/>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2 037,20   </w:t>
            </w:r>
          </w:p>
        </w:tc>
      </w:tr>
      <w:tr w:rsidR="004A077D" w:rsidRPr="004A077D" w:rsidTr="004A077D">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ежемесячное денежное вознаграждение за классное руководство педагогическим работникам образовательных учреждений</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1 860,20   </w:t>
            </w:r>
          </w:p>
        </w:tc>
      </w:tr>
      <w:tr w:rsidR="004A077D" w:rsidRPr="004A077D" w:rsidTr="004A077D">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23</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ИМБТ на  ежемесячное денежное вознаграждение за классное руководство педагогическим работникам образовательных учреждений </w:t>
            </w:r>
            <w:proofErr w:type="spellStart"/>
            <w:r w:rsidRPr="004A077D">
              <w:rPr>
                <w:rFonts w:ascii="Times New Roman" w:eastAsia="Times New Roman" w:hAnsi="Times New Roman" w:cs="Times New Roman"/>
                <w:sz w:val="24"/>
                <w:szCs w:val="24"/>
                <w:lang w:eastAsia="ru-RU"/>
              </w:rPr>
              <w:t>фед</w:t>
            </w:r>
            <w:proofErr w:type="spellEnd"/>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30 935,50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ИМБТ на  обеспечение выплат ЕДВ советникам директоров </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742,14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разработку ПСД по ликвидации накопленного вреда окружающей среде</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1 400,00   </w:t>
            </w:r>
          </w:p>
        </w:tc>
      </w:tr>
      <w:tr w:rsidR="004A077D" w:rsidRPr="004A077D" w:rsidTr="004A077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создание, обустройство и содержание мест накопления ТКО</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2 025,00   </w:t>
            </w:r>
          </w:p>
        </w:tc>
      </w:tr>
      <w:tr w:rsidR="004A077D" w:rsidRPr="004A077D" w:rsidTr="004A077D">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61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both"/>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ИМБТ на разработку ПСД в целях реализации мероприятий направленных на ликвидацию мест несанкционированного</w:t>
            </w:r>
          </w:p>
        </w:tc>
        <w:tc>
          <w:tcPr>
            <w:tcW w:w="2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4A077D">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6120" w:type="dxa"/>
            <w:tcBorders>
              <w:top w:val="nil"/>
              <w:left w:val="nil"/>
              <w:bottom w:val="single" w:sz="4" w:space="0" w:color="auto"/>
              <w:right w:val="single" w:sz="4" w:space="0" w:color="auto"/>
            </w:tcBorders>
            <w:shd w:val="clear" w:color="000000" w:fill="FFFF00"/>
            <w:vAlign w:val="center"/>
            <w:hideMark/>
          </w:tcPr>
          <w:p w:rsidR="004A077D" w:rsidRPr="004A077D" w:rsidRDefault="004A077D" w:rsidP="004A077D">
            <w:pPr>
              <w:spacing w:after="0" w:line="240" w:lineRule="auto"/>
              <w:jc w:val="both"/>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Итого:</w:t>
            </w:r>
          </w:p>
        </w:tc>
        <w:tc>
          <w:tcPr>
            <w:tcW w:w="2940" w:type="dxa"/>
            <w:tcBorders>
              <w:top w:val="nil"/>
              <w:left w:val="nil"/>
              <w:bottom w:val="single" w:sz="4" w:space="0" w:color="auto"/>
              <w:right w:val="single" w:sz="4" w:space="0" w:color="auto"/>
            </w:tcBorders>
            <w:shd w:val="clear" w:color="000000" w:fill="FFFF00"/>
            <w:noWrap/>
            <w:vAlign w:val="center"/>
            <w:hideMark/>
          </w:tcPr>
          <w:p w:rsidR="004A077D" w:rsidRPr="004A077D" w:rsidRDefault="004A077D" w:rsidP="004A077D">
            <w:pPr>
              <w:spacing w:after="0" w:line="240" w:lineRule="auto"/>
              <w:jc w:val="right"/>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681 733,10   </w:t>
            </w:r>
          </w:p>
        </w:tc>
      </w:tr>
    </w:tbl>
    <w:p w:rsidR="004A077D" w:rsidRDefault="004A077D" w:rsidP="004A077D">
      <w:pPr>
        <w:jc w:val="center"/>
        <w:rPr>
          <w:rFonts w:ascii="Times New Roman" w:hAnsi="Times New Roman" w:cs="Times New Roman"/>
          <w:b/>
          <w:sz w:val="28"/>
          <w:szCs w:val="28"/>
        </w:rPr>
      </w:pPr>
      <w:r w:rsidRPr="004A077D">
        <w:rPr>
          <w:rFonts w:ascii="Times New Roman" w:hAnsi="Times New Roman" w:cs="Times New Roman"/>
          <w:b/>
          <w:sz w:val="28"/>
          <w:szCs w:val="28"/>
        </w:rPr>
        <w:tab/>
      </w:r>
    </w:p>
    <w:p w:rsidR="004A077D" w:rsidRDefault="004A077D" w:rsidP="004A077D">
      <w:pPr>
        <w:jc w:val="center"/>
        <w:rPr>
          <w:rFonts w:ascii="Times New Roman" w:hAnsi="Times New Roman" w:cs="Times New Roman"/>
          <w:b/>
          <w:sz w:val="28"/>
          <w:szCs w:val="28"/>
        </w:rPr>
        <w:sectPr w:rsidR="004A077D" w:rsidSect="004A077D">
          <w:pgSz w:w="11906" w:h="16838"/>
          <w:pgMar w:top="1134" w:right="850" w:bottom="1134" w:left="1701" w:header="708" w:footer="708" w:gutter="0"/>
          <w:cols w:space="708"/>
          <w:docGrid w:linePitch="360"/>
        </w:sectPr>
      </w:pP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9</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к решению 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"О  внесении изменений в решение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27 от 29.12.2025 г. "О бюджете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на 2026г и</w:t>
      </w:r>
      <w:r>
        <w:rPr>
          <w:rFonts w:ascii="Times New Roman" w:eastAsia="Times New Roman" w:hAnsi="Times New Roman" w:cs="Times New Roman"/>
          <w:sz w:val="24"/>
          <w:szCs w:val="24"/>
          <w:lang w:eastAsia="ru-RU"/>
        </w:rPr>
        <w:t xml:space="preserve"> плановый   период 2027-2028гг"</w:t>
      </w:r>
    </w:p>
    <w:p w:rsidR="004A077D" w:rsidRDefault="00191C87" w:rsidP="004A077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30.03.2026г. № 2</w:t>
      </w: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p>
    <w:p w:rsidR="004A077D" w:rsidRDefault="004A077D" w:rsidP="004A077D">
      <w:pPr>
        <w:jc w:val="center"/>
        <w:rPr>
          <w:rFonts w:ascii="Times New Roman" w:hAnsi="Times New Roman" w:cs="Times New Roman"/>
          <w:b/>
          <w:sz w:val="28"/>
          <w:szCs w:val="28"/>
        </w:rPr>
      </w:pPr>
      <w:r w:rsidRPr="004A077D">
        <w:rPr>
          <w:rFonts w:ascii="Times New Roman" w:hAnsi="Times New Roman" w:cs="Times New Roman"/>
          <w:b/>
          <w:sz w:val="28"/>
          <w:szCs w:val="28"/>
        </w:rPr>
        <w:t>Источники финансирования дефицита бюджета Ононского муниципального округа, перечень статей и видов источников финансирования дефицита бюджета Ононского муниципального округа на 2026 год</w:t>
      </w:r>
    </w:p>
    <w:tbl>
      <w:tblPr>
        <w:tblW w:w="15404" w:type="dxa"/>
        <w:tblInd w:w="10" w:type="dxa"/>
        <w:tblLook w:val="04A0" w:firstRow="1" w:lastRow="0" w:firstColumn="1" w:lastColumn="0" w:noHBand="0" w:noVBand="1"/>
      </w:tblPr>
      <w:tblGrid>
        <w:gridCol w:w="2606"/>
        <w:gridCol w:w="3409"/>
        <w:gridCol w:w="6359"/>
        <w:gridCol w:w="3030"/>
      </w:tblGrid>
      <w:tr w:rsidR="004A077D" w:rsidRPr="004A077D" w:rsidTr="004A077D">
        <w:trPr>
          <w:trHeight w:val="296"/>
        </w:trPr>
        <w:tc>
          <w:tcPr>
            <w:tcW w:w="2606" w:type="dxa"/>
            <w:tcBorders>
              <w:top w:val="nil"/>
              <w:left w:val="nil"/>
              <w:bottom w:val="nil"/>
              <w:right w:val="nil"/>
            </w:tcBorders>
            <w:shd w:val="clear" w:color="auto" w:fill="auto"/>
            <w:noWrap/>
            <w:vAlign w:val="bottom"/>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p>
        </w:tc>
        <w:tc>
          <w:tcPr>
            <w:tcW w:w="3409" w:type="dxa"/>
            <w:tcBorders>
              <w:top w:val="nil"/>
              <w:left w:val="nil"/>
              <w:bottom w:val="nil"/>
              <w:right w:val="nil"/>
            </w:tcBorders>
            <w:shd w:val="clear" w:color="auto" w:fill="auto"/>
            <w:noWrap/>
            <w:vAlign w:val="bottom"/>
            <w:hideMark/>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p>
        </w:tc>
        <w:tc>
          <w:tcPr>
            <w:tcW w:w="6359" w:type="dxa"/>
            <w:tcBorders>
              <w:top w:val="nil"/>
              <w:left w:val="nil"/>
              <w:bottom w:val="nil"/>
              <w:right w:val="nil"/>
            </w:tcBorders>
            <w:shd w:val="clear" w:color="auto" w:fill="auto"/>
            <w:noWrap/>
            <w:vAlign w:val="bottom"/>
            <w:hideMark/>
          </w:tcPr>
          <w:p w:rsidR="004A077D" w:rsidRPr="004A077D" w:rsidRDefault="004A077D" w:rsidP="004A077D">
            <w:pPr>
              <w:spacing w:after="0" w:line="240" w:lineRule="auto"/>
              <w:rPr>
                <w:rFonts w:ascii="Times New Roman" w:eastAsia="Times New Roman" w:hAnsi="Times New Roman" w:cs="Times New Roman"/>
                <w:sz w:val="20"/>
                <w:szCs w:val="20"/>
                <w:lang w:eastAsia="ru-RU"/>
              </w:rPr>
            </w:pPr>
          </w:p>
        </w:tc>
        <w:tc>
          <w:tcPr>
            <w:tcW w:w="3030" w:type="dxa"/>
            <w:tcBorders>
              <w:top w:val="nil"/>
              <w:left w:val="nil"/>
              <w:bottom w:val="nil"/>
              <w:right w:val="nil"/>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lang w:eastAsia="ru-RU"/>
              </w:rPr>
            </w:pPr>
            <w:proofErr w:type="spellStart"/>
            <w:r w:rsidRPr="004A077D">
              <w:rPr>
                <w:rFonts w:ascii="Calibri" w:eastAsia="Times New Roman" w:hAnsi="Calibri" w:cs="Calibri"/>
                <w:color w:val="000000"/>
                <w:lang w:eastAsia="ru-RU"/>
              </w:rPr>
              <w:t>тыс.руб</w:t>
            </w:r>
            <w:proofErr w:type="spellEnd"/>
            <w:r w:rsidRPr="004A077D">
              <w:rPr>
                <w:rFonts w:ascii="Calibri" w:eastAsia="Times New Roman" w:hAnsi="Calibri" w:cs="Calibri"/>
                <w:color w:val="000000"/>
                <w:lang w:eastAsia="ru-RU"/>
              </w:rPr>
              <w:t>.</w:t>
            </w:r>
          </w:p>
        </w:tc>
      </w:tr>
      <w:tr w:rsidR="004A077D" w:rsidRPr="004A077D" w:rsidTr="004A077D">
        <w:trPr>
          <w:trHeight w:val="310"/>
        </w:trPr>
        <w:tc>
          <w:tcPr>
            <w:tcW w:w="60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Код классификации источников финансирования дефицита бюджета</w:t>
            </w:r>
          </w:p>
        </w:tc>
        <w:tc>
          <w:tcPr>
            <w:tcW w:w="6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Наименование групп, подгрупп, статей, видов источников внутреннего финансирования дефицита бюджета</w:t>
            </w:r>
          </w:p>
        </w:tc>
        <w:tc>
          <w:tcPr>
            <w:tcW w:w="3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Сумма</w:t>
            </w:r>
          </w:p>
        </w:tc>
      </w:tr>
      <w:tr w:rsidR="004A077D" w:rsidRPr="004A077D" w:rsidTr="004A077D">
        <w:trPr>
          <w:trHeight w:val="1865"/>
        </w:trPr>
        <w:tc>
          <w:tcPr>
            <w:tcW w:w="260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Главный администратор источников финансирования дефицита бюджета</w:t>
            </w:r>
          </w:p>
        </w:tc>
        <w:tc>
          <w:tcPr>
            <w:tcW w:w="3409"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Группы, подгруппы, статьи и вида источника финансирования дефицита бюджета</w:t>
            </w:r>
          </w:p>
        </w:tc>
        <w:tc>
          <w:tcPr>
            <w:tcW w:w="6359"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p>
        </w:tc>
        <w:tc>
          <w:tcPr>
            <w:tcW w:w="303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p>
        </w:tc>
      </w:tr>
      <w:tr w:rsidR="004A077D" w:rsidRPr="004A077D" w:rsidTr="004A077D">
        <w:trPr>
          <w:trHeight w:val="310"/>
        </w:trPr>
        <w:tc>
          <w:tcPr>
            <w:tcW w:w="260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1</w:t>
            </w:r>
          </w:p>
        </w:tc>
        <w:tc>
          <w:tcPr>
            <w:tcW w:w="3409"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2</w:t>
            </w:r>
          </w:p>
        </w:tc>
        <w:tc>
          <w:tcPr>
            <w:tcW w:w="6359"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4</w:t>
            </w:r>
          </w:p>
        </w:tc>
      </w:tr>
      <w:tr w:rsidR="004A077D" w:rsidRPr="004A077D" w:rsidTr="004A077D">
        <w:trPr>
          <w:trHeight w:val="932"/>
        </w:trPr>
        <w:tc>
          <w:tcPr>
            <w:tcW w:w="2606" w:type="dxa"/>
            <w:tcBorders>
              <w:top w:val="nil"/>
              <w:left w:val="single" w:sz="4" w:space="0" w:color="auto"/>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jc w:val="right"/>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01000000000000000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ИСТОЧНИКИ ВНУТРЕННЕГО ФИНАНСИРОВАНИЯ ДЕФИЦИТОВ БЮДЖЕТОВ</w:t>
            </w:r>
          </w:p>
        </w:tc>
        <w:tc>
          <w:tcPr>
            <w:tcW w:w="3030"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jc w:val="center"/>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 xml:space="preserve">                 30 438,50   </w:t>
            </w:r>
          </w:p>
        </w:tc>
      </w:tr>
      <w:tr w:rsidR="004A077D" w:rsidRPr="004A077D" w:rsidTr="004A077D">
        <w:trPr>
          <w:trHeight w:val="932"/>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01030000000000000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Бюджетные кредиты из других бюджетов бюджетной системы Российской Федерации</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     </w:t>
            </w:r>
          </w:p>
        </w:tc>
      </w:tr>
      <w:tr w:rsidR="004A077D" w:rsidRPr="004A077D" w:rsidTr="004A077D">
        <w:trPr>
          <w:trHeight w:val="1243"/>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01030100000000000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     </w:t>
            </w:r>
          </w:p>
        </w:tc>
      </w:tr>
      <w:tr w:rsidR="004A077D" w:rsidRPr="004A077D" w:rsidTr="004A077D">
        <w:trPr>
          <w:trHeight w:val="1554"/>
        </w:trPr>
        <w:tc>
          <w:tcPr>
            <w:tcW w:w="2606" w:type="dxa"/>
            <w:tcBorders>
              <w:top w:val="nil"/>
              <w:left w:val="single" w:sz="4" w:space="0" w:color="auto"/>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jc w:val="right"/>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lastRenderedPageBreak/>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01030100000000800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1 874,40   </w:t>
            </w:r>
          </w:p>
        </w:tc>
      </w:tr>
      <w:tr w:rsidR="004A077D" w:rsidRPr="004A077D" w:rsidTr="004A077D">
        <w:trPr>
          <w:trHeight w:val="1554"/>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01030100140000810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1 874,40   </w:t>
            </w:r>
          </w:p>
        </w:tc>
      </w:tr>
      <w:tr w:rsidR="004A077D" w:rsidRPr="004A077D" w:rsidTr="004A077D">
        <w:trPr>
          <w:trHeight w:val="31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01000000000000000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Изменение остатков средств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32 312,90   </w:t>
            </w:r>
          </w:p>
        </w:tc>
      </w:tr>
      <w:tr w:rsidR="004A077D" w:rsidRPr="004A077D" w:rsidTr="004A077D">
        <w:trPr>
          <w:trHeight w:val="621"/>
        </w:trPr>
        <w:tc>
          <w:tcPr>
            <w:tcW w:w="2606" w:type="dxa"/>
            <w:tcBorders>
              <w:top w:val="nil"/>
              <w:left w:val="single" w:sz="4" w:space="0" w:color="auto"/>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jc w:val="right"/>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01050000000000000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Изменение остатков средств на счетах по учету средств бюджета</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32 312,90   </w:t>
            </w:r>
          </w:p>
        </w:tc>
      </w:tr>
      <w:tr w:rsidR="004A077D" w:rsidRPr="004A077D" w:rsidTr="004A077D">
        <w:trPr>
          <w:trHeight w:val="31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01050000000000500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Увеличение остатков средств бюджетов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887 971,60   </w:t>
            </w:r>
          </w:p>
        </w:tc>
      </w:tr>
      <w:tr w:rsidR="004A077D" w:rsidRPr="004A077D" w:rsidTr="004A077D">
        <w:trPr>
          <w:trHeight w:val="621"/>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01050200000000500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887 971,60   </w:t>
            </w:r>
          </w:p>
        </w:tc>
      </w:tr>
      <w:tr w:rsidR="004A077D" w:rsidRPr="004A077D" w:rsidTr="004A077D">
        <w:trPr>
          <w:trHeight w:val="621"/>
        </w:trPr>
        <w:tc>
          <w:tcPr>
            <w:tcW w:w="2606" w:type="dxa"/>
            <w:tcBorders>
              <w:top w:val="nil"/>
              <w:left w:val="single" w:sz="4" w:space="0" w:color="auto"/>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jc w:val="right"/>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01050201000000510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887 971,60   </w:t>
            </w:r>
          </w:p>
        </w:tc>
      </w:tr>
      <w:tr w:rsidR="004A077D" w:rsidRPr="004A077D" w:rsidTr="004A077D">
        <w:trPr>
          <w:trHeight w:val="621"/>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01050201140000510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Увеличение прочих остатков денежных средств бюджетов муниципальных округов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887 971,60   </w:t>
            </w:r>
          </w:p>
        </w:tc>
      </w:tr>
      <w:tr w:rsidR="004A077D" w:rsidRPr="004A077D" w:rsidTr="004A077D">
        <w:trPr>
          <w:trHeight w:val="310"/>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01050000000000600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Уменьшение остатков средств бюджетов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920 284,50   </w:t>
            </w:r>
          </w:p>
        </w:tc>
      </w:tr>
      <w:tr w:rsidR="004A077D" w:rsidRPr="004A077D" w:rsidTr="004A077D">
        <w:trPr>
          <w:trHeight w:val="621"/>
        </w:trPr>
        <w:tc>
          <w:tcPr>
            <w:tcW w:w="2606" w:type="dxa"/>
            <w:tcBorders>
              <w:top w:val="nil"/>
              <w:left w:val="single" w:sz="4" w:space="0" w:color="auto"/>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jc w:val="right"/>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01050200000000600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920 284,50   </w:t>
            </w:r>
          </w:p>
        </w:tc>
      </w:tr>
      <w:tr w:rsidR="004A077D" w:rsidRPr="004A077D" w:rsidTr="004A077D">
        <w:trPr>
          <w:trHeight w:val="621"/>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01050201000000610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920 284,50   </w:t>
            </w:r>
          </w:p>
        </w:tc>
      </w:tr>
      <w:tr w:rsidR="004A077D" w:rsidRPr="004A077D" w:rsidTr="004A077D">
        <w:trPr>
          <w:trHeight w:val="621"/>
        </w:trPr>
        <w:tc>
          <w:tcPr>
            <w:tcW w:w="2606" w:type="dxa"/>
            <w:tcBorders>
              <w:top w:val="nil"/>
              <w:left w:val="single" w:sz="4" w:space="0" w:color="auto"/>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jc w:val="right"/>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902</w:t>
            </w:r>
          </w:p>
        </w:tc>
        <w:tc>
          <w:tcPr>
            <w:tcW w:w="3409" w:type="dxa"/>
            <w:tcBorders>
              <w:top w:val="nil"/>
              <w:left w:val="nil"/>
              <w:bottom w:val="single" w:sz="4" w:space="0" w:color="auto"/>
              <w:right w:val="single" w:sz="4" w:space="0" w:color="auto"/>
            </w:tcBorders>
            <w:shd w:val="clear" w:color="auto" w:fill="auto"/>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01050201140000610</w:t>
            </w:r>
          </w:p>
        </w:tc>
        <w:tc>
          <w:tcPr>
            <w:tcW w:w="6359" w:type="dxa"/>
            <w:tcBorders>
              <w:top w:val="nil"/>
              <w:left w:val="nil"/>
              <w:bottom w:val="single" w:sz="4" w:space="0" w:color="000000"/>
              <w:right w:val="single" w:sz="4" w:space="0" w:color="000000"/>
            </w:tcBorders>
            <w:shd w:val="clear" w:color="000000" w:fill="E9E7E2"/>
            <w:vAlign w:val="bottom"/>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Уменьшение прочих остатков денежных средств бюджетов муниципальных округов</w:t>
            </w:r>
          </w:p>
        </w:tc>
        <w:tc>
          <w:tcPr>
            <w:tcW w:w="3030" w:type="dxa"/>
            <w:tcBorders>
              <w:top w:val="nil"/>
              <w:left w:val="nil"/>
              <w:bottom w:val="single" w:sz="4" w:space="0" w:color="auto"/>
              <w:right w:val="single" w:sz="4" w:space="0" w:color="auto"/>
            </w:tcBorders>
            <w:shd w:val="clear" w:color="auto" w:fill="auto"/>
            <w:noWrap/>
            <w:vAlign w:val="bottom"/>
            <w:hideMark/>
          </w:tcPr>
          <w:p w:rsidR="004A077D" w:rsidRPr="004A077D" w:rsidRDefault="004A077D" w:rsidP="004A077D">
            <w:pPr>
              <w:spacing w:after="0" w:line="240" w:lineRule="auto"/>
              <w:rPr>
                <w:rFonts w:ascii="Calibri" w:eastAsia="Times New Roman" w:hAnsi="Calibri" w:cs="Calibri"/>
                <w:color w:val="000000"/>
                <w:sz w:val="24"/>
                <w:szCs w:val="24"/>
                <w:lang w:eastAsia="ru-RU"/>
              </w:rPr>
            </w:pPr>
            <w:r w:rsidRPr="004A077D">
              <w:rPr>
                <w:rFonts w:ascii="Calibri" w:eastAsia="Times New Roman" w:hAnsi="Calibri" w:cs="Calibri"/>
                <w:color w:val="000000"/>
                <w:sz w:val="24"/>
                <w:szCs w:val="24"/>
                <w:lang w:eastAsia="ru-RU"/>
              </w:rPr>
              <w:t xml:space="preserve">               920 284,50   </w:t>
            </w:r>
          </w:p>
        </w:tc>
      </w:tr>
    </w:tbl>
    <w:p w:rsidR="004A077D" w:rsidRDefault="004A077D" w:rsidP="004A077D">
      <w:pPr>
        <w:jc w:val="center"/>
        <w:rPr>
          <w:rFonts w:ascii="Times New Roman" w:hAnsi="Times New Roman" w:cs="Times New Roman"/>
          <w:szCs w:val="28"/>
        </w:rPr>
        <w:sectPr w:rsidR="004A077D" w:rsidSect="004A077D">
          <w:pgSz w:w="16838" w:h="11906" w:orient="landscape"/>
          <w:pgMar w:top="1701" w:right="1134" w:bottom="850" w:left="1134" w:header="708" w:footer="708" w:gutter="0"/>
          <w:cols w:space="708"/>
          <w:docGrid w:linePitch="360"/>
        </w:sectPr>
      </w:pP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11</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к решению 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"О  внесении изменений в решение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27 от 29.12.2025 г. "О бюджете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на 2026г и</w:t>
      </w:r>
      <w:r>
        <w:rPr>
          <w:rFonts w:ascii="Times New Roman" w:eastAsia="Times New Roman" w:hAnsi="Times New Roman" w:cs="Times New Roman"/>
          <w:sz w:val="24"/>
          <w:szCs w:val="24"/>
          <w:lang w:eastAsia="ru-RU"/>
        </w:rPr>
        <w:t xml:space="preserve"> плановый   период 2027-2028гг"</w:t>
      </w:r>
    </w:p>
    <w:p w:rsidR="004A077D" w:rsidRDefault="00191C87" w:rsidP="004A077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30.03.2026г. № 2</w:t>
      </w:r>
    </w:p>
    <w:p w:rsidR="004A077D" w:rsidRDefault="004A077D" w:rsidP="004A077D">
      <w:pPr>
        <w:spacing w:after="0" w:line="240" w:lineRule="auto"/>
        <w:jc w:val="right"/>
        <w:rPr>
          <w:rFonts w:ascii="Times New Roman" w:eastAsia="Times New Roman" w:hAnsi="Times New Roman" w:cs="Times New Roman"/>
          <w:sz w:val="24"/>
          <w:szCs w:val="24"/>
          <w:lang w:eastAsia="ru-RU"/>
        </w:rPr>
      </w:pPr>
    </w:p>
    <w:p w:rsidR="004A077D" w:rsidRPr="004A077D" w:rsidRDefault="004A077D" w:rsidP="004A077D">
      <w:pPr>
        <w:spacing w:after="0" w:line="240" w:lineRule="auto"/>
        <w:jc w:val="center"/>
        <w:rPr>
          <w:rFonts w:ascii="Times New Roman" w:eastAsia="Times New Roman" w:hAnsi="Times New Roman" w:cs="Times New Roman"/>
          <w:b/>
          <w:sz w:val="28"/>
          <w:szCs w:val="24"/>
          <w:lang w:eastAsia="ru-RU"/>
        </w:rPr>
      </w:pPr>
      <w:r w:rsidRPr="004A077D">
        <w:rPr>
          <w:rFonts w:ascii="Times New Roman" w:eastAsia="Times New Roman" w:hAnsi="Times New Roman" w:cs="Times New Roman"/>
          <w:b/>
          <w:sz w:val="28"/>
          <w:szCs w:val="24"/>
          <w:lang w:eastAsia="ru-RU"/>
        </w:rPr>
        <w:t>"Объем и распределение бюджетных ассигнований бюджета Ононского муниципального округа по разделам, подразделам, целевым статьям и видам расходов функциональной классификации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A077D" w:rsidRDefault="004A077D" w:rsidP="004A077D">
      <w:pPr>
        <w:spacing w:after="0" w:line="240" w:lineRule="auto"/>
        <w:jc w:val="center"/>
        <w:rPr>
          <w:rFonts w:ascii="Times New Roman" w:eastAsia="Times New Roman" w:hAnsi="Times New Roman" w:cs="Times New Roman"/>
          <w:b/>
          <w:sz w:val="28"/>
          <w:szCs w:val="24"/>
          <w:lang w:eastAsia="ru-RU"/>
        </w:rPr>
      </w:pPr>
      <w:r w:rsidRPr="004A077D">
        <w:rPr>
          <w:rFonts w:ascii="Times New Roman" w:eastAsia="Times New Roman" w:hAnsi="Times New Roman" w:cs="Times New Roman"/>
          <w:b/>
          <w:sz w:val="28"/>
          <w:szCs w:val="24"/>
          <w:lang w:eastAsia="ru-RU"/>
        </w:rPr>
        <w:t>на 2026 год"</w:t>
      </w:r>
    </w:p>
    <w:tbl>
      <w:tblPr>
        <w:tblW w:w="14680" w:type="dxa"/>
        <w:tblLook w:val="04A0" w:firstRow="1" w:lastRow="0" w:firstColumn="1" w:lastColumn="0" w:noHBand="0" w:noVBand="1"/>
      </w:tblPr>
      <w:tblGrid>
        <w:gridCol w:w="7140"/>
        <w:gridCol w:w="1040"/>
        <w:gridCol w:w="940"/>
        <w:gridCol w:w="2020"/>
        <w:gridCol w:w="1380"/>
        <w:gridCol w:w="2160"/>
      </w:tblGrid>
      <w:tr w:rsidR="004A077D" w:rsidRPr="004A077D" w:rsidTr="004A077D">
        <w:trPr>
          <w:trHeight w:val="300"/>
        </w:trPr>
        <w:tc>
          <w:tcPr>
            <w:tcW w:w="7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ahoma" w:eastAsia="Times New Roman" w:hAnsi="Tahoma" w:cs="Tahoma"/>
                <w:b/>
                <w:bCs/>
                <w:sz w:val="20"/>
                <w:szCs w:val="20"/>
                <w:lang w:eastAsia="ru-RU"/>
              </w:rPr>
            </w:pPr>
            <w:r w:rsidRPr="004A077D">
              <w:rPr>
                <w:rFonts w:ascii="Tahoma" w:eastAsia="Times New Roman" w:hAnsi="Tahoma" w:cs="Tahoma"/>
                <w:b/>
                <w:bCs/>
                <w:sz w:val="20"/>
                <w:szCs w:val="20"/>
                <w:lang w:eastAsia="ru-RU"/>
              </w:rPr>
              <w:t xml:space="preserve">Наименование                               </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sz w:val="20"/>
                <w:szCs w:val="20"/>
                <w:lang w:eastAsia="ru-RU"/>
              </w:rPr>
            </w:pPr>
            <w:proofErr w:type="spellStart"/>
            <w:r w:rsidRPr="004A077D">
              <w:rPr>
                <w:rFonts w:ascii="Tahoma" w:eastAsia="Times New Roman" w:hAnsi="Tahoma" w:cs="Tahoma"/>
                <w:b/>
                <w:bCs/>
                <w:sz w:val="20"/>
                <w:szCs w:val="20"/>
                <w:lang w:eastAsia="ru-RU"/>
              </w:rPr>
              <w:t>рз</w:t>
            </w:r>
            <w:proofErr w:type="spellEnd"/>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sz w:val="20"/>
                <w:szCs w:val="20"/>
                <w:lang w:eastAsia="ru-RU"/>
              </w:rPr>
            </w:pPr>
            <w:proofErr w:type="spellStart"/>
            <w:r w:rsidRPr="004A077D">
              <w:rPr>
                <w:rFonts w:ascii="Tahoma" w:eastAsia="Times New Roman" w:hAnsi="Tahoma" w:cs="Tahoma"/>
                <w:b/>
                <w:bCs/>
                <w:sz w:val="20"/>
                <w:szCs w:val="20"/>
                <w:lang w:eastAsia="ru-RU"/>
              </w:rPr>
              <w:t>пр</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sz w:val="20"/>
                <w:szCs w:val="20"/>
                <w:lang w:eastAsia="ru-RU"/>
              </w:rPr>
            </w:pPr>
            <w:proofErr w:type="spellStart"/>
            <w:r w:rsidRPr="004A077D">
              <w:rPr>
                <w:rFonts w:ascii="Tahoma" w:eastAsia="Times New Roman" w:hAnsi="Tahoma" w:cs="Tahoma"/>
                <w:b/>
                <w:bCs/>
                <w:sz w:val="20"/>
                <w:szCs w:val="20"/>
                <w:lang w:eastAsia="ru-RU"/>
              </w:rPr>
              <w:t>цср</w:t>
            </w:r>
            <w:proofErr w:type="spellEnd"/>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sz w:val="20"/>
                <w:szCs w:val="20"/>
                <w:lang w:eastAsia="ru-RU"/>
              </w:rPr>
            </w:pPr>
            <w:proofErr w:type="spellStart"/>
            <w:r w:rsidRPr="004A077D">
              <w:rPr>
                <w:rFonts w:ascii="Tahoma" w:eastAsia="Times New Roman" w:hAnsi="Tahoma" w:cs="Tahoma"/>
                <w:b/>
                <w:bCs/>
                <w:sz w:val="20"/>
                <w:szCs w:val="20"/>
                <w:lang w:eastAsia="ru-RU"/>
              </w:rPr>
              <w:t>вр</w:t>
            </w:r>
            <w:proofErr w:type="spellEnd"/>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ahoma" w:eastAsia="Times New Roman" w:hAnsi="Tahoma" w:cs="Tahoma"/>
                <w:b/>
                <w:bCs/>
                <w:sz w:val="20"/>
                <w:szCs w:val="20"/>
                <w:lang w:eastAsia="ru-RU"/>
              </w:rPr>
            </w:pPr>
            <w:r w:rsidRPr="004A077D">
              <w:rPr>
                <w:rFonts w:ascii="Tahoma" w:eastAsia="Times New Roman" w:hAnsi="Tahoma" w:cs="Tahoma"/>
                <w:b/>
                <w:bCs/>
                <w:sz w:val="20"/>
                <w:szCs w:val="20"/>
                <w:lang w:eastAsia="ru-RU"/>
              </w:rPr>
              <w:t xml:space="preserve">Сумма в  </w:t>
            </w:r>
            <w:proofErr w:type="spellStart"/>
            <w:r w:rsidRPr="004A077D">
              <w:rPr>
                <w:rFonts w:ascii="Tahoma" w:eastAsia="Times New Roman" w:hAnsi="Tahoma" w:cs="Tahoma"/>
                <w:b/>
                <w:bCs/>
                <w:sz w:val="20"/>
                <w:szCs w:val="20"/>
                <w:lang w:eastAsia="ru-RU"/>
              </w:rPr>
              <w:t>тыс.руб</w:t>
            </w:r>
            <w:proofErr w:type="spellEnd"/>
          </w:p>
        </w:tc>
      </w:tr>
      <w:tr w:rsidR="004A077D" w:rsidRPr="004A077D" w:rsidTr="004A077D">
        <w:trPr>
          <w:trHeight w:val="255"/>
        </w:trPr>
        <w:tc>
          <w:tcPr>
            <w:tcW w:w="714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ahoma" w:eastAsia="Times New Roman" w:hAnsi="Tahoma" w:cs="Tahoma"/>
                <w:b/>
                <w:bCs/>
                <w:sz w:val="20"/>
                <w:szCs w:val="20"/>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ahoma" w:eastAsia="Times New Roman" w:hAnsi="Tahoma" w:cs="Tahoma"/>
                <w:b/>
                <w:bCs/>
                <w:sz w:val="20"/>
                <w:szCs w:val="20"/>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ahoma" w:eastAsia="Times New Roman" w:hAnsi="Tahoma" w:cs="Tahoma"/>
                <w:b/>
                <w:bCs/>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ahoma" w:eastAsia="Times New Roman" w:hAnsi="Tahoma" w:cs="Tahoma"/>
                <w:b/>
                <w:bCs/>
                <w:sz w:val="20"/>
                <w:szCs w:val="20"/>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ahoma" w:eastAsia="Times New Roman" w:hAnsi="Tahoma" w:cs="Tahoma"/>
                <w:b/>
                <w:bCs/>
                <w:sz w:val="20"/>
                <w:szCs w:val="20"/>
                <w:lang w:eastAsia="ru-RU"/>
              </w:rPr>
            </w:pP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sz w:val="20"/>
                <w:szCs w:val="20"/>
                <w:lang w:eastAsia="ru-RU"/>
              </w:rPr>
            </w:pPr>
            <w:r w:rsidRPr="004A077D">
              <w:rPr>
                <w:rFonts w:ascii="Tahoma" w:eastAsia="Times New Roman" w:hAnsi="Tahoma" w:cs="Tahoma"/>
                <w:b/>
                <w:bCs/>
                <w:sz w:val="20"/>
                <w:szCs w:val="20"/>
                <w:lang w:eastAsia="ru-RU"/>
              </w:rPr>
              <w:t>2 025,00</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ahoma" w:eastAsia="Times New Roman" w:hAnsi="Tahoma" w:cs="Tahoma"/>
                <w:b/>
                <w:bCs/>
                <w:i/>
                <w:iCs/>
                <w:lang w:eastAsia="ru-RU"/>
              </w:rPr>
            </w:pPr>
            <w:r w:rsidRPr="004A077D">
              <w:rPr>
                <w:rFonts w:ascii="Tahoma" w:eastAsia="Times New Roman" w:hAnsi="Tahoma" w:cs="Tahoma"/>
                <w:b/>
                <w:bCs/>
                <w:i/>
                <w:iCs/>
                <w:lang w:eastAsia="ru-RU"/>
              </w:rPr>
              <w:t>1</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i/>
                <w:iCs/>
                <w:lang w:eastAsia="ru-RU"/>
              </w:rPr>
            </w:pPr>
            <w:r w:rsidRPr="004A077D">
              <w:rPr>
                <w:rFonts w:ascii="Tahoma" w:eastAsia="Times New Roman" w:hAnsi="Tahoma" w:cs="Tahoma"/>
                <w:b/>
                <w:bCs/>
                <w:i/>
                <w:iCs/>
                <w:lang w:eastAsia="ru-RU"/>
              </w:rPr>
              <w:t>2</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i/>
                <w:iCs/>
                <w:lang w:eastAsia="ru-RU"/>
              </w:rPr>
            </w:pPr>
            <w:r w:rsidRPr="004A077D">
              <w:rPr>
                <w:rFonts w:ascii="Tahoma" w:eastAsia="Times New Roman" w:hAnsi="Tahoma" w:cs="Tahoma"/>
                <w:b/>
                <w:bCs/>
                <w:i/>
                <w:iCs/>
                <w:lang w:eastAsia="ru-RU"/>
              </w:rPr>
              <w:t>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i/>
                <w:iCs/>
                <w:lang w:eastAsia="ru-RU"/>
              </w:rPr>
            </w:pPr>
            <w:r w:rsidRPr="004A077D">
              <w:rPr>
                <w:rFonts w:ascii="Tahoma" w:eastAsia="Times New Roman" w:hAnsi="Tahoma" w:cs="Tahoma"/>
                <w:b/>
                <w:bCs/>
                <w:i/>
                <w:iCs/>
                <w:lang w:eastAsia="ru-RU"/>
              </w:rPr>
              <w:t>4</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i/>
                <w:iCs/>
                <w:lang w:eastAsia="ru-RU"/>
              </w:rPr>
            </w:pPr>
            <w:r w:rsidRPr="004A077D">
              <w:rPr>
                <w:rFonts w:ascii="Tahoma" w:eastAsia="Times New Roman" w:hAnsi="Tahoma" w:cs="Tahoma"/>
                <w:b/>
                <w:bCs/>
                <w:i/>
                <w:iCs/>
                <w:lang w:eastAsia="ru-RU"/>
              </w:rPr>
              <w:t>5</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i/>
                <w:iCs/>
                <w:lang w:eastAsia="ru-RU"/>
              </w:rPr>
            </w:pPr>
            <w:r w:rsidRPr="004A077D">
              <w:rPr>
                <w:rFonts w:ascii="Tahoma" w:eastAsia="Times New Roman" w:hAnsi="Tahoma" w:cs="Tahoma"/>
                <w:b/>
                <w:bCs/>
                <w:i/>
                <w:iCs/>
                <w:lang w:eastAsia="ru-RU"/>
              </w:rPr>
              <w:t>6</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99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Общегосударственные вопросы</w:t>
            </w:r>
          </w:p>
        </w:tc>
        <w:tc>
          <w:tcPr>
            <w:tcW w:w="10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274 000,5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Глава МО</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1 434,5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Функционирование высшего должностного лица муниципального образования (глава МО)</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0000020300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1 434,5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1 434,5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1 057,5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выплаты персоналу государственных (муниципальных) органов, за исключением фонда оплаты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57,6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319,4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proofErr w:type="spellStart"/>
            <w:r w:rsidRPr="004A077D">
              <w:rPr>
                <w:rFonts w:ascii="Tahoma" w:eastAsia="Times New Roman" w:hAnsi="Tahoma" w:cs="Tahoma"/>
                <w:b/>
                <w:bCs/>
                <w:lang w:eastAsia="ru-RU"/>
              </w:rPr>
              <w:t>Функц</w:t>
            </w:r>
            <w:proofErr w:type="spellEnd"/>
            <w:r w:rsidRPr="004A077D">
              <w:rPr>
                <w:rFonts w:ascii="Tahoma" w:eastAsia="Times New Roman" w:hAnsi="Tahoma" w:cs="Tahoma"/>
                <w:b/>
                <w:bCs/>
                <w:lang w:eastAsia="ru-RU"/>
              </w:rPr>
              <w:t xml:space="preserve">. </w:t>
            </w:r>
            <w:proofErr w:type="spellStart"/>
            <w:r w:rsidRPr="004A077D">
              <w:rPr>
                <w:rFonts w:ascii="Tahoma" w:eastAsia="Times New Roman" w:hAnsi="Tahoma" w:cs="Tahoma"/>
                <w:b/>
                <w:bCs/>
                <w:lang w:eastAsia="ru-RU"/>
              </w:rPr>
              <w:t>законод</w:t>
            </w:r>
            <w:proofErr w:type="spellEnd"/>
            <w:r w:rsidRPr="004A077D">
              <w:rPr>
                <w:rFonts w:ascii="Tahoma" w:eastAsia="Times New Roman" w:hAnsi="Tahoma" w:cs="Tahoma"/>
                <w:b/>
                <w:bCs/>
                <w:lang w:eastAsia="ru-RU"/>
              </w:rPr>
              <w:t xml:space="preserve">.(представ.) органов власти и местного </w:t>
            </w:r>
            <w:proofErr w:type="spellStart"/>
            <w:r w:rsidRPr="004A077D">
              <w:rPr>
                <w:rFonts w:ascii="Tahoma" w:eastAsia="Times New Roman" w:hAnsi="Tahoma" w:cs="Tahoma"/>
                <w:b/>
                <w:bCs/>
                <w:lang w:eastAsia="ru-RU"/>
              </w:rPr>
              <w:t>самоуправл</w:t>
            </w:r>
            <w:proofErr w:type="spellEnd"/>
            <w:r w:rsidRPr="004A077D">
              <w:rPr>
                <w:rFonts w:ascii="Tahoma" w:eastAsia="Times New Roman" w:hAnsi="Tahoma" w:cs="Tahoma"/>
                <w:b/>
                <w:bCs/>
                <w:lang w:eastAsia="ru-RU"/>
              </w:rPr>
              <w:t>.</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1 049,6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Центральный аппарат</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0000020400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1 049,6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1 010,6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737,8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выплаты текущего характера физическим лицам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123</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50,0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222,8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39,0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Уплата прочих налогов, сборов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850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Функционирование высшего органа исполнительной власти</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30 231,9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Центральный аппарат</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0000020400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29 761,8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29 761,8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22 856,7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2,4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6 902,7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осуществление </w:t>
            </w:r>
            <w:proofErr w:type="spellStart"/>
            <w:r w:rsidRPr="004A077D">
              <w:rPr>
                <w:rFonts w:ascii="Tahoma" w:eastAsia="Times New Roman" w:hAnsi="Tahoma" w:cs="Tahoma"/>
                <w:b/>
                <w:bCs/>
                <w:lang w:eastAsia="ru-RU"/>
              </w:rPr>
              <w:t>гос.полномочий</w:t>
            </w:r>
            <w:proofErr w:type="spellEnd"/>
            <w:r w:rsidRPr="004A077D">
              <w:rPr>
                <w:rFonts w:ascii="Tahoma" w:eastAsia="Times New Roman" w:hAnsi="Tahoma" w:cs="Tahoma"/>
                <w:b/>
                <w:bCs/>
                <w:lang w:eastAsia="ru-RU"/>
              </w:rPr>
              <w:t xml:space="preserve"> в сфере государственного управления охраной труда</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0000079206</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463,0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317,6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243,9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73,7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145,4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осуществление </w:t>
            </w:r>
            <w:proofErr w:type="spellStart"/>
            <w:r w:rsidRPr="004A077D">
              <w:rPr>
                <w:rFonts w:ascii="Tahoma" w:eastAsia="Times New Roman" w:hAnsi="Tahoma" w:cs="Tahoma"/>
                <w:b/>
                <w:bCs/>
                <w:lang w:eastAsia="ru-RU"/>
              </w:rPr>
              <w:t>гос.полномочий</w:t>
            </w:r>
            <w:proofErr w:type="spellEnd"/>
            <w:r w:rsidRPr="004A077D">
              <w:rPr>
                <w:rFonts w:ascii="Tahoma" w:eastAsia="Times New Roman" w:hAnsi="Tahoma" w:cs="Tahoma"/>
                <w:b/>
                <w:bCs/>
                <w:lang w:eastAsia="ru-RU"/>
              </w:rPr>
              <w:t xml:space="preserve"> по созданию административных комиссий</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0000079207</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7,1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7,1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Увеличение стоимости материальных запасов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7,1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Судебная система</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20,8   </w:t>
            </w:r>
          </w:p>
        </w:tc>
      </w:tr>
      <w:tr w:rsidR="004A077D" w:rsidRPr="004A077D" w:rsidTr="004A077D">
        <w:trPr>
          <w:trHeight w:val="94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0000051200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20,8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0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0000051200</w:t>
            </w:r>
          </w:p>
        </w:tc>
        <w:tc>
          <w:tcPr>
            <w:tcW w:w="138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2160" w:type="dxa"/>
            <w:tcBorders>
              <w:top w:val="nil"/>
              <w:left w:val="nil"/>
              <w:bottom w:val="single" w:sz="4" w:space="0" w:color="auto"/>
              <w:right w:val="single" w:sz="4" w:space="0" w:color="auto"/>
            </w:tcBorders>
            <w:shd w:val="clear" w:color="000000" w:fill="FFFFFF"/>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20,80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04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94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02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0000051200</w:t>
            </w:r>
          </w:p>
        </w:tc>
        <w:tc>
          <w:tcPr>
            <w:tcW w:w="1380"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2160" w:type="dxa"/>
            <w:tcBorders>
              <w:top w:val="nil"/>
              <w:left w:val="nil"/>
              <w:bottom w:val="single" w:sz="4" w:space="0" w:color="auto"/>
              <w:right w:val="single" w:sz="4" w:space="0" w:color="auto"/>
            </w:tcBorders>
            <w:shd w:val="clear" w:color="000000" w:fill="FFFFFF"/>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20,80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Обеспечение деятельности фин., </w:t>
            </w:r>
            <w:proofErr w:type="spellStart"/>
            <w:r w:rsidRPr="004A077D">
              <w:rPr>
                <w:rFonts w:ascii="Tahoma" w:eastAsia="Times New Roman" w:hAnsi="Tahoma" w:cs="Tahoma"/>
                <w:lang w:eastAsia="ru-RU"/>
              </w:rPr>
              <w:t>налоговых,таможен.органов</w:t>
            </w:r>
            <w:proofErr w:type="spellEnd"/>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5 594,7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Центральный аппарат</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0000020400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5 594,7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5 231,9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3 972,3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Иные выплаты персоналу государственных (муниципальных) органов, за исключением фонда оплаты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1 199,6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362,8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Уплата налогов сборов и иных платежей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850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Резервные фонды</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200,0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Иные бюджетные ассигнования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0000070500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200,0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proofErr w:type="spellStart"/>
            <w:r w:rsidRPr="004A077D">
              <w:rPr>
                <w:rFonts w:ascii="Tahoma" w:eastAsia="Times New Roman" w:hAnsi="Tahoma" w:cs="Tahoma"/>
                <w:lang w:eastAsia="ru-RU"/>
              </w:rPr>
              <w:t>Резервые</w:t>
            </w:r>
            <w:proofErr w:type="spellEnd"/>
            <w:r w:rsidRPr="004A077D">
              <w:rPr>
                <w:rFonts w:ascii="Tahoma" w:eastAsia="Times New Roman" w:hAnsi="Tahoma" w:cs="Tahoma"/>
                <w:lang w:eastAsia="ru-RU"/>
              </w:rPr>
              <w:t xml:space="preserve"> средства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0000070500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870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200,0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выплаты текущего характера физическим лицам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0000070500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870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200,0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иным образом зарезервированные средства</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0000070501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proofErr w:type="spellStart"/>
            <w:r w:rsidRPr="004A077D">
              <w:rPr>
                <w:rFonts w:ascii="Tahoma" w:eastAsia="Times New Roman" w:hAnsi="Tahoma" w:cs="Tahoma"/>
                <w:lang w:eastAsia="ru-RU"/>
              </w:rPr>
              <w:t>Резервые</w:t>
            </w:r>
            <w:proofErr w:type="spellEnd"/>
            <w:r w:rsidRPr="004A077D">
              <w:rPr>
                <w:rFonts w:ascii="Tahoma" w:eastAsia="Times New Roman" w:hAnsi="Tahoma" w:cs="Tahoma"/>
                <w:lang w:eastAsia="ru-RU"/>
              </w:rPr>
              <w:t xml:space="preserve"> средства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0000070501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870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Другие общегосударственные вопросы</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13</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DAEEF3"/>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235 469,0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0000009300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222 792,5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0000009300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222 792,5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Безвозмездные перечисления муниципальным организациям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0000009300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222 792,5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Субсидия в целях реализации мероприятий по проведению капитального ремонта жилых помещений отдельных категорий граждан</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ABF8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13</w:t>
            </w:r>
          </w:p>
        </w:tc>
        <w:tc>
          <w:tcPr>
            <w:tcW w:w="2020" w:type="dxa"/>
            <w:tcBorders>
              <w:top w:val="nil"/>
              <w:left w:val="nil"/>
              <w:bottom w:val="single" w:sz="4" w:space="0" w:color="auto"/>
              <w:right w:val="single" w:sz="4" w:space="0" w:color="auto"/>
            </w:tcBorders>
            <w:shd w:val="clear" w:color="000000" w:fill="FABF8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0000004927</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0000004927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Безвозмездные перечисления муниципальным организациям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0000004927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1040" w:type="dxa"/>
            <w:tcBorders>
              <w:top w:val="nil"/>
              <w:left w:val="nil"/>
              <w:bottom w:val="single" w:sz="4" w:space="0" w:color="auto"/>
              <w:right w:val="single" w:sz="4" w:space="0" w:color="auto"/>
            </w:tcBorders>
            <w:shd w:val="clear" w:color="000000" w:fill="FABF8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ABF8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13</w:t>
            </w:r>
          </w:p>
        </w:tc>
        <w:tc>
          <w:tcPr>
            <w:tcW w:w="2020" w:type="dxa"/>
            <w:tcBorders>
              <w:top w:val="nil"/>
              <w:left w:val="nil"/>
              <w:bottom w:val="single" w:sz="4" w:space="0" w:color="auto"/>
              <w:right w:val="single" w:sz="4" w:space="0" w:color="auto"/>
            </w:tcBorders>
            <w:shd w:val="clear" w:color="000000" w:fill="FABF8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0000045299</w:t>
            </w:r>
          </w:p>
        </w:tc>
        <w:tc>
          <w:tcPr>
            <w:tcW w:w="1380" w:type="dxa"/>
            <w:tcBorders>
              <w:top w:val="nil"/>
              <w:left w:val="nil"/>
              <w:bottom w:val="single" w:sz="4" w:space="0" w:color="auto"/>
              <w:right w:val="single" w:sz="4" w:space="0" w:color="auto"/>
            </w:tcBorders>
            <w:shd w:val="clear" w:color="000000" w:fill="FABF8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ABF8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10 510,6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Фонд оплаты труда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10 073,6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7 737,0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2 336,6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435,0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Уплата налогов и сборов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850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lastRenderedPageBreak/>
              <w:t xml:space="preserve">Обеспечение хозяйственного </w:t>
            </w:r>
            <w:proofErr w:type="spellStart"/>
            <w:r w:rsidRPr="004A077D">
              <w:rPr>
                <w:rFonts w:ascii="Tahoma" w:eastAsia="Times New Roman" w:hAnsi="Tahoma" w:cs="Tahoma"/>
                <w:b/>
                <w:bCs/>
                <w:lang w:eastAsia="ru-RU"/>
              </w:rPr>
              <w:t>обслуж.органов</w:t>
            </w:r>
            <w:proofErr w:type="spellEnd"/>
            <w:r w:rsidRPr="004A077D">
              <w:rPr>
                <w:rFonts w:ascii="Tahoma" w:eastAsia="Times New Roman" w:hAnsi="Tahoma" w:cs="Tahoma"/>
                <w:b/>
                <w:bCs/>
                <w:lang w:eastAsia="ru-RU"/>
              </w:rPr>
              <w:t xml:space="preserve"> местного самоуправления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0000093990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2 165,9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0000093990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244</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250,0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Премии и гранты</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0000093990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350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1 215,9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Уплата налога на имущество организаций и земельного налога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0000093990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851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699,5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Уплата прочих налогов, сборов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0000093990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853</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0,5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99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Национальная оборона</w:t>
            </w:r>
          </w:p>
        </w:tc>
        <w:tc>
          <w:tcPr>
            <w:tcW w:w="10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9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02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138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895,8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proofErr w:type="spellStart"/>
            <w:r w:rsidRPr="004A077D">
              <w:rPr>
                <w:rFonts w:ascii="Tahoma" w:eastAsia="Times New Roman" w:hAnsi="Tahoma" w:cs="Tahoma"/>
                <w:b/>
                <w:bCs/>
                <w:lang w:eastAsia="ru-RU"/>
              </w:rPr>
              <w:t>Мобилизоционная</w:t>
            </w:r>
            <w:proofErr w:type="spellEnd"/>
            <w:r w:rsidRPr="004A077D">
              <w:rPr>
                <w:rFonts w:ascii="Tahoma" w:eastAsia="Times New Roman" w:hAnsi="Tahoma" w:cs="Tahoma"/>
                <w:b/>
                <w:bCs/>
                <w:lang w:eastAsia="ru-RU"/>
              </w:rPr>
              <w:t xml:space="preserve"> и вневойсковая подготовка</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895,8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Осуществление первичного воинского учета на территориях где отсутствуют военные комиссариаты</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0000051180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895,8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0000051180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895,8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0000051180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688,0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0000051180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207,8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99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Национальная безопасность и правоохранительная деятельность</w:t>
            </w:r>
          </w:p>
        </w:tc>
        <w:tc>
          <w:tcPr>
            <w:tcW w:w="10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9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3 890,7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Защита населения и территории от ЧС</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3 890,7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Мероприятия по </w:t>
            </w:r>
            <w:proofErr w:type="spellStart"/>
            <w:r w:rsidRPr="004A077D">
              <w:rPr>
                <w:rFonts w:ascii="Tahoma" w:eastAsia="Times New Roman" w:hAnsi="Tahoma" w:cs="Tahoma"/>
                <w:b/>
                <w:bCs/>
                <w:lang w:eastAsia="ru-RU"/>
              </w:rPr>
              <w:t>пред.и</w:t>
            </w:r>
            <w:proofErr w:type="spellEnd"/>
            <w:r w:rsidRPr="004A077D">
              <w:rPr>
                <w:rFonts w:ascii="Tahoma" w:eastAsia="Times New Roman" w:hAnsi="Tahoma" w:cs="Tahoma"/>
                <w:b/>
                <w:bCs/>
                <w:lang w:eastAsia="ru-RU"/>
              </w:rPr>
              <w:t xml:space="preserve"> </w:t>
            </w:r>
            <w:proofErr w:type="spellStart"/>
            <w:r w:rsidRPr="004A077D">
              <w:rPr>
                <w:rFonts w:ascii="Tahoma" w:eastAsia="Times New Roman" w:hAnsi="Tahoma" w:cs="Tahoma"/>
                <w:b/>
                <w:bCs/>
                <w:lang w:eastAsia="ru-RU"/>
              </w:rPr>
              <w:t>ликв.посл.ЧС</w:t>
            </w:r>
            <w:proofErr w:type="spellEnd"/>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0000021810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1 099,0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00000218010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1 099,0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Безвозмездные перечисления муниципальным организациям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00000218010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1 099,0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на содержание ЕДДС</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0000024799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2 791,7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0000024799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2 791,7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Безвозмездные перечисления муниципальным организациям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0000024799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2 791,7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99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Национальная экономика</w:t>
            </w:r>
          </w:p>
        </w:tc>
        <w:tc>
          <w:tcPr>
            <w:tcW w:w="10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114 121,2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Сельское хозяйство и рыболовство</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4 724,3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Организация мероприятий при осуществлении деятельности по обращению с животными без владельцев</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0000077265</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1 794,0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0000077265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1 794,0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Безвозмездные перечисления муниципальным организациям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0000077265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1 794,0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 Администрирование </w:t>
            </w:r>
            <w:proofErr w:type="spellStart"/>
            <w:r w:rsidRPr="004A077D">
              <w:rPr>
                <w:rFonts w:ascii="Tahoma" w:eastAsia="Times New Roman" w:hAnsi="Tahoma" w:cs="Tahoma"/>
                <w:b/>
                <w:bCs/>
                <w:lang w:eastAsia="ru-RU"/>
              </w:rPr>
              <w:t>госполномочии</w:t>
            </w:r>
            <w:proofErr w:type="spellEnd"/>
            <w:r w:rsidRPr="004A077D">
              <w:rPr>
                <w:rFonts w:ascii="Tahoma" w:eastAsia="Times New Roman" w:hAnsi="Tahoma" w:cs="Tahoma"/>
                <w:b/>
                <w:bCs/>
                <w:lang w:eastAsia="ru-RU"/>
              </w:rPr>
              <w:t xml:space="preserve"> по организации мероприятий при осуществлении деятельности по обращению с животными без владельцев</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0000079265</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150,3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0000079265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150,3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Безвозмездные перечисления муниципальным организациям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0000079265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150,3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Подготовка проектов межевания земельных участков и на проведение кадастровых работ</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00000L5990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2 780,0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00000L5990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2 780,0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00000L5990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2 780,0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Дорожное хозяйство (дорожные фонды)</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109 396,9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bottom"/>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Субсидии за счет средств дорожного фонда на проектирование и строительство автомобильных дорог</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0000031517</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58 657,1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0000031517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58 657,1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Безвозмездные перечисления муниципальным организациям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0000031517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58 657,1   </w:t>
            </w:r>
          </w:p>
        </w:tc>
      </w:tr>
      <w:tr w:rsidR="004A077D" w:rsidRPr="004A077D" w:rsidTr="004A077D">
        <w:trPr>
          <w:trHeight w:val="63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Строительство, реконструкция, капитальный ремонт и ремонт автомобильных дорог общего пользования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00000SД016</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50 739,8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00000SД016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50 739,8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00000SД016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50 739,8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99CC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 </w:t>
            </w:r>
            <w:r w:rsidRPr="004A077D">
              <w:rPr>
                <w:rFonts w:ascii="Tahoma" w:eastAsia="Times New Roman" w:hAnsi="Tahoma" w:cs="Tahoma"/>
                <w:b/>
                <w:bCs/>
                <w:lang w:eastAsia="ru-RU"/>
              </w:rPr>
              <w:t>Жилищно-коммунальное хозяйство</w:t>
            </w:r>
          </w:p>
        </w:tc>
        <w:tc>
          <w:tcPr>
            <w:tcW w:w="10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9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Благоустройство</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Обеспечение комплексного развития сельских территорий</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00000L5763</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00000L5763</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00000L5763</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r w:rsidR="004A077D" w:rsidRPr="004A077D" w:rsidTr="004A077D">
        <w:trPr>
          <w:trHeight w:val="63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на поддержку муниципальных программ формирования современной городской среды</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000F255550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000F255550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000F255550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000000" w:fill="99CC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lastRenderedPageBreak/>
              <w:t>Охрана окружающей среды</w:t>
            </w:r>
          </w:p>
        </w:tc>
        <w:tc>
          <w:tcPr>
            <w:tcW w:w="10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9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3 525,0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Другие вопросы в области охраны окружающей среды</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3 525,0   </w:t>
            </w:r>
          </w:p>
        </w:tc>
      </w:tr>
      <w:tr w:rsidR="004A077D" w:rsidRPr="004A077D" w:rsidTr="004A077D">
        <w:trPr>
          <w:trHeight w:val="94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0000077264</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1 400,0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0000077264</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1 400,0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0000077264</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1 400,0   </w:t>
            </w:r>
          </w:p>
        </w:tc>
      </w:tr>
      <w:tr w:rsidR="004A077D" w:rsidRPr="004A077D" w:rsidTr="004A077D">
        <w:trPr>
          <w:trHeight w:val="142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0000077295</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2 025,0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2 025,0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2 025,0   </w:t>
            </w:r>
          </w:p>
        </w:tc>
      </w:tr>
      <w:tr w:rsidR="004A077D" w:rsidRPr="004A077D" w:rsidTr="004A077D">
        <w:trPr>
          <w:trHeight w:val="114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Разработка проектно-сметной документации в целях реализации мероприятий, направленных на ликвидацию мест несанкционированного размещения отходов производства и потребления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05</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0000077296</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100,0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100,0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05</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0000077296</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100,0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99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 Образование</w:t>
            </w:r>
          </w:p>
        </w:tc>
        <w:tc>
          <w:tcPr>
            <w:tcW w:w="10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453 395,4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 Дошкольное образование</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88 787,3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Обеспечение деятельности подведомственных учреждений</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0000042099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18 189,8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дошкольным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0000042099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18 189,8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0000042099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18 189,8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Обеспечение </w:t>
            </w:r>
            <w:proofErr w:type="spellStart"/>
            <w:r w:rsidRPr="004A077D">
              <w:rPr>
                <w:rFonts w:ascii="Tahoma" w:eastAsia="Times New Roman" w:hAnsi="Tahoma" w:cs="Tahoma"/>
                <w:b/>
                <w:bCs/>
                <w:lang w:eastAsia="ru-RU"/>
              </w:rPr>
              <w:t>гос.гарантий</w:t>
            </w:r>
            <w:proofErr w:type="spellEnd"/>
            <w:r w:rsidRPr="004A077D">
              <w:rPr>
                <w:rFonts w:ascii="Tahoma" w:eastAsia="Times New Roman" w:hAnsi="Tahoma" w:cs="Tahoma"/>
                <w:b/>
                <w:bCs/>
                <w:lang w:eastAsia="ru-RU"/>
              </w:rPr>
              <w:t xml:space="preserve"> прав граждан на получение общедоступного и бесплатного дошкольного и общего образования в </w:t>
            </w:r>
            <w:proofErr w:type="spellStart"/>
            <w:r w:rsidRPr="004A077D">
              <w:rPr>
                <w:rFonts w:ascii="Tahoma" w:eastAsia="Times New Roman" w:hAnsi="Tahoma" w:cs="Tahoma"/>
                <w:b/>
                <w:bCs/>
                <w:lang w:eastAsia="ru-RU"/>
              </w:rPr>
              <w:t>общеобраз.учреждениях</w:t>
            </w:r>
            <w:proofErr w:type="spellEnd"/>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0000071201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68 560,3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дошкольным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0000071201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68 560,3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0000071201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68 560,3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Присмотр и уход за </w:t>
            </w:r>
            <w:proofErr w:type="spellStart"/>
            <w:r w:rsidRPr="004A077D">
              <w:rPr>
                <w:rFonts w:ascii="Tahoma" w:eastAsia="Times New Roman" w:hAnsi="Tahoma" w:cs="Tahoma"/>
                <w:b/>
                <w:bCs/>
                <w:lang w:eastAsia="ru-RU"/>
              </w:rPr>
              <w:t>освающими</w:t>
            </w:r>
            <w:proofErr w:type="spellEnd"/>
            <w:r w:rsidRPr="004A077D">
              <w:rPr>
                <w:rFonts w:ascii="Tahoma" w:eastAsia="Times New Roman" w:hAnsi="Tahoma" w:cs="Tahoma"/>
                <w:b/>
                <w:bCs/>
                <w:lang w:eastAsia="ru-RU"/>
              </w:rPr>
              <w:t xml:space="preserve"> образовательные программы дошкольного образования детьми </w:t>
            </w:r>
            <w:proofErr w:type="spellStart"/>
            <w:r w:rsidRPr="004A077D">
              <w:rPr>
                <w:rFonts w:ascii="Tahoma" w:eastAsia="Times New Roman" w:hAnsi="Tahoma" w:cs="Tahoma"/>
                <w:b/>
                <w:bCs/>
                <w:lang w:eastAsia="ru-RU"/>
              </w:rPr>
              <w:t>военослужащих</w:t>
            </w:r>
            <w:proofErr w:type="spellEnd"/>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000007123Г</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2 037,2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дошкольным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000007123Г</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2 037,2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000007123Г</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2 037,2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 Общее образование</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338 567,9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Школы, школы-сады, школы начальные, неполные средние, средние</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0000042199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48 019,8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0000042199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48 019,8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0000042199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48 019,8   </w:t>
            </w:r>
          </w:p>
        </w:tc>
      </w:tr>
      <w:tr w:rsidR="004A077D" w:rsidRPr="004A077D" w:rsidTr="004A077D">
        <w:trPr>
          <w:trHeight w:val="114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организации</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0000071031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1 860,2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0000071031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1 860,2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0000071031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1 860,2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Обеспечение </w:t>
            </w:r>
            <w:proofErr w:type="spellStart"/>
            <w:r w:rsidRPr="004A077D">
              <w:rPr>
                <w:rFonts w:ascii="Tahoma" w:eastAsia="Times New Roman" w:hAnsi="Tahoma" w:cs="Tahoma"/>
                <w:b/>
                <w:bCs/>
                <w:lang w:eastAsia="ru-RU"/>
              </w:rPr>
              <w:t>гос.гарантий</w:t>
            </w:r>
            <w:proofErr w:type="spellEnd"/>
            <w:r w:rsidRPr="004A077D">
              <w:rPr>
                <w:rFonts w:ascii="Tahoma" w:eastAsia="Times New Roman" w:hAnsi="Tahoma" w:cs="Tahoma"/>
                <w:b/>
                <w:bCs/>
                <w:lang w:eastAsia="ru-RU"/>
              </w:rPr>
              <w:t xml:space="preserve"> прав граждан на получение общедоступного и бесплатного дошкольного и общего образования в </w:t>
            </w:r>
            <w:proofErr w:type="spellStart"/>
            <w:r w:rsidRPr="004A077D">
              <w:rPr>
                <w:rFonts w:ascii="Tahoma" w:eastAsia="Times New Roman" w:hAnsi="Tahoma" w:cs="Tahoma"/>
                <w:b/>
                <w:bCs/>
                <w:lang w:eastAsia="ru-RU"/>
              </w:rPr>
              <w:t>общеобраз.учреждениях</w:t>
            </w:r>
            <w:proofErr w:type="spellEnd"/>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0000071202</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242 915,5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242 915,5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242 915,5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Обеспечение бесплатным питанием детей из многодетных семей, обучающихся в МОУ</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0000071217</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4 364,9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0000071217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4 364,9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0000071217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4 364,9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Обеспечение бесплатным питанием детей из малоимущих семей, обучающихся в МОУ</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0000071218</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1 225,6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0000071218</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1 225,6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0000071218</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1 225,6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Обеспечение бесплатным питанием детей инвалидов не имеющих статуса обучающийся с ОВЗ, обучающихся в МОУ</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0000071229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86,0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0000071229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86,0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0000071229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86,0   </w:t>
            </w:r>
          </w:p>
        </w:tc>
      </w:tr>
      <w:tr w:rsidR="004A077D" w:rsidRPr="004A077D" w:rsidTr="004A077D">
        <w:trPr>
          <w:trHeight w:val="142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5-11 классах в муниципальных общеобразовательных организациях Забайкальского края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000007121Г</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1 032,1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000007121Г</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1 032,1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000007121Г</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1 032,1   </w:t>
            </w:r>
          </w:p>
        </w:tc>
      </w:tr>
      <w:tr w:rsidR="004A077D" w:rsidRPr="004A077D" w:rsidTr="004A077D">
        <w:trPr>
          <w:trHeight w:val="114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00000L3040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8 128,3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00000L3040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8 128,3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00000L3040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8 128,3   </w:t>
            </w:r>
          </w:p>
        </w:tc>
      </w:tr>
      <w:tr w:rsidR="004A077D" w:rsidRPr="004A077D" w:rsidTr="004A077D">
        <w:trPr>
          <w:trHeight w:val="114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000Ю653030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30 935,5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000Ю653030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30 935,5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000Ю653030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30 935,5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Дополнительное образование</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12 671,6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Учреждения по внешкольной работе с детьми</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0000042399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12 671,6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0000042399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12 671,6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0000042399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12 671,6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Молодежная политика и оздоровление детей</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13 368,6   </w:t>
            </w:r>
          </w:p>
        </w:tc>
      </w:tr>
      <w:tr w:rsidR="004A077D" w:rsidRPr="004A077D" w:rsidTr="004A077D">
        <w:trPr>
          <w:trHeight w:val="600"/>
        </w:trPr>
        <w:tc>
          <w:tcPr>
            <w:tcW w:w="7140" w:type="dxa"/>
            <w:tcBorders>
              <w:top w:val="nil"/>
              <w:left w:val="single" w:sz="4" w:space="0" w:color="auto"/>
              <w:bottom w:val="single" w:sz="4" w:space="0" w:color="auto"/>
              <w:right w:val="single" w:sz="4" w:space="0" w:color="auto"/>
            </w:tcBorders>
            <w:shd w:val="clear" w:color="000000" w:fill="FFCC99"/>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lastRenderedPageBreak/>
              <w:t xml:space="preserve">МЦП Организация отдыха, оздоровления, занятости детей и подростков </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0000079501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100,0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100,0   </w:t>
            </w:r>
          </w:p>
        </w:tc>
      </w:tr>
      <w:tr w:rsidR="004A077D" w:rsidRPr="004A077D" w:rsidTr="004A077D">
        <w:trPr>
          <w:trHeight w:val="600"/>
        </w:trPr>
        <w:tc>
          <w:tcPr>
            <w:tcW w:w="7140" w:type="dxa"/>
            <w:tcBorders>
              <w:top w:val="nil"/>
              <w:left w:val="single" w:sz="4" w:space="0" w:color="auto"/>
              <w:bottom w:val="single" w:sz="4" w:space="0" w:color="auto"/>
              <w:right w:val="single" w:sz="4" w:space="0" w:color="auto"/>
            </w:tcBorders>
            <w:shd w:val="clear" w:color="000000" w:fill="FFCC99"/>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t>МЦП Укрепление общественного здоровья на 2025-2030гг</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0000079503</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0000079503</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30,0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0000079503</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30,0   </w:t>
            </w:r>
          </w:p>
        </w:tc>
      </w:tr>
      <w:tr w:rsidR="004A077D" w:rsidRPr="004A077D" w:rsidTr="004A077D">
        <w:trPr>
          <w:trHeight w:val="900"/>
        </w:trPr>
        <w:tc>
          <w:tcPr>
            <w:tcW w:w="7140" w:type="dxa"/>
            <w:tcBorders>
              <w:top w:val="nil"/>
              <w:left w:val="single" w:sz="4" w:space="0" w:color="auto"/>
              <w:bottom w:val="single" w:sz="4" w:space="0" w:color="auto"/>
              <w:right w:val="single" w:sz="4" w:space="0" w:color="auto"/>
            </w:tcBorders>
            <w:shd w:val="clear" w:color="000000" w:fill="FFCC99"/>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t>МЦП Профилактика террористической и экстремистской деятельности на территории Ононского МО на 2024-2026г</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0000079504</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0000079504</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0000079504</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10,0   </w:t>
            </w:r>
          </w:p>
        </w:tc>
      </w:tr>
      <w:tr w:rsidR="004A077D" w:rsidRPr="004A077D" w:rsidTr="004A077D">
        <w:trPr>
          <w:trHeight w:val="900"/>
        </w:trPr>
        <w:tc>
          <w:tcPr>
            <w:tcW w:w="7140" w:type="dxa"/>
            <w:tcBorders>
              <w:top w:val="nil"/>
              <w:left w:val="single" w:sz="4" w:space="0" w:color="auto"/>
              <w:bottom w:val="single" w:sz="4" w:space="0" w:color="auto"/>
              <w:right w:val="single" w:sz="4" w:space="0" w:color="auto"/>
            </w:tcBorders>
            <w:shd w:val="clear" w:color="000000" w:fill="FFCC99"/>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t>МЦП Комплексные меры профилактики правонарушений и преступлений на территории Ононского МО на 2024-2026гг</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0000079505</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15,0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15,0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0000079505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15,0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Центральный аппарат</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0000020400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1 835,7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1 810,7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1 390,7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420,0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25,0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единая субвенция на осуществление </w:t>
            </w:r>
            <w:proofErr w:type="spellStart"/>
            <w:r w:rsidRPr="004A077D">
              <w:rPr>
                <w:rFonts w:ascii="Tahoma" w:eastAsia="Times New Roman" w:hAnsi="Tahoma" w:cs="Tahoma"/>
                <w:b/>
                <w:bCs/>
                <w:lang w:eastAsia="ru-RU"/>
              </w:rPr>
              <w:t>гос.полномочий</w:t>
            </w:r>
            <w:proofErr w:type="spellEnd"/>
            <w:r w:rsidRPr="004A077D">
              <w:rPr>
                <w:rFonts w:ascii="Tahoma" w:eastAsia="Times New Roman" w:hAnsi="Tahoma" w:cs="Tahoma"/>
                <w:b/>
                <w:bCs/>
                <w:lang w:eastAsia="ru-RU"/>
              </w:rPr>
              <w:t xml:space="preserve"> по созданию комиссий по делам несовершеннолетних и ведение регистра</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0000079202</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957,6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860,4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660,8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199,6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97,2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proofErr w:type="spellStart"/>
            <w:r w:rsidRPr="004A077D">
              <w:rPr>
                <w:rFonts w:ascii="Tahoma" w:eastAsia="Times New Roman" w:hAnsi="Tahoma" w:cs="Tahoma"/>
                <w:b/>
                <w:bCs/>
                <w:lang w:eastAsia="ru-RU"/>
              </w:rPr>
              <w:t>осуществ</w:t>
            </w:r>
            <w:proofErr w:type="spellEnd"/>
            <w:r w:rsidRPr="004A077D">
              <w:rPr>
                <w:rFonts w:ascii="Tahoma" w:eastAsia="Times New Roman" w:hAnsi="Tahoma" w:cs="Tahoma"/>
                <w:b/>
                <w:bCs/>
                <w:lang w:eastAsia="ru-RU"/>
              </w:rPr>
              <w:t xml:space="preserve">. </w:t>
            </w:r>
            <w:proofErr w:type="spellStart"/>
            <w:r w:rsidRPr="004A077D">
              <w:rPr>
                <w:rFonts w:ascii="Tahoma" w:eastAsia="Times New Roman" w:hAnsi="Tahoma" w:cs="Tahoma"/>
                <w:b/>
                <w:bCs/>
                <w:lang w:eastAsia="ru-RU"/>
              </w:rPr>
              <w:t>гос.полномочий</w:t>
            </w:r>
            <w:proofErr w:type="spellEnd"/>
            <w:r w:rsidRPr="004A077D">
              <w:rPr>
                <w:rFonts w:ascii="Tahoma" w:eastAsia="Times New Roman" w:hAnsi="Tahoma" w:cs="Tahoma"/>
                <w:b/>
                <w:bCs/>
                <w:lang w:eastAsia="ru-RU"/>
              </w:rPr>
              <w:t xml:space="preserve"> по организации и осуществлению деятельности по опеки и попечительству над несовершеннолетними</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0000079211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1 609,5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0000079211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1 458,2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0000079211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1 120,0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0000079211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338,2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0000079211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151,3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Штрафы за нарушение законодательства о налогах и сборах</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0000079211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852</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r w:rsidR="004A077D" w:rsidRPr="004A077D" w:rsidTr="004A077D">
        <w:trPr>
          <w:trHeight w:val="94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Осуществление реализации переданных полномочий по обеспечению отдыха, организации и обеспечению оздоровления детей в каникулярное время</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0000071432</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1 481,8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0000071432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1 481,8   </w:t>
            </w:r>
          </w:p>
        </w:tc>
      </w:tr>
      <w:tr w:rsidR="004A077D" w:rsidRPr="004A077D" w:rsidTr="004A077D">
        <w:trPr>
          <w:trHeight w:val="63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Субсидия бюджетным учреждениям на </w:t>
            </w:r>
            <w:proofErr w:type="spellStart"/>
            <w:r w:rsidRPr="004A077D">
              <w:rPr>
                <w:rFonts w:ascii="Times New Roman" w:eastAsia="Times New Roman" w:hAnsi="Times New Roman" w:cs="Times New Roman"/>
                <w:sz w:val="24"/>
                <w:szCs w:val="24"/>
                <w:lang w:eastAsia="ru-RU"/>
              </w:rPr>
              <w:t>фин.обеспечение</w:t>
            </w:r>
            <w:proofErr w:type="spellEnd"/>
            <w:r w:rsidRPr="004A077D">
              <w:rPr>
                <w:rFonts w:ascii="Times New Roman" w:eastAsia="Times New Roman" w:hAnsi="Times New Roman" w:cs="Times New Roman"/>
                <w:sz w:val="24"/>
                <w:szCs w:val="24"/>
                <w:lang w:eastAsia="ru-RU"/>
              </w:rPr>
              <w:t xml:space="preserve"> </w:t>
            </w:r>
            <w:proofErr w:type="spellStart"/>
            <w:r w:rsidRPr="004A077D">
              <w:rPr>
                <w:rFonts w:ascii="Times New Roman" w:eastAsia="Times New Roman" w:hAnsi="Times New Roman" w:cs="Times New Roman"/>
                <w:sz w:val="24"/>
                <w:szCs w:val="24"/>
                <w:lang w:eastAsia="ru-RU"/>
              </w:rPr>
              <w:t>муницип</w:t>
            </w:r>
            <w:proofErr w:type="spellEnd"/>
            <w:r w:rsidRPr="004A077D">
              <w:rPr>
                <w:rFonts w:ascii="Times New Roman" w:eastAsia="Times New Roman" w:hAnsi="Times New Roman" w:cs="Times New Roman"/>
                <w:sz w:val="24"/>
                <w:szCs w:val="24"/>
                <w:lang w:eastAsia="ru-RU"/>
              </w:rPr>
              <w:t xml:space="preserve"> задания на оказание </w:t>
            </w:r>
            <w:proofErr w:type="spellStart"/>
            <w:r w:rsidRPr="004A077D">
              <w:rPr>
                <w:rFonts w:ascii="Times New Roman" w:eastAsia="Times New Roman" w:hAnsi="Times New Roman" w:cs="Times New Roman"/>
                <w:sz w:val="24"/>
                <w:szCs w:val="24"/>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0000071432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1 481,8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Учебно-методические кабинеты централизованные бухгалтерии, группы </w:t>
            </w:r>
            <w:proofErr w:type="spellStart"/>
            <w:r w:rsidRPr="004A077D">
              <w:rPr>
                <w:rFonts w:ascii="Tahoma" w:eastAsia="Times New Roman" w:hAnsi="Tahoma" w:cs="Tahoma"/>
                <w:b/>
                <w:bCs/>
                <w:lang w:eastAsia="ru-RU"/>
              </w:rPr>
              <w:t>хоз.обслуживания</w:t>
            </w:r>
            <w:proofErr w:type="spellEnd"/>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0000045299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4 515,2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Фонд оплаты труда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3 188,5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2 448,9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739,6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1 311,8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Уплата налогов сборов и иных платежей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0000045299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800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14,9   </w:t>
            </w:r>
          </w:p>
        </w:tc>
      </w:tr>
      <w:tr w:rsidR="004A077D" w:rsidRPr="004A077D" w:rsidTr="004A077D">
        <w:trPr>
          <w:trHeight w:val="256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000Ю650500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742,1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000Ю650500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742,1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000Ю650500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742,1   </w:t>
            </w:r>
          </w:p>
        </w:tc>
      </w:tr>
      <w:tr w:rsidR="004A077D" w:rsidRPr="004A077D" w:rsidTr="004A077D">
        <w:trPr>
          <w:trHeight w:val="114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07</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09</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000Ю651790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2 071,7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000Ю651790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2 071,7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07</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09</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000Ю651790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2 071,7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00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Культура и кинематография</w:t>
            </w:r>
          </w:p>
        </w:tc>
        <w:tc>
          <w:tcPr>
            <w:tcW w:w="10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08</w:t>
            </w:r>
          </w:p>
        </w:tc>
        <w:tc>
          <w:tcPr>
            <w:tcW w:w="9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37 756,1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Культура</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08</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36 791,1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Учреждения культуры и мероприятия в сфере культуры</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08</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0000044099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20 766,6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Обеспечение деятельности подведомственных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0000044099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20 766,6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0000044099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20 766,6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Музеи и постоянные выставки</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08</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0000044199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3 242,5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Обеспечение деятельности </w:t>
            </w:r>
            <w:proofErr w:type="spellStart"/>
            <w:r w:rsidRPr="004A077D">
              <w:rPr>
                <w:rFonts w:ascii="Tahoma" w:eastAsia="Times New Roman" w:hAnsi="Tahoma" w:cs="Tahoma"/>
                <w:lang w:eastAsia="ru-RU"/>
              </w:rPr>
              <w:t>прдведомственных</w:t>
            </w:r>
            <w:proofErr w:type="spellEnd"/>
            <w:r w:rsidRPr="004A077D">
              <w:rPr>
                <w:rFonts w:ascii="Tahoma" w:eastAsia="Times New Roman" w:hAnsi="Tahoma" w:cs="Tahoma"/>
                <w:lang w:eastAsia="ru-RU"/>
              </w:rPr>
              <w:t xml:space="preserve">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0000044199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3 242,5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0000044199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3 242,5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Библиотеки</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08</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0000044299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12 532,0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Обеспечение деятельности подведомственных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0000044299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12 532,0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0000044299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12 532,0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Муниципальная целевая программа</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08</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0000079502</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250,0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Обеспечение деятельности подведомственных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250,0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0000079502</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250,0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Другие вопросы в области культуры</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08</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965,0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Центральный аппарат</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08</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0000020400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965,0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120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943,0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724,3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129</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218,7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Иные закупки товаров, работ и услуг для муниципальных нужд</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240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20,0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08</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0000020400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850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2,0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00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Социальная политика</w:t>
            </w:r>
          </w:p>
        </w:tc>
        <w:tc>
          <w:tcPr>
            <w:tcW w:w="10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18 421,9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Пенсионное обеспечение</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4 943,6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Пенсионное обеспечение</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0000049110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4 943,6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proofErr w:type="spellStart"/>
            <w:r w:rsidRPr="004A077D">
              <w:rPr>
                <w:rFonts w:ascii="Tahoma" w:eastAsia="Times New Roman" w:hAnsi="Tahoma" w:cs="Tahoma"/>
                <w:lang w:eastAsia="ru-RU"/>
              </w:rPr>
              <w:t>Соц.выплаты</w:t>
            </w:r>
            <w:proofErr w:type="spellEnd"/>
            <w:r w:rsidRPr="004A077D">
              <w:rPr>
                <w:rFonts w:ascii="Tahoma" w:eastAsia="Times New Roman" w:hAnsi="Tahoma" w:cs="Tahoma"/>
                <w:lang w:eastAsia="ru-RU"/>
              </w:rPr>
              <w:t xml:space="preserve"> гражданам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0000049110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320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4 943,6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Пособия и компенсации гражданам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0000049110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4 943,6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Социальное обеспечение населения</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268,8   </w:t>
            </w:r>
          </w:p>
        </w:tc>
      </w:tr>
      <w:tr w:rsidR="004A077D" w:rsidRPr="004A077D" w:rsidTr="004A077D">
        <w:trPr>
          <w:trHeight w:val="31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Выплаты почетным гражданам</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0000092300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268,8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Публичные нормативные социальные выплаты гражданам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0000092300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310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268,8   </w:t>
            </w:r>
          </w:p>
        </w:tc>
      </w:tr>
      <w:tr w:rsidR="004A077D" w:rsidRPr="004A077D" w:rsidTr="004A077D">
        <w:trPr>
          <w:trHeight w:val="5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Пособия, компенсации, меры социальной поддержки по публичным нормативным обязательствам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0000092300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313</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268,8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Мероприятия по улучшению жилищных условий граждан РФ, проживающих на сельских территориях</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03</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00000L5764</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proofErr w:type="spellStart"/>
            <w:r w:rsidRPr="004A077D">
              <w:rPr>
                <w:rFonts w:ascii="Tahoma" w:eastAsia="Times New Roman" w:hAnsi="Tahoma" w:cs="Tahoma"/>
                <w:lang w:eastAsia="ru-RU"/>
              </w:rPr>
              <w:t>Соц.выплаты</w:t>
            </w:r>
            <w:proofErr w:type="spellEnd"/>
            <w:r w:rsidRPr="004A077D">
              <w:rPr>
                <w:rFonts w:ascii="Tahoma" w:eastAsia="Times New Roman" w:hAnsi="Tahoma" w:cs="Tahoma"/>
                <w:lang w:eastAsia="ru-RU"/>
              </w:rPr>
              <w:t xml:space="preserve"> гражданам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00000L5764</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320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гражданам на приобретение жилья</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00000L5764</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322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Социальное обеспечение населения</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10 929,4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Компенсация части </w:t>
            </w:r>
            <w:proofErr w:type="spellStart"/>
            <w:r w:rsidRPr="004A077D">
              <w:rPr>
                <w:rFonts w:ascii="Tahoma" w:eastAsia="Times New Roman" w:hAnsi="Tahoma" w:cs="Tahoma"/>
                <w:b/>
                <w:bCs/>
                <w:lang w:eastAsia="ru-RU"/>
              </w:rPr>
              <w:t>род.платы</w:t>
            </w:r>
            <w:proofErr w:type="spellEnd"/>
            <w:r w:rsidRPr="004A077D">
              <w:rPr>
                <w:rFonts w:ascii="Tahoma" w:eastAsia="Times New Roman" w:hAnsi="Tahoma" w:cs="Tahoma"/>
                <w:b/>
                <w:bCs/>
                <w:lang w:eastAsia="ru-RU"/>
              </w:rPr>
              <w:t xml:space="preserve"> за содержание ребенка в </w:t>
            </w:r>
            <w:proofErr w:type="spellStart"/>
            <w:r w:rsidRPr="004A077D">
              <w:rPr>
                <w:rFonts w:ascii="Tahoma" w:eastAsia="Times New Roman" w:hAnsi="Tahoma" w:cs="Tahoma"/>
                <w:b/>
                <w:bCs/>
                <w:lang w:eastAsia="ru-RU"/>
              </w:rPr>
              <w:t>учрежд.дош.образования</w:t>
            </w:r>
            <w:proofErr w:type="spellEnd"/>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0000071230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594,3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Пособия по социальной помощи населению</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0000071230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321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594,3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0000071230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lastRenderedPageBreak/>
              <w:t>Ежемесячные денежные средства на содержание детей-сирот и детей, оставшихся без попечения родителей, в приемных семьях</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0000072411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3 235,9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Пособия по социальной помощи населению</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0000072411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313</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3 203,8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0000072411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32,1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Назначение и выплата вознаграждения приемным родителям</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0000072421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2 493,1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Меры социальной поддержки населения по публично-нормативным обязательствам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0000072421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323</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2 468,4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Прочие работы услуги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0000072421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244</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24,7   </w:t>
            </w:r>
          </w:p>
        </w:tc>
      </w:tr>
      <w:tr w:rsidR="004A077D" w:rsidRPr="004A077D" w:rsidTr="004A077D">
        <w:trPr>
          <w:trHeight w:val="85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Ежемесячные денежные средства на содержание детей-сирот и детей, оставшихся без попечения родителей, в семьях опекунов (попечителей)</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0000072431</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2 546,9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Прочие работы услуги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0000072431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244</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24,2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Пособия по социальной помощи населению</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04</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0000072431</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313</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2 522,7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Реализация мероприятий по обеспечению жильем молодых семей</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04</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00000L4970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2 059,2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proofErr w:type="spellStart"/>
            <w:r w:rsidRPr="004A077D">
              <w:rPr>
                <w:rFonts w:ascii="Tahoma" w:eastAsia="Times New Roman" w:hAnsi="Tahoma" w:cs="Tahoma"/>
                <w:lang w:eastAsia="ru-RU"/>
              </w:rPr>
              <w:t>Соц.выплаты</w:t>
            </w:r>
            <w:proofErr w:type="spellEnd"/>
            <w:r w:rsidRPr="004A077D">
              <w:rPr>
                <w:rFonts w:ascii="Tahoma" w:eastAsia="Times New Roman" w:hAnsi="Tahoma" w:cs="Tahoma"/>
                <w:lang w:eastAsia="ru-RU"/>
              </w:rPr>
              <w:t xml:space="preserve"> гражданам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00000L4970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320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2 059,2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гражданам на приобретение жилья</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03</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00000L4970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322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2 059,2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Другие вопросы в области социальной политики</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2 280,1   </w:t>
            </w:r>
          </w:p>
        </w:tc>
      </w:tr>
      <w:tr w:rsidR="004A077D" w:rsidRPr="004A077D" w:rsidTr="004A077D">
        <w:trPr>
          <w:trHeight w:val="1425"/>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10</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06</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0000004927</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2 280,1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Обеспечение деятельности подведомственных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0000004927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2 280,1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06</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0000004927</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2 280,1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00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Физическая культура и спорт</w:t>
            </w:r>
          </w:p>
        </w:tc>
        <w:tc>
          <w:tcPr>
            <w:tcW w:w="10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9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12 395,1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Физическая культура</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8 083,6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Обеспечение деятельности подведомственных учреждений по внешкольной работе с детьми</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0000042399</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8 083,6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lastRenderedPageBreak/>
              <w:t>Обеспечение деятельности подведомственных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0000042399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8 083,6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Субсидия бюджетным учреждениям на </w:t>
            </w:r>
            <w:proofErr w:type="spellStart"/>
            <w:r w:rsidRPr="004A077D">
              <w:rPr>
                <w:rFonts w:ascii="Tahoma" w:eastAsia="Times New Roman" w:hAnsi="Tahoma" w:cs="Tahoma"/>
                <w:lang w:eastAsia="ru-RU"/>
              </w:rPr>
              <w:t>фин.обеспечение</w:t>
            </w:r>
            <w:proofErr w:type="spellEnd"/>
            <w:r w:rsidRPr="004A077D">
              <w:rPr>
                <w:rFonts w:ascii="Tahoma" w:eastAsia="Times New Roman" w:hAnsi="Tahoma" w:cs="Tahoma"/>
                <w:lang w:eastAsia="ru-RU"/>
              </w:rPr>
              <w:t xml:space="preserve"> </w:t>
            </w:r>
            <w:proofErr w:type="spellStart"/>
            <w:r w:rsidRPr="004A077D">
              <w:rPr>
                <w:rFonts w:ascii="Tahoma" w:eastAsia="Times New Roman" w:hAnsi="Tahoma" w:cs="Tahoma"/>
                <w:lang w:eastAsia="ru-RU"/>
              </w:rPr>
              <w:t>муницип</w:t>
            </w:r>
            <w:proofErr w:type="spellEnd"/>
            <w:r w:rsidRPr="004A077D">
              <w:rPr>
                <w:rFonts w:ascii="Tahoma" w:eastAsia="Times New Roman" w:hAnsi="Tahoma" w:cs="Tahoma"/>
                <w:lang w:eastAsia="ru-RU"/>
              </w:rPr>
              <w:t xml:space="preserve"> задания на оказание </w:t>
            </w:r>
            <w:proofErr w:type="spellStart"/>
            <w:r w:rsidRPr="004A077D">
              <w:rPr>
                <w:rFonts w:ascii="Tahoma" w:eastAsia="Times New Roman" w:hAnsi="Tahoma" w:cs="Tahoma"/>
                <w:lang w:eastAsia="ru-RU"/>
              </w:rPr>
              <w:t>муницип.услуг</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0000042399</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611</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8 083,6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Массовый спорт</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4 311,5   </w:t>
            </w:r>
          </w:p>
        </w:tc>
      </w:tr>
      <w:tr w:rsidR="004A077D" w:rsidRPr="004A077D" w:rsidTr="004A077D">
        <w:trPr>
          <w:trHeight w:val="1140"/>
        </w:trPr>
        <w:tc>
          <w:tcPr>
            <w:tcW w:w="7140"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0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11</w:t>
            </w:r>
          </w:p>
        </w:tc>
        <w:tc>
          <w:tcPr>
            <w:tcW w:w="94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02</w:t>
            </w:r>
          </w:p>
        </w:tc>
        <w:tc>
          <w:tcPr>
            <w:tcW w:w="202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00000L5050</w:t>
            </w:r>
          </w:p>
        </w:tc>
        <w:tc>
          <w:tcPr>
            <w:tcW w:w="138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160"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4 311,5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00000L5050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610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4 311,5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бюджетным учреждениям на иные цели</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11</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02</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00000L5050</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612</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4 311,5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00CCFF"/>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Обслуживание государственного и муниципального долга</w:t>
            </w:r>
          </w:p>
        </w:tc>
        <w:tc>
          <w:tcPr>
            <w:tcW w:w="10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13</w:t>
            </w:r>
          </w:p>
        </w:tc>
        <w:tc>
          <w:tcPr>
            <w:tcW w:w="94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 </w:t>
            </w:r>
          </w:p>
        </w:tc>
        <w:tc>
          <w:tcPr>
            <w:tcW w:w="202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138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00CC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8,4   </w:t>
            </w:r>
          </w:p>
        </w:tc>
      </w:tr>
      <w:tr w:rsidR="004A077D" w:rsidRPr="004A077D" w:rsidTr="004A077D">
        <w:trPr>
          <w:trHeight w:val="570"/>
        </w:trPr>
        <w:tc>
          <w:tcPr>
            <w:tcW w:w="7140"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Обслуживание государственного внутреннего и муниципального долга</w:t>
            </w:r>
          </w:p>
        </w:tc>
        <w:tc>
          <w:tcPr>
            <w:tcW w:w="10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13</w:t>
            </w:r>
          </w:p>
        </w:tc>
        <w:tc>
          <w:tcPr>
            <w:tcW w:w="94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01</w:t>
            </w:r>
          </w:p>
        </w:tc>
        <w:tc>
          <w:tcPr>
            <w:tcW w:w="202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0000006065</w:t>
            </w:r>
          </w:p>
        </w:tc>
        <w:tc>
          <w:tcPr>
            <w:tcW w:w="138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8,4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Процентные платежи по </w:t>
            </w:r>
            <w:proofErr w:type="spellStart"/>
            <w:r w:rsidRPr="004A077D">
              <w:rPr>
                <w:rFonts w:ascii="Tahoma" w:eastAsia="Times New Roman" w:hAnsi="Tahoma" w:cs="Tahoma"/>
                <w:lang w:eastAsia="ru-RU"/>
              </w:rPr>
              <w:t>мунципальному</w:t>
            </w:r>
            <w:proofErr w:type="spellEnd"/>
            <w:r w:rsidRPr="004A077D">
              <w:rPr>
                <w:rFonts w:ascii="Tahoma" w:eastAsia="Times New Roman" w:hAnsi="Tahoma" w:cs="Tahoma"/>
                <w:lang w:eastAsia="ru-RU"/>
              </w:rPr>
              <w:t xml:space="preserve"> долгу</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0000006065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b/>
                <w:bCs/>
                <w:lang w:eastAsia="ru-RU"/>
              </w:rPr>
            </w:pPr>
            <w:r w:rsidRPr="004A077D">
              <w:rPr>
                <w:rFonts w:ascii="Tahoma" w:eastAsia="Times New Roman" w:hAnsi="Tahoma" w:cs="Tahoma"/>
                <w:b/>
                <w:bCs/>
                <w:lang w:eastAsia="ru-RU"/>
              </w:rPr>
              <w:t>700</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 xml:space="preserve">                         8,4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 xml:space="preserve">Обслуживание </w:t>
            </w:r>
            <w:proofErr w:type="spellStart"/>
            <w:r w:rsidRPr="004A077D">
              <w:rPr>
                <w:rFonts w:ascii="Tahoma" w:eastAsia="Times New Roman" w:hAnsi="Tahoma" w:cs="Tahoma"/>
                <w:lang w:eastAsia="ru-RU"/>
              </w:rPr>
              <w:t>мунципального</w:t>
            </w:r>
            <w:proofErr w:type="spellEnd"/>
            <w:r w:rsidRPr="004A077D">
              <w:rPr>
                <w:rFonts w:ascii="Tahoma" w:eastAsia="Times New Roman" w:hAnsi="Tahoma" w:cs="Tahoma"/>
                <w:lang w:eastAsia="ru-RU"/>
              </w:rPr>
              <w:t xml:space="preserve"> долга</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13</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01</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0000006065</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730</w:t>
            </w:r>
          </w:p>
        </w:tc>
        <w:tc>
          <w:tcPr>
            <w:tcW w:w="2160" w:type="dxa"/>
            <w:tcBorders>
              <w:top w:val="nil"/>
              <w:left w:val="nil"/>
              <w:bottom w:val="single" w:sz="4" w:space="0" w:color="auto"/>
              <w:right w:val="single" w:sz="4" w:space="0" w:color="auto"/>
            </w:tcBorders>
            <w:shd w:val="clear" w:color="000000" w:fill="FFFFFF"/>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8,4   </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ИТОГО</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right"/>
              <w:rPr>
                <w:rFonts w:ascii="Tahoma" w:eastAsia="Times New Roman" w:hAnsi="Tahoma" w:cs="Tahoma"/>
                <w:b/>
                <w:bCs/>
                <w:lang w:eastAsia="ru-RU"/>
              </w:rPr>
            </w:pPr>
            <w:r w:rsidRPr="004A077D">
              <w:rPr>
                <w:rFonts w:ascii="Tahoma" w:eastAsia="Times New Roman" w:hAnsi="Tahoma" w:cs="Tahoma"/>
                <w:b/>
                <w:bCs/>
                <w:lang w:eastAsia="ru-RU"/>
              </w:rPr>
              <w:t>918410,1</w:t>
            </w:r>
          </w:p>
        </w:tc>
      </w:tr>
      <w:tr w:rsidR="004A077D" w:rsidRPr="004A077D" w:rsidTr="004A077D">
        <w:trPr>
          <w:trHeight w:val="285"/>
        </w:trPr>
        <w:tc>
          <w:tcPr>
            <w:tcW w:w="7140"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Превышение доходов над расходами (профицит)</w:t>
            </w:r>
          </w:p>
        </w:tc>
        <w:tc>
          <w:tcPr>
            <w:tcW w:w="10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02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138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 </w:t>
            </w:r>
          </w:p>
        </w:tc>
        <w:tc>
          <w:tcPr>
            <w:tcW w:w="2160"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w:t>
            </w:r>
          </w:p>
        </w:tc>
      </w:tr>
    </w:tbl>
    <w:p w:rsidR="004A077D" w:rsidRDefault="004A077D" w:rsidP="004A077D">
      <w:pPr>
        <w:spacing w:after="0" w:line="240" w:lineRule="auto"/>
        <w:jc w:val="center"/>
        <w:rPr>
          <w:rFonts w:ascii="Times New Roman" w:eastAsia="Times New Roman" w:hAnsi="Times New Roman" w:cs="Times New Roman"/>
          <w:b/>
          <w:sz w:val="28"/>
          <w:szCs w:val="24"/>
          <w:lang w:eastAsia="ru-RU"/>
        </w:rPr>
        <w:sectPr w:rsidR="004A077D" w:rsidSect="004A077D">
          <w:pgSz w:w="16838" w:h="11906" w:orient="landscape"/>
          <w:pgMar w:top="1701" w:right="1134" w:bottom="850" w:left="1134" w:header="708" w:footer="708" w:gutter="0"/>
          <w:cols w:space="708"/>
          <w:docGrid w:linePitch="360"/>
        </w:sectPr>
      </w:pP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13</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к решению 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"О  внесении изменений в решение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Совета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27 от 29.12.2025 г. "О бюджете Ононского муниципального округа </w:t>
      </w:r>
    </w:p>
    <w:p w:rsidR="004A077D" w:rsidRDefault="004A077D" w:rsidP="004A077D">
      <w:pPr>
        <w:spacing w:after="0" w:line="240" w:lineRule="auto"/>
        <w:jc w:val="right"/>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на 2026г и</w:t>
      </w:r>
      <w:r>
        <w:rPr>
          <w:rFonts w:ascii="Times New Roman" w:eastAsia="Times New Roman" w:hAnsi="Times New Roman" w:cs="Times New Roman"/>
          <w:sz w:val="24"/>
          <w:szCs w:val="24"/>
          <w:lang w:eastAsia="ru-RU"/>
        </w:rPr>
        <w:t xml:space="preserve"> плановый   период 2027-2028гг"</w:t>
      </w:r>
    </w:p>
    <w:p w:rsidR="004A077D" w:rsidRDefault="00191C87" w:rsidP="004A077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30.03.2026г. № 2</w:t>
      </w:r>
    </w:p>
    <w:p w:rsidR="004A077D" w:rsidRPr="004A077D" w:rsidRDefault="004A077D" w:rsidP="004A077D">
      <w:pPr>
        <w:spacing w:after="0" w:line="240" w:lineRule="auto"/>
        <w:jc w:val="center"/>
        <w:rPr>
          <w:rFonts w:ascii="Times New Roman" w:eastAsia="Times New Roman" w:hAnsi="Times New Roman" w:cs="Times New Roman"/>
          <w:b/>
          <w:sz w:val="28"/>
          <w:szCs w:val="24"/>
          <w:lang w:eastAsia="ru-RU"/>
        </w:rPr>
      </w:pPr>
      <w:r w:rsidRPr="004A077D">
        <w:rPr>
          <w:rFonts w:ascii="Times New Roman" w:eastAsia="Times New Roman" w:hAnsi="Times New Roman" w:cs="Times New Roman"/>
          <w:b/>
          <w:sz w:val="28"/>
          <w:szCs w:val="24"/>
          <w:lang w:eastAsia="ru-RU"/>
        </w:rPr>
        <w:t>Ведомственная структура расходов бюджета Ононского муниципального округа на 2026 год</w:t>
      </w:r>
    </w:p>
    <w:p w:rsidR="004A077D" w:rsidRPr="004A077D" w:rsidRDefault="004A077D" w:rsidP="004A077D">
      <w:pPr>
        <w:spacing w:after="0" w:line="240" w:lineRule="auto"/>
        <w:jc w:val="right"/>
        <w:rPr>
          <w:rFonts w:ascii="Times New Roman" w:eastAsia="Times New Roman" w:hAnsi="Times New Roman" w:cs="Times New Roman"/>
          <w:sz w:val="24"/>
          <w:szCs w:val="24"/>
          <w:lang w:eastAsia="ru-RU"/>
        </w:rPr>
      </w:pPr>
    </w:p>
    <w:tbl>
      <w:tblPr>
        <w:tblW w:w="16444" w:type="dxa"/>
        <w:tblInd w:w="-856" w:type="dxa"/>
        <w:tblLayout w:type="fixed"/>
        <w:tblLook w:val="04A0" w:firstRow="1" w:lastRow="0" w:firstColumn="1" w:lastColumn="0" w:noHBand="0" w:noVBand="1"/>
      </w:tblPr>
      <w:tblGrid>
        <w:gridCol w:w="6521"/>
        <w:gridCol w:w="1276"/>
        <w:gridCol w:w="1134"/>
        <w:gridCol w:w="1134"/>
        <w:gridCol w:w="2126"/>
        <w:gridCol w:w="1134"/>
        <w:gridCol w:w="993"/>
        <w:gridCol w:w="2126"/>
      </w:tblGrid>
      <w:tr w:rsidR="004A077D" w:rsidRPr="004A077D" w:rsidTr="00875174">
        <w:trPr>
          <w:trHeight w:val="1110"/>
        </w:trPr>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bookmarkStart w:id="2" w:name="RANGE!A9"/>
            <w:r w:rsidRPr="004A077D">
              <w:rPr>
                <w:rFonts w:ascii="Times New Roman" w:eastAsia="Times New Roman" w:hAnsi="Times New Roman" w:cs="Times New Roman"/>
                <w:b/>
                <w:bCs/>
                <w:sz w:val="24"/>
                <w:szCs w:val="24"/>
                <w:lang w:eastAsia="ru-RU"/>
              </w:rPr>
              <w:t>Наименование главного распорядителя средств бюджета Ононского муниципального округа, разделов, подразделов, целевых статей и видов расходов</w:t>
            </w:r>
            <w:bookmarkEnd w:id="2"/>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Код главного распорядителя средств бюджета</w:t>
            </w:r>
          </w:p>
        </w:tc>
        <w:tc>
          <w:tcPr>
            <w:tcW w:w="6521" w:type="dxa"/>
            <w:gridSpan w:val="5"/>
            <w:tcBorders>
              <w:top w:val="single" w:sz="4" w:space="0" w:color="auto"/>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Коды классификации расходов бюджета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Сумма, </w:t>
            </w:r>
            <w:proofErr w:type="spellStart"/>
            <w:r w:rsidRPr="004A077D">
              <w:rPr>
                <w:rFonts w:ascii="Times New Roman" w:eastAsia="Times New Roman" w:hAnsi="Times New Roman" w:cs="Times New Roman"/>
                <w:b/>
                <w:bCs/>
                <w:sz w:val="24"/>
                <w:szCs w:val="24"/>
                <w:lang w:eastAsia="ru-RU"/>
              </w:rPr>
              <w:t>тыс.руб</w:t>
            </w:r>
            <w:proofErr w:type="spellEnd"/>
            <w:r w:rsidRPr="004A077D">
              <w:rPr>
                <w:rFonts w:ascii="Times New Roman" w:eastAsia="Times New Roman" w:hAnsi="Times New Roman" w:cs="Times New Roman"/>
                <w:b/>
                <w:bCs/>
                <w:sz w:val="24"/>
                <w:szCs w:val="24"/>
                <w:lang w:eastAsia="ru-RU"/>
              </w:rPr>
              <w:t>.</w:t>
            </w:r>
          </w:p>
        </w:tc>
      </w:tr>
      <w:tr w:rsidR="004A077D" w:rsidRPr="004A077D" w:rsidTr="00875174">
        <w:trPr>
          <w:trHeight w:val="915"/>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proofErr w:type="spellStart"/>
            <w:r w:rsidRPr="004A077D">
              <w:rPr>
                <w:rFonts w:ascii="Times New Roman" w:eastAsia="Times New Roman" w:hAnsi="Times New Roman" w:cs="Times New Roman"/>
                <w:b/>
                <w:bCs/>
                <w:sz w:val="24"/>
                <w:szCs w:val="24"/>
                <w:lang w:eastAsia="ru-RU"/>
              </w:rPr>
              <w:t>Рз</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proofErr w:type="spellStart"/>
            <w:r w:rsidRPr="004A077D">
              <w:rPr>
                <w:rFonts w:ascii="Times New Roman" w:eastAsia="Times New Roman" w:hAnsi="Times New Roman" w:cs="Times New Roman"/>
                <w:b/>
                <w:bCs/>
                <w:sz w:val="24"/>
                <w:szCs w:val="24"/>
                <w:lang w:eastAsia="ru-RU"/>
              </w:rPr>
              <w:t>Пр</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ЦСР</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ВР</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2026</w:t>
            </w:r>
          </w:p>
        </w:tc>
      </w:tr>
      <w:tr w:rsidR="004A077D" w:rsidRPr="004A077D" w:rsidTr="00875174">
        <w:trPr>
          <w:trHeight w:val="420"/>
        </w:trPr>
        <w:tc>
          <w:tcPr>
            <w:tcW w:w="6521" w:type="dxa"/>
            <w:tcBorders>
              <w:top w:val="nil"/>
              <w:left w:val="single" w:sz="4" w:space="0" w:color="auto"/>
              <w:bottom w:val="single" w:sz="4" w:space="0" w:color="auto"/>
              <w:right w:val="nil"/>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Администрация Ононского муниципального округа</w:t>
            </w:r>
          </w:p>
        </w:tc>
        <w:tc>
          <w:tcPr>
            <w:tcW w:w="1276"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42 220,43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Общегосударственные вопросы</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34 053,05   </w:t>
            </w:r>
          </w:p>
        </w:tc>
      </w:tr>
      <w:tr w:rsidR="004A077D" w:rsidRPr="004A077D" w:rsidTr="00875174">
        <w:trPr>
          <w:trHeight w:val="72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Глава </w:t>
            </w:r>
            <w:proofErr w:type="spellStart"/>
            <w:r w:rsidRPr="004A077D">
              <w:rPr>
                <w:rFonts w:ascii="Times New Roman" w:eastAsia="Times New Roman" w:hAnsi="Times New Roman" w:cs="Times New Roman"/>
                <w:b/>
                <w:bCs/>
                <w:sz w:val="24"/>
                <w:szCs w:val="24"/>
                <w:lang w:eastAsia="ru-RU"/>
              </w:rPr>
              <w:t>МО,председатель</w:t>
            </w:r>
            <w:proofErr w:type="spellEnd"/>
            <w:r w:rsidRPr="004A077D">
              <w:rPr>
                <w:rFonts w:ascii="Times New Roman" w:eastAsia="Times New Roman" w:hAnsi="Times New Roman" w:cs="Times New Roman"/>
                <w:b/>
                <w:bCs/>
                <w:sz w:val="24"/>
                <w:szCs w:val="24"/>
                <w:lang w:eastAsia="ru-RU"/>
              </w:rPr>
              <w:t xml:space="preserve"> </w:t>
            </w:r>
            <w:proofErr w:type="spellStart"/>
            <w:r w:rsidRPr="004A077D">
              <w:rPr>
                <w:rFonts w:ascii="Times New Roman" w:eastAsia="Times New Roman" w:hAnsi="Times New Roman" w:cs="Times New Roman"/>
                <w:b/>
                <w:bCs/>
                <w:sz w:val="24"/>
                <w:szCs w:val="24"/>
                <w:lang w:eastAsia="ru-RU"/>
              </w:rPr>
              <w:t>законодательног</w:t>
            </w:r>
            <w:proofErr w:type="spellEnd"/>
            <w:r w:rsidRPr="004A077D">
              <w:rPr>
                <w:rFonts w:ascii="Times New Roman" w:eastAsia="Times New Roman" w:hAnsi="Times New Roman" w:cs="Times New Roman"/>
                <w:b/>
                <w:bCs/>
                <w:sz w:val="24"/>
                <w:szCs w:val="24"/>
                <w:lang w:eastAsia="ru-RU"/>
              </w:rPr>
              <w:t xml:space="preserve"> (представительного) органа муниципальной власти</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1 434,50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Расходы на выплаты персоналу государственных (муниципальных) органов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1 434,50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1 057,50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122</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57,60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0000020300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319,40   </w:t>
            </w:r>
          </w:p>
        </w:tc>
      </w:tr>
      <w:tr w:rsidR="004A077D" w:rsidRPr="004A077D" w:rsidTr="00875174">
        <w:trPr>
          <w:trHeight w:val="330"/>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jc w:val="both"/>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Функционирование высшего органа исполнительной власти</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right"/>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30 231,90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Центральный аппарат</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29 761,80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29 761,80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22 856,7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122</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2,4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6 902,7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осуществление </w:t>
            </w:r>
            <w:proofErr w:type="spellStart"/>
            <w:r w:rsidRPr="004A077D">
              <w:rPr>
                <w:rFonts w:ascii="Times New Roman" w:eastAsia="Times New Roman" w:hAnsi="Times New Roman" w:cs="Times New Roman"/>
                <w:b/>
                <w:bCs/>
                <w:sz w:val="24"/>
                <w:szCs w:val="24"/>
                <w:lang w:eastAsia="ru-RU"/>
              </w:rPr>
              <w:t>гос.полномочий</w:t>
            </w:r>
            <w:proofErr w:type="spellEnd"/>
            <w:r w:rsidRPr="004A077D">
              <w:rPr>
                <w:rFonts w:ascii="Times New Roman" w:eastAsia="Times New Roman" w:hAnsi="Times New Roman" w:cs="Times New Roman"/>
                <w:b/>
                <w:bCs/>
                <w:sz w:val="24"/>
                <w:szCs w:val="24"/>
                <w:lang w:eastAsia="ru-RU"/>
              </w:rPr>
              <w:t xml:space="preserve"> в сфере государственного управления охраной труда</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0000079206</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463,00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317,60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243,90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несоциальные выплаты персоналу в денежной форме</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122</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212</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73,70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145,40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основных средств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310</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145,40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Услуги связи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0000079206</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осуществление </w:t>
            </w:r>
            <w:proofErr w:type="spellStart"/>
            <w:r w:rsidRPr="004A077D">
              <w:rPr>
                <w:rFonts w:ascii="Times New Roman" w:eastAsia="Times New Roman" w:hAnsi="Times New Roman" w:cs="Times New Roman"/>
                <w:b/>
                <w:bCs/>
                <w:sz w:val="24"/>
                <w:szCs w:val="24"/>
                <w:lang w:eastAsia="ru-RU"/>
              </w:rPr>
              <w:t>гос.полномочий</w:t>
            </w:r>
            <w:proofErr w:type="spellEnd"/>
            <w:r w:rsidRPr="004A077D">
              <w:rPr>
                <w:rFonts w:ascii="Times New Roman" w:eastAsia="Times New Roman" w:hAnsi="Times New Roman" w:cs="Times New Roman"/>
                <w:b/>
                <w:bCs/>
                <w:sz w:val="24"/>
                <w:szCs w:val="24"/>
                <w:lang w:eastAsia="ru-RU"/>
              </w:rPr>
              <w:t xml:space="preserve"> по созданию административных комиссий</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0000079207</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7,10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0000079207</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7,10   </w:t>
            </w:r>
          </w:p>
        </w:tc>
      </w:tr>
      <w:tr w:rsidR="004A077D" w:rsidRPr="004A077D" w:rsidTr="00875174">
        <w:trPr>
          <w:trHeight w:val="45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0000079207</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7,10   </w:t>
            </w:r>
          </w:p>
        </w:tc>
      </w:tr>
      <w:tr w:rsidR="004A077D" w:rsidRPr="004A077D" w:rsidTr="00875174">
        <w:trPr>
          <w:trHeight w:val="450"/>
        </w:trPr>
        <w:tc>
          <w:tcPr>
            <w:tcW w:w="6521"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Судебная система</w:t>
            </w:r>
          </w:p>
        </w:tc>
        <w:tc>
          <w:tcPr>
            <w:tcW w:w="127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20,80   </w:t>
            </w:r>
          </w:p>
        </w:tc>
      </w:tr>
      <w:tr w:rsidR="004A077D" w:rsidRPr="004A077D" w:rsidTr="00875174">
        <w:trPr>
          <w:trHeight w:val="945"/>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0000051200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20,80   </w:t>
            </w:r>
          </w:p>
        </w:tc>
      </w:tr>
      <w:tr w:rsidR="004A077D" w:rsidRPr="004A077D" w:rsidTr="00875174">
        <w:trPr>
          <w:trHeight w:val="45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0000051200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Резервные фонды</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из резервного фонда Ононского муниципального округа</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0000070500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proofErr w:type="spellStart"/>
            <w:r w:rsidRPr="004A077D">
              <w:rPr>
                <w:rFonts w:ascii="Times New Roman" w:eastAsia="Times New Roman" w:hAnsi="Times New Roman" w:cs="Times New Roman"/>
                <w:sz w:val="24"/>
                <w:szCs w:val="24"/>
                <w:lang w:eastAsia="ru-RU"/>
              </w:rPr>
              <w:t>Резервые</w:t>
            </w:r>
            <w:proofErr w:type="spellEnd"/>
            <w:r w:rsidRPr="004A077D">
              <w:rPr>
                <w:rFonts w:ascii="Times New Roman" w:eastAsia="Times New Roman" w:hAnsi="Times New Roman" w:cs="Times New Roman"/>
                <w:sz w:val="24"/>
                <w:szCs w:val="24"/>
                <w:lang w:eastAsia="ru-RU"/>
              </w:rPr>
              <w:t xml:space="preserve"> средства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0000070500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870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lastRenderedPageBreak/>
              <w:t>Другие общегосударственные вопросы</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2 165,85   </w:t>
            </w:r>
          </w:p>
        </w:tc>
      </w:tr>
      <w:tr w:rsidR="004A077D" w:rsidRPr="004A077D" w:rsidTr="00875174">
        <w:trPr>
          <w:trHeight w:val="85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Обеспечение хозяйственного обслуживания органов местного самоуправления</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0000093990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2 165,85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Работы, услуги по содержанию имущества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225</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работы, услуги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350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1 215,85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бюджетные ассигнования</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800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851</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699,50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Уплата прочих налогов, сборов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0000093990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853</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0,50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Национальная оборона</w:t>
            </w:r>
          </w:p>
        </w:tc>
        <w:tc>
          <w:tcPr>
            <w:tcW w:w="127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895,80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ahoma" w:eastAsia="Times New Roman" w:hAnsi="Tahoma" w:cs="Tahoma"/>
                <w:b/>
                <w:bCs/>
                <w:lang w:eastAsia="ru-RU"/>
              </w:rPr>
            </w:pPr>
            <w:proofErr w:type="spellStart"/>
            <w:r w:rsidRPr="004A077D">
              <w:rPr>
                <w:rFonts w:ascii="Tahoma" w:eastAsia="Times New Roman" w:hAnsi="Tahoma" w:cs="Tahoma"/>
                <w:b/>
                <w:bCs/>
                <w:lang w:eastAsia="ru-RU"/>
              </w:rPr>
              <w:t>Мобилизоционная</w:t>
            </w:r>
            <w:proofErr w:type="spellEnd"/>
            <w:r w:rsidRPr="004A077D">
              <w:rPr>
                <w:rFonts w:ascii="Tahoma" w:eastAsia="Times New Roman" w:hAnsi="Tahoma" w:cs="Tahoma"/>
                <w:b/>
                <w:bCs/>
                <w:lang w:eastAsia="ru-RU"/>
              </w:rPr>
              <w:t xml:space="preserve"> и вневойсковая подготовка</w:t>
            </w:r>
          </w:p>
        </w:tc>
        <w:tc>
          <w:tcPr>
            <w:tcW w:w="127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895,80   </w:t>
            </w:r>
          </w:p>
        </w:tc>
      </w:tr>
      <w:tr w:rsidR="004A077D" w:rsidRPr="004A077D" w:rsidTr="00875174">
        <w:trPr>
          <w:trHeight w:val="57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0000051180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895,80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Расходы на выплаты персоналу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895,80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Заработная плата</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688,00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Начисления на выплаты по оплате труда</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0000051180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207,80   </w:t>
            </w:r>
          </w:p>
        </w:tc>
      </w:tr>
      <w:tr w:rsidR="004A077D" w:rsidRPr="004A077D" w:rsidTr="00875174">
        <w:trPr>
          <w:trHeight w:val="450"/>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Социальная политика</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7 271,57   </w:t>
            </w:r>
          </w:p>
        </w:tc>
      </w:tr>
      <w:tr w:rsidR="004A077D" w:rsidRPr="004A077D" w:rsidTr="00875174">
        <w:trPr>
          <w:trHeight w:val="58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Доплаты к пенсии муниципальных служащих</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0000049110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4 943,60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Публичные нормативные социальные выплаты гражданам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0000049110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310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4 943,60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пенсии, социальные доплаты к пенсиям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0000049110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312</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264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4 943,6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proofErr w:type="spellStart"/>
            <w:r w:rsidRPr="004A077D">
              <w:rPr>
                <w:rFonts w:ascii="Times New Roman" w:eastAsia="Times New Roman" w:hAnsi="Times New Roman" w:cs="Times New Roman"/>
                <w:b/>
                <w:bCs/>
                <w:sz w:val="24"/>
                <w:szCs w:val="24"/>
                <w:lang w:eastAsia="ru-RU"/>
              </w:rPr>
              <w:t>Посибия</w:t>
            </w:r>
            <w:proofErr w:type="spellEnd"/>
            <w:r w:rsidRPr="004A077D">
              <w:rPr>
                <w:rFonts w:ascii="Times New Roman" w:eastAsia="Times New Roman" w:hAnsi="Times New Roman" w:cs="Times New Roman"/>
                <w:b/>
                <w:bCs/>
                <w:sz w:val="24"/>
                <w:szCs w:val="24"/>
                <w:lang w:eastAsia="ru-RU"/>
              </w:rPr>
              <w:t>, компенсации, меры социальной поддержки</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0000092300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268,80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Пособия, компенсации, меры социальной поддержки по публичным нормативным обязательствам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0000092300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313</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264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268,80   </w:t>
            </w:r>
          </w:p>
        </w:tc>
      </w:tr>
      <w:tr w:rsidR="004A077D" w:rsidRPr="004A077D" w:rsidTr="00875174">
        <w:trPr>
          <w:trHeight w:val="57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lastRenderedPageBreak/>
              <w:t>Реализация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2 059,17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ahoma" w:eastAsia="Times New Roman" w:hAnsi="Tahoma" w:cs="Tahoma"/>
                <w:lang w:eastAsia="ru-RU"/>
              </w:rPr>
            </w:pPr>
            <w:r w:rsidRPr="004A077D">
              <w:rPr>
                <w:rFonts w:ascii="Tahoma" w:eastAsia="Times New Roman" w:hAnsi="Tahoma" w:cs="Tahoma"/>
                <w:lang w:eastAsia="ru-RU"/>
              </w:rPr>
              <w:t>Субсидии гражданам на приобретение жилья</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00000L4970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322</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262</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2 059,17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Комитет по финансам</w:t>
            </w:r>
          </w:p>
        </w:tc>
        <w:tc>
          <w:tcPr>
            <w:tcW w:w="1276"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4 166,40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Обеспечение деятельности </w:t>
            </w:r>
            <w:proofErr w:type="spellStart"/>
            <w:r w:rsidRPr="004A077D">
              <w:rPr>
                <w:rFonts w:ascii="Times New Roman" w:eastAsia="Times New Roman" w:hAnsi="Times New Roman" w:cs="Times New Roman"/>
                <w:b/>
                <w:bCs/>
                <w:sz w:val="24"/>
                <w:szCs w:val="24"/>
                <w:lang w:eastAsia="ru-RU"/>
              </w:rPr>
              <w:t>фин.органов</w:t>
            </w:r>
            <w:proofErr w:type="spellEnd"/>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4 158,00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Центральный аппарат</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4 158,00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3 843,20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2 905,70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122</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877,50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314,80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Услуги связи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146,80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Работы, услуги по содержанию имущества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225</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работы, услуги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130,00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бюджетные ассигнования</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800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Уплата иных платежей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853</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292</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Обслуживание государственного долга</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0000006065</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0000006065</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700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Обслуживание внутреннего долга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0000006065</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730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231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8,4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Совет муниципального района «</w:t>
            </w:r>
            <w:proofErr w:type="spellStart"/>
            <w:r w:rsidRPr="004A077D">
              <w:rPr>
                <w:rFonts w:ascii="Times New Roman" w:eastAsia="Times New Roman" w:hAnsi="Times New Roman" w:cs="Times New Roman"/>
                <w:b/>
                <w:bCs/>
                <w:sz w:val="24"/>
                <w:szCs w:val="24"/>
                <w:lang w:eastAsia="ru-RU"/>
              </w:rPr>
              <w:t>Ононский</w:t>
            </w:r>
            <w:proofErr w:type="spellEnd"/>
            <w:r w:rsidRPr="004A077D">
              <w:rPr>
                <w:rFonts w:ascii="Times New Roman" w:eastAsia="Times New Roman" w:hAnsi="Times New Roman" w:cs="Times New Roman"/>
                <w:b/>
                <w:bCs/>
                <w:sz w:val="24"/>
                <w:szCs w:val="24"/>
                <w:lang w:eastAsia="ru-RU"/>
              </w:rPr>
              <w:t xml:space="preserve"> район»</w:t>
            </w:r>
          </w:p>
        </w:tc>
        <w:tc>
          <w:tcPr>
            <w:tcW w:w="1276"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1 049,60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Общегосударственные вопросы</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1 049,60   </w:t>
            </w:r>
          </w:p>
        </w:tc>
      </w:tr>
      <w:tr w:rsidR="004A077D" w:rsidRPr="004A077D" w:rsidTr="00875174">
        <w:trPr>
          <w:trHeight w:val="240"/>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proofErr w:type="spellStart"/>
            <w:r w:rsidRPr="004A077D">
              <w:rPr>
                <w:rFonts w:ascii="Times New Roman" w:eastAsia="Times New Roman" w:hAnsi="Times New Roman" w:cs="Times New Roman"/>
                <w:b/>
                <w:bCs/>
                <w:sz w:val="24"/>
                <w:szCs w:val="24"/>
                <w:lang w:eastAsia="ru-RU"/>
              </w:rPr>
              <w:t>Функц</w:t>
            </w:r>
            <w:proofErr w:type="spellEnd"/>
            <w:r w:rsidRPr="004A077D">
              <w:rPr>
                <w:rFonts w:ascii="Times New Roman" w:eastAsia="Times New Roman" w:hAnsi="Times New Roman" w:cs="Times New Roman"/>
                <w:b/>
                <w:bCs/>
                <w:sz w:val="24"/>
                <w:szCs w:val="24"/>
                <w:lang w:eastAsia="ru-RU"/>
              </w:rPr>
              <w:t xml:space="preserve">. </w:t>
            </w:r>
            <w:proofErr w:type="spellStart"/>
            <w:r w:rsidRPr="004A077D">
              <w:rPr>
                <w:rFonts w:ascii="Times New Roman" w:eastAsia="Times New Roman" w:hAnsi="Times New Roman" w:cs="Times New Roman"/>
                <w:b/>
                <w:bCs/>
                <w:sz w:val="24"/>
                <w:szCs w:val="24"/>
                <w:lang w:eastAsia="ru-RU"/>
              </w:rPr>
              <w:t>законод</w:t>
            </w:r>
            <w:proofErr w:type="spellEnd"/>
            <w:r w:rsidRPr="004A077D">
              <w:rPr>
                <w:rFonts w:ascii="Times New Roman" w:eastAsia="Times New Roman" w:hAnsi="Times New Roman" w:cs="Times New Roman"/>
                <w:b/>
                <w:bCs/>
                <w:sz w:val="24"/>
                <w:szCs w:val="24"/>
                <w:lang w:eastAsia="ru-RU"/>
              </w:rPr>
              <w:t xml:space="preserve">.(представ.) органов власти и местного </w:t>
            </w:r>
            <w:proofErr w:type="spellStart"/>
            <w:r w:rsidRPr="004A077D">
              <w:rPr>
                <w:rFonts w:ascii="Times New Roman" w:eastAsia="Times New Roman" w:hAnsi="Times New Roman" w:cs="Times New Roman"/>
                <w:b/>
                <w:bCs/>
                <w:sz w:val="24"/>
                <w:szCs w:val="24"/>
                <w:lang w:eastAsia="ru-RU"/>
              </w:rPr>
              <w:t>самоуправл</w:t>
            </w:r>
            <w:proofErr w:type="spellEnd"/>
            <w:r w:rsidRPr="004A077D">
              <w:rPr>
                <w:rFonts w:ascii="Times New Roman" w:eastAsia="Times New Roman" w:hAnsi="Times New Roman" w:cs="Times New Roman"/>
                <w:b/>
                <w:bCs/>
                <w:sz w:val="24"/>
                <w:szCs w:val="24"/>
                <w:lang w:eastAsia="ru-RU"/>
              </w:rPr>
              <w:t>.</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1 049,60   </w:t>
            </w:r>
          </w:p>
        </w:tc>
      </w:tr>
      <w:tr w:rsidR="004A077D" w:rsidRPr="004A077D" w:rsidTr="00875174">
        <w:trPr>
          <w:trHeight w:val="37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Центральный аппарат</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1 049,60   </w:t>
            </w:r>
          </w:p>
        </w:tc>
      </w:tr>
      <w:tr w:rsidR="004A077D" w:rsidRPr="004A077D" w:rsidTr="00875174">
        <w:trPr>
          <w:trHeight w:val="46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1 010,60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737,80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Возмещение депутатам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123</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222,80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39,00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Работы, услуги по содержанию имущества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225</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работы, услуги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9,00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CCFFFF"/>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Контрольно-счетная палата</w:t>
            </w:r>
          </w:p>
        </w:tc>
        <w:tc>
          <w:tcPr>
            <w:tcW w:w="1276" w:type="dxa"/>
            <w:tcBorders>
              <w:top w:val="nil"/>
              <w:left w:val="single" w:sz="4" w:space="0" w:color="auto"/>
              <w:bottom w:val="single" w:sz="4" w:space="0" w:color="auto"/>
              <w:right w:val="single" w:sz="4" w:space="0" w:color="auto"/>
            </w:tcBorders>
            <w:shd w:val="clear" w:color="000000" w:fill="CCFFFF"/>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CCFFFF"/>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CCFFFF"/>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1 436,70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Общегосударственные вопросы</w:t>
            </w:r>
          </w:p>
        </w:tc>
        <w:tc>
          <w:tcPr>
            <w:tcW w:w="1276" w:type="dxa"/>
            <w:tcBorders>
              <w:top w:val="nil"/>
              <w:left w:val="single" w:sz="4" w:space="0" w:color="auto"/>
              <w:bottom w:val="single" w:sz="4" w:space="0" w:color="auto"/>
              <w:right w:val="single" w:sz="4" w:space="0" w:color="auto"/>
            </w:tcBorders>
            <w:shd w:val="clear" w:color="000000" w:fill="FFCC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CC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1 436,70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Обеспечение деятельности органов</w:t>
            </w:r>
          </w:p>
        </w:tc>
        <w:tc>
          <w:tcPr>
            <w:tcW w:w="1276" w:type="dxa"/>
            <w:tcBorders>
              <w:top w:val="nil"/>
              <w:left w:val="single" w:sz="4" w:space="0" w:color="auto"/>
              <w:bottom w:val="single" w:sz="4" w:space="0" w:color="auto"/>
              <w:right w:val="single" w:sz="4" w:space="0" w:color="auto"/>
            </w:tcBorders>
            <w:shd w:val="clear" w:color="000000" w:fill="FFFF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2126" w:type="dxa"/>
            <w:tcBorders>
              <w:top w:val="nil"/>
              <w:left w:val="nil"/>
              <w:bottom w:val="single" w:sz="4" w:space="0" w:color="auto"/>
              <w:right w:val="single" w:sz="4" w:space="0" w:color="auto"/>
            </w:tcBorders>
            <w:shd w:val="clear" w:color="000000" w:fill="FFFF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1 436,70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Центральный аппарат</w:t>
            </w:r>
          </w:p>
        </w:tc>
        <w:tc>
          <w:tcPr>
            <w:tcW w:w="1276" w:type="dxa"/>
            <w:tcBorders>
              <w:top w:val="nil"/>
              <w:left w:val="single" w:sz="4" w:space="0" w:color="auto"/>
              <w:bottom w:val="single" w:sz="4" w:space="0" w:color="auto"/>
              <w:right w:val="single" w:sz="4" w:space="0" w:color="auto"/>
            </w:tcBorders>
            <w:shd w:val="clear" w:color="000000" w:fill="FF99CC"/>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2126" w:type="dxa"/>
            <w:tcBorders>
              <w:top w:val="nil"/>
              <w:left w:val="nil"/>
              <w:bottom w:val="single" w:sz="4" w:space="0" w:color="auto"/>
              <w:right w:val="single" w:sz="4" w:space="0" w:color="auto"/>
            </w:tcBorders>
            <w:shd w:val="clear" w:color="000000" w:fill="FF99CC"/>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1 436,70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1 388,70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1 066,60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322,10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48,00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Услуги связи</w:t>
            </w:r>
          </w:p>
        </w:tc>
        <w:tc>
          <w:tcPr>
            <w:tcW w:w="127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Работы, услуги по содержанию имущества</w:t>
            </w:r>
          </w:p>
        </w:tc>
        <w:tc>
          <w:tcPr>
            <w:tcW w:w="1276"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225</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работы, услуги</w:t>
            </w:r>
          </w:p>
        </w:tc>
        <w:tc>
          <w:tcPr>
            <w:tcW w:w="1276"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15,00   </w:t>
            </w:r>
          </w:p>
        </w:tc>
      </w:tr>
      <w:tr w:rsidR="004A077D" w:rsidRPr="004A077D" w:rsidTr="00875174">
        <w:trPr>
          <w:trHeight w:val="435"/>
        </w:trPr>
        <w:tc>
          <w:tcPr>
            <w:tcW w:w="6521" w:type="dxa"/>
            <w:tcBorders>
              <w:top w:val="nil"/>
              <w:left w:val="single" w:sz="4" w:space="0" w:color="auto"/>
              <w:bottom w:val="single" w:sz="4" w:space="0" w:color="auto"/>
              <w:right w:val="nil"/>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Образование</w:t>
            </w:r>
          </w:p>
        </w:tc>
        <w:tc>
          <w:tcPr>
            <w:tcW w:w="1276"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464 264,30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Дошкольное образование</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447 310,50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88 787,30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Обеспечение деятельности подведомственных учреждений</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18 189,80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дошкольным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0000042099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18 189,80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0000042099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18 189,80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0000042099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18 189,8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12 290,9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3 711,9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188,9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702,2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760,0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295,9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240,0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Обеспечение </w:t>
            </w:r>
            <w:proofErr w:type="spellStart"/>
            <w:r w:rsidRPr="004A077D">
              <w:rPr>
                <w:rFonts w:ascii="Times New Roman" w:eastAsia="Times New Roman" w:hAnsi="Times New Roman" w:cs="Times New Roman"/>
                <w:b/>
                <w:bCs/>
                <w:sz w:val="24"/>
                <w:szCs w:val="24"/>
                <w:lang w:eastAsia="ru-RU"/>
              </w:rPr>
              <w:t>гос.гарантий</w:t>
            </w:r>
            <w:proofErr w:type="spellEnd"/>
            <w:r w:rsidRPr="004A077D">
              <w:rPr>
                <w:rFonts w:ascii="Times New Roman" w:eastAsia="Times New Roman" w:hAnsi="Times New Roman" w:cs="Times New Roman"/>
                <w:b/>
                <w:bCs/>
                <w:sz w:val="24"/>
                <w:szCs w:val="24"/>
                <w:lang w:eastAsia="ru-RU"/>
              </w:rPr>
              <w:t xml:space="preserve"> прав граждан на получение общедоступного и бесплатного дошкольного и общего образования в </w:t>
            </w:r>
            <w:proofErr w:type="spellStart"/>
            <w:r w:rsidRPr="004A077D">
              <w:rPr>
                <w:rFonts w:ascii="Times New Roman" w:eastAsia="Times New Roman" w:hAnsi="Times New Roman" w:cs="Times New Roman"/>
                <w:b/>
                <w:bCs/>
                <w:sz w:val="24"/>
                <w:szCs w:val="24"/>
                <w:lang w:eastAsia="ru-RU"/>
              </w:rPr>
              <w:t>общеобраз.учреждениях</w:t>
            </w:r>
            <w:proofErr w:type="spellEnd"/>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0000071201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68 560,30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68 560,30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68 560,30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68 075,10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485,20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На присмотр и уход за </w:t>
            </w:r>
            <w:proofErr w:type="spellStart"/>
            <w:r w:rsidRPr="004A077D">
              <w:rPr>
                <w:rFonts w:ascii="Times New Roman" w:eastAsia="Times New Roman" w:hAnsi="Times New Roman" w:cs="Times New Roman"/>
                <w:b/>
                <w:bCs/>
                <w:sz w:val="24"/>
                <w:szCs w:val="24"/>
                <w:lang w:eastAsia="ru-RU"/>
              </w:rPr>
              <w:t>освающими</w:t>
            </w:r>
            <w:proofErr w:type="spellEnd"/>
            <w:r w:rsidRPr="004A077D">
              <w:rPr>
                <w:rFonts w:ascii="Times New Roman" w:eastAsia="Times New Roman" w:hAnsi="Times New Roman" w:cs="Times New Roman"/>
                <w:b/>
                <w:bCs/>
                <w:sz w:val="24"/>
                <w:szCs w:val="24"/>
                <w:lang w:eastAsia="ru-RU"/>
              </w:rPr>
              <w:t xml:space="preserve"> образовательные программы дошкольного образования детьми </w:t>
            </w:r>
            <w:proofErr w:type="spellStart"/>
            <w:r w:rsidRPr="004A077D">
              <w:rPr>
                <w:rFonts w:ascii="Times New Roman" w:eastAsia="Times New Roman" w:hAnsi="Times New Roman" w:cs="Times New Roman"/>
                <w:b/>
                <w:bCs/>
                <w:sz w:val="24"/>
                <w:szCs w:val="24"/>
                <w:lang w:eastAsia="ru-RU"/>
              </w:rPr>
              <w:t>военослужащих</w:t>
            </w:r>
            <w:proofErr w:type="spellEnd"/>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000007123Г</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2 037,20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000007123Г</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2 037,20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000007123Г</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2 037,20   </w:t>
            </w:r>
          </w:p>
        </w:tc>
      </w:tr>
      <w:tr w:rsidR="004A077D" w:rsidRPr="004A077D" w:rsidTr="00875174">
        <w:trPr>
          <w:trHeight w:val="360"/>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Общее образование</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338 567,92   </w:t>
            </w:r>
          </w:p>
        </w:tc>
      </w:tr>
      <w:tr w:rsidR="004A077D" w:rsidRPr="004A077D" w:rsidTr="00875174">
        <w:trPr>
          <w:trHeight w:val="64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Школы, школы-сады, школы начальные, неполные средние, средние</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0000042199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48 019,82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0000042199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48 019,82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0000042199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48 019,8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25 060,7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7 568,3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235,2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6 529,1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4 714,0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708,5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3 204,0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Обеспечение </w:t>
            </w:r>
            <w:proofErr w:type="spellStart"/>
            <w:r w:rsidRPr="004A077D">
              <w:rPr>
                <w:rFonts w:ascii="Times New Roman" w:eastAsia="Times New Roman" w:hAnsi="Times New Roman" w:cs="Times New Roman"/>
                <w:b/>
                <w:bCs/>
                <w:sz w:val="24"/>
                <w:szCs w:val="24"/>
                <w:lang w:eastAsia="ru-RU"/>
              </w:rPr>
              <w:t>гос.гарантий</w:t>
            </w:r>
            <w:proofErr w:type="spellEnd"/>
            <w:r w:rsidRPr="004A077D">
              <w:rPr>
                <w:rFonts w:ascii="Times New Roman" w:eastAsia="Times New Roman" w:hAnsi="Times New Roman" w:cs="Times New Roman"/>
                <w:b/>
                <w:bCs/>
                <w:sz w:val="24"/>
                <w:szCs w:val="24"/>
                <w:lang w:eastAsia="ru-RU"/>
              </w:rPr>
              <w:t xml:space="preserve"> прав граждан на получение общедоступного и бесплатного дошкольного и общего образования в </w:t>
            </w:r>
            <w:proofErr w:type="spellStart"/>
            <w:r w:rsidRPr="004A077D">
              <w:rPr>
                <w:rFonts w:ascii="Times New Roman" w:eastAsia="Times New Roman" w:hAnsi="Times New Roman" w:cs="Times New Roman"/>
                <w:b/>
                <w:bCs/>
                <w:sz w:val="24"/>
                <w:szCs w:val="24"/>
                <w:lang w:eastAsia="ru-RU"/>
              </w:rPr>
              <w:t>общеобраз.учреждениях</w:t>
            </w:r>
            <w:proofErr w:type="spellEnd"/>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242 915,50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242 915,50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242 915,50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241 231,40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1 684,10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Обеспечение бесплатным питанием детей из многодетных семей, обучающихся в МОУ</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0000071217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4 364,90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0000071217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4 364,90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0000071217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4 364,90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Обеспечение бесплатным питанием детей из малоимущих семей, обучающихся в МОУ</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0000071218</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1 225,60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0000071218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1 225,60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0000071218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1 225,60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Иные межбюджетные трансферты на выплаты классное руководство</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0000071031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1 860,20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0000071031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1 860,20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0000071031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1 860,20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Обеспечение бесплатным питанием детей инвалидов не имеющих статуса обучающийся с ОВЗ</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0000071229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86,00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0000071229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86,00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0000071229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86,00   </w:t>
            </w:r>
          </w:p>
        </w:tc>
      </w:tr>
      <w:tr w:rsidR="004A077D" w:rsidRPr="004A077D" w:rsidTr="00875174">
        <w:trPr>
          <w:trHeight w:val="88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На обеспечением льготным питанием в учебное время </w:t>
            </w:r>
            <w:proofErr w:type="spellStart"/>
            <w:r w:rsidRPr="004A077D">
              <w:rPr>
                <w:rFonts w:ascii="Times New Roman" w:eastAsia="Times New Roman" w:hAnsi="Times New Roman" w:cs="Times New Roman"/>
                <w:b/>
                <w:bCs/>
                <w:sz w:val="24"/>
                <w:szCs w:val="24"/>
                <w:lang w:eastAsia="ru-RU"/>
              </w:rPr>
              <w:t>обущающихся</w:t>
            </w:r>
            <w:proofErr w:type="spellEnd"/>
            <w:r w:rsidRPr="004A077D">
              <w:rPr>
                <w:rFonts w:ascii="Times New Roman" w:eastAsia="Times New Roman" w:hAnsi="Times New Roman" w:cs="Times New Roman"/>
                <w:b/>
                <w:bCs/>
                <w:sz w:val="24"/>
                <w:szCs w:val="24"/>
                <w:lang w:eastAsia="ru-RU"/>
              </w:rPr>
              <w:t xml:space="preserve"> в 5-11 классах детей военнослужащих</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000007121Г</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1 032,10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000007121Г</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1 032,10   </w:t>
            </w:r>
          </w:p>
        </w:tc>
      </w:tr>
      <w:tr w:rsidR="004A077D" w:rsidRPr="004A077D" w:rsidTr="00875174">
        <w:trPr>
          <w:trHeight w:val="27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000007121Г</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1 032,10   </w:t>
            </w:r>
          </w:p>
        </w:tc>
      </w:tr>
      <w:tr w:rsidR="004A077D" w:rsidRPr="004A077D" w:rsidTr="00875174">
        <w:trPr>
          <w:trHeight w:val="855"/>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00000L3040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8 128,30   </w:t>
            </w:r>
          </w:p>
        </w:tc>
      </w:tr>
      <w:tr w:rsidR="004A077D" w:rsidRPr="004A077D" w:rsidTr="00875174">
        <w:trPr>
          <w:trHeight w:val="45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00000L3040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8 128,30   </w:t>
            </w:r>
          </w:p>
        </w:tc>
      </w:tr>
      <w:tr w:rsidR="004A077D" w:rsidRPr="004A077D" w:rsidTr="00875174">
        <w:trPr>
          <w:trHeight w:val="27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00000L3040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8 128,30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000Ю53030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30 935,50   </w:t>
            </w:r>
          </w:p>
        </w:tc>
      </w:tr>
      <w:tr w:rsidR="004A077D" w:rsidRPr="004A077D" w:rsidTr="00875174">
        <w:trPr>
          <w:trHeight w:val="46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000Ю53030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30 935,50   </w:t>
            </w:r>
          </w:p>
        </w:tc>
      </w:tr>
      <w:tr w:rsidR="004A077D" w:rsidRPr="004A077D" w:rsidTr="00875174">
        <w:trPr>
          <w:trHeight w:val="27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000Ю53030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30 935,50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Учреждения по внешкольной работе с детьми</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6 586,70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0000042399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6 586,70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6 586,70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6 586,70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4 782,40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1 444,30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36,00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41,50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223,50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9,00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Другие вопросы в области образования</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13 368,58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Центральный аппарат</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1 835,70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1 810,70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1 390,70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420,00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25,00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На </w:t>
            </w:r>
            <w:proofErr w:type="spellStart"/>
            <w:r w:rsidRPr="004A077D">
              <w:rPr>
                <w:rFonts w:ascii="Times New Roman" w:eastAsia="Times New Roman" w:hAnsi="Times New Roman" w:cs="Times New Roman"/>
                <w:b/>
                <w:bCs/>
                <w:sz w:val="24"/>
                <w:szCs w:val="24"/>
                <w:lang w:eastAsia="ru-RU"/>
              </w:rPr>
              <w:t>осуществ</w:t>
            </w:r>
            <w:proofErr w:type="spellEnd"/>
            <w:r w:rsidRPr="004A077D">
              <w:rPr>
                <w:rFonts w:ascii="Times New Roman" w:eastAsia="Times New Roman" w:hAnsi="Times New Roman" w:cs="Times New Roman"/>
                <w:b/>
                <w:bCs/>
                <w:sz w:val="24"/>
                <w:szCs w:val="24"/>
                <w:lang w:eastAsia="ru-RU"/>
              </w:rPr>
              <w:t xml:space="preserve">. </w:t>
            </w:r>
            <w:proofErr w:type="spellStart"/>
            <w:r w:rsidRPr="004A077D">
              <w:rPr>
                <w:rFonts w:ascii="Times New Roman" w:eastAsia="Times New Roman" w:hAnsi="Times New Roman" w:cs="Times New Roman"/>
                <w:b/>
                <w:bCs/>
                <w:sz w:val="24"/>
                <w:szCs w:val="24"/>
                <w:lang w:eastAsia="ru-RU"/>
              </w:rPr>
              <w:t>гос.полномочий</w:t>
            </w:r>
            <w:proofErr w:type="spellEnd"/>
            <w:r w:rsidRPr="004A077D">
              <w:rPr>
                <w:rFonts w:ascii="Times New Roman" w:eastAsia="Times New Roman" w:hAnsi="Times New Roman" w:cs="Times New Roman"/>
                <w:b/>
                <w:bCs/>
                <w:sz w:val="24"/>
                <w:szCs w:val="24"/>
                <w:lang w:eastAsia="ru-RU"/>
              </w:rPr>
              <w:t xml:space="preserve"> в сфере образования</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0000079202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957,60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860,40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660,80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199,60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97,20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Увеличение стоимости материальных запасов</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97,20   </w:t>
            </w:r>
          </w:p>
        </w:tc>
      </w:tr>
      <w:tr w:rsidR="004A077D" w:rsidRPr="004A077D" w:rsidTr="00875174">
        <w:trPr>
          <w:trHeight w:val="945"/>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Осуществление реализации переданных полномочий по обеспечению отдыха, организации и обеспечению оздоровления детей в каникулярное время</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0000071432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1 481,80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0000071432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1 481,80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0000071432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1 481,80   </w:t>
            </w:r>
          </w:p>
        </w:tc>
      </w:tr>
      <w:tr w:rsidR="004A077D" w:rsidRPr="004A077D" w:rsidTr="00875174">
        <w:trPr>
          <w:trHeight w:val="600"/>
        </w:trPr>
        <w:tc>
          <w:tcPr>
            <w:tcW w:w="6521" w:type="dxa"/>
            <w:tcBorders>
              <w:top w:val="nil"/>
              <w:left w:val="single" w:sz="4" w:space="0" w:color="auto"/>
              <w:bottom w:val="single" w:sz="4" w:space="0" w:color="auto"/>
              <w:right w:val="single" w:sz="4" w:space="0" w:color="auto"/>
            </w:tcBorders>
            <w:shd w:val="clear" w:color="000000" w:fill="FF99CC"/>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t xml:space="preserve">МЦП Организация отдыха, оздоровления, занятости детей и подростков </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99CC"/>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t>МЦП Укрепление общественного здоровья на 2025-2030гг</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30,00   </w:t>
            </w:r>
          </w:p>
        </w:tc>
      </w:tr>
      <w:tr w:rsidR="004A077D" w:rsidRPr="004A077D" w:rsidTr="00875174">
        <w:trPr>
          <w:trHeight w:val="600"/>
        </w:trPr>
        <w:tc>
          <w:tcPr>
            <w:tcW w:w="6521" w:type="dxa"/>
            <w:tcBorders>
              <w:top w:val="nil"/>
              <w:left w:val="single" w:sz="4" w:space="0" w:color="auto"/>
              <w:bottom w:val="single" w:sz="4" w:space="0" w:color="auto"/>
              <w:right w:val="single" w:sz="4" w:space="0" w:color="auto"/>
            </w:tcBorders>
            <w:shd w:val="clear" w:color="000000" w:fill="FF99CC"/>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t>МЦП Профилактика террористической и экстремистской деятельности на территории Ононского МО на 2024-2026г</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   </w:t>
            </w:r>
          </w:p>
        </w:tc>
      </w:tr>
      <w:tr w:rsidR="004A077D" w:rsidRPr="004A077D" w:rsidTr="00875174">
        <w:trPr>
          <w:trHeight w:val="600"/>
        </w:trPr>
        <w:tc>
          <w:tcPr>
            <w:tcW w:w="6521" w:type="dxa"/>
            <w:tcBorders>
              <w:top w:val="nil"/>
              <w:left w:val="single" w:sz="4" w:space="0" w:color="auto"/>
              <w:bottom w:val="single" w:sz="4" w:space="0" w:color="auto"/>
              <w:right w:val="single" w:sz="4" w:space="0" w:color="auto"/>
            </w:tcBorders>
            <w:shd w:val="clear" w:color="000000" w:fill="FF99CC"/>
            <w:vAlign w:val="bottom"/>
            <w:hideMark/>
          </w:tcPr>
          <w:p w:rsidR="004A077D" w:rsidRPr="004A077D" w:rsidRDefault="004A077D" w:rsidP="004A077D">
            <w:pPr>
              <w:spacing w:after="0" w:line="240" w:lineRule="auto"/>
              <w:rPr>
                <w:rFonts w:ascii="Tahoma" w:eastAsia="Times New Roman" w:hAnsi="Tahoma" w:cs="Tahoma"/>
                <w:b/>
                <w:bCs/>
                <w:sz w:val="24"/>
                <w:szCs w:val="24"/>
                <w:lang w:eastAsia="ru-RU"/>
              </w:rPr>
            </w:pPr>
            <w:r w:rsidRPr="004A077D">
              <w:rPr>
                <w:rFonts w:ascii="Tahoma" w:eastAsia="Times New Roman" w:hAnsi="Tahoma" w:cs="Tahoma"/>
                <w:b/>
                <w:bCs/>
                <w:sz w:val="24"/>
                <w:szCs w:val="24"/>
                <w:lang w:eastAsia="ru-RU"/>
              </w:rPr>
              <w:t>МЦП Комплексные меры профилактики правонарушений и преступлений на территории Ононского МО на 2024-2026гг</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0000079505</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15,00   </w:t>
            </w:r>
          </w:p>
        </w:tc>
      </w:tr>
      <w:tr w:rsidR="004A077D" w:rsidRPr="004A077D" w:rsidTr="00875174">
        <w:trPr>
          <w:trHeight w:val="855"/>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proofErr w:type="spellStart"/>
            <w:r w:rsidRPr="004A077D">
              <w:rPr>
                <w:rFonts w:ascii="Tahoma" w:eastAsia="Times New Roman" w:hAnsi="Tahoma" w:cs="Tahoma"/>
                <w:b/>
                <w:bCs/>
                <w:lang w:eastAsia="ru-RU"/>
              </w:rPr>
              <w:t>Осуществ</w:t>
            </w:r>
            <w:proofErr w:type="spellEnd"/>
            <w:r w:rsidRPr="004A077D">
              <w:rPr>
                <w:rFonts w:ascii="Tahoma" w:eastAsia="Times New Roman" w:hAnsi="Tahoma" w:cs="Tahoma"/>
                <w:b/>
                <w:bCs/>
                <w:lang w:eastAsia="ru-RU"/>
              </w:rPr>
              <w:t xml:space="preserve">. </w:t>
            </w:r>
            <w:proofErr w:type="spellStart"/>
            <w:r w:rsidRPr="004A077D">
              <w:rPr>
                <w:rFonts w:ascii="Tahoma" w:eastAsia="Times New Roman" w:hAnsi="Tahoma" w:cs="Tahoma"/>
                <w:b/>
                <w:bCs/>
                <w:lang w:eastAsia="ru-RU"/>
              </w:rPr>
              <w:t>гос.полномочий</w:t>
            </w:r>
            <w:proofErr w:type="spellEnd"/>
            <w:r w:rsidRPr="004A077D">
              <w:rPr>
                <w:rFonts w:ascii="Tahoma" w:eastAsia="Times New Roman" w:hAnsi="Tahoma" w:cs="Tahoma"/>
                <w:b/>
                <w:bCs/>
                <w:lang w:eastAsia="ru-RU"/>
              </w:rPr>
              <w:t xml:space="preserve"> по организации и осуществлению деятельности по опеки и попечительству над несовершеннолетними</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0000079211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1 609,50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1 458,20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1 120,00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338,20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151,30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Услуги связи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основных средств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151,30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color w:val="000000"/>
                <w:sz w:val="24"/>
                <w:szCs w:val="24"/>
                <w:lang w:eastAsia="ru-RU"/>
              </w:rPr>
            </w:pPr>
            <w:r w:rsidRPr="004A077D">
              <w:rPr>
                <w:rFonts w:ascii="Times New Roman" w:eastAsia="Times New Roman" w:hAnsi="Times New Roman" w:cs="Times New Roman"/>
                <w:color w:val="000000"/>
                <w:sz w:val="24"/>
                <w:szCs w:val="24"/>
                <w:lang w:eastAsia="ru-RU"/>
              </w:rPr>
              <w:t>Уплата иных платежей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853</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Учебно-методические кабинеты централизованные бухгалтерии, группы </w:t>
            </w:r>
            <w:proofErr w:type="spellStart"/>
            <w:r w:rsidRPr="004A077D">
              <w:rPr>
                <w:rFonts w:ascii="Times New Roman" w:eastAsia="Times New Roman" w:hAnsi="Times New Roman" w:cs="Times New Roman"/>
                <w:b/>
                <w:bCs/>
                <w:sz w:val="24"/>
                <w:szCs w:val="24"/>
                <w:lang w:eastAsia="ru-RU"/>
              </w:rPr>
              <w:t>хоз.обслуживания</w:t>
            </w:r>
            <w:proofErr w:type="spellEnd"/>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0000045299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4 515,18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казенных учреждений</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3 188,50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2 448,9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119</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right"/>
              <w:rPr>
                <w:rFonts w:ascii="Tahoma" w:eastAsia="Times New Roman" w:hAnsi="Tahoma" w:cs="Tahoma"/>
                <w:lang w:eastAsia="ru-RU"/>
              </w:rPr>
            </w:pPr>
            <w:r w:rsidRPr="004A077D">
              <w:rPr>
                <w:rFonts w:ascii="Tahoma" w:eastAsia="Times New Roman" w:hAnsi="Tahoma" w:cs="Tahoma"/>
                <w:lang w:eastAsia="ru-RU"/>
              </w:rPr>
              <w:t xml:space="preserve">               739,6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1 311,78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расходы</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716,98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Услуги связи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244,80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работы, услуги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бюджетные ассигнования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800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Уплата прочих налогов, сборов</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851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14,90   </w:t>
            </w:r>
          </w:p>
        </w:tc>
      </w:tr>
      <w:tr w:rsidR="004A077D" w:rsidRPr="004A077D" w:rsidTr="00875174">
        <w:trPr>
          <w:trHeight w:val="228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000Ю650500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742,14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000Ю650500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742,14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000Ю650500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742,14   </w:t>
            </w:r>
          </w:p>
        </w:tc>
      </w:tr>
      <w:tr w:rsidR="004A077D" w:rsidRPr="004A077D" w:rsidTr="00875174">
        <w:trPr>
          <w:trHeight w:val="114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27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000Ю651790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2 071,66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000Ю651790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2 071,66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000Ю651790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2 071,66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Охрана семьи и детства </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8 870,20   </w:t>
            </w:r>
          </w:p>
        </w:tc>
      </w:tr>
      <w:tr w:rsidR="004A077D" w:rsidRPr="004A077D" w:rsidTr="00875174">
        <w:trPr>
          <w:trHeight w:val="570"/>
        </w:trPr>
        <w:tc>
          <w:tcPr>
            <w:tcW w:w="6521"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Осуществление </w:t>
            </w:r>
            <w:proofErr w:type="spellStart"/>
            <w:r w:rsidRPr="004A077D">
              <w:rPr>
                <w:rFonts w:ascii="Tahoma" w:eastAsia="Times New Roman" w:hAnsi="Tahoma" w:cs="Tahoma"/>
                <w:b/>
                <w:bCs/>
                <w:lang w:eastAsia="ru-RU"/>
              </w:rPr>
              <w:t>госполномочий</w:t>
            </w:r>
            <w:proofErr w:type="spellEnd"/>
            <w:r w:rsidRPr="004A077D">
              <w:rPr>
                <w:rFonts w:ascii="Tahoma" w:eastAsia="Times New Roman" w:hAnsi="Tahoma" w:cs="Tahoma"/>
                <w:b/>
                <w:bCs/>
                <w:lang w:eastAsia="ru-RU"/>
              </w:rPr>
              <w:t xml:space="preserve"> в области социальной защиты населения</w:t>
            </w:r>
          </w:p>
        </w:tc>
        <w:tc>
          <w:tcPr>
            <w:tcW w:w="127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8 870,20   </w:t>
            </w:r>
          </w:p>
        </w:tc>
      </w:tr>
      <w:tr w:rsidR="004A077D" w:rsidRPr="004A077D" w:rsidTr="00875174">
        <w:trPr>
          <w:trHeight w:val="57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 xml:space="preserve">Компенсация части </w:t>
            </w:r>
            <w:proofErr w:type="spellStart"/>
            <w:r w:rsidRPr="004A077D">
              <w:rPr>
                <w:rFonts w:ascii="Tahoma" w:eastAsia="Times New Roman" w:hAnsi="Tahoma" w:cs="Tahoma"/>
                <w:b/>
                <w:bCs/>
                <w:lang w:eastAsia="ru-RU"/>
              </w:rPr>
              <w:t>род.платы</w:t>
            </w:r>
            <w:proofErr w:type="spellEnd"/>
            <w:r w:rsidRPr="004A077D">
              <w:rPr>
                <w:rFonts w:ascii="Tahoma" w:eastAsia="Times New Roman" w:hAnsi="Tahoma" w:cs="Tahoma"/>
                <w:b/>
                <w:bCs/>
                <w:lang w:eastAsia="ru-RU"/>
              </w:rPr>
              <w:t xml:space="preserve"> за содержание ребенка в </w:t>
            </w:r>
            <w:proofErr w:type="spellStart"/>
            <w:r w:rsidRPr="004A077D">
              <w:rPr>
                <w:rFonts w:ascii="Tahoma" w:eastAsia="Times New Roman" w:hAnsi="Tahoma" w:cs="Tahoma"/>
                <w:b/>
                <w:bCs/>
                <w:lang w:eastAsia="ru-RU"/>
              </w:rPr>
              <w:t>учрежд.дош.образования</w:t>
            </w:r>
            <w:proofErr w:type="spellEnd"/>
          </w:p>
        </w:tc>
        <w:tc>
          <w:tcPr>
            <w:tcW w:w="127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0000071230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594,30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Социальные выплаты гражданам, кроме публичных нормативных социальных выплат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0000071230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320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594,30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Пособия, компенсации и иные социальные выплаты гражданам, кроме публичных нормативных обязательств</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0000071230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321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262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594,30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Ежемесячные денежные средства на содержание детей сирот и детей, оставшихся без попечения родителей, в приемных семьях</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0000072411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3 235,90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Меры социальной поддержки населения по публично-нормативным обязательствам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310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3 235,90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Назначение и выплата вознаграждения приемным родителям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313</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262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3 203,80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32,10   </w:t>
            </w:r>
          </w:p>
        </w:tc>
      </w:tr>
      <w:tr w:rsidR="004A077D" w:rsidRPr="004A077D" w:rsidTr="00875174">
        <w:trPr>
          <w:trHeight w:val="42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Назначение и выплата вознаграждения приемным родителям</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0000072421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2 493,10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Социальные выплаты гражданам, кроме публичных нормативных социальных выплат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0000072421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320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2 493,10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Приобретение товаров, работ и услуг в пользу граждан в целях их социального обеспечения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0000072421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323</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2 468,40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000072421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24,70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Ежемесячные денежные средства на содержание детей сирот и детей, оставшихся без попечения родителей, в семьях опекунов (попечителей)</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0000072431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2 546,90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Меры социальной поддержки населения по публично-нормативным обязательствам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0000072431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310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2 546,90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0000072431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24,20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Назначение и выплата вознаграждения приемным родителям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0000072431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313</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262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2 522,70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Физическая культура и спорт</w:t>
            </w:r>
          </w:p>
        </w:tc>
        <w:tc>
          <w:tcPr>
            <w:tcW w:w="127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8 083,60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Физическая культура</w:t>
            </w:r>
          </w:p>
        </w:tc>
        <w:tc>
          <w:tcPr>
            <w:tcW w:w="127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8 083,60   </w:t>
            </w:r>
          </w:p>
        </w:tc>
      </w:tr>
      <w:tr w:rsidR="004A077D" w:rsidRPr="004A077D" w:rsidTr="00875174">
        <w:trPr>
          <w:trHeight w:val="57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Обеспечение деятельности подведомственных учреждений по внешкольной работе с детьми</w:t>
            </w:r>
          </w:p>
        </w:tc>
        <w:tc>
          <w:tcPr>
            <w:tcW w:w="127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0000042399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8 083,60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8 083,60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8 083,60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5 893,80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1 779,90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86,40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223,50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C5D9F1"/>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Культура и кинематография</w:t>
            </w:r>
          </w:p>
        </w:tc>
        <w:tc>
          <w:tcPr>
            <w:tcW w:w="1276" w:type="dxa"/>
            <w:tcBorders>
              <w:top w:val="nil"/>
              <w:left w:val="single" w:sz="4" w:space="0" w:color="auto"/>
              <w:bottom w:val="single" w:sz="4" w:space="0" w:color="auto"/>
              <w:right w:val="single" w:sz="4" w:space="0" w:color="auto"/>
            </w:tcBorders>
            <w:shd w:val="clear" w:color="000000" w:fill="C5D9F1"/>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C5D9F1"/>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5D9F1"/>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5D9F1"/>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5D9F1"/>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C5D9F1"/>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5D9F1"/>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43 841,00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Культура</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37 756,10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Учреждения культуры и мероприятия в сфере культуры</w:t>
            </w:r>
          </w:p>
        </w:tc>
        <w:tc>
          <w:tcPr>
            <w:tcW w:w="1276" w:type="dxa"/>
            <w:tcBorders>
              <w:top w:val="nil"/>
              <w:left w:val="single" w:sz="4" w:space="0" w:color="auto"/>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08</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36 791,10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08</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0000044099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20 766,60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0000044099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20 766,60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0000044099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20 766,60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15 305,00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4 622,10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180,00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434,00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35,50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Музеи и постоянные выставки</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08</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0000044199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3 242,50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0000044199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3 242,50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0000044199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3 242,50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2 212,40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668,10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36,00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230,00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79,00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Библиотеки </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08</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0000044299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12 532,00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0000044299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12 532,00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0000044299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12 532,00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9 324,20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2 815,90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203,90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8,00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МЦП "Сохранение и развитие культуры и искусства"</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250,00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0000079502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250,00   </w:t>
            </w:r>
          </w:p>
        </w:tc>
      </w:tr>
      <w:tr w:rsidR="004A077D" w:rsidRPr="004A077D" w:rsidTr="00875174">
        <w:trPr>
          <w:trHeight w:val="540"/>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Центральный аппарат</w:t>
            </w:r>
          </w:p>
        </w:tc>
        <w:tc>
          <w:tcPr>
            <w:tcW w:w="1276" w:type="dxa"/>
            <w:tcBorders>
              <w:top w:val="nil"/>
              <w:left w:val="single" w:sz="4" w:space="0" w:color="auto"/>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08</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965,00   </w:t>
            </w:r>
          </w:p>
        </w:tc>
      </w:tr>
      <w:tr w:rsidR="004A077D" w:rsidRPr="004A077D" w:rsidTr="00875174">
        <w:trPr>
          <w:trHeight w:val="6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08</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0000020400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965,00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auto" w:fill="auto"/>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муниципальных органов</w:t>
            </w:r>
          </w:p>
        </w:tc>
        <w:tc>
          <w:tcPr>
            <w:tcW w:w="127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943,00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724,30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129</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218,70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lastRenderedPageBreak/>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000020400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851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ДШИ</w:t>
            </w:r>
          </w:p>
        </w:tc>
        <w:tc>
          <w:tcPr>
            <w:tcW w:w="1276" w:type="dxa"/>
            <w:tcBorders>
              <w:top w:val="nil"/>
              <w:left w:val="single" w:sz="4" w:space="0" w:color="auto"/>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6 084,90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Учреждения по внешкольной работе с детьми</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0000042399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6 084,90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6 084,90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0000042399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6 084,90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4 507,20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1 361,20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115,00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МКУ Центр ЦБО</w:t>
            </w:r>
          </w:p>
        </w:tc>
        <w:tc>
          <w:tcPr>
            <w:tcW w:w="1276"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10 510,60   </w:t>
            </w:r>
          </w:p>
        </w:tc>
      </w:tr>
      <w:tr w:rsidR="004A077D" w:rsidRPr="004A077D" w:rsidTr="00875174">
        <w:trPr>
          <w:trHeight w:val="390"/>
        </w:trPr>
        <w:tc>
          <w:tcPr>
            <w:tcW w:w="6521" w:type="dxa"/>
            <w:tcBorders>
              <w:top w:val="nil"/>
              <w:left w:val="single" w:sz="4" w:space="0" w:color="auto"/>
              <w:bottom w:val="single" w:sz="4" w:space="0" w:color="auto"/>
              <w:right w:val="nil"/>
            </w:tcBorders>
            <w:shd w:val="clear" w:color="000000" w:fill="E6B8B7"/>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Централизованная </w:t>
            </w:r>
            <w:proofErr w:type="spellStart"/>
            <w:r w:rsidRPr="004A077D">
              <w:rPr>
                <w:rFonts w:ascii="Times New Roman" w:eastAsia="Times New Roman" w:hAnsi="Times New Roman" w:cs="Times New Roman"/>
                <w:b/>
                <w:bCs/>
                <w:sz w:val="24"/>
                <w:szCs w:val="24"/>
                <w:lang w:eastAsia="ru-RU"/>
              </w:rPr>
              <w:t>ьухгалтерия</w:t>
            </w:r>
            <w:proofErr w:type="spellEnd"/>
          </w:p>
        </w:tc>
        <w:tc>
          <w:tcPr>
            <w:tcW w:w="1276" w:type="dxa"/>
            <w:tcBorders>
              <w:top w:val="nil"/>
              <w:left w:val="single" w:sz="4" w:space="0" w:color="auto"/>
              <w:bottom w:val="single" w:sz="4" w:space="0" w:color="auto"/>
              <w:right w:val="single" w:sz="4" w:space="0" w:color="auto"/>
            </w:tcBorders>
            <w:shd w:val="clear" w:color="000000" w:fill="E6B8B7"/>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E6B8B7"/>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E6B8B7"/>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2126" w:type="dxa"/>
            <w:tcBorders>
              <w:top w:val="nil"/>
              <w:left w:val="nil"/>
              <w:bottom w:val="single" w:sz="4" w:space="0" w:color="auto"/>
              <w:right w:val="single" w:sz="4" w:space="0" w:color="auto"/>
            </w:tcBorders>
            <w:shd w:val="clear" w:color="000000" w:fill="E6B8B7"/>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E6B8B7"/>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E6B8B7"/>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E6B8B7"/>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10 510,60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Расходы на выплаты персоналу казенных учреждений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10 073,60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Заработная плата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7 737,00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Начисления на выплаты по оплате труда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119</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2 336,60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Иные закупки товаров, работ и услуг для муниципальных нужд</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435,00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Услуги связи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Прочие работы, услуги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350,00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Увеличение стоимости материальных запасов</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244</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Уплата налогов, сборов и иных платежей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Уплата иных платежей</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0000045299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853</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CCFFFF"/>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МБУ "МТО"</w:t>
            </w:r>
          </w:p>
        </w:tc>
        <w:tc>
          <w:tcPr>
            <w:tcW w:w="1276" w:type="dxa"/>
            <w:tcBorders>
              <w:top w:val="nil"/>
              <w:left w:val="single" w:sz="4" w:space="0" w:color="auto"/>
              <w:bottom w:val="single" w:sz="4" w:space="0" w:color="auto"/>
              <w:right w:val="single" w:sz="4" w:space="0" w:color="auto"/>
            </w:tcBorders>
            <w:shd w:val="clear" w:color="000000" w:fill="CCFFFF"/>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CCFFFF"/>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350 921,06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lastRenderedPageBreak/>
              <w:t>Общегосударственные вопросы</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222 792,53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Другие общегосударственные вопросы</w:t>
            </w:r>
          </w:p>
        </w:tc>
        <w:tc>
          <w:tcPr>
            <w:tcW w:w="1276" w:type="dxa"/>
            <w:tcBorders>
              <w:top w:val="nil"/>
              <w:left w:val="single" w:sz="4" w:space="0" w:color="auto"/>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222 792,53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0000009300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222 792,53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0000009300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222 792,53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0000009300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222 792,53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22 710,90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6 858,70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1 755,40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184 577,53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226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3 200,00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290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140,00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3 000,00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340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450,00   </w:t>
            </w:r>
          </w:p>
        </w:tc>
      </w:tr>
      <w:tr w:rsidR="004A077D" w:rsidRPr="004A077D" w:rsidTr="00875174">
        <w:trPr>
          <w:trHeight w:val="126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13</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0000004927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0000004927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0000004927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3 890,70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3 890,70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Мероприятия по предупреждению  и ликвидации последствий ЧС</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0000021810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1 099,00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0000021810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1 099,00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0000021810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1 099,00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На содержание ЕДДС</w:t>
            </w:r>
          </w:p>
        </w:tc>
        <w:tc>
          <w:tcPr>
            <w:tcW w:w="1276" w:type="dxa"/>
            <w:tcBorders>
              <w:top w:val="nil"/>
              <w:left w:val="single" w:sz="4" w:space="0" w:color="auto"/>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03</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14</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0000024799</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2 791,70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0000024799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2 791,70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0000024799</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2 791,70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2 144,20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213</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647,50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Национальная экономика</w:t>
            </w:r>
          </w:p>
        </w:tc>
        <w:tc>
          <w:tcPr>
            <w:tcW w:w="1276"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114 121,18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Дорожное хозяйство (дорожные фонды)</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109 396,91   </w:t>
            </w:r>
          </w:p>
        </w:tc>
      </w:tr>
      <w:tr w:rsidR="004A077D" w:rsidRPr="004A077D" w:rsidTr="00875174">
        <w:trPr>
          <w:trHeight w:val="63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Капитальный ремонт и ремонт автомобильных дорог общего пользования населенных пунктов в границах сельских поселений</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0000031517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58 657,11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0000031517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58 657,11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0000031517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58 657,11   </w:t>
            </w:r>
          </w:p>
        </w:tc>
      </w:tr>
      <w:tr w:rsidR="004A077D" w:rsidRPr="004A077D" w:rsidTr="00875174">
        <w:trPr>
          <w:trHeight w:val="126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09</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00000SД016</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50 739,81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00000SД016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50 739,81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09</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00000SД016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50 739,81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Сельское хозяйство и рыболовство</w:t>
            </w:r>
          </w:p>
        </w:tc>
        <w:tc>
          <w:tcPr>
            <w:tcW w:w="1276"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4 724,27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0000077265</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1 794,00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0000077265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1 794,00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0000077265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1 794,00   </w:t>
            </w:r>
          </w:p>
        </w:tc>
      </w:tr>
      <w:tr w:rsidR="004A077D" w:rsidRPr="004A077D" w:rsidTr="00875174">
        <w:trPr>
          <w:trHeight w:val="1080"/>
        </w:trPr>
        <w:tc>
          <w:tcPr>
            <w:tcW w:w="6521" w:type="dxa"/>
            <w:tcBorders>
              <w:top w:val="nil"/>
              <w:left w:val="single" w:sz="4" w:space="0" w:color="auto"/>
              <w:bottom w:val="single" w:sz="4" w:space="0" w:color="auto"/>
              <w:right w:val="nil"/>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Субвенция на администрирование государственного полномочия по организации проведения мероприятий </w:t>
            </w:r>
            <w:proofErr w:type="spellStart"/>
            <w:r w:rsidRPr="004A077D">
              <w:rPr>
                <w:rFonts w:ascii="Times New Roman" w:eastAsia="Times New Roman" w:hAnsi="Times New Roman" w:cs="Times New Roman"/>
                <w:b/>
                <w:bCs/>
                <w:sz w:val="24"/>
                <w:szCs w:val="24"/>
                <w:lang w:eastAsia="ru-RU"/>
              </w:rPr>
              <w:t>мероприятий</w:t>
            </w:r>
            <w:proofErr w:type="spellEnd"/>
            <w:r w:rsidRPr="004A077D">
              <w:rPr>
                <w:rFonts w:ascii="Times New Roman" w:eastAsia="Times New Roman" w:hAnsi="Times New Roman" w:cs="Times New Roman"/>
                <w:b/>
                <w:bCs/>
                <w:sz w:val="24"/>
                <w:szCs w:val="24"/>
                <w:lang w:eastAsia="ru-RU"/>
              </w:rPr>
              <w:t xml:space="preserve"> при осуществлении деятельности по обращению с животными без владельцев</w:t>
            </w:r>
          </w:p>
        </w:tc>
        <w:tc>
          <w:tcPr>
            <w:tcW w:w="1276"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0000079265</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150,30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0000079265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150,30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0000079265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150,30   </w:t>
            </w:r>
          </w:p>
        </w:tc>
      </w:tr>
      <w:tr w:rsidR="004A077D" w:rsidRPr="004A077D" w:rsidTr="00875174">
        <w:trPr>
          <w:trHeight w:val="57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Подготовка проектов межевания земельных участков и на проведение кадастровых работ</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00000L5990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2 779,97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00000L5990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2 779,97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00000L5990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2 779,97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Охрана окружающей среды</w:t>
            </w:r>
          </w:p>
        </w:tc>
        <w:tc>
          <w:tcPr>
            <w:tcW w:w="127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3 525,00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Другие вопросы в области охраны окружающей среды</w:t>
            </w:r>
          </w:p>
        </w:tc>
        <w:tc>
          <w:tcPr>
            <w:tcW w:w="127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3 525,00   </w:t>
            </w:r>
          </w:p>
        </w:tc>
      </w:tr>
      <w:tr w:rsidR="004A077D" w:rsidRPr="004A077D" w:rsidTr="00875174">
        <w:trPr>
          <w:trHeight w:val="945"/>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0000077264</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1 400,00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0000077264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1 400,00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0000077264</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nil"/>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1 400,00   </w:t>
            </w:r>
          </w:p>
        </w:tc>
      </w:tr>
      <w:tr w:rsidR="004A077D" w:rsidRPr="004A077D" w:rsidTr="00875174">
        <w:trPr>
          <w:trHeight w:val="114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0000077295</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2 025,00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2 025,00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0000077295</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nil"/>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2 025,00   </w:t>
            </w:r>
          </w:p>
        </w:tc>
      </w:tr>
      <w:tr w:rsidR="004A077D" w:rsidRPr="004A077D" w:rsidTr="00875174">
        <w:trPr>
          <w:trHeight w:val="1140"/>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Разработка проектно-сметной документации в целях реализации мероприятий, направленных на ликвидацию мест несанкционированного размещения отходов производства и потребления</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0000077296</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05</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0000077296</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nil"/>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100,00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Социальная политика</w:t>
            </w:r>
          </w:p>
        </w:tc>
        <w:tc>
          <w:tcPr>
            <w:tcW w:w="127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2 280,14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Другие вопросы в области социальной политики</w:t>
            </w:r>
          </w:p>
        </w:tc>
        <w:tc>
          <w:tcPr>
            <w:tcW w:w="127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2 280,14   </w:t>
            </w:r>
          </w:p>
        </w:tc>
      </w:tr>
      <w:tr w:rsidR="004A077D" w:rsidRPr="004A077D" w:rsidTr="00875174">
        <w:trPr>
          <w:trHeight w:val="1425"/>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0000004927</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2 280,14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0000004927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2 280,14   </w:t>
            </w:r>
          </w:p>
        </w:tc>
      </w:tr>
      <w:tr w:rsidR="004A077D" w:rsidRPr="004A077D" w:rsidTr="00875174">
        <w:trPr>
          <w:trHeight w:val="94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06</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0000004927</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611</w:t>
            </w:r>
          </w:p>
        </w:tc>
        <w:tc>
          <w:tcPr>
            <w:tcW w:w="993" w:type="dxa"/>
            <w:tcBorders>
              <w:top w:val="nil"/>
              <w:left w:val="nil"/>
              <w:bottom w:val="single" w:sz="4" w:space="0" w:color="auto"/>
              <w:right w:val="nil"/>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2 280,14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Физическая культура и спорт</w:t>
            </w:r>
          </w:p>
        </w:tc>
        <w:tc>
          <w:tcPr>
            <w:tcW w:w="1276" w:type="dxa"/>
            <w:tcBorders>
              <w:top w:val="nil"/>
              <w:left w:val="nil"/>
              <w:bottom w:val="single" w:sz="4" w:space="0" w:color="auto"/>
              <w:right w:val="single" w:sz="4" w:space="0" w:color="auto"/>
            </w:tcBorders>
            <w:shd w:val="clear" w:color="000000" w:fill="FFCC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CC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4 311,52   </w:t>
            </w:r>
          </w:p>
        </w:tc>
      </w:tr>
      <w:tr w:rsidR="004A077D" w:rsidRPr="004A077D" w:rsidTr="00875174">
        <w:trPr>
          <w:trHeight w:val="315"/>
        </w:trPr>
        <w:tc>
          <w:tcPr>
            <w:tcW w:w="6521" w:type="dxa"/>
            <w:tcBorders>
              <w:top w:val="nil"/>
              <w:left w:val="single" w:sz="4" w:space="0" w:color="auto"/>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lastRenderedPageBreak/>
              <w:t>Массовый спорт</w:t>
            </w:r>
          </w:p>
        </w:tc>
        <w:tc>
          <w:tcPr>
            <w:tcW w:w="1276" w:type="dxa"/>
            <w:tcBorders>
              <w:top w:val="nil"/>
              <w:left w:val="nil"/>
              <w:bottom w:val="single" w:sz="4" w:space="0" w:color="auto"/>
              <w:right w:val="single" w:sz="4" w:space="0" w:color="auto"/>
            </w:tcBorders>
            <w:shd w:val="clear" w:color="000000" w:fill="FFFF99"/>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FFFF99"/>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4 311,52   </w:t>
            </w:r>
          </w:p>
        </w:tc>
      </w:tr>
      <w:tr w:rsidR="004A077D" w:rsidRPr="004A077D" w:rsidTr="00875174">
        <w:trPr>
          <w:trHeight w:val="855"/>
        </w:trPr>
        <w:tc>
          <w:tcPr>
            <w:tcW w:w="6521" w:type="dxa"/>
            <w:tcBorders>
              <w:top w:val="nil"/>
              <w:left w:val="single" w:sz="4" w:space="0" w:color="auto"/>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rPr>
                <w:rFonts w:ascii="Tahoma" w:eastAsia="Times New Roman" w:hAnsi="Tahoma" w:cs="Tahoma"/>
                <w:b/>
                <w:bCs/>
                <w:lang w:eastAsia="ru-RU"/>
              </w:rPr>
            </w:pPr>
            <w:r w:rsidRPr="004A077D">
              <w:rPr>
                <w:rFonts w:ascii="Tahoma" w:eastAsia="Times New Roman" w:hAnsi="Tahoma" w:cs="Tahoma"/>
                <w:b/>
                <w:bCs/>
                <w:lang w:eastAsia="ru-RU"/>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76" w:type="dxa"/>
            <w:tcBorders>
              <w:top w:val="nil"/>
              <w:left w:val="nil"/>
              <w:bottom w:val="single" w:sz="4" w:space="0" w:color="auto"/>
              <w:right w:val="single" w:sz="4" w:space="0" w:color="auto"/>
            </w:tcBorders>
            <w:shd w:val="clear" w:color="000000" w:fill="FF99CC"/>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00000L5050</w:t>
            </w:r>
          </w:p>
        </w:tc>
        <w:tc>
          <w:tcPr>
            <w:tcW w:w="1134"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w:t>
            </w:r>
          </w:p>
        </w:tc>
        <w:tc>
          <w:tcPr>
            <w:tcW w:w="2126" w:type="dxa"/>
            <w:tcBorders>
              <w:top w:val="nil"/>
              <w:left w:val="nil"/>
              <w:bottom w:val="single" w:sz="4" w:space="0" w:color="auto"/>
              <w:right w:val="single" w:sz="4" w:space="0" w:color="auto"/>
            </w:tcBorders>
            <w:shd w:val="clear" w:color="000000" w:fill="FF99CC"/>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4 311,52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00000L5050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4 311,52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auto" w:fill="auto"/>
            <w:vAlign w:val="center"/>
            <w:hideMark/>
          </w:tcPr>
          <w:p w:rsidR="004A077D" w:rsidRPr="004A077D" w:rsidRDefault="004A077D" w:rsidP="004A077D">
            <w:pPr>
              <w:spacing w:after="0" w:line="240" w:lineRule="auto"/>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Субсидии бюджетным учреждениям на иные цели</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ahoma" w:eastAsia="Times New Roman" w:hAnsi="Tahoma" w:cs="Tahoma"/>
                <w:lang w:eastAsia="ru-RU"/>
              </w:rPr>
            </w:pPr>
            <w:r w:rsidRPr="004A077D">
              <w:rPr>
                <w:rFonts w:ascii="Tahoma" w:eastAsia="Times New Roman" w:hAnsi="Tahoma" w:cs="Tahoma"/>
                <w:lang w:eastAsia="ru-RU"/>
              </w:rPr>
              <w:t>00000L5050</w:t>
            </w:r>
          </w:p>
        </w:tc>
        <w:tc>
          <w:tcPr>
            <w:tcW w:w="1134" w:type="dxa"/>
            <w:tcBorders>
              <w:top w:val="nil"/>
              <w:left w:val="nil"/>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612</w:t>
            </w:r>
          </w:p>
        </w:tc>
        <w:tc>
          <w:tcPr>
            <w:tcW w:w="993" w:type="dxa"/>
            <w:tcBorders>
              <w:top w:val="nil"/>
              <w:left w:val="nil"/>
              <w:bottom w:val="single" w:sz="4" w:space="0" w:color="auto"/>
              <w:right w:val="nil"/>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241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A077D" w:rsidRPr="004A077D" w:rsidRDefault="004A077D" w:rsidP="004A077D">
            <w:pPr>
              <w:spacing w:after="0" w:line="240" w:lineRule="auto"/>
              <w:jc w:val="center"/>
              <w:rPr>
                <w:rFonts w:ascii="Times New Roman" w:eastAsia="Times New Roman" w:hAnsi="Times New Roman" w:cs="Times New Roman"/>
                <w:sz w:val="24"/>
                <w:szCs w:val="24"/>
                <w:lang w:eastAsia="ru-RU"/>
              </w:rPr>
            </w:pPr>
            <w:r w:rsidRPr="004A077D">
              <w:rPr>
                <w:rFonts w:ascii="Times New Roman" w:eastAsia="Times New Roman" w:hAnsi="Times New Roman" w:cs="Times New Roman"/>
                <w:sz w:val="24"/>
                <w:szCs w:val="24"/>
                <w:lang w:eastAsia="ru-RU"/>
              </w:rPr>
              <w:t xml:space="preserve">               4 311,52   </w:t>
            </w:r>
          </w:p>
        </w:tc>
      </w:tr>
      <w:tr w:rsidR="004A077D" w:rsidRPr="004A077D" w:rsidTr="00875174">
        <w:trPr>
          <w:trHeight w:val="315"/>
        </w:trPr>
        <w:tc>
          <w:tcPr>
            <w:tcW w:w="6521" w:type="dxa"/>
            <w:tcBorders>
              <w:top w:val="nil"/>
              <w:left w:val="single" w:sz="4" w:space="0" w:color="auto"/>
              <w:bottom w:val="single" w:sz="4" w:space="0" w:color="auto"/>
              <w:right w:val="nil"/>
            </w:tcBorders>
            <w:shd w:val="clear" w:color="000000" w:fill="99CCFF"/>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ИТОГО</w:t>
            </w:r>
          </w:p>
        </w:tc>
        <w:tc>
          <w:tcPr>
            <w:tcW w:w="1276" w:type="dxa"/>
            <w:tcBorders>
              <w:top w:val="nil"/>
              <w:left w:val="single" w:sz="4" w:space="0" w:color="auto"/>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993"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jc w:val="center"/>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000000" w:fill="99CCFF"/>
            <w:noWrap/>
            <w:vAlign w:val="center"/>
            <w:hideMark/>
          </w:tcPr>
          <w:p w:rsidR="004A077D" w:rsidRPr="004A077D" w:rsidRDefault="004A077D" w:rsidP="004A077D">
            <w:pPr>
              <w:spacing w:after="0" w:line="240" w:lineRule="auto"/>
              <w:rPr>
                <w:rFonts w:ascii="Times New Roman" w:eastAsia="Times New Roman" w:hAnsi="Times New Roman" w:cs="Times New Roman"/>
                <w:b/>
                <w:bCs/>
                <w:sz w:val="24"/>
                <w:szCs w:val="24"/>
                <w:lang w:eastAsia="ru-RU"/>
              </w:rPr>
            </w:pPr>
            <w:r w:rsidRPr="004A077D">
              <w:rPr>
                <w:rFonts w:ascii="Times New Roman" w:eastAsia="Times New Roman" w:hAnsi="Times New Roman" w:cs="Times New Roman"/>
                <w:b/>
                <w:bCs/>
                <w:sz w:val="24"/>
                <w:szCs w:val="24"/>
                <w:lang w:eastAsia="ru-RU"/>
              </w:rPr>
              <w:t xml:space="preserve">           918 410,08   </w:t>
            </w:r>
          </w:p>
        </w:tc>
      </w:tr>
    </w:tbl>
    <w:p w:rsidR="00875174" w:rsidRDefault="00875174" w:rsidP="004A077D">
      <w:pPr>
        <w:jc w:val="center"/>
        <w:rPr>
          <w:rFonts w:ascii="Times New Roman" w:hAnsi="Times New Roman" w:cs="Times New Roman"/>
          <w:szCs w:val="28"/>
        </w:rPr>
        <w:sectPr w:rsidR="00875174" w:rsidSect="004A077D">
          <w:pgSz w:w="16838" w:h="11906" w:orient="landscape"/>
          <w:pgMar w:top="1701" w:right="1134" w:bottom="850" w:left="1134" w:header="708" w:footer="708" w:gutter="0"/>
          <w:cols w:space="708"/>
          <w:docGrid w:linePitch="360"/>
        </w:sectPr>
      </w:pPr>
    </w:p>
    <w:p w:rsidR="001A1334" w:rsidRDefault="00875174" w:rsidP="001A1334">
      <w:pPr>
        <w:jc w:val="center"/>
        <w:rPr>
          <w:rFonts w:ascii="Times New Roman" w:hAnsi="Times New Roman" w:cs="Times New Roman"/>
          <w:b/>
          <w:sz w:val="28"/>
          <w:szCs w:val="28"/>
        </w:rPr>
      </w:pPr>
      <w:r w:rsidRPr="00875174">
        <w:rPr>
          <w:rFonts w:ascii="Times New Roman" w:hAnsi="Times New Roman" w:cs="Times New Roman"/>
          <w:b/>
          <w:sz w:val="28"/>
          <w:szCs w:val="28"/>
        </w:rPr>
        <w:lastRenderedPageBreak/>
        <w:t>СВЕДЕНИЯ ОБ ОЖИДАЕМОМ ИСПОЛНЕНИИ БЮДЖЕТА</w:t>
      </w:r>
    </w:p>
    <w:p w:rsidR="00875174" w:rsidRPr="001A1334" w:rsidRDefault="00875174" w:rsidP="001A1334">
      <w:pPr>
        <w:rPr>
          <w:rFonts w:ascii="Times New Roman" w:hAnsi="Times New Roman" w:cs="Times New Roman"/>
          <w:b/>
          <w:sz w:val="28"/>
          <w:szCs w:val="28"/>
        </w:rPr>
      </w:pPr>
      <w:r w:rsidRPr="00875174">
        <w:rPr>
          <w:rFonts w:ascii="Times New Roman" w:hAnsi="Times New Roman" w:cs="Times New Roman"/>
          <w:sz w:val="24"/>
          <w:szCs w:val="28"/>
        </w:rPr>
        <w:t xml:space="preserve">Наименование финансового органа   </w:t>
      </w:r>
      <w:r w:rsidRPr="00875174">
        <w:rPr>
          <w:rFonts w:ascii="Times New Roman" w:hAnsi="Times New Roman" w:cs="Times New Roman"/>
          <w:sz w:val="24"/>
          <w:szCs w:val="28"/>
        </w:rPr>
        <w:tab/>
      </w:r>
      <w:r>
        <w:rPr>
          <w:rFonts w:ascii="Times New Roman" w:hAnsi="Times New Roman" w:cs="Times New Roman"/>
          <w:sz w:val="24"/>
          <w:szCs w:val="28"/>
        </w:rPr>
        <w:t xml:space="preserve">        </w:t>
      </w:r>
      <w:r w:rsidR="001A1334">
        <w:rPr>
          <w:rFonts w:ascii="Times New Roman" w:hAnsi="Times New Roman" w:cs="Times New Roman"/>
          <w:sz w:val="24"/>
          <w:szCs w:val="28"/>
          <w:u w:val="single"/>
        </w:rPr>
        <w:t xml:space="preserve">    </w:t>
      </w:r>
      <w:r w:rsidRPr="00875174">
        <w:rPr>
          <w:rFonts w:ascii="Times New Roman" w:hAnsi="Times New Roman" w:cs="Times New Roman"/>
          <w:sz w:val="24"/>
          <w:szCs w:val="28"/>
          <w:u w:val="single"/>
        </w:rPr>
        <w:t xml:space="preserve">     </w:t>
      </w:r>
      <w:r w:rsidR="001A1334">
        <w:rPr>
          <w:rFonts w:ascii="Times New Roman" w:hAnsi="Times New Roman" w:cs="Times New Roman"/>
          <w:sz w:val="24"/>
          <w:szCs w:val="28"/>
          <w:u w:val="single"/>
        </w:rPr>
        <w:t xml:space="preserve">      </w:t>
      </w:r>
      <w:r w:rsidRPr="00875174">
        <w:rPr>
          <w:rFonts w:ascii="Times New Roman" w:hAnsi="Times New Roman" w:cs="Times New Roman"/>
          <w:sz w:val="24"/>
          <w:szCs w:val="28"/>
          <w:u w:val="single"/>
        </w:rPr>
        <w:t xml:space="preserve"> </w:t>
      </w:r>
      <w:proofErr w:type="spellStart"/>
      <w:r w:rsidRPr="00875174">
        <w:rPr>
          <w:rFonts w:ascii="Times New Roman" w:hAnsi="Times New Roman" w:cs="Times New Roman"/>
          <w:sz w:val="24"/>
          <w:szCs w:val="28"/>
          <w:u w:val="single"/>
        </w:rPr>
        <w:t>Ононский</w:t>
      </w:r>
      <w:proofErr w:type="spellEnd"/>
      <w:r w:rsidRPr="00875174">
        <w:rPr>
          <w:rFonts w:ascii="Times New Roman" w:hAnsi="Times New Roman" w:cs="Times New Roman"/>
          <w:sz w:val="24"/>
          <w:szCs w:val="28"/>
          <w:u w:val="single"/>
        </w:rPr>
        <w:t xml:space="preserve"> муниципальный округ</w:t>
      </w:r>
    </w:p>
    <w:p w:rsidR="00875174" w:rsidRPr="00875174" w:rsidRDefault="00875174" w:rsidP="00875174">
      <w:pPr>
        <w:rPr>
          <w:rFonts w:ascii="Times New Roman" w:hAnsi="Times New Roman" w:cs="Times New Roman"/>
          <w:sz w:val="24"/>
          <w:szCs w:val="28"/>
          <w:u w:val="single"/>
        </w:rPr>
      </w:pPr>
      <w:r w:rsidRPr="00875174">
        <w:rPr>
          <w:rFonts w:ascii="Times New Roman" w:hAnsi="Times New Roman" w:cs="Times New Roman"/>
          <w:sz w:val="24"/>
          <w:szCs w:val="28"/>
        </w:rPr>
        <w:t xml:space="preserve">Наименование </w:t>
      </w:r>
      <w:r w:rsidR="001A1334">
        <w:rPr>
          <w:rFonts w:ascii="Times New Roman" w:hAnsi="Times New Roman" w:cs="Times New Roman"/>
          <w:sz w:val="24"/>
          <w:szCs w:val="28"/>
        </w:rPr>
        <w:t xml:space="preserve">публично-правового образования </w:t>
      </w:r>
      <w:r w:rsidR="001A1334">
        <w:rPr>
          <w:rFonts w:ascii="Times New Roman" w:hAnsi="Times New Roman" w:cs="Times New Roman"/>
          <w:sz w:val="24"/>
          <w:szCs w:val="28"/>
          <w:u w:val="single"/>
        </w:rPr>
        <w:t xml:space="preserve">              </w:t>
      </w:r>
      <w:r w:rsidRPr="00875174">
        <w:rPr>
          <w:rFonts w:ascii="Times New Roman" w:hAnsi="Times New Roman" w:cs="Times New Roman"/>
          <w:sz w:val="24"/>
          <w:szCs w:val="28"/>
          <w:u w:val="single"/>
        </w:rPr>
        <w:t xml:space="preserve"> Бюджет муниципальных округ</w:t>
      </w:r>
    </w:p>
    <w:p w:rsidR="00875174" w:rsidRPr="00875174" w:rsidRDefault="00875174" w:rsidP="00875174">
      <w:pPr>
        <w:rPr>
          <w:rFonts w:ascii="Times New Roman" w:hAnsi="Times New Roman" w:cs="Times New Roman"/>
          <w:sz w:val="24"/>
          <w:szCs w:val="28"/>
        </w:rPr>
      </w:pPr>
      <w:r w:rsidRPr="00875174">
        <w:rPr>
          <w:rFonts w:ascii="Times New Roman" w:hAnsi="Times New Roman" w:cs="Times New Roman"/>
          <w:sz w:val="24"/>
          <w:szCs w:val="28"/>
        </w:rPr>
        <w:t>Периодичность: месячная, квартальная, годовая</w:t>
      </w:r>
      <w:r w:rsidRPr="00875174">
        <w:rPr>
          <w:rFonts w:ascii="Times New Roman" w:hAnsi="Times New Roman" w:cs="Times New Roman"/>
          <w:sz w:val="24"/>
          <w:szCs w:val="28"/>
        </w:rPr>
        <w:tab/>
        <w:t xml:space="preserve"> </w:t>
      </w:r>
      <w:r w:rsidRPr="00875174">
        <w:rPr>
          <w:rFonts w:ascii="Times New Roman" w:hAnsi="Times New Roman" w:cs="Times New Roman"/>
          <w:sz w:val="24"/>
          <w:szCs w:val="28"/>
        </w:rPr>
        <w:tab/>
        <w:t xml:space="preserve"> </w:t>
      </w:r>
      <w:r w:rsidRPr="00875174">
        <w:rPr>
          <w:rFonts w:ascii="Times New Roman" w:hAnsi="Times New Roman" w:cs="Times New Roman"/>
          <w:sz w:val="24"/>
          <w:szCs w:val="28"/>
        </w:rPr>
        <w:tab/>
        <w:t xml:space="preserve"> </w:t>
      </w:r>
    </w:p>
    <w:p w:rsidR="00875174" w:rsidRPr="00875174" w:rsidRDefault="00875174" w:rsidP="00875174">
      <w:pPr>
        <w:rPr>
          <w:rFonts w:ascii="Times New Roman" w:hAnsi="Times New Roman" w:cs="Times New Roman"/>
          <w:b/>
          <w:sz w:val="28"/>
          <w:szCs w:val="28"/>
        </w:rPr>
      </w:pPr>
      <w:r w:rsidRPr="00875174">
        <w:rPr>
          <w:rFonts w:ascii="Times New Roman" w:hAnsi="Times New Roman" w:cs="Times New Roman"/>
          <w:sz w:val="24"/>
          <w:szCs w:val="28"/>
        </w:rPr>
        <w:t>Единица измерения:  руб.</w:t>
      </w:r>
      <w:r w:rsidRPr="00875174">
        <w:rPr>
          <w:rFonts w:ascii="Times New Roman" w:hAnsi="Times New Roman" w:cs="Times New Roman"/>
          <w:sz w:val="24"/>
          <w:szCs w:val="28"/>
        </w:rPr>
        <w:tab/>
        <w:t xml:space="preserve"> </w:t>
      </w:r>
      <w:r w:rsidRPr="00875174">
        <w:rPr>
          <w:rFonts w:ascii="Times New Roman" w:hAnsi="Times New Roman" w:cs="Times New Roman"/>
          <w:sz w:val="24"/>
          <w:szCs w:val="28"/>
        </w:rPr>
        <w:tab/>
        <w:t xml:space="preserve"> </w:t>
      </w:r>
      <w:r w:rsidRPr="00875174">
        <w:rPr>
          <w:rFonts w:ascii="Times New Roman" w:hAnsi="Times New Roman" w:cs="Times New Roman"/>
          <w:sz w:val="24"/>
          <w:szCs w:val="28"/>
        </w:rPr>
        <w:tab/>
      </w:r>
    </w:p>
    <w:p w:rsidR="00875174" w:rsidRPr="00875174" w:rsidRDefault="00875174" w:rsidP="00875174">
      <w:pPr>
        <w:pStyle w:val="a5"/>
        <w:numPr>
          <w:ilvl w:val="0"/>
          <w:numId w:val="2"/>
        </w:numPr>
        <w:jc w:val="center"/>
        <w:rPr>
          <w:rFonts w:ascii="Times New Roman" w:hAnsi="Times New Roman" w:cs="Times New Roman"/>
          <w:b/>
          <w:sz w:val="28"/>
          <w:szCs w:val="28"/>
        </w:rPr>
      </w:pPr>
      <w:r w:rsidRPr="00875174">
        <w:rPr>
          <w:rFonts w:ascii="Times New Roman" w:hAnsi="Times New Roman" w:cs="Times New Roman"/>
          <w:b/>
          <w:sz w:val="28"/>
          <w:szCs w:val="28"/>
        </w:rPr>
        <w:t>Доходы бюджета</w:t>
      </w:r>
      <w:r w:rsidRPr="00875174">
        <w:rPr>
          <w:rFonts w:ascii="Times New Roman" w:hAnsi="Times New Roman" w:cs="Times New Roman"/>
          <w:b/>
          <w:sz w:val="28"/>
          <w:szCs w:val="28"/>
        </w:rPr>
        <w:tab/>
      </w:r>
      <w:r w:rsidRPr="00875174">
        <w:rPr>
          <w:rFonts w:ascii="Times New Roman" w:hAnsi="Times New Roman" w:cs="Times New Roman"/>
          <w:b/>
          <w:sz w:val="28"/>
          <w:szCs w:val="28"/>
        </w:rPr>
        <w:tab/>
      </w:r>
    </w:p>
    <w:tbl>
      <w:tblPr>
        <w:tblW w:w="10773" w:type="dxa"/>
        <w:tblInd w:w="-1139" w:type="dxa"/>
        <w:tblLook w:val="04A0" w:firstRow="1" w:lastRow="0" w:firstColumn="1" w:lastColumn="0" w:noHBand="0" w:noVBand="1"/>
      </w:tblPr>
      <w:tblGrid>
        <w:gridCol w:w="4678"/>
        <w:gridCol w:w="1843"/>
        <w:gridCol w:w="2693"/>
        <w:gridCol w:w="1559"/>
      </w:tblGrid>
      <w:tr w:rsidR="00875174" w:rsidRPr="00875174" w:rsidTr="001A1334">
        <w:trPr>
          <w:trHeight w:val="259"/>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Код строки</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Код дохода по бюджетной классификации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ОЖИДАЕМОЕ ИСПОЛНЕНИЕ</w:t>
            </w:r>
          </w:p>
        </w:tc>
      </w:tr>
      <w:tr w:rsidR="00875174" w:rsidRPr="00875174" w:rsidTr="001A1334">
        <w:trPr>
          <w:trHeight w:val="240"/>
        </w:trPr>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r>
      <w:tr w:rsidR="00875174" w:rsidRPr="00875174" w:rsidTr="001A1334">
        <w:trPr>
          <w:trHeight w:val="285"/>
        </w:trPr>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p>
        </w:tc>
      </w:tr>
      <w:tr w:rsidR="00875174" w:rsidRPr="00875174" w:rsidTr="001A1334">
        <w:trPr>
          <w:trHeight w:val="285"/>
        </w:trPr>
        <w:tc>
          <w:tcPr>
            <w:tcW w:w="4678" w:type="dxa"/>
            <w:tcBorders>
              <w:top w:val="nil"/>
              <w:left w:val="single" w:sz="4" w:space="0" w:color="000000"/>
              <w:bottom w:val="single" w:sz="4" w:space="0" w:color="000000"/>
              <w:right w:val="single" w:sz="4" w:space="0" w:color="000000"/>
            </w:tcBorders>
            <w:shd w:val="clear" w:color="auto" w:fill="auto"/>
            <w:noWrap/>
            <w:vAlign w:val="center"/>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w:t>
            </w:r>
          </w:p>
        </w:tc>
        <w:tc>
          <w:tcPr>
            <w:tcW w:w="1843" w:type="dxa"/>
            <w:tcBorders>
              <w:top w:val="nil"/>
              <w:left w:val="nil"/>
              <w:bottom w:val="single" w:sz="8" w:space="0" w:color="000000"/>
              <w:right w:val="single" w:sz="4" w:space="0" w:color="000000"/>
            </w:tcBorders>
            <w:shd w:val="clear" w:color="auto" w:fill="auto"/>
            <w:noWrap/>
            <w:vAlign w:val="center"/>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w:t>
            </w:r>
          </w:p>
        </w:tc>
        <w:tc>
          <w:tcPr>
            <w:tcW w:w="2693" w:type="dxa"/>
            <w:tcBorders>
              <w:top w:val="nil"/>
              <w:left w:val="nil"/>
              <w:bottom w:val="single" w:sz="8" w:space="0" w:color="000000"/>
              <w:right w:val="single" w:sz="4" w:space="0" w:color="000000"/>
            </w:tcBorders>
            <w:shd w:val="clear" w:color="auto" w:fill="auto"/>
            <w:noWrap/>
            <w:vAlign w:val="center"/>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w:t>
            </w:r>
          </w:p>
        </w:tc>
        <w:tc>
          <w:tcPr>
            <w:tcW w:w="1559" w:type="dxa"/>
            <w:tcBorders>
              <w:top w:val="nil"/>
              <w:left w:val="nil"/>
              <w:bottom w:val="single" w:sz="8" w:space="0" w:color="000000"/>
              <w:right w:val="single" w:sz="4" w:space="0" w:color="000000"/>
            </w:tcBorders>
            <w:shd w:val="clear" w:color="auto" w:fill="auto"/>
            <w:noWrap/>
            <w:vAlign w:val="center"/>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4</w:t>
            </w:r>
          </w:p>
        </w:tc>
      </w:tr>
      <w:tr w:rsidR="00875174" w:rsidRPr="00875174" w:rsidTr="001A1334">
        <w:trPr>
          <w:trHeight w:val="34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Доходы бюджета - всего</w:t>
            </w:r>
          </w:p>
        </w:tc>
        <w:tc>
          <w:tcPr>
            <w:tcW w:w="1843" w:type="dxa"/>
            <w:tcBorders>
              <w:top w:val="nil"/>
              <w:left w:val="nil"/>
              <w:bottom w:val="single" w:sz="4" w:space="0" w:color="000000"/>
              <w:right w:val="single" w:sz="4" w:space="0" w:color="000000"/>
            </w:tcBorders>
            <w:shd w:val="clear" w:color="auto" w:fill="auto"/>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x</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881 795 872,61</w:t>
            </w:r>
          </w:p>
        </w:tc>
      </w:tr>
      <w:tr w:rsidR="00875174" w:rsidRPr="00875174" w:rsidTr="001A1334">
        <w:trPr>
          <w:trHeight w:val="300"/>
        </w:trPr>
        <w:tc>
          <w:tcPr>
            <w:tcW w:w="4678" w:type="dxa"/>
            <w:tcBorders>
              <w:top w:val="nil"/>
              <w:left w:val="single" w:sz="4" w:space="0" w:color="000000"/>
              <w:bottom w:val="nil"/>
              <w:right w:val="single" w:sz="8" w:space="0" w:color="000000"/>
            </w:tcBorders>
            <w:shd w:val="clear" w:color="auto" w:fill="auto"/>
            <w:vAlign w:val="bottom"/>
            <w:hideMark/>
          </w:tcPr>
          <w:p w:rsidR="00875174" w:rsidRPr="00875174" w:rsidRDefault="00875174" w:rsidP="00875174">
            <w:pPr>
              <w:spacing w:after="0" w:line="240" w:lineRule="auto"/>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в том числе:</w:t>
            </w:r>
          </w:p>
        </w:tc>
        <w:tc>
          <w:tcPr>
            <w:tcW w:w="1843" w:type="dxa"/>
            <w:tcBorders>
              <w:top w:val="nil"/>
              <w:left w:val="nil"/>
              <w:bottom w:val="nil"/>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w:t>
            </w:r>
          </w:p>
        </w:tc>
        <w:tc>
          <w:tcPr>
            <w:tcW w:w="2693" w:type="dxa"/>
            <w:tcBorders>
              <w:top w:val="nil"/>
              <w:left w:val="nil"/>
              <w:bottom w:val="nil"/>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w:t>
            </w:r>
          </w:p>
        </w:tc>
        <w:tc>
          <w:tcPr>
            <w:tcW w:w="1559" w:type="dxa"/>
            <w:tcBorders>
              <w:top w:val="nil"/>
              <w:left w:val="nil"/>
              <w:bottom w:val="nil"/>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НАЛОГОВЫЕ И НЕНАЛОГОВЫЕ ДОХОДЫ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000 1 00 00000 00 0000 000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200 160 300,00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НАЛОГИ НА ПРИБЫЛЬ, ДОХОДЫ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136 692 400,00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000 1 01 02000 01 0000 110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136 692 400,00</w:t>
            </w:r>
          </w:p>
        </w:tc>
      </w:tr>
      <w:tr w:rsidR="00875174" w:rsidRPr="00875174" w:rsidTr="001A1334">
        <w:trPr>
          <w:trHeight w:val="38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000 1 01 02010 01 0000 110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100 042 400,00</w:t>
            </w:r>
          </w:p>
        </w:tc>
      </w:tr>
      <w:tr w:rsidR="00875174" w:rsidRPr="00875174" w:rsidTr="001A1334">
        <w:trPr>
          <w:trHeight w:val="22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000 1 01 02010 01 1000 110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100 042 400,00</w:t>
            </w:r>
          </w:p>
        </w:tc>
      </w:tr>
      <w:tr w:rsidR="00875174" w:rsidRPr="00875174" w:rsidTr="001A1334">
        <w:trPr>
          <w:trHeight w:val="24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000 1 01 02020 01 0000 110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850 000,00</w:t>
            </w:r>
          </w:p>
        </w:tc>
      </w:tr>
      <w:tr w:rsidR="00875174" w:rsidRPr="00875174" w:rsidTr="001A1334">
        <w:trPr>
          <w:trHeight w:val="22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000 1 01 02020 01 1000 110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850 000,00</w:t>
            </w:r>
          </w:p>
        </w:tc>
      </w:tr>
      <w:tr w:rsidR="00875174" w:rsidRPr="00875174" w:rsidTr="001A1334">
        <w:trPr>
          <w:trHeight w:val="22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000 1 01 02030 01 0000 110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800 000,00</w:t>
            </w:r>
          </w:p>
        </w:tc>
      </w:tr>
      <w:tr w:rsidR="00875174" w:rsidRPr="00875174" w:rsidTr="001A1334">
        <w:trPr>
          <w:trHeight w:val="18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000 1 01 02030 01 1000 110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800 000,00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000 1 01 02130 01 0000 110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000 1 01 02130 01 1000 110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000 1 01 02210 01 0000 110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35 000 000,00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000 1 01 02210 01 1000 110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35 000 000,00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НАЛОГИ НА ТОВАРЫ (РАБОТЫ, УСЛУГИ), РЕАЛИЗУЕМЫЕ НА ТЕРРИТОРИИ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38 627 900,00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Акцизы по подакцизным товарам (продукции), производимым на территории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000 1 03 02000 01 0000 110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38 627 900,00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000 1 03 02230 01 0000 110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20 212 800,00</w:t>
            </w:r>
          </w:p>
        </w:tc>
      </w:tr>
      <w:tr w:rsidR="00875174" w:rsidRPr="00875174" w:rsidTr="001A1334">
        <w:trPr>
          <w:trHeight w:val="18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000 1 03 02231 01 0000 110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20 212 800,00</w:t>
            </w:r>
          </w:p>
        </w:tc>
      </w:tr>
      <w:tr w:rsidR="00875174" w:rsidRPr="00875174" w:rsidTr="001A1334">
        <w:trPr>
          <w:trHeight w:val="13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уплаты акцизов на моторные масла для дизельных и (или) карбюраторных (</w:t>
            </w:r>
            <w:proofErr w:type="spellStart"/>
            <w:r w:rsidRPr="00875174">
              <w:rPr>
                <w:rFonts w:ascii="Arial" w:eastAsia="Times New Roman" w:hAnsi="Arial" w:cs="Calibri"/>
                <w:color w:val="000000"/>
                <w:sz w:val="16"/>
                <w:szCs w:val="16"/>
                <w:lang w:eastAsia="ru-RU"/>
              </w:rPr>
              <w:t>инжекторных</w:t>
            </w:r>
            <w:proofErr w:type="spellEnd"/>
            <w:r w:rsidRPr="00875174">
              <w:rPr>
                <w:rFonts w:ascii="Arial" w:eastAsia="Times New Roman" w:hAnsi="Arial"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000 1 03 02240 01 0000 110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98 700,00</w:t>
            </w:r>
          </w:p>
        </w:tc>
      </w:tr>
      <w:tr w:rsidR="00875174" w:rsidRPr="00875174" w:rsidTr="001A1334">
        <w:trPr>
          <w:trHeight w:val="20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уплаты акцизов на моторные масла для дизельных и (или) карбюраторных (</w:t>
            </w:r>
            <w:proofErr w:type="spellStart"/>
            <w:r w:rsidRPr="00875174">
              <w:rPr>
                <w:rFonts w:ascii="Arial" w:eastAsia="Times New Roman" w:hAnsi="Arial" w:cs="Calibri"/>
                <w:color w:val="000000"/>
                <w:sz w:val="16"/>
                <w:szCs w:val="16"/>
                <w:lang w:eastAsia="ru-RU"/>
              </w:rPr>
              <w:t>инжекторных</w:t>
            </w:r>
            <w:proofErr w:type="spellEnd"/>
            <w:r w:rsidRPr="00875174">
              <w:rPr>
                <w:rFonts w:ascii="Arial" w:eastAsia="Times New Roman" w:hAnsi="Arial"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000 1 03 02241 01 0000 110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98 700,00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000 1 03 02250 01 0000 110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19 551 300,00</w:t>
            </w:r>
          </w:p>
        </w:tc>
      </w:tr>
      <w:tr w:rsidR="00875174" w:rsidRPr="00875174" w:rsidTr="001A1334">
        <w:trPr>
          <w:trHeight w:val="18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000 1 03 02251 01 0000 110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19 551 300,00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000 1 03 02260 01 0000 110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-1 234 900,00</w:t>
            </w:r>
          </w:p>
        </w:tc>
      </w:tr>
      <w:tr w:rsidR="00875174" w:rsidRPr="00875174" w:rsidTr="001A1334">
        <w:trPr>
          <w:trHeight w:val="18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000 1 03 02261 01 0000 110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-1 234 900,00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НАЛОГИ НА СОВОКУПНЫЙ ДОХОД</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10 901 000,00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в связи с применением упрощенной системы налогообложения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000 1 05 01000 00 0000 110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7 921 000,00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000 1 05 01010 01 0000 110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5 465 500,00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000 1 05 01011 01 0000 110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5 465 500,00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000 1 05 01011 01 1000 110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5 465 500,00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000 1 05 01011 01 3000 110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000 1 05 01020 01 0000 110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2 455 500,00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000 1 05 01021 01 0000 110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2 455 500,00</w:t>
            </w:r>
          </w:p>
        </w:tc>
      </w:tr>
      <w:tr w:rsidR="00875174" w:rsidRPr="00875174" w:rsidTr="001A1334">
        <w:trPr>
          <w:trHeight w:val="13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000 1 05 01021 01 1000 110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2 455 500,00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000 1 05 01021 01 3000 110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Единый налог на вмененный доход для отдельных видов деятельности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000 1 05 02000 02 0000 110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Единый налог на вмененный доход для отдельных видов деятельности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000 1 05 02010 02 0000 110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Единый налог на вмененный доход для отдельных видов деятельности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000 1 05 02010 02 1000 110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Единый сельскохозяйственный налог</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000 1 05 03000 01 0000 110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842 000,00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Единый сельскохозяйственный налог</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000 1 05 03010 01 0000 110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842 000,00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Единый сельскохозяйственный налог</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000 1 05 03010 01 1000 110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842 000,00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000 1 05 04000 02 0000 110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2 138 000,00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000 1 05 04060 02 0000 110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2 138 000,00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000 1 05 04060 02 1000 110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2 138 000,00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НАЛОГИ НА ИМУЩЕСТВО</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5 054 000,00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имущество физических лиц</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000 1 06 01000 00 0000 110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1 304 000,00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000 1 06 01020 14 0000 110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1 304 000,00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000 1 06 01020 14 1000 110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1 304 000,00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Земельный налог</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000 1 06 06000 00 0000 110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3 750 000,00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Земельный налог с организаций</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000 1 06 06030 00 0000 110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620 000,00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000 1 06 06032 14 0000 110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620 000,00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000 1 06 06032 14 1000 110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620 000,00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Земельный налог с физических лиц</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000 1 06 06040 00 0000 110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3 130 000,00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Земельный налог с физических лиц, обладающих земельным участком, расположенным в границах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000 1 06 06042 14 0000 110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3 130 000,00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Земельный налог с физических лиц, обладающих земельным участком, расположенным в границах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000 1 06 06042 14 1000 110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3 130 000,00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ГОСУДАРСТВЕННАЯ ПОШЛИНА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000 1 08 00000 00 0000 000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6 122 000,00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000 1 08 03000 01 0000 110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6 122 000,00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000 1 08 03010 01 0000 110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6 122 000,00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w:t>
            </w:r>
            <w:proofErr w:type="spellStart"/>
            <w:r w:rsidRPr="00875174">
              <w:rPr>
                <w:rFonts w:ascii="Arial" w:eastAsia="Times New Roman" w:hAnsi="Arial" w:cs="Calibri"/>
                <w:color w:val="000000"/>
                <w:sz w:val="16"/>
                <w:szCs w:val="16"/>
                <w:lang w:eastAsia="ru-RU"/>
              </w:rPr>
              <w:t>отмененно</w:t>
            </w:r>
            <w:proofErr w:type="spellEnd"/>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000 1 08 03010 01 1000 110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6 122 000,00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000 1 08 03010 01 1050 110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6 040 000,00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000 1 08 03010 01 1060 110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82 000,00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000 1 11 00000 00 0000 000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1 830 000,00</w:t>
            </w:r>
          </w:p>
        </w:tc>
      </w:tr>
      <w:tr w:rsidR="00875174" w:rsidRPr="00875174" w:rsidTr="001A1334">
        <w:trPr>
          <w:trHeight w:val="13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000 1 11 05000 00 0000 120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1 830 000,00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000 1 11 05010 00 0000 120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1 700 000,00</w:t>
            </w:r>
          </w:p>
        </w:tc>
      </w:tr>
      <w:tr w:rsidR="00875174" w:rsidRPr="00875174" w:rsidTr="001A1334">
        <w:trPr>
          <w:trHeight w:val="13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000 1 11 05012 14 0000 120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1 700 000,00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000 1 11 05012 14 0110 120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1 700 000,00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000 1 11 05070 00 0000 120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130 000,00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000 1 11 05074 14 0110 120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130 000,00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ПЛАТЕЖИ ПРИ ПОЛЬЗОВАНИИ ПРИРОДНЫМИ РЕСУРСАМИ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000 1 12 00000 00 0000 000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33 000,00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Плата за негативное воздействие на окружающую среду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000 1 12 01000 01 0000 120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33 000,00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Плата за выбросы загрязняющих веществ в атмосферный воздух стационарными объектами &lt;10&gt;</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000 1 12 01010 01 0000 120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24 000,00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000 1 12 01010 01 6000 120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24 000,00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Плата за размещение отходов производства и потребления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000 1 12 01040 01 0000 120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Плата за размещение отходов производства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000 1 12 01041 01 0000 120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9 000,00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000 1 12 01041 01 6000 120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ОКАЗАНИЯ ПЛАТНЫХ УСЛУГ И КОМПЕНСАЦИИ ЗАТРАТ ГОСУДАРСТВА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000 1 13 00000 00 0000 000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компенсации затрат государства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000 1 13 02000 00 0000 130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доходы от компенсации затрат государства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000 1 13 02990 00 0000 130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доходы от компенсации затрат бюджетов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000 1 13 02994 14 0000 130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ПРОДАЖИ МАТЕРИАЛЬНЫХ И НЕМАТЕРИАЛЬНЫХ АКТИВОВ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000 1 14 00000 00 0000 000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350 000,00</w:t>
            </w:r>
          </w:p>
        </w:tc>
      </w:tr>
      <w:tr w:rsidR="00875174" w:rsidRPr="00875174" w:rsidTr="001A1334">
        <w:trPr>
          <w:trHeight w:val="13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000 1 14 02000 00 0000 000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200 000,00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000 1 14 02040 14 0000 410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000 1 14 02043 14 0110 410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200 000,00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продажи земельных участков, находящихся в государственной и муниципальной собственности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000 1 14 06000 00 0000 430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150 000,00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продажи земельных участков, государственная собственность на которые не разграничена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000 1 14 06010 00 0000 430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150 000,00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000 1 14 06012 14 0110 430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150 000,00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ШТРАФЫ, САНКЦИИ, ВОЗМЕЩЕНИЕ УЩЕРБА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550 000,00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000 1 16 01000 01 0000 140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107 500,00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000 1 16 01050 01 0000 140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1 500,00</w:t>
            </w:r>
          </w:p>
        </w:tc>
      </w:tr>
      <w:tr w:rsidR="00875174" w:rsidRPr="00875174" w:rsidTr="001A1334">
        <w:trPr>
          <w:trHeight w:val="13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000 1 16 01053 01 9000 140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1 500,00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000 1 16 01060 01 0000 140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46 000,00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000 1 16 01063 01 0000 140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22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75174">
              <w:rPr>
                <w:rFonts w:ascii="Arial" w:eastAsia="Times New Roman" w:hAnsi="Arial" w:cs="Calibri"/>
                <w:color w:val="000000"/>
                <w:sz w:val="16"/>
                <w:szCs w:val="16"/>
                <w:lang w:eastAsia="ru-RU"/>
              </w:rPr>
              <w:t>психоактивных</w:t>
            </w:r>
            <w:proofErr w:type="spellEnd"/>
            <w:r w:rsidRPr="00875174">
              <w:rPr>
                <w:rFonts w:ascii="Arial" w:eastAsia="Times New Roman" w:hAnsi="Arial" w:cs="Calibri"/>
                <w:color w:val="000000"/>
                <w:sz w:val="16"/>
                <w:szCs w:val="16"/>
                <w:lang w:eastAsia="ru-RU"/>
              </w:rPr>
              <w:t xml:space="preserve"> веществ)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000 1 16 01063 01 0009 140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20 000,00</w:t>
            </w:r>
          </w:p>
        </w:tc>
      </w:tr>
      <w:tr w:rsidR="00875174" w:rsidRPr="00875174" w:rsidTr="001A1334">
        <w:trPr>
          <w:trHeight w:val="29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875174">
              <w:rPr>
                <w:rFonts w:ascii="Arial" w:eastAsia="Times New Roman" w:hAnsi="Arial" w:cs="Calibri"/>
                <w:color w:val="000000"/>
                <w:sz w:val="16"/>
                <w:szCs w:val="16"/>
                <w:lang w:eastAsia="ru-RU"/>
              </w:rPr>
              <w:t>психоактивных</w:t>
            </w:r>
            <w:proofErr w:type="spellEnd"/>
            <w:r w:rsidRPr="00875174">
              <w:rPr>
                <w:rFonts w:ascii="Arial" w:eastAsia="Times New Roman" w:hAnsi="Arial" w:cs="Calibri"/>
                <w:color w:val="000000"/>
                <w:sz w:val="16"/>
                <w:szCs w:val="16"/>
                <w:lang w:eastAsia="ru-RU"/>
              </w:rPr>
              <w:t xml:space="preserve"> веществ)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000 1 16 01063 01 0091 140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6 000,00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000 1 16 01063 01 0101 140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20 000,00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000 1 16 01080 01 0000 140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5 000,00</w:t>
            </w:r>
          </w:p>
        </w:tc>
      </w:tr>
      <w:tr w:rsidR="00875174" w:rsidRPr="00875174" w:rsidTr="001A1334">
        <w:trPr>
          <w:trHeight w:val="20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000 1 16 01083 01 0037 140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5 000,00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000 1 16 01190 01 0000 140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000 1 16 01193 01 0000 140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000 1 16 01200 01 0000 140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55 000,00</w:t>
            </w:r>
          </w:p>
        </w:tc>
      </w:tr>
      <w:tr w:rsidR="00875174" w:rsidRPr="00875174" w:rsidTr="001A1334">
        <w:trPr>
          <w:trHeight w:val="13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000 1 16 01203 01 0000 140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18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000 1 16 01203 01 0010 140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10 000,00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000 1 16 01203 01 9000 140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45 000,00</w:t>
            </w:r>
          </w:p>
        </w:tc>
      </w:tr>
      <w:tr w:rsidR="00875174" w:rsidRPr="00875174" w:rsidTr="001A1334">
        <w:trPr>
          <w:trHeight w:val="18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000 1 16 01330 00 0000 140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75 000,00</w:t>
            </w:r>
          </w:p>
        </w:tc>
      </w:tr>
      <w:tr w:rsidR="00875174" w:rsidRPr="00875174" w:rsidTr="001A1334">
        <w:trPr>
          <w:trHeight w:val="22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000 1 16 01333 01 0000 140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75 000,00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000 1 16 02000 02 0000 140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52 500,00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000 1 16 02020 02 0000 140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52 500,00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000 1 16 02020 02 0110 140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52 500,00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Платежи в целях возмещения причиненного ущерба (убытков)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000 1 16 10000 00 0000 140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245 000,00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000 1 16 10100 00 0000 140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180 000,00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000 1 16 10100 14 0000 140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180 000,00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000 1 16 10120 00 0000 140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65 000,00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000 1 16 10123 01 0000 140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65 000,00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000 1 16 10123 01 0141 140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65 000,00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Платежи, уплачиваемые в целях возмещения вреда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000 1 16 11000 01 0000 140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70 000,00</w:t>
            </w:r>
          </w:p>
        </w:tc>
      </w:tr>
      <w:tr w:rsidR="00875174" w:rsidRPr="00875174" w:rsidTr="001A1334">
        <w:trPr>
          <w:trHeight w:val="27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000 1 16 11050 01 0000 140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70 000,00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НЕНАЛОГОВЫЕ ДОХОДЫ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000 1 17 00000 00 0000 000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неналоговые доходы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000 1 17 05000 00 0000 180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неналоговые доходы бюджетов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000 1 17 05040 14 0000 180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БЕЗВОЗМЕЗДНЫЕ ПОСТУПЛЕНИЯ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000 2 00 00000 00 0000 000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681 635 572,61</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БЕЗВОЗМЕЗДНЫЕ ПОСТУПЛЕНИЯ ОТ ДРУГИХ БЮДЖЕТОВ БЮДЖЕТНОЙ СИСТЕМЫ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681 733 099,42</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Дотации бюджетам бюджетной системы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000 2 02 10000 00 0000 150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238 208 135,00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Дотации на выравнивание бюджетной обеспеченности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000 2 02 15001 00 0000 150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235 928 000,00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000 2 02 15001 14 0000 150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235 928 000,00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дотации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000 2 02 19999 00 0000 150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2 280 135,00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дотации бюджетам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000 2 02 19999 14 0000 150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2 280 135,00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бюджетной системы Российской Федерации (межбюджетные субсидии)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000 2 02 20000 00 0000 150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19 250 616,31</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000 2 02 25179 00 0000 150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2 071 659,07</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000 2 02 25179 14 0000 150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2 071 659,07</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000 2 02 25304 00 0000 150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8 128 300,00</w:t>
            </w:r>
          </w:p>
        </w:tc>
      </w:tr>
      <w:tr w:rsidR="00875174" w:rsidRPr="00875174" w:rsidTr="001A1334">
        <w:trPr>
          <w:trHeight w:val="11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000 2 02 25304 14 0000 150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8 128 300,00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на реализацию мероприятий по обеспечению жильем молодых семей</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000 2 02 25497 00 0000 150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2 059 174,00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по обеспечению жильем молодых семей</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000 2 02 25497 14 0000 150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2 059 174,00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000 2 02 25505 00 0000 150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4 211 515,15</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000 2 02 25505 14 0000 150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4 211 515,15</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на подготовку проектов межевания земельных участков и на проведение кадастровых работ</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000 2 02 25599 00 0000 150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2 779 968,09</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Субсидии бюджетам муниципальных округов на подготовку проектов межевания земельных участков и на проведение кадастровых работ</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000 2 02 25599 14 0000 150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2 779 968,09</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бюджетной системы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000 2 02 30000 00 0000 150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328 951 500,00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местным бюджетам на выполнение передаваемых полномочий субъектов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000 2 02 30024 00 0000 150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320 435 100,00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муниципальных округов на выполнение передаваемых полномочий субъектов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000 2 02 30024 14 0000 150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320 435 100,00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000 2 02 30027 00 0000 150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7 599 800,00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000 2 02 30027 14 0000 150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7 599 800,00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000 2 02 35118 00 0000 150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895 800,00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000 2 02 35118 14 0000 150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895 800,00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000 2 02 35120 00 0000 150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20 800,00</w:t>
            </w:r>
          </w:p>
        </w:tc>
      </w:tr>
      <w:tr w:rsidR="00875174" w:rsidRPr="00875174" w:rsidTr="001A1334">
        <w:trPr>
          <w:trHeight w:val="9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000 2 02 35120 14 0000 150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20 800,00</w:t>
            </w:r>
          </w:p>
        </w:tc>
      </w:tr>
      <w:tr w:rsidR="00875174" w:rsidRPr="00875174" w:rsidTr="001A1334">
        <w:trPr>
          <w:trHeight w:val="30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Иные межбюджетные трансферты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000 2 02 40000 00 0000 150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95 322 848,11</w:t>
            </w:r>
          </w:p>
        </w:tc>
      </w:tr>
      <w:tr w:rsidR="00875174" w:rsidRPr="00875174" w:rsidTr="001A1334">
        <w:trPr>
          <w:trHeight w:val="22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000 2 02 45050 00 0000 150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742 140,00</w:t>
            </w:r>
          </w:p>
        </w:tc>
      </w:tr>
      <w:tr w:rsidR="00875174" w:rsidRPr="00875174" w:rsidTr="001A1334">
        <w:trPr>
          <w:trHeight w:val="22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lastRenderedPageBreak/>
              <w:t xml:space="preserve">  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000 2 02 45050 14 0000 150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742 140,00</w:t>
            </w:r>
          </w:p>
        </w:tc>
      </w:tr>
      <w:tr w:rsidR="00875174" w:rsidRPr="00875174" w:rsidTr="001A1334">
        <w:trPr>
          <w:trHeight w:val="181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000 2 02 45303 00 0000 150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30 935 500,00</w:t>
            </w:r>
          </w:p>
        </w:tc>
      </w:tr>
      <w:tr w:rsidR="00875174" w:rsidRPr="00875174" w:rsidTr="001A1334">
        <w:trPr>
          <w:trHeight w:val="204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000 2 02 45303 14 0000 150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30 935 500,00</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межбюджетные трансферты, передаваемые бюджетам</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000 2 02 49999 00 0000 150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63 645 208,11</w:t>
            </w:r>
          </w:p>
        </w:tc>
      </w:tr>
      <w:tr w:rsidR="00875174" w:rsidRPr="00875174" w:rsidTr="001A1334">
        <w:trPr>
          <w:trHeight w:val="465"/>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Прочие межбюджетные трансферты, передаваемые бюджетам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000 2 02 49999 14 0000 150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63 645 208,11</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000 2 08 00000 00 0000 000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15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000 2 08 04000 14 0000 150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ВОЗВРАТ ОСТАТКОВ СУБСИДИЙ, СУБВЕНЦИЙ И ИНЫХ МЕЖБЮДЖЕТНЫХ ТРАНСФЕРТОВ, ИМЕЮЩИХ ЦЕЛЕВОЕ НАЗНАЧЕНИЕ, ПРОШЛЫХ ЛЕТ</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000 2 19 00000 00 0000 000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-97 526,81</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000 2 19 00000 14 0000 150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-97 526,81</w:t>
            </w:r>
          </w:p>
        </w:tc>
      </w:tr>
      <w:tr w:rsidR="00875174" w:rsidRPr="00875174" w:rsidTr="001A1334">
        <w:trPr>
          <w:trHeight w:val="690"/>
        </w:trPr>
        <w:tc>
          <w:tcPr>
            <w:tcW w:w="4678" w:type="dxa"/>
            <w:tcBorders>
              <w:top w:val="nil"/>
              <w:left w:val="single" w:sz="4" w:space="0" w:color="000000"/>
              <w:bottom w:val="single" w:sz="4" w:space="0" w:color="000000"/>
              <w:right w:val="single" w:sz="8" w:space="0" w:color="000000"/>
            </w:tcBorders>
            <w:shd w:val="clear" w:color="auto" w:fill="auto"/>
            <w:vAlign w:val="bottom"/>
            <w:hideMark/>
          </w:tcPr>
          <w:p w:rsidR="00875174" w:rsidRPr="00875174" w:rsidRDefault="00875174" w:rsidP="00875174">
            <w:pPr>
              <w:spacing w:after="0" w:line="240" w:lineRule="auto"/>
              <w:ind w:firstLineChars="200" w:firstLine="320"/>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84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010</w:t>
            </w:r>
          </w:p>
        </w:tc>
        <w:tc>
          <w:tcPr>
            <w:tcW w:w="2693"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center"/>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000 2 19 60010 14 0000 150</w:t>
            </w:r>
          </w:p>
        </w:tc>
        <w:tc>
          <w:tcPr>
            <w:tcW w:w="1559" w:type="dxa"/>
            <w:tcBorders>
              <w:top w:val="nil"/>
              <w:left w:val="nil"/>
              <w:bottom w:val="single" w:sz="4" w:space="0" w:color="000000"/>
              <w:right w:val="single" w:sz="4" w:space="0" w:color="000000"/>
            </w:tcBorders>
            <w:shd w:val="clear" w:color="auto" w:fill="auto"/>
            <w:noWrap/>
            <w:vAlign w:val="bottom"/>
            <w:hideMark/>
          </w:tcPr>
          <w:p w:rsidR="00875174" w:rsidRPr="00875174" w:rsidRDefault="00875174" w:rsidP="00875174">
            <w:pPr>
              <w:spacing w:after="0" w:line="240" w:lineRule="auto"/>
              <w:jc w:val="right"/>
              <w:rPr>
                <w:rFonts w:ascii="Arial" w:eastAsia="Times New Roman" w:hAnsi="Arial" w:cs="Calibri"/>
                <w:color w:val="000000"/>
                <w:sz w:val="16"/>
                <w:szCs w:val="16"/>
                <w:lang w:eastAsia="ru-RU"/>
              </w:rPr>
            </w:pPr>
            <w:r w:rsidRPr="00875174">
              <w:rPr>
                <w:rFonts w:ascii="Arial" w:eastAsia="Times New Roman" w:hAnsi="Arial" w:cs="Calibri"/>
                <w:color w:val="000000"/>
                <w:sz w:val="16"/>
                <w:szCs w:val="16"/>
                <w:lang w:eastAsia="ru-RU"/>
              </w:rPr>
              <w:t>-97 526,81</w:t>
            </w:r>
          </w:p>
        </w:tc>
      </w:tr>
    </w:tbl>
    <w:p w:rsidR="001A1334" w:rsidRDefault="00875174" w:rsidP="00875174">
      <w:pPr>
        <w:rPr>
          <w:rFonts w:ascii="Times New Roman" w:hAnsi="Times New Roman" w:cs="Times New Roman"/>
          <w:sz w:val="24"/>
          <w:szCs w:val="28"/>
        </w:rPr>
        <w:sectPr w:rsidR="001A1334" w:rsidSect="001A1334">
          <w:pgSz w:w="11906" w:h="16838"/>
          <w:pgMar w:top="1134" w:right="850" w:bottom="1134" w:left="1701" w:header="708" w:footer="708" w:gutter="0"/>
          <w:cols w:space="708"/>
          <w:docGrid w:linePitch="360"/>
        </w:sectPr>
      </w:pPr>
      <w:r w:rsidRPr="00875174">
        <w:rPr>
          <w:rFonts w:ascii="Times New Roman" w:hAnsi="Times New Roman" w:cs="Times New Roman"/>
          <w:sz w:val="24"/>
          <w:szCs w:val="28"/>
        </w:rPr>
        <w:tab/>
      </w:r>
    </w:p>
    <w:p w:rsidR="001A1334" w:rsidRPr="001A1334" w:rsidRDefault="001A1334" w:rsidP="001A1334">
      <w:pPr>
        <w:rPr>
          <w:rFonts w:ascii="Times New Roman" w:hAnsi="Times New Roman" w:cs="Times New Roman"/>
          <w:b/>
          <w:sz w:val="28"/>
          <w:szCs w:val="28"/>
        </w:rPr>
      </w:pPr>
      <w:r w:rsidRPr="001A1334">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2. </w:t>
      </w:r>
      <w:r w:rsidRPr="001A1334">
        <w:rPr>
          <w:rFonts w:ascii="Times New Roman" w:hAnsi="Times New Roman" w:cs="Times New Roman"/>
          <w:b/>
          <w:sz w:val="28"/>
          <w:szCs w:val="28"/>
        </w:rPr>
        <w:t>Расходы бюджета</w:t>
      </w:r>
    </w:p>
    <w:p w:rsidR="001A1334" w:rsidRPr="001A1334" w:rsidRDefault="001A1334" w:rsidP="001A1334">
      <w:r w:rsidRPr="001A1334">
        <w:tab/>
      </w:r>
    </w:p>
    <w:tbl>
      <w:tblPr>
        <w:tblW w:w="11199" w:type="dxa"/>
        <w:tblInd w:w="-1281" w:type="dxa"/>
        <w:tblLook w:val="04A0" w:firstRow="1" w:lastRow="0" w:firstColumn="1" w:lastColumn="0" w:noHBand="0" w:noVBand="1"/>
      </w:tblPr>
      <w:tblGrid>
        <w:gridCol w:w="4962"/>
        <w:gridCol w:w="1276"/>
        <w:gridCol w:w="2693"/>
        <w:gridCol w:w="2268"/>
      </w:tblGrid>
      <w:tr w:rsidR="001A1334" w:rsidRPr="001A1334" w:rsidTr="001A1334">
        <w:trPr>
          <w:trHeight w:val="240"/>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Код строки</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Код расхода по бюджетной классификации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ОЖИДАЕМОЕ ИСПОЛНЕНИЕ</w:t>
            </w:r>
          </w:p>
        </w:tc>
      </w:tr>
      <w:tr w:rsidR="001A1334" w:rsidRPr="001A1334" w:rsidTr="001A1334">
        <w:trPr>
          <w:trHeight w:val="24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r>
      <w:tr w:rsidR="001A1334" w:rsidRPr="001A1334" w:rsidTr="001A1334">
        <w:trPr>
          <w:trHeight w:val="222"/>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r>
      <w:tr w:rsidR="001A1334" w:rsidRPr="001A1334" w:rsidTr="001A1334">
        <w:trPr>
          <w:trHeight w:val="240"/>
        </w:trPr>
        <w:tc>
          <w:tcPr>
            <w:tcW w:w="4962" w:type="dxa"/>
            <w:tcBorders>
              <w:top w:val="nil"/>
              <w:left w:val="single" w:sz="4" w:space="0" w:color="000000"/>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w:t>
            </w:r>
          </w:p>
        </w:tc>
        <w:tc>
          <w:tcPr>
            <w:tcW w:w="1276" w:type="dxa"/>
            <w:tcBorders>
              <w:top w:val="nil"/>
              <w:left w:val="nil"/>
              <w:bottom w:val="single" w:sz="8"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w:t>
            </w:r>
          </w:p>
        </w:tc>
        <w:tc>
          <w:tcPr>
            <w:tcW w:w="2693" w:type="dxa"/>
            <w:tcBorders>
              <w:top w:val="nil"/>
              <w:left w:val="nil"/>
              <w:bottom w:val="single" w:sz="8"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w:t>
            </w:r>
          </w:p>
        </w:tc>
        <w:tc>
          <w:tcPr>
            <w:tcW w:w="2268" w:type="dxa"/>
            <w:tcBorders>
              <w:top w:val="nil"/>
              <w:left w:val="nil"/>
              <w:bottom w:val="single" w:sz="8"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w:t>
            </w:r>
          </w:p>
        </w:tc>
      </w:tr>
      <w:tr w:rsidR="001A1334" w:rsidRPr="001A1334" w:rsidTr="001A1334">
        <w:trPr>
          <w:trHeight w:val="33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Расходы бюджета - всего</w:t>
            </w:r>
          </w:p>
        </w:tc>
        <w:tc>
          <w:tcPr>
            <w:tcW w:w="1276"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x</w:t>
            </w:r>
          </w:p>
        </w:tc>
        <w:tc>
          <w:tcPr>
            <w:tcW w:w="2268"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880 018 999,42</w:t>
            </w:r>
          </w:p>
        </w:tc>
      </w:tr>
      <w:tr w:rsidR="001A1334" w:rsidRPr="001A1334" w:rsidTr="001A1334">
        <w:trPr>
          <w:trHeight w:val="240"/>
        </w:trPr>
        <w:tc>
          <w:tcPr>
            <w:tcW w:w="4962" w:type="dxa"/>
            <w:tcBorders>
              <w:top w:val="nil"/>
              <w:left w:val="single" w:sz="4" w:space="0" w:color="000000"/>
              <w:bottom w:val="nil"/>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в том числе:</w:t>
            </w:r>
          </w:p>
        </w:tc>
        <w:tc>
          <w:tcPr>
            <w:tcW w:w="1276" w:type="dxa"/>
            <w:tcBorders>
              <w:top w:val="nil"/>
              <w:left w:val="nil"/>
              <w:bottom w:val="nil"/>
              <w:right w:val="single" w:sz="4" w:space="0" w:color="000000"/>
            </w:tcBorders>
            <w:shd w:val="clear" w:color="auto" w:fill="auto"/>
            <w:noWrap/>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2693" w:type="dxa"/>
            <w:tcBorders>
              <w:top w:val="nil"/>
              <w:left w:val="nil"/>
              <w:bottom w:val="nil"/>
              <w:right w:val="single" w:sz="4" w:space="0" w:color="000000"/>
            </w:tcBorders>
            <w:shd w:val="clear" w:color="auto" w:fill="auto"/>
            <w:noWrap/>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2268" w:type="dxa"/>
            <w:tcBorders>
              <w:top w:val="nil"/>
              <w:left w:val="nil"/>
              <w:bottom w:val="nil"/>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1 262 700,00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1 262 700,00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1 262 700,00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1 262 700,00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57 600,00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57 600,00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000 0102 0000020300 122 220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57 600,00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000 0102 0000020300 122 226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57 600,00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381 300,00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381 300,00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381 300,00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000 0102 0000020300 129 213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381 300,00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Иные выплаты государственных (муниципальных) органов привлекаемым лицам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000 0103 0000020400 123 000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000 0103 0000020400 123 200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000 0103 0000020400 123 290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Иные выплаты текущего характера физическим лицам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000 0103 0000020400 123 296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50 000,00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266 100,00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266 100,00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266 100,00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266 100,00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39 000,00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Работы, услуги по содержанию имущества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000 0103 0000020400 244 225</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000 0103 0000020400 244 340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27 291 600,00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27 291 600,00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27 291 600,00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27 291 600,00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000 0104 0000020400 122 220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000 0104 0000020400 122 226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8 242 100,00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8 242 100,00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8 242 100,00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000 0104 0000020400 129 213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8 242 100,00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243 900,00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243 900,00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243 900,00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243 900,00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73 700,00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73 700,00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73 700,00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73 700,00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145 400,00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145 400,00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000 0104 0000079206 244 340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145 400,00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000 0104 0000079207 244 000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000 0104 0000079207 244 300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000 0104 0000079207 244 340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000 0105 0000051200 244 000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000 0105 0000051200 244 300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000 0105 0000051200 244 340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4 743 100,00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4 743 100,00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4 743 100,00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4 743 100,00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000 0106 0000020400 122 220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000 0106 0000020400 122 226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60 000,00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1 432 400,00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1 432 400,00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1 432 400,00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1 432 400,00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362 800,00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322 800,00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322 800,00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Услуги связи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000 0106 0000020400 244 221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166 800,00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Работы, услуги по содержанию имущества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000 0106 0000020400 244 225</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11 000,00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000 0106 0000020400 244 340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Резервные средства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000 0111 0000070500 870 000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000 0111 0000070500 870 200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200 000,00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000 0113 0000009300 611 000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174 679 500,00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000 0113 0000009300 611 200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174 679 500,00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000 0113 0000009300 611 240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174 679 500,00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000 0113 0000009300 611 241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174 679 500,00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учреждений</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9 238 200,00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9 238 200,00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9 238 200,00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9 238 200,00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2 790 000,00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2 790 000,00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2 790 000,00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000 0113 0000045299 119 213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2 790 000,00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435 000,00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Услуги связи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000 0113 0000045299 244 221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Уплата иных платежей</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000 0113 0000045299 853 000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000 0113 0000045299 853 200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000 0113 0000045299 853 290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Штрафы за нарушение законодательства о налогах и сборах, законодательства о страховых взносах</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000 0113 0000045299 853 292</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169 708,52</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169 708,52</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Работы, услуги по содержанию имущества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000 0113 0000093990 244 225</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119 708,52</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80 291,48</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80 291,48</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Уплата налога на имущество организаций и земельного налога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699 500,00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699 500,00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000 0113 0000093990 851 290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699 500,00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Налоги, пошлины и сборы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000 0113 0000093990 851 291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699 500,00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Уплата иных платежей</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000 0113 0000093990 853 000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000 0113 0000093990 853 200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000 0113 0000093990 853 290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Штрафы за нарушение законодательства о закупках и нарушение условий контрактов (договоров)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000 0113 0000093990 853 293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688 000,00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688 000,00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688 000,00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688 000,00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207 800,00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207 800,00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207 800,00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000 0203 0000051180 129 213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207 800,00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000 0310 0000021810 611 000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1 099 000,00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000 0310 0000021810 611 200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1 099 000,00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000 0310 0000021810 611 240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1 099 000,00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000 0310 0000021810 611 241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1 099 000,00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000 0314 0000024799 611 000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3 333 400,00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000 0314 0000024799 611 200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3 333 400,00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000 0314 0000024799 611 240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3 333 400,00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000 0314 0000024799 611 241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3 333 400,00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000 0405 0000077265 611 000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1 794 000,00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000 0405 0000077265 611 200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1 794 000,00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000 0405 0000077265 611 240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1 794 000,00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000 0405 0000077265 611 241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1 794 000,00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000 0405 0000079265 611 000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150 300,00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000 0405 0000079265 611 200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150 300,00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000 0405 0000079265 611 240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150 300,00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000 0405 0000079265 611 241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150 300,00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00000L5990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2 779 968,09</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00000L5990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2 779 968,09</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00000L5990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2 779 968,09</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0405 00000L5990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2 779 968,09</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000 0409 0000031517 611 000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38 627 900,00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000 0409 0000031517 611 200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38 627 900,00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000 0409 0000031517 611 240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38 627 900,00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000 0409 0000031517 611 241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38 627 900,00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00000SД016 612 000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50 739 808,11</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00000SД016 612 200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50 739 808,11</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00000SД016 612 240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50 739 808,11</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0409 00000SД016 612 241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50 739 808,11</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000 0602 0000040100 611 000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000 0602 0000040100 611 200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000 0602 0000040100 611 240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000 0602 0000040100 611 241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000 0605 0000077264 612 000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000 0605 0000077264 612 200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1 400 000,00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000 0605 0000077264 612 240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1 400 000,00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000 0605 0000077264 612 241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000 0605 0000077295 612 000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2 025 000,00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000 0605 0000077295 612 200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2 025 000,00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000 0605 0000077295 612 240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2 025 000,00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000 0605 0000077295 612 241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2 025 000,00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000 0605 0000077296 612 000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000 0605 0000077296 612 200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000 0605 0000077296 612 240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000 0605 0000077296 612 241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000 0701 0000042099 611 000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21 294 800,00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000 0701 0000042099 611 200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21 294 800,00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000 0701 0000042099 611 240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21 294 800,00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000 0701 0000042099 611 241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21 294 800,00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000 0701 0000071201 611 000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68 560 300,00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000 0701 0000071201 611 200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68 560 300,00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000 0701 0000071201 611 240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68 560 300,00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000 0701 0000071201 611 241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68 560 300,00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000007123Г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2 037 200,00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000007123Г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2 037 200,00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000007123Г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2 037 200,00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0701 000007123Г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2 037 200,00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000 0702 0000042199 611 000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54 350 920,00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000 0702 0000042199 611 200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54 350 920,00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000 0702 0000042199 611 240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54 350 920,00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000 0702 0000042199 611 241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54 350 920,00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000 0702 0000071031 612 000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1 860 200,00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000 0702 0000071031 612 200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1 860 200,00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000 0702 0000071031 612 240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1 860 200,00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000 0702 0000071031 612 241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1 860 200,00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000 0702 0000071202 611 000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242 915 500,00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000 0702 0000071202 611 200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242 915 500,00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000 0702 0000071202 611 240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242 915 500,00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000 0702 0000071202 611 241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242 915 500,00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000 0702 0000071217 612 000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4 364 900,00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000 0702 0000071217 612 200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4 364 900,00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000 0702 0000071217 612 240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4 364 900,00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000 0702 0000071217 612 241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4 364 900,00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000 0702 0000071218 612 000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1 225 600,00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000 0702 0000071218 612 200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1 225 600,00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000 0702 0000071218 612 240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1 225 600,00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000 0702 0000071218 612 241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1 225 600,00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000007121Г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1 032 100,00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000007121Г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1 032 100,00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000007121Г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1 032 100,00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000007121Г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1 032 100,00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000 0702 0000071229 612 000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000 0702 0000071229 612 200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000 0702 0000071229 612 240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000 0702 0000071229 612 241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00000L3040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8 128 300,00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00000L3040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8 128 300,00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00000L3040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8 128 300,00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00000L3040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8 128 300,00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000Ю653030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30 935 500,00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000Ю653030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30 935 500,00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000Ю653030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30 935 500,00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0702 000Ю653030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30 935 500,00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000 0703 0000042399 611 000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15 018 459,00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000 0703 0000042399 611 200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15 018 459,00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000 0703 0000042399 611 240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15 018 459,00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000 0703 0000042399 611 241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15 018 459,00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1 660 500,00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1 660 500,00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1 660 500,00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1 660 500,00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501 500,00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501 500,00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501 500,00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501 500,00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000 0709 0000020400 244 340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учреждений</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2 924 100,00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2 924 100,00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2 924 100,00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2 924 100,00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883 100,00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883 100,00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883 100,00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000 0709 0000045299 119 213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883 100,00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1 311 780,00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544 800,00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544 800,00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Услуги связи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000 0709 0000045299 244 221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244 800,00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766 980,00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Увеличение стоимости основных средств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000 0709 0000045299 244 310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716 980,00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Уплата налога на имущество организаций и земельного налога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000 0709 0000045299 851 000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000 0709 0000045299 851 200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000 0709 0000045299 851 290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Налоги, пошлины и сборы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000 0709 0000045299 851 291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14 900,00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000 0709 0000071432 611 000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1 481 800,00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000 0709 0000071432 611 200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1 481 800,00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000 0709 0000071432 611 240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1 481 800,00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000 0709 0000071432 611 241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1 481 800,00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660 800,00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660 800,00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660 800,00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660 800,00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199 600,00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199 600,00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199 600,00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199 600,00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97 200,00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97 200,00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000 0709 0000079202 244 340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97 200,00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1 120 000,00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1 120 000,00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1 120 000,00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1 120 000,00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338 200,00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338 200,00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338 200,00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338 200,00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151 300,00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151 300,00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000 0709 0000079211 244 340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151 300,00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000 0709 0000079501 611 000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000 0709 0000079501 611 200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000 0709 0000079501 611 240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000 0709 0000079501 611 241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100 000,00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000 0709 0000079503 611 000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000 0709 0000079503 611 200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000 0709 0000079503 611 240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000 0709 0000079503 611 241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30 000,00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000 0709 0000079504 611 000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000 0709 0000079504 611 200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000 0709 0000079504 611 240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000 0709 0000079504 611 241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10 000,00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000 0709 0000079505 611 000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000 0709 0000079505 611 200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000 0709 0000079505 611 240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000 0709 0000079505 611 241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15 000,00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000Ю650500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742 140,00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000Ю650500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742 140,00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000Ю650500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742 140,00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000Ю650500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742 140,00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000Ю651790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2 071 659,07</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000Ю651790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2 071 659,07</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000Ю651790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2 071 659,07</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0709 000Ю651790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2 071 659,07</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000 0801 0000044099 611 000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24 633 200,00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000 0801 0000044099 611 200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24 633 200,00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000 0801 0000044099 611 240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24 633 200,00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000 0801 0000044099 611 241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24 633 200,00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000 0801 0000044199 611 000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3 801 500,00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000 0801 0000044199 611 200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3 801 500,00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000 0801 0000044199 611 240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3 801 500,00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000 0801 0000044199 611 241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3 801 500,00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000 0801 0000044299 611 000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14 887 600,00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000 0801 0000044299 611 200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14 887 600,00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000 0801 0000044299 611 240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14 887 600,00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000 0801 0000044299 611 241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14 887 600,00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000 0801 0000079502 611 000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000 0801 0000079502 611 200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000 0801 0000079502 611 240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250 000,00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000 0801 0000079502 611 241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250 000,00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000 0804 0000020400 121 210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864 900,00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Заработная плата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000 0804 0000020400 121 211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864 900,00</w:t>
            </w:r>
          </w:p>
        </w:tc>
      </w:tr>
      <w:tr w:rsidR="001A1334" w:rsidRPr="001A1334" w:rsidTr="001A1334">
        <w:trPr>
          <w:trHeight w:val="69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000 0804 0000020400 129 000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261 200,00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000 0804 0000020400 129 200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261 200,00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000 0804 0000020400 129 210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261 200,00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Начисления на выплаты по оплате труда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000 0804 0000020400 129 213</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261 200,00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Поступление нефинансовых активов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000 0804 0000020400 244 300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стоимости материальных запасов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000 0804 0000020400 244 340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Уплата налога на имущество организаций и земельного налога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000 0804 0000020400 851 000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000 0804 0000020400 851 200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000 0804 0000020400 851 290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Налоги, пошлины и сборы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000 0804 0000020400 851 291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Иные пенсии, социальные доплаты к пенсиям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000 1001 0000049110 312 000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4 943 600,00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000 1001 0000049110 312 200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4 943 600,00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Социальное обеспечение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000 1001 0000049110 312 260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4 943 600,00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Пенсии, пособия, выплачиваемые работодателями, нанимателями бывшим работникам в денежной форме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000 1001 0000049110 312 264</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4 943 600,00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000 1003 0000092300 313 000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268 800,00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000 1003 0000092300 313 200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268 800,00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Социальное обеспечение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000 1003 0000092300 313 260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268 800,00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Пенсии, пособия, выплачиваемые работодателями, нанимателями бывшим работникам в денежной форме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000 1003 0000092300 313 264</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268 800,00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000 1004 0000071230 321 000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594 300,00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000 1004 0000071230 321 200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594 300,00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Социальное обеспечение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000 1004 0000071230 321 260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594 300,00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000 1004 0000071230 321 262</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594 300,00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32 100,00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32 100,00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000 1004 0000072411 313 000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3 203 800,00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000 1004 0000072411 313 200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3 203 800,00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Социальное обеспечение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000 1004 0000072411 313 260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3 203 800,00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000 1004 0000072411 313 262</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3 203 800,00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24 700,00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Приобретение товаров, работ и услуг в пользу граждан в целях их социального обеспечения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000 1004 0000072421 323 000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2 468 400,00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000 1004 0000072421 323 200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2 468 400,00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000 1004 0000072421 323 220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2 468 400,00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000 1004 0000072421 323 226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2 468 400,00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Прочая закупка товаров, работ и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000 1004 0000072431 244 000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000 1004 0000072431 244 200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Оплата работ, услуг</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000 1004 0000072431 244 220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24 200,00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Прочие работы, услуги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000 1004 0000072431 244 226</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24 200,00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000 1004 0000072431 313 000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2 522 700,00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000 1004 0000072431 313 200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2 522 700,00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Социальное обеспечение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000 1004 0000072431 313 260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2 522 700,00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000 1004 0000072431 313 262</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2 522 700,00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гражданам на приобретение жилья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00000L4970 322 000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2 059 174,00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00000L4970 322 200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2 059 174,00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Социальное обеспечение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00000L4970 322 260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2 059 174,00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1004 00000L4970 322 262</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2 059 174,00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000 1006 0000004927 611 000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2 280 135,00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000 1006 0000004927 611 200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2 280 135,00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000 1006 0000004927 611 240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2 280 135,00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000 1006 0000004927 611 241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2 280 135,00</w:t>
            </w:r>
          </w:p>
        </w:tc>
      </w:tr>
      <w:tr w:rsidR="001A1334" w:rsidRPr="001A1334" w:rsidTr="001A1334">
        <w:trPr>
          <w:trHeight w:val="9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000 1101 0000042399 611 000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9 572 541,00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000 1101 0000042399 611 200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9 572 541,00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000 1101 0000042399 611 240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9 572 541,00</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000 1101 0000042399 611 241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9 572 541,00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1102 00000L5050 612 000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4 311 515,15</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1102 00000L5050 612 200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4 311 515,15</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1102 00000L5050 612 240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4 311 515,15</w:t>
            </w:r>
          </w:p>
        </w:tc>
      </w:tr>
      <w:tr w:rsidR="001A1334" w:rsidRPr="001A1334" w:rsidTr="001A1334">
        <w:trPr>
          <w:trHeight w:val="46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lastRenderedPageBreak/>
              <w:t xml:space="preserve">  Безвозмездные перечисления (передачи) текущего характера сектора государственного управления</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1102 00000L5050 612 241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4 311 515,15</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Обслуживание муниципального долга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000 1301 0000006065 730 000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Расходы</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000 1301 0000006065 730 200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8 400,00</w:t>
            </w:r>
          </w:p>
        </w:tc>
      </w:tr>
      <w:tr w:rsidR="001A1334" w:rsidRPr="001A1334" w:rsidTr="001A1334">
        <w:trPr>
          <w:trHeight w:val="300"/>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Обслуживание государственного (муниципального) долга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000 1301 0000006065 730 230</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8 400,00</w:t>
            </w:r>
          </w:p>
        </w:tc>
      </w:tr>
      <w:tr w:rsidR="001A1334" w:rsidRPr="001A1334" w:rsidTr="001A1334">
        <w:trPr>
          <w:trHeight w:val="315"/>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Обслуживание внутреннего долга</w:t>
            </w:r>
          </w:p>
        </w:tc>
        <w:tc>
          <w:tcPr>
            <w:tcW w:w="1276"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200</w:t>
            </w:r>
          </w:p>
        </w:tc>
        <w:tc>
          <w:tcPr>
            <w:tcW w:w="2693"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000 1301 0000006065 730 231</w:t>
            </w:r>
          </w:p>
        </w:tc>
        <w:tc>
          <w:tcPr>
            <w:tcW w:w="2268" w:type="dxa"/>
            <w:tcBorders>
              <w:top w:val="nil"/>
              <w:left w:val="nil"/>
              <w:bottom w:val="single" w:sz="4" w:space="0" w:color="000000"/>
              <w:right w:val="single" w:sz="4" w:space="0" w:color="000000"/>
            </w:tcBorders>
            <w:shd w:val="clear" w:color="auto" w:fill="auto"/>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8 400,00</w:t>
            </w:r>
          </w:p>
        </w:tc>
      </w:tr>
      <w:tr w:rsidR="001A1334" w:rsidRPr="001A1334" w:rsidTr="001A1334">
        <w:trPr>
          <w:trHeight w:val="480"/>
        </w:trPr>
        <w:tc>
          <w:tcPr>
            <w:tcW w:w="496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Результат исполнения бюджета (дефицит / профицит)</w:t>
            </w:r>
          </w:p>
        </w:tc>
        <w:tc>
          <w:tcPr>
            <w:tcW w:w="1276" w:type="dxa"/>
            <w:tcBorders>
              <w:top w:val="single" w:sz="8" w:space="0" w:color="000000"/>
              <w:left w:val="nil"/>
              <w:bottom w:val="single" w:sz="8"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450</w:t>
            </w:r>
          </w:p>
        </w:tc>
        <w:tc>
          <w:tcPr>
            <w:tcW w:w="2693" w:type="dxa"/>
            <w:tcBorders>
              <w:top w:val="single" w:sz="8" w:space="0" w:color="000000"/>
              <w:left w:val="nil"/>
              <w:bottom w:val="single" w:sz="8"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x</w:t>
            </w:r>
          </w:p>
        </w:tc>
        <w:tc>
          <w:tcPr>
            <w:tcW w:w="2268" w:type="dxa"/>
            <w:tcBorders>
              <w:top w:val="single" w:sz="8" w:space="0" w:color="000000"/>
              <w:left w:val="nil"/>
              <w:bottom w:val="single" w:sz="8"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1 776 873,19</w:t>
            </w:r>
          </w:p>
        </w:tc>
      </w:tr>
    </w:tbl>
    <w:p w:rsidR="001A1334" w:rsidRDefault="001A1334" w:rsidP="001A1334">
      <w:pPr>
        <w:rPr>
          <w:sz w:val="24"/>
        </w:rPr>
        <w:sectPr w:rsidR="001A1334" w:rsidSect="001A1334">
          <w:pgSz w:w="11906" w:h="16838"/>
          <w:pgMar w:top="1134" w:right="850" w:bottom="1134" w:left="1701" w:header="708" w:footer="708" w:gutter="0"/>
          <w:cols w:space="708"/>
          <w:docGrid w:linePitch="360"/>
        </w:sectPr>
      </w:pPr>
      <w:r w:rsidRPr="001A1334">
        <w:tab/>
      </w:r>
      <w:r w:rsidRPr="001A1334">
        <w:rPr>
          <w:sz w:val="24"/>
        </w:rPr>
        <w:tab/>
      </w:r>
    </w:p>
    <w:p w:rsidR="00875174" w:rsidRDefault="001A1334" w:rsidP="001A1334">
      <w:pPr>
        <w:jc w:val="center"/>
        <w:rPr>
          <w:rFonts w:ascii="Times New Roman" w:hAnsi="Times New Roman" w:cs="Times New Roman"/>
          <w:b/>
          <w:sz w:val="28"/>
        </w:rPr>
      </w:pPr>
      <w:r w:rsidRPr="001A1334">
        <w:rPr>
          <w:rFonts w:ascii="Times New Roman" w:hAnsi="Times New Roman" w:cs="Times New Roman"/>
          <w:b/>
          <w:sz w:val="28"/>
        </w:rPr>
        <w:lastRenderedPageBreak/>
        <w:t>3. Источники финансирования дефицита бюджета</w:t>
      </w:r>
    </w:p>
    <w:tbl>
      <w:tblPr>
        <w:tblW w:w="11029" w:type="dxa"/>
        <w:tblInd w:w="-1139" w:type="dxa"/>
        <w:tblLook w:val="04A0" w:firstRow="1" w:lastRow="0" w:firstColumn="1" w:lastColumn="0" w:noHBand="0" w:noVBand="1"/>
      </w:tblPr>
      <w:tblGrid>
        <w:gridCol w:w="5344"/>
        <w:gridCol w:w="1265"/>
        <w:gridCol w:w="2549"/>
        <w:gridCol w:w="1871"/>
      </w:tblGrid>
      <w:tr w:rsidR="001A1334" w:rsidRPr="001A1334" w:rsidTr="001A1334">
        <w:trPr>
          <w:trHeight w:val="336"/>
        </w:trPr>
        <w:tc>
          <w:tcPr>
            <w:tcW w:w="534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Наименование показателя</w:t>
            </w:r>
          </w:p>
        </w:tc>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Код строки</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Код источника финансирования дефицита бюджета по бюджетной классификации</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ОЖИДАЕМОЕ ИСПОЛНЕНИЕ</w:t>
            </w:r>
          </w:p>
        </w:tc>
      </w:tr>
      <w:tr w:rsidR="001A1334" w:rsidRPr="001A1334" w:rsidTr="001A1334">
        <w:trPr>
          <w:trHeight w:val="299"/>
        </w:trPr>
        <w:tc>
          <w:tcPr>
            <w:tcW w:w="5344"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r>
      <w:tr w:rsidR="001A1334" w:rsidRPr="001A1334" w:rsidTr="001A1334">
        <w:trPr>
          <w:trHeight w:val="299"/>
        </w:trPr>
        <w:tc>
          <w:tcPr>
            <w:tcW w:w="5344"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r>
      <w:tr w:rsidR="001A1334" w:rsidRPr="001A1334" w:rsidTr="001A1334">
        <w:trPr>
          <w:trHeight w:val="280"/>
        </w:trPr>
        <w:tc>
          <w:tcPr>
            <w:tcW w:w="5344"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r>
      <w:tr w:rsidR="001A1334" w:rsidRPr="001A1334" w:rsidTr="001A1334">
        <w:trPr>
          <w:trHeight w:val="262"/>
        </w:trPr>
        <w:tc>
          <w:tcPr>
            <w:tcW w:w="5344"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p>
        </w:tc>
      </w:tr>
      <w:tr w:rsidR="001A1334" w:rsidRPr="001A1334" w:rsidTr="001A1334">
        <w:trPr>
          <w:trHeight w:val="299"/>
        </w:trPr>
        <w:tc>
          <w:tcPr>
            <w:tcW w:w="5344" w:type="dxa"/>
            <w:tcBorders>
              <w:top w:val="nil"/>
              <w:left w:val="single" w:sz="4" w:space="0" w:color="000000"/>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w:t>
            </w:r>
          </w:p>
        </w:tc>
        <w:tc>
          <w:tcPr>
            <w:tcW w:w="1265" w:type="dxa"/>
            <w:tcBorders>
              <w:top w:val="nil"/>
              <w:left w:val="nil"/>
              <w:bottom w:val="single" w:sz="8"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2</w:t>
            </w:r>
          </w:p>
        </w:tc>
        <w:tc>
          <w:tcPr>
            <w:tcW w:w="2549" w:type="dxa"/>
            <w:tcBorders>
              <w:top w:val="nil"/>
              <w:left w:val="nil"/>
              <w:bottom w:val="single" w:sz="8"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3</w:t>
            </w:r>
          </w:p>
        </w:tc>
        <w:tc>
          <w:tcPr>
            <w:tcW w:w="1871" w:type="dxa"/>
            <w:tcBorders>
              <w:top w:val="nil"/>
              <w:left w:val="nil"/>
              <w:bottom w:val="single" w:sz="8"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4</w:t>
            </w:r>
          </w:p>
        </w:tc>
      </w:tr>
      <w:tr w:rsidR="001A1334" w:rsidRPr="001A1334" w:rsidTr="001A1334">
        <w:trPr>
          <w:trHeight w:val="448"/>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Источники финансирования дефицита бюджета - всего</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500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x</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-1 776 873,19</w:t>
            </w:r>
          </w:p>
        </w:tc>
      </w:tr>
      <w:tr w:rsidR="001A1334" w:rsidRPr="001A1334" w:rsidTr="001A1334">
        <w:trPr>
          <w:trHeight w:val="299"/>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ind w:firstLineChars="200" w:firstLine="320"/>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в том числе:</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1871"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r>
      <w:tr w:rsidR="001A1334" w:rsidRPr="001A1334" w:rsidTr="001A1334">
        <w:trPr>
          <w:trHeight w:val="448"/>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источники внутреннего финансирования бюджета</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x</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-1 874 400,00</w:t>
            </w:r>
          </w:p>
        </w:tc>
      </w:tr>
      <w:tr w:rsidR="001A1334" w:rsidRPr="001A1334" w:rsidTr="001A1334">
        <w:trPr>
          <w:trHeight w:val="299"/>
        </w:trPr>
        <w:tc>
          <w:tcPr>
            <w:tcW w:w="5344" w:type="dxa"/>
            <w:tcBorders>
              <w:top w:val="nil"/>
              <w:left w:val="single" w:sz="4" w:space="0" w:color="000000"/>
              <w:bottom w:val="nil"/>
              <w:right w:val="single" w:sz="8" w:space="0" w:color="000000"/>
            </w:tcBorders>
            <w:shd w:val="clear" w:color="auto" w:fill="auto"/>
            <w:vAlign w:val="bottom"/>
            <w:hideMark/>
          </w:tcPr>
          <w:p w:rsidR="001A1334" w:rsidRPr="001A1334" w:rsidRDefault="001A1334" w:rsidP="001A1334">
            <w:pPr>
              <w:spacing w:after="0" w:line="240" w:lineRule="auto"/>
              <w:ind w:firstLineChars="200" w:firstLine="320"/>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из них:</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1871"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r>
      <w:tr w:rsidR="001A1334" w:rsidRPr="001A1334" w:rsidTr="001A1334">
        <w:trPr>
          <w:trHeight w:val="579"/>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Бюджетные кредиты из других бюджетов бюджетной системы Российской Федерации</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000 01 03 00 00 00 0000 000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-1 874 400,00</w:t>
            </w:r>
          </w:p>
        </w:tc>
      </w:tr>
      <w:tr w:rsidR="001A1334" w:rsidRPr="001A1334" w:rsidTr="001A1334">
        <w:trPr>
          <w:trHeight w:val="579"/>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Бюджетные кредиты из других бюджетов бюджетной системы Российской Федерации в валюте Российской Федерации</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000 01 03 01 00 00 0000 000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-1 874 400,00</w:t>
            </w:r>
          </w:p>
        </w:tc>
      </w:tr>
      <w:tr w:rsidR="001A1334" w:rsidRPr="001A1334" w:rsidTr="001A1334">
        <w:trPr>
          <w:trHeight w:val="861"/>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000 01 03 01 00 00 0000 800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-1 874 400,00</w:t>
            </w:r>
          </w:p>
        </w:tc>
      </w:tr>
      <w:tr w:rsidR="001A1334" w:rsidRPr="001A1334" w:rsidTr="001A1334">
        <w:trPr>
          <w:trHeight w:val="861"/>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520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000 01 03 01 00 14 0000 810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-1 874 400,00</w:t>
            </w:r>
          </w:p>
        </w:tc>
      </w:tr>
      <w:tr w:rsidR="001A1334" w:rsidRPr="001A1334" w:rsidTr="001A1334">
        <w:trPr>
          <w:trHeight w:val="351"/>
        </w:trPr>
        <w:tc>
          <w:tcPr>
            <w:tcW w:w="53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w:eastAsia="Times New Roman" w:hAnsi="Arial" w:cs="Arial"/>
                <w:color w:val="000000"/>
                <w:sz w:val="16"/>
                <w:szCs w:val="16"/>
                <w:lang w:eastAsia="ru-RU"/>
              </w:rPr>
            </w:pPr>
            <w:r w:rsidRPr="001A1334">
              <w:rPr>
                <w:rFonts w:ascii="Arial" w:eastAsia="Times New Roman" w:hAnsi="Arial" w:cs="Arial"/>
                <w:color w:val="000000"/>
                <w:sz w:val="16"/>
                <w:szCs w:val="16"/>
                <w:lang w:eastAsia="ru-RU"/>
              </w:rPr>
              <w:t>источники внешнего финансирования</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620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x</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w:t>
            </w:r>
          </w:p>
        </w:tc>
      </w:tr>
      <w:tr w:rsidR="001A1334" w:rsidRPr="001A1334" w:rsidTr="001A1334">
        <w:trPr>
          <w:trHeight w:val="322"/>
        </w:trPr>
        <w:tc>
          <w:tcPr>
            <w:tcW w:w="5344" w:type="dxa"/>
            <w:tcBorders>
              <w:top w:val="nil"/>
              <w:left w:val="single" w:sz="4" w:space="0" w:color="000000"/>
              <w:bottom w:val="single" w:sz="4" w:space="0" w:color="000000"/>
              <w:right w:val="single" w:sz="8" w:space="0" w:color="000000"/>
            </w:tcBorders>
            <w:shd w:val="clear" w:color="auto" w:fill="auto"/>
            <w:noWrap/>
            <w:vAlign w:val="bottom"/>
            <w:hideMark/>
          </w:tcPr>
          <w:p w:rsidR="001A1334" w:rsidRPr="001A1334" w:rsidRDefault="001A1334" w:rsidP="001A1334">
            <w:pPr>
              <w:spacing w:after="0" w:line="240" w:lineRule="auto"/>
              <w:rPr>
                <w:rFonts w:ascii="Arial" w:eastAsia="Times New Roman" w:hAnsi="Arial" w:cs="Arial"/>
                <w:color w:val="000000"/>
                <w:sz w:val="16"/>
                <w:szCs w:val="16"/>
                <w:lang w:eastAsia="ru-RU"/>
              </w:rPr>
            </w:pPr>
            <w:r w:rsidRPr="001A1334">
              <w:rPr>
                <w:rFonts w:ascii="Arial" w:eastAsia="Times New Roman" w:hAnsi="Arial" w:cs="Arial"/>
                <w:color w:val="000000"/>
                <w:sz w:val="16"/>
                <w:szCs w:val="16"/>
                <w:lang w:eastAsia="ru-RU"/>
              </w:rPr>
              <w:t>из них:</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c>
          <w:tcPr>
            <w:tcW w:w="1871"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w:t>
            </w:r>
          </w:p>
        </w:tc>
      </w:tr>
      <w:tr w:rsidR="001A1334" w:rsidRPr="001A1334" w:rsidTr="001A1334">
        <w:trPr>
          <w:trHeight w:val="351"/>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w:eastAsia="Times New Roman" w:hAnsi="Arial" w:cs="Arial"/>
                <w:color w:val="000000"/>
                <w:sz w:val="16"/>
                <w:szCs w:val="16"/>
                <w:lang w:eastAsia="ru-RU"/>
              </w:rPr>
            </w:pPr>
            <w:r w:rsidRPr="001A1334">
              <w:rPr>
                <w:rFonts w:ascii="Arial" w:eastAsia="Times New Roman" w:hAnsi="Arial" w:cs="Arial"/>
                <w:color w:val="000000"/>
                <w:sz w:val="16"/>
                <w:szCs w:val="16"/>
                <w:lang w:eastAsia="ru-RU"/>
              </w:rPr>
              <w:t>Изменение остатков средств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700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000 01 05 00 00 00 0000 000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97 526,81</w:t>
            </w:r>
          </w:p>
        </w:tc>
      </w:tr>
      <w:tr w:rsidR="001A1334" w:rsidRPr="001A1334" w:rsidTr="001A1334">
        <w:trPr>
          <w:trHeight w:val="351"/>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w:eastAsia="Times New Roman" w:hAnsi="Arial" w:cs="Arial"/>
                <w:color w:val="000000"/>
                <w:sz w:val="16"/>
                <w:szCs w:val="16"/>
                <w:lang w:eastAsia="ru-RU"/>
              </w:rPr>
            </w:pPr>
            <w:r w:rsidRPr="001A1334">
              <w:rPr>
                <w:rFonts w:ascii="Arial" w:eastAsia="Times New Roman" w:hAnsi="Arial" w:cs="Arial"/>
                <w:color w:val="000000"/>
                <w:sz w:val="16"/>
                <w:szCs w:val="16"/>
                <w:lang w:eastAsia="ru-RU"/>
              </w:rPr>
              <w:t>увеличение остатков средств, всего</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710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000 01 05 00 00 00 0000 500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-881 795 872,61</w:t>
            </w:r>
          </w:p>
        </w:tc>
      </w:tr>
      <w:tr w:rsidR="001A1334" w:rsidRPr="001A1334" w:rsidTr="001A1334">
        <w:trPr>
          <w:trHeight w:val="374"/>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остатков средств бюджетов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710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000 01 00 00 00 00 0000 500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-881 795 872,61</w:t>
            </w:r>
          </w:p>
        </w:tc>
      </w:tr>
      <w:tr w:rsidR="001A1334" w:rsidRPr="001A1334" w:rsidTr="001A1334">
        <w:trPr>
          <w:trHeight w:val="374"/>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прочих остатков средств бюджетов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710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000 01 05 02 00 00 0000 500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-881 795 872,61</w:t>
            </w:r>
          </w:p>
        </w:tc>
      </w:tr>
      <w:tr w:rsidR="001A1334" w:rsidRPr="001A1334" w:rsidTr="001A1334">
        <w:trPr>
          <w:trHeight w:val="374"/>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прочих остатков денежных средств бюджетов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710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000 01 05 02 01 00 0000 510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-881 795 872,61</w:t>
            </w:r>
          </w:p>
        </w:tc>
      </w:tr>
      <w:tr w:rsidR="001A1334" w:rsidRPr="001A1334" w:rsidTr="001A1334">
        <w:trPr>
          <w:trHeight w:val="579"/>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Увеличение прочих остатков денежных средств бюджетов муниципальных округов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710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000 01 05 02 01 14 0000 510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-881 795 872,61</w:t>
            </w:r>
          </w:p>
        </w:tc>
      </w:tr>
      <w:tr w:rsidR="001A1334" w:rsidRPr="001A1334" w:rsidTr="001A1334">
        <w:trPr>
          <w:trHeight w:val="351"/>
        </w:trPr>
        <w:tc>
          <w:tcPr>
            <w:tcW w:w="534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w:eastAsia="Times New Roman" w:hAnsi="Arial" w:cs="Arial"/>
                <w:color w:val="000000"/>
                <w:sz w:val="16"/>
                <w:szCs w:val="16"/>
                <w:lang w:eastAsia="ru-RU"/>
              </w:rPr>
            </w:pPr>
            <w:r w:rsidRPr="001A1334">
              <w:rPr>
                <w:rFonts w:ascii="Arial" w:eastAsia="Times New Roman" w:hAnsi="Arial" w:cs="Arial"/>
                <w:color w:val="000000"/>
                <w:sz w:val="16"/>
                <w:szCs w:val="16"/>
                <w:lang w:eastAsia="ru-RU"/>
              </w:rPr>
              <w:t>уменьшение остатков средств, всего</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000 01 05 00 00 00 0000 600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881 893 399,42</w:t>
            </w:r>
          </w:p>
        </w:tc>
      </w:tr>
      <w:tr w:rsidR="001A1334" w:rsidRPr="001A1334" w:rsidTr="001A1334">
        <w:trPr>
          <w:trHeight w:val="374"/>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Уменьшение остатков средств бюджетов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000 01 00 00 00 00 0000 600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881 893 399,42</w:t>
            </w:r>
          </w:p>
        </w:tc>
      </w:tr>
      <w:tr w:rsidR="001A1334" w:rsidRPr="001A1334" w:rsidTr="001A1334">
        <w:trPr>
          <w:trHeight w:val="374"/>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Уменьшение прочих остатков средств бюджетов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000 01 05 02 00 00 0000 600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881 893 399,42</w:t>
            </w:r>
          </w:p>
        </w:tc>
      </w:tr>
      <w:tr w:rsidR="001A1334" w:rsidRPr="001A1334" w:rsidTr="001A1334">
        <w:trPr>
          <w:trHeight w:val="374"/>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Уменьшение прочих остатков денежных средств бюджетов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000 01 05 02 01 00 0000 610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881 893 399,42</w:t>
            </w:r>
          </w:p>
        </w:tc>
      </w:tr>
      <w:tr w:rsidR="001A1334" w:rsidRPr="001A1334" w:rsidTr="001A1334">
        <w:trPr>
          <w:trHeight w:val="599"/>
        </w:trPr>
        <w:tc>
          <w:tcPr>
            <w:tcW w:w="5344" w:type="dxa"/>
            <w:tcBorders>
              <w:top w:val="nil"/>
              <w:left w:val="single" w:sz="4" w:space="0" w:color="000000"/>
              <w:bottom w:val="single" w:sz="4" w:space="0" w:color="000000"/>
              <w:right w:val="single" w:sz="8" w:space="0" w:color="000000"/>
            </w:tcBorders>
            <w:shd w:val="clear" w:color="auto" w:fill="auto"/>
            <w:vAlign w:val="bottom"/>
            <w:hideMark/>
          </w:tcPr>
          <w:p w:rsidR="001A1334" w:rsidRPr="001A1334" w:rsidRDefault="001A1334" w:rsidP="001A1334">
            <w:pPr>
              <w:spacing w:after="0" w:line="240" w:lineRule="auto"/>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 xml:space="preserve">  Уменьшение прочих остатков денежных средств бюджетов муниципальных округов</w:t>
            </w:r>
          </w:p>
        </w:tc>
        <w:tc>
          <w:tcPr>
            <w:tcW w:w="1265"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720</w:t>
            </w:r>
          </w:p>
        </w:tc>
        <w:tc>
          <w:tcPr>
            <w:tcW w:w="2549" w:type="dxa"/>
            <w:tcBorders>
              <w:top w:val="nil"/>
              <w:left w:val="nil"/>
              <w:bottom w:val="single" w:sz="4" w:space="0" w:color="000000"/>
              <w:right w:val="single" w:sz="4" w:space="0" w:color="000000"/>
            </w:tcBorders>
            <w:shd w:val="clear" w:color="auto" w:fill="auto"/>
            <w:noWrap/>
            <w:vAlign w:val="center"/>
            <w:hideMark/>
          </w:tcPr>
          <w:p w:rsidR="001A1334" w:rsidRPr="001A1334" w:rsidRDefault="001A1334" w:rsidP="001A1334">
            <w:pPr>
              <w:spacing w:after="0" w:line="240" w:lineRule="auto"/>
              <w:jc w:val="center"/>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000 01 05 02 01 14 0000 610</w:t>
            </w:r>
          </w:p>
        </w:tc>
        <w:tc>
          <w:tcPr>
            <w:tcW w:w="1871" w:type="dxa"/>
            <w:tcBorders>
              <w:top w:val="nil"/>
              <w:left w:val="nil"/>
              <w:bottom w:val="single" w:sz="4" w:space="0" w:color="000000"/>
              <w:right w:val="single" w:sz="4" w:space="0" w:color="000000"/>
            </w:tcBorders>
            <w:shd w:val="clear" w:color="auto" w:fill="auto"/>
            <w:noWrap/>
            <w:vAlign w:val="bottom"/>
            <w:hideMark/>
          </w:tcPr>
          <w:p w:rsidR="001A1334" w:rsidRPr="001A1334" w:rsidRDefault="001A1334" w:rsidP="001A1334">
            <w:pPr>
              <w:spacing w:after="0" w:line="240" w:lineRule="auto"/>
              <w:jc w:val="right"/>
              <w:rPr>
                <w:rFonts w:ascii="Arial Cyr" w:eastAsia="Times New Roman" w:hAnsi="Arial Cyr" w:cs="Calibri"/>
                <w:color w:val="000000"/>
                <w:sz w:val="16"/>
                <w:szCs w:val="16"/>
                <w:lang w:eastAsia="ru-RU"/>
              </w:rPr>
            </w:pPr>
            <w:r w:rsidRPr="001A1334">
              <w:rPr>
                <w:rFonts w:ascii="Arial Cyr" w:eastAsia="Times New Roman" w:hAnsi="Arial Cyr" w:cs="Calibri"/>
                <w:color w:val="000000"/>
                <w:sz w:val="16"/>
                <w:szCs w:val="16"/>
                <w:lang w:eastAsia="ru-RU"/>
              </w:rPr>
              <w:t>881 893 399,42</w:t>
            </w:r>
          </w:p>
        </w:tc>
      </w:tr>
    </w:tbl>
    <w:p w:rsidR="001A1334" w:rsidRDefault="001A1334" w:rsidP="001A1334">
      <w:pPr>
        <w:jc w:val="center"/>
        <w:rPr>
          <w:rFonts w:ascii="Times New Roman" w:hAnsi="Times New Roman" w:cs="Times New Roman"/>
          <w:b/>
          <w:sz w:val="28"/>
        </w:rPr>
        <w:sectPr w:rsidR="001A1334" w:rsidSect="001A1334">
          <w:pgSz w:w="11906" w:h="16838"/>
          <w:pgMar w:top="1134" w:right="850" w:bottom="1134" w:left="1701" w:header="708" w:footer="708" w:gutter="0"/>
          <w:cols w:space="708"/>
          <w:docGrid w:linePitch="360"/>
        </w:sectPr>
      </w:pPr>
    </w:p>
    <w:p w:rsidR="001A1334" w:rsidRDefault="00C97503" w:rsidP="00C97503">
      <w:pPr>
        <w:jc w:val="center"/>
        <w:rPr>
          <w:rFonts w:ascii="Times New Roman" w:hAnsi="Times New Roman" w:cs="Times New Roman"/>
          <w:b/>
          <w:sz w:val="28"/>
        </w:rPr>
      </w:pPr>
      <w:r w:rsidRPr="00C97503">
        <w:rPr>
          <w:rFonts w:ascii="Times New Roman" w:hAnsi="Times New Roman" w:cs="Times New Roman"/>
          <w:b/>
          <w:sz w:val="28"/>
        </w:rPr>
        <w:lastRenderedPageBreak/>
        <w:t>СВЕДЕНИЯ ОБ ИСПОЛНЕНИИ БЮДЖЕТА</w:t>
      </w:r>
    </w:p>
    <w:p w:rsidR="00C97503" w:rsidRDefault="00C97503" w:rsidP="00C97503">
      <w:pPr>
        <w:jc w:val="center"/>
        <w:rPr>
          <w:rFonts w:ascii="Times New Roman" w:hAnsi="Times New Roman" w:cs="Times New Roman"/>
        </w:rPr>
      </w:pPr>
      <w:r>
        <w:rPr>
          <w:rFonts w:ascii="Times New Roman" w:hAnsi="Times New Roman" w:cs="Times New Roman"/>
        </w:rPr>
        <w:t>н</w:t>
      </w:r>
      <w:r w:rsidRPr="00C97503">
        <w:rPr>
          <w:rFonts w:ascii="Times New Roman" w:hAnsi="Times New Roman" w:cs="Times New Roman"/>
        </w:rPr>
        <w:t>а 1 февраля 2026 года</w:t>
      </w:r>
    </w:p>
    <w:p w:rsidR="00C97503" w:rsidRPr="001A1334" w:rsidRDefault="00C97503" w:rsidP="00C97503">
      <w:pPr>
        <w:rPr>
          <w:rFonts w:ascii="Times New Roman" w:hAnsi="Times New Roman" w:cs="Times New Roman"/>
          <w:b/>
          <w:sz w:val="28"/>
          <w:szCs w:val="28"/>
        </w:rPr>
      </w:pPr>
      <w:r w:rsidRPr="00875174">
        <w:rPr>
          <w:rFonts w:ascii="Times New Roman" w:hAnsi="Times New Roman" w:cs="Times New Roman"/>
          <w:sz w:val="24"/>
          <w:szCs w:val="28"/>
        </w:rPr>
        <w:t xml:space="preserve">Наименование финансового органа   </w:t>
      </w:r>
      <w:r w:rsidRPr="00875174">
        <w:rPr>
          <w:rFonts w:ascii="Times New Roman" w:hAnsi="Times New Roman" w:cs="Times New Roman"/>
          <w:sz w:val="24"/>
          <w:szCs w:val="28"/>
        </w:rPr>
        <w:tab/>
      </w:r>
      <w:r>
        <w:rPr>
          <w:rFonts w:ascii="Times New Roman" w:hAnsi="Times New Roman" w:cs="Times New Roman"/>
          <w:sz w:val="24"/>
          <w:szCs w:val="28"/>
        </w:rPr>
        <w:t xml:space="preserve">                                                       </w:t>
      </w:r>
      <w:r>
        <w:rPr>
          <w:rFonts w:ascii="Times New Roman" w:hAnsi="Times New Roman" w:cs="Times New Roman"/>
          <w:sz w:val="24"/>
          <w:szCs w:val="28"/>
          <w:u w:val="single"/>
        </w:rPr>
        <w:t xml:space="preserve">    </w:t>
      </w:r>
      <w:r w:rsidRPr="00875174">
        <w:rPr>
          <w:rFonts w:ascii="Times New Roman" w:hAnsi="Times New Roman" w:cs="Times New Roman"/>
          <w:sz w:val="24"/>
          <w:szCs w:val="28"/>
          <w:u w:val="single"/>
        </w:rPr>
        <w:t xml:space="preserve">     </w:t>
      </w:r>
      <w:r>
        <w:rPr>
          <w:rFonts w:ascii="Times New Roman" w:hAnsi="Times New Roman" w:cs="Times New Roman"/>
          <w:sz w:val="24"/>
          <w:szCs w:val="28"/>
          <w:u w:val="single"/>
        </w:rPr>
        <w:t xml:space="preserve">      </w:t>
      </w:r>
      <w:r w:rsidRPr="00875174">
        <w:rPr>
          <w:rFonts w:ascii="Times New Roman" w:hAnsi="Times New Roman" w:cs="Times New Roman"/>
          <w:sz w:val="24"/>
          <w:szCs w:val="28"/>
          <w:u w:val="single"/>
        </w:rPr>
        <w:t xml:space="preserve"> </w:t>
      </w:r>
      <w:proofErr w:type="spellStart"/>
      <w:r w:rsidRPr="00875174">
        <w:rPr>
          <w:rFonts w:ascii="Times New Roman" w:hAnsi="Times New Roman" w:cs="Times New Roman"/>
          <w:sz w:val="24"/>
          <w:szCs w:val="28"/>
          <w:u w:val="single"/>
        </w:rPr>
        <w:t>Ононский</w:t>
      </w:r>
      <w:proofErr w:type="spellEnd"/>
      <w:r w:rsidRPr="00875174">
        <w:rPr>
          <w:rFonts w:ascii="Times New Roman" w:hAnsi="Times New Roman" w:cs="Times New Roman"/>
          <w:sz w:val="24"/>
          <w:szCs w:val="28"/>
          <w:u w:val="single"/>
        </w:rPr>
        <w:t xml:space="preserve"> муниципальный округ</w:t>
      </w:r>
    </w:p>
    <w:p w:rsidR="00C97503" w:rsidRPr="00875174" w:rsidRDefault="00C97503" w:rsidP="00C97503">
      <w:pPr>
        <w:rPr>
          <w:rFonts w:ascii="Times New Roman" w:hAnsi="Times New Roman" w:cs="Times New Roman"/>
          <w:sz w:val="24"/>
          <w:szCs w:val="28"/>
          <w:u w:val="single"/>
        </w:rPr>
      </w:pPr>
      <w:r w:rsidRPr="00875174">
        <w:rPr>
          <w:rFonts w:ascii="Times New Roman" w:hAnsi="Times New Roman" w:cs="Times New Roman"/>
          <w:sz w:val="24"/>
          <w:szCs w:val="28"/>
        </w:rPr>
        <w:t xml:space="preserve">Наименование </w:t>
      </w:r>
      <w:r>
        <w:rPr>
          <w:rFonts w:ascii="Times New Roman" w:hAnsi="Times New Roman" w:cs="Times New Roman"/>
          <w:sz w:val="24"/>
          <w:szCs w:val="28"/>
        </w:rPr>
        <w:t xml:space="preserve">публично-правового образования                                              </w:t>
      </w:r>
      <w:r>
        <w:rPr>
          <w:rFonts w:ascii="Times New Roman" w:hAnsi="Times New Roman" w:cs="Times New Roman"/>
          <w:sz w:val="24"/>
          <w:szCs w:val="28"/>
          <w:u w:val="single"/>
        </w:rPr>
        <w:t xml:space="preserve">              </w:t>
      </w:r>
      <w:r w:rsidRPr="00875174">
        <w:rPr>
          <w:rFonts w:ascii="Times New Roman" w:hAnsi="Times New Roman" w:cs="Times New Roman"/>
          <w:sz w:val="24"/>
          <w:szCs w:val="28"/>
          <w:u w:val="single"/>
        </w:rPr>
        <w:t xml:space="preserve"> Бюджет муниципальных округ</w:t>
      </w:r>
    </w:p>
    <w:p w:rsidR="00C97503" w:rsidRPr="00875174" w:rsidRDefault="00C97503" w:rsidP="00C97503">
      <w:pPr>
        <w:rPr>
          <w:rFonts w:ascii="Times New Roman" w:hAnsi="Times New Roman" w:cs="Times New Roman"/>
          <w:sz w:val="24"/>
          <w:szCs w:val="28"/>
        </w:rPr>
      </w:pPr>
      <w:r w:rsidRPr="00875174">
        <w:rPr>
          <w:rFonts w:ascii="Times New Roman" w:hAnsi="Times New Roman" w:cs="Times New Roman"/>
          <w:sz w:val="24"/>
          <w:szCs w:val="28"/>
        </w:rPr>
        <w:t>Периодичность: месячная, квартальная, годовая</w:t>
      </w:r>
      <w:r w:rsidRPr="00875174">
        <w:rPr>
          <w:rFonts w:ascii="Times New Roman" w:hAnsi="Times New Roman" w:cs="Times New Roman"/>
          <w:sz w:val="24"/>
          <w:szCs w:val="28"/>
        </w:rPr>
        <w:tab/>
        <w:t xml:space="preserve"> </w:t>
      </w:r>
      <w:r w:rsidRPr="00875174">
        <w:rPr>
          <w:rFonts w:ascii="Times New Roman" w:hAnsi="Times New Roman" w:cs="Times New Roman"/>
          <w:sz w:val="24"/>
          <w:szCs w:val="28"/>
        </w:rPr>
        <w:tab/>
        <w:t xml:space="preserve"> </w:t>
      </w:r>
      <w:r w:rsidRPr="00875174">
        <w:rPr>
          <w:rFonts w:ascii="Times New Roman" w:hAnsi="Times New Roman" w:cs="Times New Roman"/>
          <w:sz w:val="24"/>
          <w:szCs w:val="28"/>
        </w:rPr>
        <w:tab/>
        <w:t xml:space="preserve"> </w:t>
      </w:r>
    </w:p>
    <w:p w:rsidR="00C97503" w:rsidRDefault="00C97503" w:rsidP="00C97503">
      <w:pPr>
        <w:rPr>
          <w:rFonts w:ascii="Times New Roman" w:hAnsi="Times New Roman" w:cs="Times New Roman"/>
          <w:sz w:val="24"/>
          <w:szCs w:val="28"/>
        </w:rPr>
      </w:pPr>
      <w:r w:rsidRPr="00875174">
        <w:rPr>
          <w:rFonts w:ascii="Times New Roman" w:hAnsi="Times New Roman" w:cs="Times New Roman"/>
          <w:sz w:val="24"/>
          <w:szCs w:val="28"/>
        </w:rPr>
        <w:t>Единица измерения:  руб.</w:t>
      </w:r>
      <w:r w:rsidRPr="00875174">
        <w:rPr>
          <w:rFonts w:ascii="Times New Roman" w:hAnsi="Times New Roman" w:cs="Times New Roman"/>
          <w:sz w:val="24"/>
          <w:szCs w:val="28"/>
        </w:rPr>
        <w:tab/>
        <w:t xml:space="preserve"> </w:t>
      </w:r>
    </w:p>
    <w:p w:rsidR="00C97503" w:rsidRDefault="00C97503" w:rsidP="00C97503">
      <w:pPr>
        <w:jc w:val="center"/>
        <w:rPr>
          <w:rFonts w:ascii="Times New Roman" w:hAnsi="Times New Roman" w:cs="Times New Roman"/>
          <w:b/>
          <w:sz w:val="28"/>
          <w:szCs w:val="28"/>
        </w:rPr>
      </w:pPr>
      <w:r w:rsidRPr="00C97503">
        <w:rPr>
          <w:rFonts w:ascii="Times New Roman" w:hAnsi="Times New Roman" w:cs="Times New Roman"/>
          <w:b/>
          <w:sz w:val="28"/>
          <w:szCs w:val="28"/>
        </w:rPr>
        <w:t>1. Доходы бюджета</w:t>
      </w:r>
    </w:p>
    <w:tbl>
      <w:tblPr>
        <w:tblW w:w="16152" w:type="dxa"/>
        <w:tblInd w:w="-572" w:type="dxa"/>
        <w:tblLook w:val="04A0" w:firstRow="1" w:lastRow="0" w:firstColumn="1" w:lastColumn="0" w:noHBand="0" w:noVBand="1"/>
      </w:tblPr>
      <w:tblGrid>
        <w:gridCol w:w="5912"/>
        <w:gridCol w:w="1420"/>
        <w:gridCol w:w="2520"/>
        <w:gridCol w:w="2100"/>
        <w:gridCol w:w="2100"/>
        <w:gridCol w:w="2100"/>
      </w:tblGrid>
      <w:tr w:rsidR="00C97503" w:rsidRPr="00C97503" w:rsidTr="00C97503">
        <w:trPr>
          <w:trHeight w:val="259"/>
        </w:trPr>
        <w:tc>
          <w:tcPr>
            <w:tcW w:w="59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Наименование показателя</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Код строки</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Код дохода по бюджетной классификации</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Утвержденные бюджетные назначения</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Исполнено</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Неисполненные назначения</w:t>
            </w:r>
          </w:p>
        </w:tc>
      </w:tr>
      <w:tr w:rsidR="00C97503" w:rsidRPr="00C97503" w:rsidTr="00C97503">
        <w:trPr>
          <w:trHeight w:val="240"/>
        </w:trPr>
        <w:tc>
          <w:tcPr>
            <w:tcW w:w="5912"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85"/>
        </w:trPr>
        <w:tc>
          <w:tcPr>
            <w:tcW w:w="5912"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85"/>
        </w:trPr>
        <w:tc>
          <w:tcPr>
            <w:tcW w:w="5912" w:type="dxa"/>
            <w:tcBorders>
              <w:top w:val="nil"/>
              <w:left w:val="single" w:sz="4" w:space="0" w:color="000000"/>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w:t>
            </w:r>
          </w:p>
        </w:tc>
        <w:tc>
          <w:tcPr>
            <w:tcW w:w="142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w:t>
            </w:r>
          </w:p>
        </w:tc>
        <w:tc>
          <w:tcPr>
            <w:tcW w:w="252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w:t>
            </w:r>
          </w:p>
        </w:tc>
        <w:tc>
          <w:tcPr>
            <w:tcW w:w="210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w:t>
            </w:r>
          </w:p>
        </w:tc>
        <w:tc>
          <w:tcPr>
            <w:tcW w:w="210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w:t>
            </w:r>
          </w:p>
        </w:tc>
        <w:tc>
          <w:tcPr>
            <w:tcW w:w="210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w:t>
            </w:r>
          </w:p>
        </w:tc>
      </w:tr>
      <w:tr w:rsidR="00C97503" w:rsidRPr="00C97503" w:rsidTr="00C97503">
        <w:trPr>
          <w:trHeight w:val="34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Доходы бюджета - всего</w:t>
            </w:r>
          </w:p>
        </w:tc>
        <w:tc>
          <w:tcPr>
            <w:tcW w:w="14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881 795 872,61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21 004 178,05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860 791 694,56</w:t>
            </w:r>
          </w:p>
        </w:tc>
      </w:tr>
      <w:tr w:rsidR="00C97503" w:rsidRPr="00C97503" w:rsidTr="00C97503">
        <w:trPr>
          <w:trHeight w:val="300"/>
        </w:trPr>
        <w:tc>
          <w:tcPr>
            <w:tcW w:w="5912" w:type="dxa"/>
            <w:tcBorders>
              <w:top w:val="nil"/>
              <w:left w:val="single" w:sz="4" w:space="0" w:color="000000"/>
              <w:bottom w:val="nil"/>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в том числе:</w:t>
            </w:r>
          </w:p>
        </w:tc>
        <w:tc>
          <w:tcPr>
            <w:tcW w:w="142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52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НАЛОГОВЫЕ И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200 160 300,00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8 558 643,78</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191 601 656,22</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НАЛОГИ НА ПРИБЫЛЬ,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136 692 400,00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4 702 841,05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131 989 558,95</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доходы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136 692 400,00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4 702 841,05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131 989 558,95</w:t>
            </w:r>
          </w:p>
        </w:tc>
      </w:tr>
      <w:tr w:rsidR="00C97503" w:rsidRPr="00C97503" w:rsidTr="00C97503">
        <w:trPr>
          <w:trHeight w:val="38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100 042 400,00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4 001 208,84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96 041 191,16</w:t>
            </w:r>
          </w:p>
        </w:tc>
      </w:tr>
      <w:tr w:rsidR="00C97503" w:rsidRPr="00C97503" w:rsidTr="00C97503">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100 042 400,00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4 001 208,84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96 041 191,16</w:t>
            </w:r>
          </w:p>
        </w:tc>
      </w:tr>
      <w:tr w:rsidR="00C97503" w:rsidRPr="00C97503" w:rsidTr="00C97503">
        <w:trPr>
          <w:trHeight w:val="24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850 000,00</w:t>
            </w:r>
          </w:p>
        </w:tc>
      </w:tr>
      <w:tr w:rsidR="00C97503" w:rsidRPr="00C97503" w:rsidTr="00C97503">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000 1 01 02020 01 1000 110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850 000,00</w:t>
            </w:r>
          </w:p>
        </w:tc>
      </w:tr>
      <w:tr w:rsidR="00C97503" w:rsidRPr="00C97503" w:rsidTr="00C97503">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000 1 01 02030 01 0000 110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53 702,92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746 297,08</w:t>
            </w:r>
          </w:p>
        </w:tc>
      </w:tr>
      <w:tr w:rsidR="00C97503" w:rsidRPr="00C97503" w:rsidTr="00C97503">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000 1 01 02030 01 1000 110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53 702,92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746 297,08</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000 1 01 02130 01 0000 110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74 750,00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000 1 01 02130 01 1000 110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74 750,00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000 1 01 02210 01 0000 110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573 179,29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34 426 820,71</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000 1 01 02210 01 1000 110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573 179,29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34 426 820,71</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НАЛОГИ НА ТОВАРЫ (РАБОТЫ, УСЛУГИ), РЕАЛИЗУЕМЫЕ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38 627 900,00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2 936 079,24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35 691 820,76</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Акцизы по подакцизным товарам (продукции), производимым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38 627 900,00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2 936 079,24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35 691 820,76</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20 212 800,00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1 473 112,39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18 739 687,61</w:t>
            </w:r>
          </w:p>
        </w:tc>
      </w:tr>
      <w:tr w:rsidR="00C97503" w:rsidRPr="00C97503" w:rsidTr="00C97503">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000 1 03 02231 01 0000 110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20 212 800,00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1 473 112,39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18 739 687,61</w:t>
            </w:r>
          </w:p>
        </w:tc>
      </w:tr>
      <w:tr w:rsidR="00C97503" w:rsidRPr="00C97503" w:rsidTr="00C97503">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уплаты акцизов на моторные масла для дизельных и (или) карбюраторных (</w:t>
            </w:r>
            <w:proofErr w:type="spellStart"/>
            <w:r w:rsidRPr="00C97503">
              <w:rPr>
                <w:rFonts w:ascii="Arial Cyr" w:eastAsia="Times New Roman" w:hAnsi="Arial Cyr" w:cs="Calibri"/>
                <w:color w:val="000000"/>
                <w:sz w:val="16"/>
                <w:szCs w:val="16"/>
                <w:lang w:eastAsia="ru-RU"/>
              </w:rPr>
              <w:t>инжекторных</w:t>
            </w:r>
            <w:proofErr w:type="spellEnd"/>
            <w:r w:rsidRPr="00C97503">
              <w:rPr>
                <w:rFonts w:ascii="Arial Cyr" w:eastAsia="Times New Roman" w:hAnsi="Arial Cyr"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000 1 03 02240 01 0000 110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98 700,00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7 540,86</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91 159,14</w:t>
            </w:r>
          </w:p>
        </w:tc>
      </w:tr>
      <w:tr w:rsidR="00C97503" w:rsidRPr="00C97503" w:rsidTr="00C97503">
        <w:trPr>
          <w:trHeight w:val="20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Доходы от уплаты акцизов на моторные масла для дизельных и (или) карбюраторных (</w:t>
            </w:r>
            <w:proofErr w:type="spellStart"/>
            <w:r w:rsidRPr="00C97503">
              <w:rPr>
                <w:rFonts w:ascii="Arial Cyr" w:eastAsia="Times New Roman" w:hAnsi="Arial Cyr" w:cs="Calibri"/>
                <w:color w:val="000000"/>
                <w:sz w:val="16"/>
                <w:szCs w:val="16"/>
                <w:lang w:eastAsia="ru-RU"/>
              </w:rPr>
              <w:t>инжекторных</w:t>
            </w:r>
            <w:proofErr w:type="spellEnd"/>
            <w:r w:rsidRPr="00C97503">
              <w:rPr>
                <w:rFonts w:ascii="Arial Cyr" w:eastAsia="Times New Roman" w:hAnsi="Arial Cyr" w:cs="Calibri"/>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000 1 03 02241 01 0000 110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98 700,00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7 540,86</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91 159,14</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000 1 03 02250 01 0000 110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19 551 300,00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1 604 230,54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17 947 069,46</w:t>
            </w:r>
          </w:p>
        </w:tc>
      </w:tr>
      <w:tr w:rsidR="00C97503" w:rsidRPr="00C97503" w:rsidTr="00C97503">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000 1 03 02251 01 0000 110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19 551 300,00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1 604 230,54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17 947 069,46</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000 1 03 02260 01 0000 110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-1 234 900,00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-148 804,55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-1 086 095,45</w:t>
            </w:r>
          </w:p>
        </w:tc>
      </w:tr>
      <w:tr w:rsidR="00C97503" w:rsidRPr="00C97503" w:rsidTr="00C97503">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000 1 03 02261 01 0000 110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-1 234 900,00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-148 804,55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-1 086 095,45</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НАЛОГИ НА СОВОКУПНЫЙ ДОХОД</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10 901 000,00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34 920,33</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10 866 079,67</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в связи с применением упрощенной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7 921 000,00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20 249,68</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7 900 750,32</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5 465 500,00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13 473,56</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5 452 026,44</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000 1 05 01011 01 0000 110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5 465 500,00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13 473,56</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5 452 026,44</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000 1 05 01011 01 1000 110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5 465 500,00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12 241,07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5 453 258,93</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000 1 05 01011 01 3000 110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1 232,49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2 455 500,00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6 776,12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2 448 723,88</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000 1 05 01021 01 0000 110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2 455 500,00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6 776,12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2 448 723,88</w:t>
            </w:r>
          </w:p>
        </w:tc>
      </w:tr>
      <w:tr w:rsidR="00C97503" w:rsidRPr="00C97503" w:rsidTr="00C97503">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000 1 05 01021 01 1000 110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2 455 500,00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6 501,97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2 448 998,03</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000 1 05 01021 01 3000 110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274,15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Единый налог на вмененный доход для отдельных видов деятельности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000 1 05 02000 02 0000 110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966,54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Единый налог на вмененный доход для отдельных видов деятельности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000 1 05 02010 02 0000 110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966,54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Единый налог на вмененный доход для отдельных видов деятельности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000 1 05 02010 02 1000 110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966,54</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842 000,00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842 000,00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842 000,00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Налог, взимаемый в связи с применением патентной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000 1 05 04000 02 0000 110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2 138 000,00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13 704,11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2 124 295,89</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000 1 05 04060 02 0000 110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2 138 000,00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13 704,11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2 124 295,89</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000 1 05 04060 02 1000 110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2 138 000,00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13 704,11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2 124 295,89</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НАЛОГИ НА ИМУЩЕСТВО</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5 054 000,00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65 284,91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4 988 715,09</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имущество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1 304 000,00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13 192,50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1 290 807,50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000 1 06 01020 14 0000 110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1 304 000,00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13 192,50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1 290 807,50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000 1 06 01020 14 1000 110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1 304 000,00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13 192,50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1 290 807,50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Земельный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000 1 06 06000 00 0000 110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3 750 000,00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52 092,41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3 697 907,59</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Земельный налог с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000 1 06 06030 00 0000 110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620 000,00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620 000,00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000 1 06 06032 14 0000 110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620 000,00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620 000,00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000 1 06 06032 14 1000 110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620 000,00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620 000,00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Земельный налог с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000 1 06 06040 00 0000 110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3 130 000,00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52 092,41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3 077 907,59</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000 1 06 06042 14 0000 110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3 130 000,00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52 092,41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3 077 907,59</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000 1 06 06042 14 1000 110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3 130 000,00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52 092,41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3 077 907,59</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ГОСУДАРСТВЕННАЯ ПОШЛИНА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000 1 08 00000 00 0000 000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6 122 000,00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446 894,30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5 675 105,70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Государственная пошлина по делам, рассматриваемым в судах общей юрисдикции, мировыми судьями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000 1 08 03000 01 0000 110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6 122 000,00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446 894,30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5 675 105,70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000 1 08 03010 01 0000 110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6 122 000,00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446 894,30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5 675 105,70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w:t>
            </w:r>
            <w:proofErr w:type="spellStart"/>
            <w:r w:rsidRPr="00C97503">
              <w:rPr>
                <w:rFonts w:ascii="Arial Cyr" w:eastAsia="Times New Roman" w:hAnsi="Arial Cyr" w:cs="Calibri"/>
                <w:color w:val="000000"/>
                <w:sz w:val="16"/>
                <w:szCs w:val="16"/>
                <w:lang w:eastAsia="ru-RU"/>
              </w:rPr>
              <w:t>отмененно</w:t>
            </w:r>
            <w:proofErr w:type="spellEnd"/>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000 1 08 03010 01 1000 110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6 122 000,00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446 894,30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5 675 105,70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000 1 08 03010 01 1050 110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6 040 000,00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446 894,30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5 593 105,70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000 1 08 03010 01 1060 110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82 000,00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ИСПОЛЬЗОВАНИЯ ИМУЩЕСТВА, НАХОДЯЩЕГОСЯ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205 657,09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1 624 342,91</w:t>
            </w:r>
          </w:p>
        </w:tc>
      </w:tr>
      <w:tr w:rsidR="00C97503" w:rsidRPr="00C97503" w:rsidTr="00C97503">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000 1 11 05000 00 0000 120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205 657,09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1 624 342,91</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000 1 11 05010 00 0000 120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205 657,09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1 494 342,91</w:t>
            </w:r>
          </w:p>
        </w:tc>
      </w:tr>
      <w:tr w:rsidR="00C97503" w:rsidRPr="00C97503" w:rsidTr="00C97503">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000 1 11 05012 14 0000 120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205 657,09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1 494 342,91</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000 1 11 05012 14 0110 120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205 657,09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1 494 342,91</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сдачи в аренду имущества, составляющего государственную (муниципальную) казну (за исключением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000 1 11 05070 00 0000 120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130 000,00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000 1 11 05074 14 0110 120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130 000,00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ПЛАТЕЖИ ПРИ ПОЛЬЗОВАНИИ ПРИРОДНЫМИ РЕСУРСАМИ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Плата за негативное воздействие на окружающую среду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000 1 12 01000 01 0000 120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Плата за выбросы загрязняющих веществ в атмосферный воздух стационарными объектами &lt;10&gt;</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000 1 12 01010 01 0000 120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24 000,00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000 1 12 01010 01 6000 120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Плата за размещение отходов производства и потребления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000 1 12 01040 01 0000 120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Плата за размещение отходов производства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000 1 12 01041 01 0000 120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000 1 12 01041 01 6000 120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ОКАЗАНИЯ ПЛАТНЫХ УСЛУГ И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602,19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000 1 13 02000 00 0000 130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602,19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000 1 13 02990 00 0000 130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602,19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доходы от компенсации затрат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000 1 13 02994 14 0000 130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602,19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ПРОДАЖИ МАТЕРИАЛЬНЫХ И НЕМАТЕРИАЛЬНЫХ АКТИВОВ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000 1 14 00000 00 0000 000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42 604,57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307 395,43</w:t>
            </w:r>
          </w:p>
        </w:tc>
      </w:tr>
      <w:tr w:rsidR="00C97503" w:rsidRPr="00C97503" w:rsidTr="00C97503">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000 1 14 02000 00 0000 000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000 1 14 02040 14 0000 410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000 1 14 02043 14 0110 410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продажи земельных участков, находящихся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000 1 14 06000 00 0000 430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42 604,57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107 395,43</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Доходы от продажи земельных участков, государственная собственность на которые не разграничена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000 1 14 06010 00 0000 430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42 604,57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107 395,43</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000 1 14 06012 14 0110 430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42 604,57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107 395,43</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ШТРАФЫ, САНКЦИИ, ВОЗМЕЩЕНИЕ УЩЕРБА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116 224,18</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433 775,82</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107 500,00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10 802,50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96 697,50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1 500,00</w:t>
            </w:r>
          </w:p>
        </w:tc>
      </w:tr>
      <w:tr w:rsidR="00C97503" w:rsidRPr="00C97503" w:rsidTr="00C97503">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000 1 16 01053 01 9000 140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1 500,00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000 1 16 01060 01 0000 140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46 000,00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41 500,00</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000 1 16 01063 01 0000 140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C97503">
              <w:rPr>
                <w:rFonts w:ascii="Arial Cyr" w:eastAsia="Times New Roman" w:hAnsi="Arial Cyr" w:cs="Calibri"/>
                <w:color w:val="000000"/>
                <w:sz w:val="16"/>
                <w:szCs w:val="16"/>
                <w:lang w:eastAsia="ru-RU"/>
              </w:rPr>
              <w:t>психоактивных</w:t>
            </w:r>
            <w:proofErr w:type="spellEnd"/>
            <w:r w:rsidRPr="00C97503">
              <w:rPr>
                <w:rFonts w:ascii="Arial Cyr" w:eastAsia="Times New Roman" w:hAnsi="Arial Cyr" w:cs="Calibri"/>
                <w:color w:val="000000"/>
                <w:sz w:val="16"/>
                <w:szCs w:val="16"/>
                <w:lang w:eastAsia="ru-RU"/>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000 1 16 01063 01 0009 140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18 000,00</w:t>
            </w:r>
          </w:p>
        </w:tc>
      </w:tr>
      <w:tr w:rsidR="00C97503" w:rsidRPr="00C97503" w:rsidTr="00C97503">
        <w:trPr>
          <w:trHeight w:val="29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C97503">
              <w:rPr>
                <w:rFonts w:ascii="Arial Cyr" w:eastAsia="Times New Roman" w:hAnsi="Arial Cyr" w:cs="Calibri"/>
                <w:color w:val="000000"/>
                <w:sz w:val="16"/>
                <w:szCs w:val="16"/>
                <w:lang w:eastAsia="ru-RU"/>
              </w:rPr>
              <w:t>психоактивных</w:t>
            </w:r>
            <w:proofErr w:type="spellEnd"/>
            <w:r w:rsidRPr="00C97503">
              <w:rPr>
                <w:rFonts w:ascii="Arial Cyr" w:eastAsia="Times New Roman" w:hAnsi="Arial Cyr" w:cs="Calibri"/>
                <w:color w:val="000000"/>
                <w:sz w:val="16"/>
                <w:szCs w:val="16"/>
                <w:lang w:eastAsia="ru-RU"/>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000 1 16 01063 01 0091 140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6 000,00</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000 1 16 01063 01 0101 140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000 1 16 01080 01 0000 140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r>
      <w:tr w:rsidR="00C97503" w:rsidRPr="00C97503" w:rsidTr="00C97503">
        <w:trPr>
          <w:trHeight w:val="20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000 1 16 01083 01 0037 140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000 1 16 01190 01 0000 140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000 1 16 01193 01 0000 140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000 1 16 01200 01 0000 140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6 152,50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48 847,50</w:t>
            </w:r>
          </w:p>
        </w:tc>
      </w:tr>
      <w:tr w:rsidR="00C97503" w:rsidRPr="00C97503" w:rsidTr="00C97503">
        <w:trPr>
          <w:trHeight w:val="13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000 1 16 01203 01 0000 140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000 1 16 01203 01 0010 140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000 1 16 01203 01 9000 140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652,50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44 347,50</w:t>
            </w:r>
          </w:p>
        </w:tc>
      </w:tr>
      <w:tr w:rsidR="00C97503" w:rsidRPr="00C97503" w:rsidTr="00C97503">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000 1 16 01330 00 0000 140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75 000,00</w:t>
            </w:r>
          </w:p>
        </w:tc>
      </w:tr>
      <w:tr w:rsidR="00C97503" w:rsidRPr="00C97503" w:rsidTr="00C97503">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000 1 16 01333 01 0000 140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75 000,00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000 1 16 02000 02 0000 140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47 500,00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000 1 16 02020 02 0000 140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47 500,00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000 1 16 02020 02 0110 140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47 500,00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Платежи в целях возмещения причиненного ущерба (убытков)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000 1 16 10000 00 0000 140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421,68</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244 578,32</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000 1 16 10100 00 0000 140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180 000,00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421,68</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179 578,32</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000 1 16 10100 14 0000 140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180 000,00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421,68</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179 578,32</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000 1 16 10120 00 0000 140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65 000,00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000 1 16 10123 01 0000 140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000 1 16 10123 01 0141 140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65 000,00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Платежи, уплачиваемые в целях возмещения вреда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r>
      <w:tr w:rsidR="00C97503" w:rsidRPr="00C97503" w:rsidTr="00C97503">
        <w:trPr>
          <w:trHeight w:val="27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000 1 16 11050 01 0000 140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000 1 17 00000 00 0000 000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7 535,92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000 1 17 05000 00 0000 180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7 535,92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неналоговые доходы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000 1 17 05040 14 0000 180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7 535,92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ПОСТУПЛЕНИЯ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681 635 572,61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12 445 534,27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669 190 038,34</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ПОСТУПЛЕНИЯ ОТ ДРУГИХ БЮДЖЕТОВ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681 733 099,42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12 544 487,00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669 188 612,42</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Дотации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000 2 02 10000 00 0000 150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238 208 135,00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238 208 135,00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Дотации на выравнивание бюджетной обеспеченности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000 2 02 15001 00 0000 150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235 928 000,00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235 928 000,00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000 2 02 15001 14 0000 150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235 928 000,00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235 928 000,00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дотации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000 2 02 19999 00 0000 150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дотации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000 2 02 19999 14 0000 150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бюджетной системы Российской Федерации (межбюджетные субсидии)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19 250 616,31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19 250 616,31</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000 2 02 25179 00 0000 150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000 2 02 25179 14 0000 150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000 2 02 25304 00 0000 150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r>
      <w:tr w:rsidR="00C97503" w:rsidRPr="00C97503" w:rsidTr="00C97503">
        <w:trPr>
          <w:trHeight w:val="11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000 2 02 25304 14 0000 150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000 2 02 25497 00 0000 150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муниципальных округов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000 2 02 25497 14 0000 150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000 2 02 25505 00 0000 150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4 211 515,15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4 211 515,15</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000 2 02 25505 14 0000 150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4 211 515,15</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4 211 515,15</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000 2 02 25599 00 0000 150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бюджетам муниципальных округов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000 2 02 25599 14 0000 150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328 951 500,00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12 544 487,00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316 407 013,00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местным бюджетам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000 2 02 30024 00 0000 150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320 435 100,00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12 040 198,00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308 394 902,00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бюджетам муниципальных округов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000 2 02 30024 14 0000 150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320 435 100,00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12 040 198,00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308 394 902,00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000 2 02 30027 00 0000 150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7 599 800,00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504 289,00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7 095 511,00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000 2 02 30027 14 0000 150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7 599 800,00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504 289,00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7 095 511,00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000 2 02 35118 00 0000 150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895 800,00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895 800,00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000 2 02 35118 14 0000 150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895 800,00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895 800,00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000 2 02 35120 00 0000 150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r>
      <w:tr w:rsidR="00C97503" w:rsidRPr="00C97503" w:rsidTr="00C97503">
        <w:trPr>
          <w:trHeight w:val="9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000 2 02 35120 14 0000 150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r>
      <w:tr w:rsidR="00C97503" w:rsidRPr="00C97503" w:rsidTr="00C97503">
        <w:trPr>
          <w:trHeight w:val="30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Иные межбюджетные трансферты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000 2 02 40000 00 0000 150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95 322 848,11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95 322 848,11</w:t>
            </w:r>
          </w:p>
        </w:tc>
      </w:tr>
      <w:tr w:rsidR="00C97503" w:rsidRPr="00C97503" w:rsidTr="00C97503">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000 2 02 45050 00 0000 150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r>
      <w:tr w:rsidR="00C97503" w:rsidRPr="00C97503" w:rsidTr="00C97503">
        <w:trPr>
          <w:trHeight w:val="22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000 2 02 45050 14 0000 150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r>
      <w:tr w:rsidR="00C97503" w:rsidRPr="00C97503" w:rsidTr="00C97503">
        <w:trPr>
          <w:trHeight w:val="181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000 2 02 45303 00 0000 150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r>
      <w:tr w:rsidR="00C97503" w:rsidRPr="00C97503" w:rsidTr="00C97503">
        <w:trPr>
          <w:trHeight w:val="204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000 2 02 45303 14 0000 150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межбюджетные трансферты, передаваемые бюджетам</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000 2 02 49999 00 0000 150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63 645 208,11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63 645 208,11</w:t>
            </w:r>
          </w:p>
        </w:tc>
      </w:tr>
      <w:tr w:rsidR="00C97503" w:rsidRPr="00C97503" w:rsidTr="00C97503">
        <w:trPr>
          <w:trHeight w:val="465"/>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межбюджетные трансферты, передаваемые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000 2 02 49999 14 0000 150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63 645 208,11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63 645 208,11</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000 2 08 00000 00 0000 000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-1 425,92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15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000 2 08 04000 14 0000 150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-1 425,92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ВОЗВРАТ ОСТАТКОВ СУБСИДИЙ, СУБВЕНЦИЙ И ИНЫХ МЕЖБЮДЖЕТНЫХ ТРАНСФЕРТОВ, ИМЕЮЩИХ ЦЕЛЕВОЕ НАЗНАЧЕНИЕ, ПРОШЛЫХ ЛЕТ</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000 2 19 00000 00 0000 000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-97 526,81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-97 526,81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000 2 19 00000 14 0000 150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-97 526,81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-97 526,81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690"/>
        </w:trPr>
        <w:tc>
          <w:tcPr>
            <w:tcW w:w="5912"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000 2 19 60010 14 0000 150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-97 526,81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-97 526,81</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bl>
    <w:p w:rsidR="00C97503" w:rsidRDefault="00C97503" w:rsidP="00C97503">
      <w:pPr>
        <w:jc w:val="center"/>
        <w:rPr>
          <w:rFonts w:ascii="Times New Roman" w:hAnsi="Times New Roman" w:cs="Times New Roman"/>
          <w:b/>
        </w:rPr>
        <w:sectPr w:rsidR="00C97503" w:rsidSect="00C97503">
          <w:pgSz w:w="16838" w:h="11906" w:orient="landscape"/>
          <w:pgMar w:top="1701" w:right="1134" w:bottom="850" w:left="1134" w:header="708" w:footer="708" w:gutter="0"/>
          <w:cols w:space="708"/>
          <w:docGrid w:linePitch="360"/>
        </w:sectPr>
      </w:pPr>
    </w:p>
    <w:p w:rsidR="00C97503" w:rsidRDefault="00C97503" w:rsidP="00C97503">
      <w:pPr>
        <w:jc w:val="center"/>
        <w:rPr>
          <w:rFonts w:ascii="Times New Roman" w:hAnsi="Times New Roman" w:cs="Times New Roman"/>
          <w:b/>
          <w:sz w:val="28"/>
        </w:rPr>
      </w:pPr>
      <w:r w:rsidRPr="00C97503">
        <w:rPr>
          <w:rFonts w:ascii="Times New Roman" w:hAnsi="Times New Roman" w:cs="Times New Roman"/>
          <w:b/>
          <w:sz w:val="28"/>
        </w:rPr>
        <w:lastRenderedPageBreak/>
        <w:t>2. Расходы бюджета</w:t>
      </w:r>
    </w:p>
    <w:tbl>
      <w:tblPr>
        <w:tblW w:w="16018" w:type="dxa"/>
        <w:tblInd w:w="-572" w:type="dxa"/>
        <w:tblLook w:val="04A0" w:firstRow="1" w:lastRow="0" w:firstColumn="1" w:lastColumn="0" w:noHBand="0" w:noVBand="1"/>
      </w:tblPr>
      <w:tblGrid>
        <w:gridCol w:w="5670"/>
        <w:gridCol w:w="1662"/>
        <w:gridCol w:w="2820"/>
        <w:gridCol w:w="2100"/>
        <w:gridCol w:w="2100"/>
        <w:gridCol w:w="1666"/>
      </w:tblGrid>
      <w:tr w:rsidR="00C97503" w:rsidRPr="00C97503" w:rsidTr="00C97503">
        <w:trPr>
          <w:trHeight w:val="240"/>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Наименование показателя</w:t>
            </w:r>
          </w:p>
        </w:tc>
        <w:tc>
          <w:tcPr>
            <w:tcW w:w="166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Код строки</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Код расхода по бюджетной классификации</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Утвержденные бюджетные назначения</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Исполнено</w:t>
            </w: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Неисполненные назначения</w:t>
            </w:r>
          </w:p>
        </w:tc>
      </w:tr>
      <w:tr w:rsidR="00C97503" w:rsidRPr="00C97503" w:rsidTr="00C97503">
        <w:trPr>
          <w:trHeight w:val="240"/>
        </w:trPr>
        <w:tc>
          <w:tcPr>
            <w:tcW w:w="567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662"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82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666"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22"/>
        </w:trPr>
        <w:tc>
          <w:tcPr>
            <w:tcW w:w="567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662"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82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666"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40"/>
        </w:trPr>
        <w:tc>
          <w:tcPr>
            <w:tcW w:w="5670" w:type="dxa"/>
            <w:tcBorders>
              <w:top w:val="nil"/>
              <w:left w:val="single" w:sz="4" w:space="0" w:color="000000"/>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w:t>
            </w:r>
          </w:p>
        </w:tc>
        <w:tc>
          <w:tcPr>
            <w:tcW w:w="1662"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w:t>
            </w:r>
          </w:p>
        </w:tc>
        <w:tc>
          <w:tcPr>
            <w:tcW w:w="282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w:t>
            </w:r>
          </w:p>
        </w:tc>
        <w:tc>
          <w:tcPr>
            <w:tcW w:w="210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w:t>
            </w:r>
          </w:p>
        </w:tc>
        <w:tc>
          <w:tcPr>
            <w:tcW w:w="210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w:t>
            </w:r>
          </w:p>
        </w:tc>
        <w:tc>
          <w:tcPr>
            <w:tcW w:w="1666"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w:t>
            </w:r>
          </w:p>
        </w:tc>
      </w:tr>
      <w:tr w:rsidR="00C97503" w:rsidRPr="00C97503" w:rsidTr="00C97503">
        <w:trPr>
          <w:trHeight w:val="33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Расходы бюджета - всего</w:t>
            </w:r>
          </w:p>
        </w:tc>
        <w:tc>
          <w:tcPr>
            <w:tcW w:w="1662"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880 018 999,42</w:t>
            </w:r>
          </w:p>
        </w:tc>
        <w:tc>
          <w:tcPr>
            <w:tcW w:w="210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7 994 395,04</w:t>
            </w:r>
          </w:p>
        </w:tc>
        <w:tc>
          <w:tcPr>
            <w:tcW w:w="1666"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872 024 604,38</w:t>
            </w:r>
          </w:p>
        </w:tc>
      </w:tr>
      <w:tr w:rsidR="00C97503" w:rsidRPr="00C97503" w:rsidTr="00C97503">
        <w:trPr>
          <w:trHeight w:val="240"/>
        </w:trPr>
        <w:tc>
          <w:tcPr>
            <w:tcW w:w="5670" w:type="dxa"/>
            <w:tcBorders>
              <w:top w:val="nil"/>
              <w:left w:val="single" w:sz="4" w:space="0" w:color="000000"/>
              <w:bottom w:val="nil"/>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в том числе:</w:t>
            </w:r>
          </w:p>
        </w:tc>
        <w:tc>
          <w:tcPr>
            <w:tcW w:w="1662"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82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100" w:type="dxa"/>
            <w:tcBorders>
              <w:top w:val="nil"/>
              <w:left w:val="nil"/>
              <w:bottom w:val="nil"/>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1666" w:type="dxa"/>
            <w:tcBorders>
              <w:top w:val="nil"/>
              <w:left w:val="nil"/>
              <w:bottom w:val="nil"/>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1 262 700,00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75 655,20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1 187 044,80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1 262 700,00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75 655,20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1 187 044,80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1 262 700,00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75 655,20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1 187 044,80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1 262 700,00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75 655,20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1 187 044,80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000 0102 0000020300 122 220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000 0102 0000020300 122 226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57 600,00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000 0102 0000020300 129 213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381 300,00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35 800,00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845 200,00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35 800,00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845 200,00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35 800,00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845 200,00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35 800,00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845 200,00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Иные выплаты государственных (муниципальных) органов привлекаемым лицам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000 0103 0000020400 123 000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000 0103 0000020400 123 200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000 0103 0000020400 123 290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Иные выплаты текущего характера физическим лицам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000 0103 0000020400 123 296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266 100,00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39 000,00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39 000,00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Работы, услуги по содержанию имущества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000 0103 0000020400 244 225</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000 0103 0000020400 244 340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27 291 600,00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1 287 044,80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26 004 555,20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27 291 600,00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1 287 044,80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26 004 555,20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27 291 600,00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1 287 044,80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26 004 555,20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27 291 600,00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1 287 044,80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26 004 555,20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000 0104 0000020400 122 220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000 0104 0000020400 122 226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8 242 100,00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243 900,00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73 700,00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145 400,00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145 400,00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145 400,00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145 400,00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000 0104 0000079206 244 340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145 400,00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145 400,00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000 0104 0000079207 244 000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000 0104 0000079207 244 300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000 0104 0000079207 244 340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000 0105 0000051200 244 000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000 0105 0000051200 244 300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000 0105 0000051200 244 340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4 743 100,00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264 400,00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4 478 700,00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4 743 100,00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264 400,00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4 478 700,00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4 743 100,00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264 400,00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4 478 700,00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4 743 100,00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264 400,00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4 478 700,00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Иные выплаты персоналу государственных (муниципальных) органов, за исключением фонда оплаты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000 0106 0000020400 122 220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000 0106 0000020400 122 226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60 000,00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1 432 400,00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362 800,00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37 967,97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324 832,03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322 800,00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37 967,97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284 832,03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322 800,00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37 967,97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284 832,03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Услуги связи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000 0106 0000020400 244 221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166 800,00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11 135,97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155 664,03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Работы, услуги по содержанию имущества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000 0106 0000020400 244 225</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26 832,00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118 168,00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000 0106 0000020400 244 340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Резервные средства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000 0111 0000070500 870 000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000 0111 0000070500 870 200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200 000,00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000 0113 0000009300 611 000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174 679 500,00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2 360 207,91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172 319 292,09</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000 0113 0000009300 611 200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174 679 500,00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2 360 207,91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172 319 292,09</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000 0113 0000009300 611 240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174 679 500,00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2 360 207,91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172 319 292,09</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000 0113 0000009300 611 241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174 679 500,00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2 360 207,91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172 319 292,09</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учреждений</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9 238 200,00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512 362,58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8 725 837,42</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9 238 200,00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512 362,58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8 725 837,42</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9 238 200,00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512 362,58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8 725 837,42</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9 238 200,00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512 362,58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8 725 837,42</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000 0113 0000045299 119 213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2 790 000,00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435 000,00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435 000,00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Услуги связи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000 0113 0000045299 244 221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Уплата иных платежей</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000 0113 0000045299 853 000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000 0113 0000045299 853 200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000 0113 0000045299 853 290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Штрафы за нарушение законодательства о налогах и сборах, законодательства о страховых взносах</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000 0113 0000045299 853 292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96 888,49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153 111,51</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169 708,52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96 888,49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72 820,03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169 708,52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96 888,49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72 820,03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Работы, услуги по содержанию имущества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000 0113 0000093990 244 225</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119 708,52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96 888,49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22 820,03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80 291,48</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80 291,48</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80 291,48</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80 291,48</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Уплата налога на имущество организаций и земельного налога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000 0113 0000093990 851 290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Налоги, пошлины и сборы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000 0113 0000093990 851 291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699 500,00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Уплата иных платежей</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000 0113 0000093990 853 000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000 0113 0000093990 853 200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000 0113 0000093990 853 290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Штрафы за нарушение законодательства о закупках и нарушение условий контрактов (договоров)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000 0113 0000093990 853 293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688 000,00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000 0203 0000051180 129 213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207 800,00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000 0310 0000021810 611 000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1 099 000,00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599 000,00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000 0310 0000021810 611 200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1 099 000,00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599 000,00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000 0310 0000021810 611 240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1 099 000,00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599 000,00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000 0310 0000021810 611 241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1 099 000,00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599 000,00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000 0314 0000024799 611 000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3 333 400,00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222 645,70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3 110 754,30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000 0314 0000024799 611 200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3 333 400,00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222 645,70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3 110 754,30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000 0314 0000024799 611 240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3 333 400,00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222 645,70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3 110 754,30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000 0314 0000024799 611 241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3 333 400,00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222 645,70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3 110 754,30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000 0405 0000077265 611 000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000 0405 0000077265 611 200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000 0405 0000077265 611 240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000 0405 0000077265 611 241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1 794 000,00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000 0405 0000079265 611 000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000 0405 0000079265 611 200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000 0405 0000079265 611 240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000 0405 0000079265 611 241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150 300,00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00000L5990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00000L5990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00000L5990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0405 00000L5990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2 779 968,09</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000 0409 0000031517 611 000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38 627 900,00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38 457 900,00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000 0409 0000031517 611 200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38 627 900,00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38 457 900,00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000 0409 0000031517 611 240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38 627 900,00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38 457 900,00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000 0409 0000031517 611 241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38 627 900,00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170 000,00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38 457 900,00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00000SД016 612 000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00000SД016 612 200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00000SД016 612 240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0409 00000SД016 612 241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50 739 808,11</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000 0602 0000040100 611 000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000 0602 0000040100 611 200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000 0602 0000040100 611 240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000 0602 0000040100 611 241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000 0605 0000077264 612 000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000 0605 0000077264 612 200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000 0605 0000077264 612 240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000 0605 0000077264 612 241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000 0605 0000077295 612 000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000 0605 0000077295 612 200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000 0605 0000077295 612 240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000 0605 0000077295 612 241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2 025 000,00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000 0605 0000077296 612 000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000 0605 0000077296 612 200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000 0605 0000077296 612 240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000 0605 0000077296 612 241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000 0701 0000042099 611 000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21 294 800,00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119 495,79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21 175 304,21</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000 0701 0000042099 611 200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21 294 800,00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119 495,79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21 175 304,21</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000 0701 0000042099 611 240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21 294 800,00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119 495,79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21 175 304,21</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000 0701 0000042099 611 241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21 294 800,00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119 495,79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21 175 304,21</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000 0701 0000071201 611 000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000 0701 0000071201 611 200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000 0701 0000071201 611 240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000 0701 0000071201 611 241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68 560 300,00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000007123Г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000007123Г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000007123Г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0701 000007123Г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2 037 200,00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000 0702 0000042199 611 000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54 350 920,00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703 395,89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53 647 524,11</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000 0702 0000042199 611 200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54 350 920,00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703 395,89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53 647 524,11</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000 0702 0000042199 611 240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54 350 920,00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703 395,89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53 647 524,11</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000 0702 0000042199 611 241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54 350 920,00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703 395,89</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53 647 524,11</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000 0702 0000071031 612 000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000 0702 0000071031 612 200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000 0702 0000071031 612 240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000 0702 0000071031 612 241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1 860 200,00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000 0702 0000071202 611 000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000 0702 0000071202 611 200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000 0702 0000071202 611 240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000 0702 0000071202 611 241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242 915 500,00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000 0702 0000071217 612 000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000 0702 0000071217 612 200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000 0702 0000071217 612 240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000 0702 0000071217 612 241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4 364 900,00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000 0702 0000071218 612 000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000 0702 0000071218 612 200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000 0702 0000071218 612 240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000 0702 0000071218 612 241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1 225 600,00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000007121Г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000007121Г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000007121Г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000007121Г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1 032 100,00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000 0702 0000071229 612 000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000 0702 0000071229 612 200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000 0702 0000071229 612 240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000 0702 0000071229 612 241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00000L3040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00000L3040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00000L3040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00000L3040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8 128 300,00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000Ю653030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000Ю653030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000Ю653030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0702 000Ю653030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30 935 500,00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000 0703 0000042399 611 000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15 018 459,00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24 764,35</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14 993 694,65</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000 0703 0000042399 611 200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15 018 459,00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24 764,35</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14 993 694,65</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000 0703 0000042399 611 240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15 018 459,00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24 764,35</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14 993 694,65</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000 0703 0000042399 611 241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15 018 459,00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24 764,35</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14 993 694,65</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1 660 500,00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97 050,00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1 563 450,00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1 660 500,00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97 050,00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1 563 450,00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1 660 500,00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97 050,00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1 563 450,00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1 660 500,00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97 050,00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1 563 450,00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501 500,00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000 0709 0000020400 244 340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учреждений</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2 924 100,00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174 750,00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2 749 350,00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2 924 100,00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174 750,00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2 749 350,00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2 924 100,00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174 750,00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2 749 350,00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2 924 100,00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174 750,00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2 749 350,00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000 0709 0000045299 119 213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883 100,00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1 311 780,00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1 311 780,00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544 800,00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544 800,00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544 800,00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544 800,00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Услуги связи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000 0709 0000045299 244 221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244 800,00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244 800,00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766 980,00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766 980,00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основных средств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000 0709 0000045299 244 310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716 980,00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716 980,00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Уплата налога на имущество организаций и земельного налога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000 0709 0000045299 851 000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000 0709 0000045299 851 200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000 0709 0000045299 851 290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Налоги, пошлины и сборы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000 0709 0000045299 851 291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14 900,00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000 0709 0000071432 611 000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000 0709 0000071432 611 200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000 0709 0000071432 611 240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000 0709 0000071432 611 241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1 481 800,00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660 800,00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199 600,00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000 0709 0000079202 244 340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1 120 000,00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92 900,00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1 027 100,00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1 120 000,00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92 900,00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1 027 100,00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1 120 000,00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92 900,00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1 027 100,00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1 120 000,00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92 900,00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1 027 100,00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28 100,00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310 100,00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28 100,00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310 100,00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28 100,00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310 100,00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338 200,00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28 100,00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310 100,00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151 300,00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151 300,00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151 300,00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151 300,00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000 0709 0000079211 244 340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151 300,00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151 300,00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000 0709 0000079501 611 000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000 0709 0000079501 611 200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000 0709 0000079501 611 240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000 0709 0000079501 611 241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100 000,00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000 0709 0000079503 611 000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000 0709 0000079503 611 200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000 0709 0000079503 611 240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000 0709 0000079503 611 241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30 000,00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000 0709 0000079504 611 000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000 0709 0000079504 611 200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000 0709 0000079504 611 240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000 0709 0000079504 611 241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10 000,00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000 0709 0000079505 611 000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000 0709 0000079505 611 200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000 0709 0000079505 611 240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000 0709 0000079505 611 241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15 000,00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000Ю650500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000Ю650500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000Ю650500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000Ю650500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742 140,00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000Ю651790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000Ю651790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000Ю651790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0709 000Ю651790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2 071 659,07</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000 0801 0000044099 611 000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24 633 200,00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82 413,60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24 550 786,40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000 0801 0000044099 611 200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24 633 200,00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82 413,60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24 550 786,40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000 0801 0000044099 611 240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24 633 200,00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82 413,60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24 550 786,40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000 0801 0000044099 611 241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24 633 200,00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82 413,60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24 550 786,40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000 0801 0000044199 611 000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3 801 500,00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89 648,07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3 711 851,93</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000 0801 0000044199 611 200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3 801 500,00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89 648,07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3 711 851,93</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000 0801 0000044199 611 240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3 801 500,00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89 648,07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3 711 851,93</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000 0801 0000044199 611 241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3 801 500,00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89 648,07</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3 711 851,93</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000 0801 0000044299 611 000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14 887 600,00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27 344,18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14 860 255,82</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000 0801 0000044299 611 200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14 887 600,00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27 344,18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14 860 255,82</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000 0801 0000044299 611 240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14 887 600,00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27 344,18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14 860 255,82</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000 0801 0000044299 611 241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14 887 600,00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27 344,18</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14 860 255,82</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000 0801 0000079502 611 000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000 0801 0000079502 611 200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000 0801 0000079502 611 240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000 0801 0000079502 611 241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250 000,00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Фонд оплаты труда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54 500,00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810 400,00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54 500,00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810 400,00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000 0804 0000020400 121 210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54 500,00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810 400,00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Заработная плата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000 0804 0000020400 121 211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864 900,00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54 500,00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810 400,00</w:t>
            </w:r>
          </w:p>
        </w:tc>
      </w:tr>
      <w:tr w:rsidR="00C97503" w:rsidRPr="00C97503" w:rsidTr="00C97503">
        <w:trPr>
          <w:trHeight w:val="69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000 0804 0000020400 129 000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000 0804 0000020400 129 200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труда,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000 0804 0000020400 129 210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Начисления на выплаты по оплате труда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000 0804 0000020400 129 213</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261 200,00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Поступление нефинансовых активов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000 0804 0000020400 244 300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стоимости материальных запасов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000 0804 0000020400 244 340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Уплата налога на имущество организаций и земельного налога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000 0804 0000020400 851 000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000 0804 0000020400 851 200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000 0804 0000020400 851 290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Налоги, пошлины и сборы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000 0804 0000020400 851 291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Иные пенсии, социальные доплаты к пенсиям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000 1001 0000049110 312 000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4 943 600,00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379 201,51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4 564 398,49</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000 1001 0000049110 312 200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4 943 600,00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379 201,51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4 564 398,49</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Социальное обеспечение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000 1001 0000049110 312 260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4 943 600,00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379 201,51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4 564 398,49</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Пенсии, пособия, выплачиваемые работодателями, нанимателями бывшим работникам в денежной форме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000 1001 0000049110 312 264</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4 943 600,00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379 201,51</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4 564 398,49</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000 1003 0000092300 313 000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268 800,00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246 400,00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000 1003 0000092300 313 200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268 800,00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246 400,00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Социальное обеспечение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000 1003 0000092300 313 260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268 800,00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246 400,00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Пенсии, пособия, выплачиваемые работодателями, нанимателями бывшим работникам в денежной форме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000 1003 0000092300 313 264</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268 800,00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22 400,00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246 400,00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компенсации и иные социальные выплаты гражданам, кроме публичных нормативных обязательств</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000 1004 0000071230 321 000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000 1004 0000071230 321 200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Социальное обеспечение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000 1004 0000071230 321 260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000 1004 0000071230 321 262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594 300,00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32 100,00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000 1004 0000072411 313 000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3 203 800,00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221 357,00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2 982 443,00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000 1004 0000072411 313 200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3 203 800,00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221 357,00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2 982 443,00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Социальное обеспечение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000 1004 0000072411 313 260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3 203 800,00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221 357,00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2 982 443,00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000 1004 0000072411 313 262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3 203 800,00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221 357,00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2 982 443,00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24 700,00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Приобретение товаров, работ и услуг в пользу граждан в целях их социального обеспечения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000 1004 0000072421 323 000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2 468 400,00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193 047,00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2 275 353,00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000 1004 0000072421 323 200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2 468 400,00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193 047,00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2 275 353,00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000 1004 0000072421 323 220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2 468 400,00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193 047,00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2 275 353,00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000 1004 0000072421 323 226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2 468 400,00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193 047,00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2 275 353,00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Прочая закупка товаров, работ и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000 1004 0000072431 244 000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000 1004 0000072431 244 200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Оплата работ, услуг</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000 1004 0000072431 244 220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Прочие работы, услуги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000 1004 0000072431 244 226</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24 200,00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компенсации, меры социальной поддержки по публичным нормативным обязательствам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000 1004 0000072431 313 000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2 522 700,00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118 655,00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2 404 045,00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000 1004 0000072431 313 200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2 522 700,00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118 655,00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2 404 045,00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Социальное обеспечение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000 1004 0000072431 313 260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2 522 700,00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118 655,00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2 404 045,00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000 1004 0000072431 313 262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2 522 700,00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118 655,00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2 404 045,00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гражданам на приобретение жилья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00000L4970 322 000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00000L4970 322 200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Социальное обеспечение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00000L4970 322 260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Пособия по социальной помощи населению в денежной форме</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1004 00000L4970 322 262</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2 059 174,00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000 1006 0000004927 611 000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000 1006 0000004927 611 200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000 1006 0000004927 611 240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000 1006 0000004927 611 241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2 280 135,00</w:t>
            </w:r>
          </w:p>
        </w:tc>
      </w:tr>
      <w:tr w:rsidR="00C97503" w:rsidRPr="00C97503" w:rsidTr="00C97503">
        <w:trPr>
          <w:trHeight w:val="91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000 1101 0000042399 611 000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000 1101 0000042399 611 200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000 1101 0000042399 611 240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000 1101 0000042399 611 241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9 572 541,00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Субсидии бюджетным учреждениям на иные цели</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1102 00000L5050 612 000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1102 00000L5050 612 200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текущего характера организациям</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1102 00000L5050 612 240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r>
      <w:tr w:rsidR="00C97503" w:rsidRPr="00C97503" w:rsidTr="00C97503">
        <w:trPr>
          <w:trHeight w:val="465"/>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Безвозмездные перечисления (передачи) текущего характера сектора государственного управления</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1102 00000L5050 612 241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4 311 515,15</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Обслуживание муниципального долга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000 1301 0000006065 730 000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Расходы</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000 1301 0000006065 730 200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Обслуживание государственного (муниципального) долга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000 1301 0000006065 730 230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r>
      <w:tr w:rsidR="00C97503" w:rsidRPr="00C97503" w:rsidTr="00C97503">
        <w:trPr>
          <w:trHeight w:val="300"/>
        </w:trPr>
        <w:tc>
          <w:tcPr>
            <w:tcW w:w="5670"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Обслуживание внутреннего долга</w:t>
            </w:r>
          </w:p>
        </w:tc>
        <w:tc>
          <w:tcPr>
            <w:tcW w:w="1662"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200</w:t>
            </w:r>
          </w:p>
        </w:tc>
        <w:tc>
          <w:tcPr>
            <w:tcW w:w="282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000 1301 0000006065 730 231</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c>
          <w:tcPr>
            <w:tcW w:w="2100" w:type="dxa"/>
            <w:tcBorders>
              <w:top w:val="nil"/>
              <w:left w:val="nil"/>
              <w:bottom w:val="single" w:sz="4" w:space="0" w:color="000000"/>
              <w:right w:val="single" w:sz="4"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1666" w:type="dxa"/>
            <w:tcBorders>
              <w:top w:val="nil"/>
              <w:left w:val="nil"/>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8 400,00</w:t>
            </w:r>
          </w:p>
        </w:tc>
      </w:tr>
      <w:tr w:rsidR="00C97503" w:rsidRPr="00C97503" w:rsidTr="00C97503">
        <w:trPr>
          <w:trHeight w:val="480"/>
        </w:trPr>
        <w:tc>
          <w:tcPr>
            <w:tcW w:w="5670"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Результат исполнения бюджета (дефицит / профицит)</w:t>
            </w:r>
          </w:p>
        </w:tc>
        <w:tc>
          <w:tcPr>
            <w:tcW w:w="1662" w:type="dxa"/>
            <w:tcBorders>
              <w:top w:val="single" w:sz="8" w:space="0" w:color="000000"/>
              <w:left w:val="nil"/>
              <w:bottom w:val="single" w:sz="8"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450</w:t>
            </w:r>
          </w:p>
        </w:tc>
        <w:tc>
          <w:tcPr>
            <w:tcW w:w="2820" w:type="dxa"/>
            <w:tcBorders>
              <w:top w:val="single" w:sz="8" w:space="0" w:color="000000"/>
              <w:left w:val="nil"/>
              <w:bottom w:val="single" w:sz="8"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c>
          <w:tcPr>
            <w:tcW w:w="2100" w:type="dxa"/>
            <w:tcBorders>
              <w:top w:val="single" w:sz="8" w:space="0" w:color="000000"/>
              <w:left w:val="nil"/>
              <w:bottom w:val="single" w:sz="8"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1 776 873,19</w:t>
            </w:r>
          </w:p>
        </w:tc>
        <w:tc>
          <w:tcPr>
            <w:tcW w:w="2100" w:type="dxa"/>
            <w:tcBorders>
              <w:top w:val="single" w:sz="8" w:space="0" w:color="000000"/>
              <w:left w:val="nil"/>
              <w:bottom w:val="single" w:sz="8"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13 009 783,01</w:t>
            </w:r>
          </w:p>
        </w:tc>
        <w:tc>
          <w:tcPr>
            <w:tcW w:w="1666" w:type="dxa"/>
            <w:tcBorders>
              <w:top w:val="single" w:sz="8" w:space="0" w:color="000000"/>
              <w:left w:val="nil"/>
              <w:bottom w:val="single" w:sz="8"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bl>
    <w:p w:rsidR="00C97503" w:rsidRDefault="00C97503" w:rsidP="00C97503">
      <w:pPr>
        <w:jc w:val="center"/>
        <w:rPr>
          <w:rFonts w:ascii="Times New Roman" w:hAnsi="Times New Roman" w:cs="Times New Roman"/>
          <w:b/>
        </w:rPr>
        <w:sectPr w:rsidR="00C97503" w:rsidSect="00C97503">
          <w:pgSz w:w="16838" w:h="11906" w:orient="landscape"/>
          <w:pgMar w:top="1701" w:right="1134" w:bottom="850" w:left="1134" w:header="708" w:footer="708" w:gutter="0"/>
          <w:cols w:space="708"/>
          <w:docGrid w:linePitch="360"/>
        </w:sectPr>
      </w:pPr>
    </w:p>
    <w:p w:rsidR="00C97503" w:rsidRDefault="00C97503" w:rsidP="00C97503">
      <w:pPr>
        <w:jc w:val="center"/>
        <w:rPr>
          <w:rFonts w:ascii="Times New Roman" w:hAnsi="Times New Roman" w:cs="Times New Roman"/>
          <w:b/>
          <w:sz w:val="28"/>
        </w:rPr>
      </w:pPr>
      <w:r w:rsidRPr="00C97503">
        <w:rPr>
          <w:rFonts w:ascii="Times New Roman" w:hAnsi="Times New Roman" w:cs="Times New Roman"/>
          <w:b/>
          <w:sz w:val="28"/>
        </w:rPr>
        <w:lastRenderedPageBreak/>
        <w:t>3. Источники финансирования дефицита бюджета</w:t>
      </w:r>
    </w:p>
    <w:tbl>
      <w:tblPr>
        <w:tblW w:w="15823" w:type="dxa"/>
        <w:tblInd w:w="-431" w:type="dxa"/>
        <w:tblLook w:val="04A0" w:firstRow="1" w:lastRow="0" w:firstColumn="1" w:lastColumn="0" w:noHBand="0" w:noVBand="1"/>
      </w:tblPr>
      <w:tblGrid>
        <w:gridCol w:w="5595"/>
        <w:gridCol w:w="1373"/>
        <w:gridCol w:w="2765"/>
        <w:gridCol w:w="2030"/>
        <w:gridCol w:w="2030"/>
        <w:gridCol w:w="2030"/>
      </w:tblGrid>
      <w:tr w:rsidR="00C97503" w:rsidRPr="00C97503" w:rsidTr="00C97503">
        <w:trPr>
          <w:trHeight w:val="272"/>
        </w:trPr>
        <w:tc>
          <w:tcPr>
            <w:tcW w:w="559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Наименование показателя</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Код строки</w:t>
            </w:r>
          </w:p>
        </w:tc>
        <w:tc>
          <w:tcPr>
            <w:tcW w:w="276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Код источника финансирования дефицита бюджета по бюджетной классификации</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Утвержденные бюджетные назначения</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Исполнено</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Неисполненные назначения</w:t>
            </w:r>
          </w:p>
        </w:tc>
      </w:tr>
      <w:tr w:rsidR="00C97503" w:rsidRPr="00C97503" w:rsidTr="00C97503">
        <w:trPr>
          <w:trHeight w:val="242"/>
        </w:trPr>
        <w:tc>
          <w:tcPr>
            <w:tcW w:w="559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373"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42"/>
        </w:trPr>
        <w:tc>
          <w:tcPr>
            <w:tcW w:w="559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373"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27"/>
        </w:trPr>
        <w:tc>
          <w:tcPr>
            <w:tcW w:w="559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373"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12"/>
        </w:trPr>
        <w:tc>
          <w:tcPr>
            <w:tcW w:w="559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1373"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765"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c>
          <w:tcPr>
            <w:tcW w:w="2030" w:type="dxa"/>
            <w:vMerge/>
            <w:tcBorders>
              <w:top w:val="single" w:sz="4" w:space="0" w:color="000000"/>
              <w:left w:val="single" w:sz="4" w:space="0" w:color="000000"/>
              <w:bottom w:val="single" w:sz="4" w:space="0" w:color="000000"/>
              <w:right w:val="single" w:sz="4" w:space="0" w:color="000000"/>
            </w:tcBorders>
            <w:vAlign w:val="center"/>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p>
        </w:tc>
      </w:tr>
      <w:tr w:rsidR="00C97503" w:rsidRPr="00C97503" w:rsidTr="00C97503">
        <w:trPr>
          <w:trHeight w:val="242"/>
        </w:trPr>
        <w:tc>
          <w:tcPr>
            <w:tcW w:w="5595" w:type="dxa"/>
            <w:tcBorders>
              <w:top w:val="nil"/>
              <w:left w:val="single" w:sz="4" w:space="0" w:color="000000"/>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w:t>
            </w:r>
          </w:p>
        </w:tc>
        <w:tc>
          <w:tcPr>
            <w:tcW w:w="1373"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w:t>
            </w:r>
          </w:p>
        </w:tc>
        <w:tc>
          <w:tcPr>
            <w:tcW w:w="2765"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3</w:t>
            </w:r>
          </w:p>
        </w:tc>
        <w:tc>
          <w:tcPr>
            <w:tcW w:w="203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4</w:t>
            </w:r>
          </w:p>
        </w:tc>
        <w:tc>
          <w:tcPr>
            <w:tcW w:w="203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w:t>
            </w:r>
          </w:p>
        </w:tc>
        <w:tc>
          <w:tcPr>
            <w:tcW w:w="2030" w:type="dxa"/>
            <w:tcBorders>
              <w:top w:val="nil"/>
              <w:left w:val="nil"/>
              <w:bottom w:val="single" w:sz="8"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w:t>
            </w:r>
          </w:p>
        </w:tc>
      </w:tr>
      <w:tr w:rsidR="00C97503" w:rsidRPr="00C97503" w:rsidTr="00C97503">
        <w:trPr>
          <w:trHeight w:val="363"/>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Источники финансирования дефицита бюджета - всего</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500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-1 776 873,19</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-13 009 783,01</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11 232 909,82</w:t>
            </w:r>
          </w:p>
        </w:tc>
      </w:tr>
      <w:tr w:rsidR="00C97503" w:rsidRPr="00C97503" w:rsidTr="00C97503">
        <w:trPr>
          <w:trHeight w:val="242"/>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в том числе:</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8"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r>
      <w:tr w:rsidR="00C97503" w:rsidRPr="00C97503" w:rsidTr="00C97503">
        <w:trPr>
          <w:trHeight w:val="363"/>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источники внутреннего финансирования бюджета</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r>
      <w:tr w:rsidR="00C97503" w:rsidRPr="00C97503" w:rsidTr="00C97503">
        <w:trPr>
          <w:trHeight w:val="242"/>
        </w:trPr>
        <w:tc>
          <w:tcPr>
            <w:tcW w:w="5595" w:type="dxa"/>
            <w:tcBorders>
              <w:top w:val="nil"/>
              <w:left w:val="single" w:sz="4" w:space="0" w:color="000000"/>
              <w:bottom w:val="nil"/>
              <w:right w:val="single" w:sz="8" w:space="0" w:color="000000"/>
            </w:tcBorders>
            <w:shd w:val="clear" w:color="auto" w:fill="auto"/>
            <w:vAlign w:val="bottom"/>
            <w:hideMark/>
          </w:tcPr>
          <w:p w:rsidR="00C97503" w:rsidRPr="00C97503" w:rsidRDefault="00C97503" w:rsidP="00C97503">
            <w:pPr>
              <w:spacing w:after="0" w:line="240" w:lineRule="auto"/>
              <w:ind w:firstLineChars="200" w:firstLine="320"/>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из них:</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8"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r>
      <w:tr w:rsidR="00C97503" w:rsidRPr="00C97503" w:rsidTr="00C97503">
        <w:trPr>
          <w:trHeight w:val="469"/>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Бюджетные кредиты из других бюджетов бюджетной системы Российской Федерации</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000 01 03 00 00 00 0000 000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r>
      <w:tr w:rsidR="00C97503" w:rsidRPr="00C97503" w:rsidTr="00C97503">
        <w:trPr>
          <w:trHeight w:val="469"/>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Бюджетные кредиты из других бюджетов бюджетной системы Российской Федерации в валюте Российской Федерации</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000 01 03 01 00 00 0000 000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r>
      <w:tr w:rsidR="00C97503" w:rsidRPr="00C97503" w:rsidTr="00C97503">
        <w:trPr>
          <w:trHeight w:val="696"/>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000 01 03 01 00 00 0000 800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r>
      <w:tr w:rsidR="00C97503" w:rsidRPr="00C97503" w:rsidTr="00C97503">
        <w:trPr>
          <w:trHeight w:val="696"/>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520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000 01 03 01 00 14 0000 810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-1 874 400,00</w:t>
            </w:r>
          </w:p>
        </w:tc>
      </w:tr>
      <w:tr w:rsidR="00C97503" w:rsidRPr="00C97503" w:rsidTr="00C97503">
        <w:trPr>
          <w:trHeight w:val="284"/>
        </w:trPr>
        <w:tc>
          <w:tcPr>
            <w:tcW w:w="559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w:eastAsia="Times New Roman" w:hAnsi="Arial" w:cs="Arial"/>
                <w:color w:val="000000"/>
                <w:sz w:val="16"/>
                <w:szCs w:val="16"/>
                <w:lang w:eastAsia="ru-RU"/>
              </w:rPr>
            </w:pPr>
            <w:r w:rsidRPr="00C97503">
              <w:rPr>
                <w:rFonts w:ascii="Arial" w:eastAsia="Times New Roman" w:hAnsi="Arial" w:cs="Arial"/>
                <w:color w:val="000000"/>
                <w:sz w:val="16"/>
                <w:szCs w:val="16"/>
                <w:lang w:eastAsia="ru-RU"/>
              </w:rPr>
              <w:t>источники внешнего финансирования</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620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w:t>
            </w:r>
          </w:p>
        </w:tc>
      </w:tr>
      <w:tr w:rsidR="00C97503" w:rsidRPr="00C97503" w:rsidTr="00C97503">
        <w:trPr>
          <w:trHeight w:val="261"/>
        </w:trPr>
        <w:tc>
          <w:tcPr>
            <w:tcW w:w="5595" w:type="dxa"/>
            <w:tcBorders>
              <w:top w:val="nil"/>
              <w:left w:val="single" w:sz="4" w:space="0" w:color="000000"/>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rPr>
                <w:rFonts w:ascii="Arial" w:eastAsia="Times New Roman" w:hAnsi="Arial" w:cs="Arial"/>
                <w:color w:val="000000"/>
                <w:sz w:val="16"/>
                <w:szCs w:val="16"/>
                <w:lang w:eastAsia="ru-RU"/>
              </w:rPr>
            </w:pPr>
            <w:r w:rsidRPr="00C97503">
              <w:rPr>
                <w:rFonts w:ascii="Arial" w:eastAsia="Times New Roman" w:hAnsi="Arial" w:cs="Arial"/>
                <w:color w:val="000000"/>
                <w:sz w:val="16"/>
                <w:szCs w:val="16"/>
                <w:lang w:eastAsia="ru-RU"/>
              </w:rPr>
              <w:t>из них:</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c>
          <w:tcPr>
            <w:tcW w:w="2030" w:type="dxa"/>
            <w:tcBorders>
              <w:top w:val="nil"/>
              <w:left w:val="nil"/>
              <w:bottom w:val="single" w:sz="4" w:space="0" w:color="000000"/>
              <w:right w:val="single" w:sz="8" w:space="0" w:color="000000"/>
            </w:tcBorders>
            <w:shd w:val="clear" w:color="auto" w:fill="auto"/>
            <w:noWrap/>
            <w:vAlign w:val="center"/>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w:t>
            </w:r>
          </w:p>
        </w:tc>
      </w:tr>
      <w:tr w:rsidR="00C97503" w:rsidRPr="00C97503" w:rsidTr="00C97503">
        <w:trPr>
          <w:trHeight w:val="284"/>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w:eastAsia="Times New Roman" w:hAnsi="Arial" w:cs="Arial"/>
                <w:color w:val="000000"/>
                <w:sz w:val="16"/>
                <w:szCs w:val="16"/>
                <w:lang w:eastAsia="ru-RU"/>
              </w:rPr>
            </w:pPr>
            <w:r w:rsidRPr="00C97503">
              <w:rPr>
                <w:rFonts w:ascii="Arial" w:eastAsia="Times New Roman" w:hAnsi="Arial" w:cs="Arial"/>
                <w:color w:val="000000"/>
                <w:sz w:val="16"/>
                <w:szCs w:val="16"/>
                <w:lang w:eastAsia="ru-RU"/>
              </w:rPr>
              <w:t>Изменение остатков средств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700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000 01 05 00 00 00 0000 000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97 526,81</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-13 009 783,01</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13 107 309,82</w:t>
            </w:r>
          </w:p>
        </w:tc>
      </w:tr>
      <w:tr w:rsidR="00C97503" w:rsidRPr="00C97503" w:rsidTr="00C97503">
        <w:trPr>
          <w:trHeight w:val="284"/>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w:eastAsia="Times New Roman" w:hAnsi="Arial" w:cs="Arial"/>
                <w:color w:val="000000"/>
                <w:sz w:val="16"/>
                <w:szCs w:val="16"/>
                <w:lang w:eastAsia="ru-RU"/>
              </w:rPr>
            </w:pPr>
            <w:r w:rsidRPr="00C97503">
              <w:rPr>
                <w:rFonts w:ascii="Arial" w:eastAsia="Times New Roman" w:hAnsi="Arial" w:cs="Arial"/>
                <w:color w:val="000000"/>
                <w:sz w:val="16"/>
                <w:szCs w:val="16"/>
                <w:lang w:eastAsia="ru-RU"/>
              </w:rPr>
              <w:t>увеличение остатков средств, всего</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710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000 01 05 00 00 00 0000 500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-881 795 872,61</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-21 614 431,96</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302"/>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остатков средств бюджетов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710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000 01 00 00 00 00 0000 500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-881 795 872,61</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-21 614 431,96</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302"/>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прочих остатков средств бюджетов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710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000 01 05 02 00 00 0000 500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-881 795 872,61</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-21 614 431,96</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302"/>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прочих остатков денежных средств бюджетов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710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000 01 05 02 01 00 0000 510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-881 795 872,61</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-21 614 431,96</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469"/>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Увеличение прочих остатков денежных средств бюджетов муниципальных округов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710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000 01 05 02 01 14 0000 510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-881 795 872,61</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-21 614 431,96</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284"/>
        </w:trPr>
        <w:tc>
          <w:tcPr>
            <w:tcW w:w="559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w:eastAsia="Times New Roman" w:hAnsi="Arial" w:cs="Arial"/>
                <w:color w:val="000000"/>
                <w:sz w:val="16"/>
                <w:szCs w:val="16"/>
                <w:lang w:eastAsia="ru-RU"/>
              </w:rPr>
            </w:pPr>
            <w:r w:rsidRPr="00C97503">
              <w:rPr>
                <w:rFonts w:ascii="Arial" w:eastAsia="Times New Roman" w:hAnsi="Arial" w:cs="Arial"/>
                <w:color w:val="000000"/>
                <w:sz w:val="16"/>
                <w:szCs w:val="16"/>
                <w:lang w:eastAsia="ru-RU"/>
              </w:rPr>
              <w:t>уменьшение остатков средств, всего</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000 01 05 00 00 00 0000 600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881 893 399,42</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8 604 648,95</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302"/>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Уменьшение остатков средств бюджетов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000 01 00 00 00 00 0000 600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881 893 399,42</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8 604 648,95</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302"/>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Уменьшение прочих остатков средств бюджетов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000 01 05 02 00 00 0000 600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881 893 399,42</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8 604 648,95</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302"/>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lastRenderedPageBreak/>
              <w:t xml:space="preserve">  Уменьшение прочих остатков денежных средств бюджетов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000 01 05 02 01 00 0000 610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881 893 399,42</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8 604 648,95</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r w:rsidR="00C97503" w:rsidRPr="00C97503" w:rsidTr="00C97503">
        <w:trPr>
          <w:trHeight w:val="469"/>
        </w:trPr>
        <w:tc>
          <w:tcPr>
            <w:tcW w:w="5595" w:type="dxa"/>
            <w:tcBorders>
              <w:top w:val="nil"/>
              <w:left w:val="single" w:sz="4" w:space="0" w:color="000000"/>
              <w:bottom w:val="single" w:sz="4" w:space="0" w:color="000000"/>
              <w:right w:val="single" w:sz="8" w:space="0" w:color="000000"/>
            </w:tcBorders>
            <w:shd w:val="clear" w:color="auto" w:fill="auto"/>
            <w:vAlign w:val="bottom"/>
            <w:hideMark/>
          </w:tcPr>
          <w:p w:rsidR="00C97503" w:rsidRPr="00C97503" w:rsidRDefault="00C97503" w:rsidP="00C97503">
            <w:pPr>
              <w:spacing w:after="0" w:line="240" w:lineRule="auto"/>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 xml:space="preserve">  Уменьшение прочих остатков денежных средств бюджетов муниципальных округов</w:t>
            </w:r>
          </w:p>
        </w:tc>
        <w:tc>
          <w:tcPr>
            <w:tcW w:w="1373"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720</w:t>
            </w:r>
          </w:p>
        </w:tc>
        <w:tc>
          <w:tcPr>
            <w:tcW w:w="2765" w:type="dxa"/>
            <w:tcBorders>
              <w:top w:val="nil"/>
              <w:left w:val="nil"/>
              <w:bottom w:val="single" w:sz="4" w:space="0" w:color="000000"/>
              <w:right w:val="single" w:sz="4" w:space="0" w:color="000000"/>
            </w:tcBorders>
            <w:shd w:val="clear" w:color="auto" w:fill="auto"/>
            <w:noWrap/>
            <w:vAlign w:val="center"/>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000 01 05 02 01 14 0000 610</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881 893 399,42</w:t>
            </w:r>
          </w:p>
        </w:tc>
        <w:tc>
          <w:tcPr>
            <w:tcW w:w="2030" w:type="dxa"/>
            <w:tcBorders>
              <w:top w:val="nil"/>
              <w:left w:val="nil"/>
              <w:bottom w:val="single" w:sz="4" w:space="0" w:color="000000"/>
              <w:right w:val="single" w:sz="4" w:space="0" w:color="000000"/>
            </w:tcBorders>
            <w:shd w:val="clear" w:color="auto" w:fill="auto"/>
            <w:noWrap/>
            <w:vAlign w:val="bottom"/>
            <w:hideMark/>
          </w:tcPr>
          <w:p w:rsidR="00C97503" w:rsidRPr="00C97503" w:rsidRDefault="00C97503" w:rsidP="00C97503">
            <w:pPr>
              <w:spacing w:after="0" w:line="240" w:lineRule="auto"/>
              <w:jc w:val="right"/>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8 604 648,95</w:t>
            </w:r>
          </w:p>
        </w:tc>
        <w:tc>
          <w:tcPr>
            <w:tcW w:w="2030" w:type="dxa"/>
            <w:tcBorders>
              <w:top w:val="nil"/>
              <w:left w:val="nil"/>
              <w:bottom w:val="single" w:sz="4" w:space="0" w:color="000000"/>
              <w:right w:val="single" w:sz="8" w:space="0" w:color="000000"/>
            </w:tcBorders>
            <w:shd w:val="clear" w:color="auto" w:fill="auto"/>
            <w:noWrap/>
            <w:vAlign w:val="bottom"/>
            <w:hideMark/>
          </w:tcPr>
          <w:p w:rsidR="00C97503" w:rsidRPr="00C97503" w:rsidRDefault="00C97503" w:rsidP="00C97503">
            <w:pPr>
              <w:spacing w:after="0" w:line="240" w:lineRule="auto"/>
              <w:jc w:val="center"/>
              <w:rPr>
                <w:rFonts w:ascii="Arial Cyr" w:eastAsia="Times New Roman" w:hAnsi="Arial Cyr" w:cs="Calibri"/>
                <w:color w:val="000000"/>
                <w:sz w:val="16"/>
                <w:szCs w:val="16"/>
                <w:lang w:eastAsia="ru-RU"/>
              </w:rPr>
            </w:pPr>
            <w:r w:rsidRPr="00C97503">
              <w:rPr>
                <w:rFonts w:ascii="Arial Cyr" w:eastAsia="Times New Roman" w:hAnsi="Arial Cyr" w:cs="Calibri"/>
                <w:color w:val="000000"/>
                <w:sz w:val="16"/>
                <w:szCs w:val="16"/>
                <w:lang w:eastAsia="ru-RU"/>
              </w:rPr>
              <w:t>X</w:t>
            </w:r>
          </w:p>
        </w:tc>
      </w:tr>
    </w:tbl>
    <w:p w:rsidR="00C97503" w:rsidRDefault="00C97503" w:rsidP="00C97503">
      <w:pPr>
        <w:jc w:val="center"/>
        <w:rPr>
          <w:rFonts w:ascii="Times New Roman" w:hAnsi="Times New Roman" w:cs="Times New Roman"/>
          <w:b/>
        </w:rPr>
        <w:sectPr w:rsidR="00C97503" w:rsidSect="00C97503">
          <w:pgSz w:w="16838" w:h="11906" w:orient="landscape"/>
          <w:pgMar w:top="1701" w:right="1134" w:bottom="850" w:left="1134" w:header="708" w:footer="708" w:gutter="0"/>
          <w:cols w:space="708"/>
          <w:docGrid w:linePitch="360"/>
        </w:sectPr>
      </w:pPr>
    </w:p>
    <w:p w:rsidR="006A75A0" w:rsidRPr="006A75A0" w:rsidRDefault="006A75A0" w:rsidP="006A75A0">
      <w:pPr>
        <w:jc w:val="center"/>
        <w:rPr>
          <w:rFonts w:ascii="Times New Roman" w:hAnsi="Times New Roman" w:cs="Times New Roman"/>
          <w:b/>
          <w:szCs w:val="24"/>
        </w:rPr>
      </w:pPr>
      <w:r w:rsidRPr="006A75A0">
        <w:rPr>
          <w:rFonts w:ascii="Times New Roman" w:hAnsi="Times New Roman" w:cs="Times New Roman"/>
          <w:b/>
          <w:szCs w:val="24"/>
        </w:rPr>
        <w:lastRenderedPageBreak/>
        <w:t>КОНТРОЛЬНО-СЧЕТНАЯ ПАЛАТА ОНОНСКОГО МУНИЦИПАЛЬНОГО ОКРУГА</w:t>
      </w:r>
    </w:p>
    <w:p w:rsidR="006A75A0" w:rsidRPr="006A75A0" w:rsidRDefault="006A75A0" w:rsidP="006A75A0">
      <w:pPr>
        <w:jc w:val="center"/>
        <w:rPr>
          <w:rFonts w:ascii="Times New Roman" w:hAnsi="Times New Roman" w:cs="Times New Roman"/>
          <w:b/>
          <w:szCs w:val="24"/>
        </w:rPr>
      </w:pPr>
      <w:r w:rsidRPr="006A75A0">
        <w:rPr>
          <w:rFonts w:ascii="Times New Roman" w:hAnsi="Times New Roman" w:cs="Times New Roman"/>
          <w:b/>
          <w:szCs w:val="24"/>
        </w:rPr>
        <w:t xml:space="preserve">674480  Забайкальский край, </w:t>
      </w:r>
      <w:proofErr w:type="spellStart"/>
      <w:r w:rsidRPr="006A75A0">
        <w:rPr>
          <w:rFonts w:ascii="Times New Roman" w:hAnsi="Times New Roman" w:cs="Times New Roman"/>
          <w:b/>
          <w:szCs w:val="24"/>
        </w:rPr>
        <w:t>Ононский</w:t>
      </w:r>
      <w:proofErr w:type="spellEnd"/>
      <w:r w:rsidRPr="006A75A0">
        <w:rPr>
          <w:rFonts w:ascii="Times New Roman" w:hAnsi="Times New Roman" w:cs="Times New Roman"/>
          <w:b/>
          <w:szCs w:val="24"/>
        </w:rPr>
        <w:t xml:space="preserve"> район, Нижний Цасучей, Комсомольская ул., д. 35,</w:t>
      </w:r>
    </w:p>
    <w:p w:rsidR="006A75A0" w:rsidRPr="006A75A0" w:rsidRDefault="006A75A0" w:rsidP="006A75A0">
      <w:pPr>
        <w:jc w:val="center"/>
        <w:rPr>
          <w:rFonts w:ascii="Times New Roman" w:hAnsi="Times New Roman" w:cs="Times New Roman"/>
          <w:b/>
          <w:szCs w:val="24"/>
          <w:lang w:val="en-US"/>
        </w:rPr>
      </w:pPr>
      <w:r w:rsidRPr="006A75A0">
        <w:rPr>
          <w:rFonts w:ascii="Times New Roman" w:hAnsi="Times New Roman" w:cs="Times New Roman"/>
          <w:b/>
          <w:szCs w:val="24"/>
          <w:lang w:val="en-US"/>
        </w:rPr>
        <w:t>E-mail: ksp-onon@mail.ru</w:t>
      </w:r>
    </w:p>
    <w:p w:rsidR="006A75A0" w:rsidRPr="006A75A0" w:rsidRDefault="006A75A0" w:rsidP="006A75A0">
      <w:pPr>
        <w:jc w:val="center"/>
        <w:rPr>
          <w:rFonts w:ascii="Times New Roman" w:hAnsi="Times New Roman" w:cs="Times New Roman"/>
          <w:b/>
          <w:szCs w:val="24"/>
        </w:rPr>
      </w:pPr>
      <w:r w:rsidRPr="006A75A0">
        <w:rPr>
          <w:rFonts w:ascii="Times New Roman" w:hAnsi="Times New Roman" w:cs="Times New Roman"/>
          <w:b/>
          <w:szCs w:val="24"/>
        </w:rPr>
        <w:t>ОКПО 24729645, ОГРН 1137580000360, ИНН/КПП 7516003174/751601001</w:t>
      </w:r>
    </w:p>
    <w:p w:rsidR="0061243B" w:rsidRPr="0061243B" w:rsidRDefault="006A75A0" w:rsidP="0061243B">
      <w:pPr>
        <w:ind w:firstLine="357"/>
        <w:jc w:val="center"/>
        <w:rPr>
          <w:rFonts w:ascii="Times New Roman" w:eastAsia="Times New Roman" w:hAnsi="Times New Roman" w:cs="Times New Roman"/>
          <w:b/>
          <w:sz w:val="28"/>
          <w:szCs w:val="28"/>
          <w:lang w:eastAsia="ru-RU"/>
        </w:rPr>
      </w:pPr>
      <w:r w:rsidRPr="006A75A0">
        <w:rPr>
          <w:rFonts w:ascii="Times New Roman" w:hAnsi="Times New Roman" w:cs="Times New Roman"/>
          <w:b/>
          <w:szCs w:val="24"/>
        </w:rPr>
        <w:cr/>
      </w:r>
      <w:r w:rsidR="0061243B" w:rsidRPr="0061243B">
        <w:rPr>
          <w:rFonts w:ascii="Times New Roman" w:eastAsia="Times New Roman" w:hAnsi="Times New Roman" w:cs="Times New Roman"/>
          <w:b/>
          <w:sz w:val="28"/>
          <w:szCs w:val="28"/>
          <w:lang w:eastAsia="ru-RU"/>
        </w:rPr>
        <w:t xml:space="preserve"> ЗАКЛЮЧЕНИЕ</w:t>
      </w:r>
    </w:p>
    <w:p w:rsidR="0061243B" w:rsidRPr="0061243B" w:rsidRDefault="0061243B" w:rsidP="0061243B">
      <w:pPr>
        <w:spacing w:after="0" w:line="240" w:lineRule="auto"/>
        <w:jc w:val="center"/>
        <w:rPr>
          <w:rFonts w:ascii="Times New Roman" w:eastAsia="Calibri" w:hAnsi="Times New Roman" w:cs="Times New Roman"/>
          <w:b/>
          <w:sz w:val="28"/>
          <w:szCs w:val="28"/>
          <w:lang w:eastAsia="ru-RU"/>
        </w:rPr>
      </w:pPr>
      <w:r w:rsidRPr="0061243B">
        <w:rPr>
          <w:rFonts w:ascii="Times New Roman" w:eastAsia="Calibri" w:hAnsi="Times New Roman" w:cs="Times New Roman"/>
          <w:b/>
          <w:sz w:val="28"/>
          <w:szCs w:val="28"/>
          <w:lang w:eastAsia="ru-RU"/>
        </w:rPr>
        <w:t xml:space="preserve">на проект решения Совета Ононского муниципального округа «О внесении изменений в решение Совета Ононского муниципального округа «О бюджете Ононского муниципального округа на 2026 год и плановый период </w:t>
      </w:r>
    </w:p>
    <w:p w:rsidR="0061243B" w:rsidRPr="0061243B" w:rsidRDefault="0061243B" w:rsidP="0061243B">
      <w:pPr>
        <w:spacing w:after="0" w:line="240" w:lineRule="auto"/>
        <w:jc w:val="center"/>
        <w:rPr>
          <w:rFonts w:ascii="Times New Roman" w:eastAsia="Calibri" w:hAnsi="Times New Roman" w:cs="Times New Roman"/>
          <w:b/>
          <w:sz w:val="28"/>
          <w:szCs w:val="28"/>
          <w:lang w:eastAsia="ru-RU"/>
        </w:rPr>
      </w:pPr>
      <w:r w:rsidRPr="0061243B">
        <w:rPr>
          <w:rFonts w:ascii="Times New Roman" w:eastAsia="Calibri" w:hAnsi="Times New Roman" w:cs="Times New Roman"/>
          <w:b/>
          <w:sz w:val="28"/>
          <w:szCs w:val="28"/>
          <w:lang w:eastAsia="ru-RU"/>
        </w:rPr>
        <w:t>2027-2028г. от 29.12.2025 № 27»</w:t>
      </w:r>
    </w:p>
    <w:p w:rsidR="0061243B" w:rsidRPr="0061243B" w:rsidRDefault="0061243B" w:rsidP="0061243B">
      <w:pPr>
        <w:spacing w:after="0" w:line="240" w:lineRule="auto"/>
        <w:ind w:firstLine="357"/>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jc w:val="both"/>
        <w:rPr>
          <w:rFonts w:ascii="Calibri" w:eastAsia="Calibri" w:hAnsi="Calibri" w:cs="Times New Roman"/>
          <w:sz w:val="28"/>
          <w:szCs w:val="28"/>
        </w:rPr>
      </w:pPr>
      <w:r w:rsidRPr="0061243B">
        <w:rPr>
          <w:rFonts w:ascii="Times New Roman" w:eastAsia="Calibri" w:hAnsi="Times New Roman" w:cs="Times New Roman"/>
          <w:sz w:val="28"/>
          <w:szCs w:val="28"/>
          <w:lang w:eastAsia="ru-RU"/>
        </w:rPr>
        <w:t>10.03.2026</w:t>
      </w:r>
      <w:r w:rsidRPr="0061243B">
        <w:rPr>
          <w:rFonts w:ascii="Times New Roman" w:eastAsia="Calibri" w:hAnsi="Times New Roman" w:cs="Times New Roman"/>
          <w:sz w:val="28"/>
          <w:szCs w:val="28"/>
          <w:lang w:eastAsia="ru-RU"/>
        </w:rPr>
        <w:tab/>
      </w:r>
      <w:r w:rsidRPr="0061243B">
        <w:rPr>
          <w:rFonts w:ascii="Times New Roman" w:eastAsia="Calibri" w:hAnsi="Times New Roman" w:cs="Times New Roman"/>
          <w:sz w:val="28"/>
          <w:szCs w:val="28"/>
          <w:lang w:eastAsia="ru-RU"/>
        </w:rPr>
        <w:tab/>
        <w:t xml:space="preserve">                                                                    </w:t>
      </w:r>
      <w:r>
        <w:rPr>
          <w:rFonts w:ascii="Times New Roman" w:eastAsia="Calibri" w:hAnsi="Times New Roman" w:cs="Times New Roman"/>
          <w:sz w:val="28"/>
          <w:szCs w:val="28"/>
          <w:lang w:eastAsia="ru-RU"/>
        </w:rPr>
        <w:t xml:space="preserve">                          </w:t>
      </w:r>
      <w:r w:rsidRPr="0061243B">
        <w:rPr>
          <w:rFonts w:ascii="Times New Roman" w:eastAsia="Calibri" w:hAnsi="Times New Roman" w:cs="Times New Roman"/>
          <w:sz w:val="28"/>
          <w:szCs w:val="28"/>
          <w:lang w:eastAsia="ru-RU"/>
        </w:rPr>
        <w:t>№</w:t>
      </w:r>
      <w:r w:rsidRPr="0061243B">
        <w:rPr>
          <w:rFonts w:ascii="Times New Roman" w:eastAsia="Calibri" w:hAnsi="Times New Roman" w:cs="Times New Roman"/>
          <w:color w:val="FF0000"/>
          <w:sz w:val="28"/>
          <w:szCs w:val="28"/>
          <w:lang w:eastAsia="ru-RU"/>
        </w:rPr>
        <w:t xml:space="preserve"> </w:t>
      </w:r>
      <w:r w:rsidRPr="0061243B">
        <w:rPr>
          <w:rFonts w:ascii="Times New Roman" w:eastAsia="Calibri" w:hAnsi="Times New Roman" w:cs="Times New Roman"/>
          <w:sz w:val="28"/>
          <w:szCs w:val="28"/>
          <w:lang w:eastAsia="ru-RU"/>
        </w:rPr>
        <w:t>1</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ab/>
      </w:r>
      <w:r w:rsidRPr="0061243B">
        <w:rPr>
          <w:rFonts w:ascii="Times New Roman" w:eastAsia="Calibri" w:hAnsi="Times New Roman" w:cs="Times New Roman"/>
          <w:sz w:val="28"/>
          <w:szCs w:val="28"/>
        </w:rPr>
        <w:t xml:space="preserve">Заключение Контрольно-счётной палаты Ононского муниципального округа на проект решения Совета Ононского муниципального округа </w:t>
      </w:r>
      <w:r w:rsidRPr="0061243B">
        <w:rPr>
          <w:rFonts w:ascii="Times New Roman" w:eastAsia="Calibri" w:hAnsi="Times New Roman" w:cs="Times New Roman"/>
          <w:sz w:val="28"/>
          <w:szCs w:val="28"/>
          <w:lang w:eastAsia="ru-RU"/>
        </w:rPr>
        <w:t>«О внесении изменений в решение Совета Ононского муниципального округа «О бюджете Ононского муниципального округа на 2026 год и плановый период 2027-2028 гг. от 29.12.2025 № 27»</w:t>
      </w:r>
      <w:r w:rsidRPr="0061243B">
        <w:rPr>
          <w:rFonts w:ascii="Calibri" w:eastAsia="Calibri" w:hAnsi="Calibri" w:cs="Times New Roman"/>
          <w:sz w:val="28"/>
          <w:szCs w:val="28"/>
        </w:rPr>
        <w:t xml:space="preserve"> (</w:t>
      </w:r>
      <w:r w:rsidRPr="0061243B">
        <w:rPr>
          <w:rFonts w:ascii="Times New Roman" w:eastAsia="Calibri" w:hAnsi="Times New Roman" w:cs="Times New Roman"/>
          <w:sz w:val="28"/>
          <w:szCs w:val="28"/>
        </w:rPr>
        <w:t>далее</w:t>
      </w:r>
      <w:r w:rsidRPr="0061243B">
        <w:rPr>
          <w:rFonts w:ascii="Calibri" w:eastAsia="Calibri" w:hAnsi="Calibri" w:cs="Times New Roman"/>
          <w:sz w:val="28"/>
          <w:szCs w:val="28"/>
        </w:rPr>
        <w:t xml:space="preserve">- </w:t>
      </w:r>
      <w:r w:rsidRPr="0061243B">
        <w:rPr>
          <w:rFonts w:ascii="Times New Roman" w:eastAsia="Calibri" w:hAnsi="Times New Roman" w:cs="Times New Roman"/>
          <w:b/>
          <w:sz w:val="28"/>
          <w:szCs w:val="28"/>
        </w:rPr>
        <w:t>проект решения</w:t>
      </w:r>
      <w:r w:rsidRPr="0061243B">
        <w:rPr>
          <w:rFonts w:ascii="Calibri" w:eastAsia="Calibri" w:hAnsi="Calibri" w:cs="Times New Roman"/>
          <w:sz w:val="28"/>
          <w:szCs w:val="28"/>
        </w:rPr>
        <w:t xml:space="preserve">) </w:t>
      </w:r>
      <w:r w:rsidRPr="0061243B">
        <w:rPr>
          <w:rFonts w:ascii="Times New Roman" w:eastAsia="Calibri" w:hAnsi="Times New Roman" w:cs="Times New Roman"/>
          <w:sz w:val="28"/>
          <w:szCs w:val="28"/>
        </w:rPr>
        <w:t>подготовлено в соответствии с Бюджетным кодексом Российской Федерации, Уставом Ононского муниципального округа, Положением о бюджетном процессе в Ононском муниципальном округе, Положением о Контрольно-счётной палате Ононского муниципального округа, приказом председателя КСП от 05.03.2026 № 2-ОД.</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Calibri" w:hAnsi="Times New Roman" w:cs="Times New Roman"/>
          <w:color w:val="2A2A2A"/>
          <w:sz w:val="28"/>
          <w:szCs w:val="28"/>
        </w:rPr>
        <w:tab/>
      </w:r>
      <w:r w:rsidRPr="0061243B">
        <w:rPr>
          <w:rFonts w:ascii="Times New Roman" w:eastAsia="Times New Roman" w:hAnsi="Times New Roman" w:cs="Times New Roman"/>
          <w:sz w:val="28"/>
          <w:szCs w:val="28"/>
          <w:lang w:eastAsia="ru-RU"/>
        </w:rPr>
        <w:t xml:space="preserve">При проведении экспертизы Контрольно-счётная палата Ононского муниципального округа анализировала </w:t>
      </w:r>
      <w:r w:rsidRPr="0061243B">
        <w:rPr>
          <w:rFonts w:ascii="Times New Roman" w:eastAsia="Times New Roman" w:hAnsi="Times New Roman" w:cs="Times New Roman"/>
          <w:b/>
          <w:sz w:val="28"/>
          <w:szCs w:val="28"/>
          <w:lang w:eastAsia="ru-RU"/>
        </w:rPr>
        <w:t>проект решения</w:t>
      </w:r>
      <w:r w:rsidRPr="0061243B">
        <w:rPr>
          <w:rFonts w:ascii="Times New Roman" w:eastAsia="Times New Roman" w:hAnsi="Times New Roman" w:cs="Times New Roman"/>
          <w:sz w:val="28"/>
          <w:szCs w:val="28"/>
          <w:lang w:eastAsia="ru-RU"/>
        </w:rPr>
        <w:t xml:space="preserve"> с точки зрения:</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ab/>
        <w:t>-соответствия действующему законодательству и Положению о бюджетном процессе;</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ab/>
        <w:t>- реалистичности и наличию должного обоснования вносимых изменений;</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ab/>
        <w:t>- целесообразности внесения изменений.</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ab/>
        <w:t xml:space="preserve">Заключение подготовлено в разрезе предлагаемых изменений в бюджет Ононского муниципального округа, предусмотренных </w:t>
      </w:r>
      <w:r w:rsidRPr="0061243B">
        <w:rPr>
          <w:rFonts w:ascii="Times New Roman" w:eastAsia="Times New Roman" w:hAnsi="Times New Roman" w:cs="Times New Roman"/>
          <w:b/>
          <w:sz w:val="28"/>
          <w:szCs w:val="28"/>
          <w:lang w:eastAsia="ru-RU"/>
        </w:rPr>
        <w:t>проектом решения</w:t>
      </w:r>
      <w:r w:rsidRPr="0061243B">
        <w:rPr>
          <w:rFonts w:ascii="Times New Roman" w:eastAsia="Times New Roman" w:hAnsi="Times New Roman" w:cs="Times New Roman"/>
          <w:sz w:val="28"/>
          <w:szCs w:val="28"/>
          <w:lang w:eastAsia="ru-RU"/>
        </w:rPr>
        <w:t xml:space="preserve">, на предмет их соответствия вышеуказанным критериям. Были выделены следующие элементы оценки </w:t>
      </w:r>
      <w:r w:rsidRPr="0061243B">
        <w:rPr>
          <w:rFonts w:ascii="Times New Roman" w:eastAsia="Times New Roman" w:hAnsi="Times New Roman" w:cs="Times New Roman"/>
          <w:b/>
          <w:sz w:val="28"/>
          <w:szCs w:val="28"/>
          <w:lang w:eastAsia="ru-RU"/>
        </w:rPr>
        <w:t>проекта решения</w:t>
      </w:r>
      <w:r w:rsidRPr="0061243B">
        <w:rPr>
          <w:rFonts w:ascii="Times New Roman" w:eastAsia="Times New Roman" w:hAnsi="Times New Roman" w:cs="Times New Roman"/>
          <w:sz w:val="28"/>
          <w:szCs w:val="28"/>
          <w:lang w:eastAsia="ru-RU"/>
        </w:rPr>
        <w:t>:</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ab/>
        <w:t>- внесение изменений в бюджет на 2026 год в целом;</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ab/>
        <w:t>- изменение общего объема и отдельных статей доходов;</w:t>
      </w:r>
    </w:p>
    <w:p w:rsidR="0061243B" w:rsidRPr="0061243B" w:rsidRDefault="0061243B" w:rsidP="0061243B">
      <w:pPr>
        <w:spacing w:after="0" w:line="240" w:lineRule="auto"/>
        <w:jc w:val="both"/>
        <w:rPr>
          <w:rFonts w:ascii="Times New Roman" w:eastAsia="Times New Roman" w:hAnsi="Times New Roman" w:cs="Times New Roman"/>
          <w:color w:val="000000"/>
          <w:sz w:val="28"/>
          <w:szCs w:val="28"/>
          <w:lang w:eastAsia="ru-RU"/>
        </w:rPr>
      </w:pPr>
      <w:r w:rsidRPr="0061243B">
        <w:rPr>
          <w:rFonts w:ascii="Times New Roman" w:eastAsia="Times New Roman" w:hAnsi="Times New Roman" w:cs="Times New Roman"/>
          <w:sz w:val="28"/>
          <w:szCs w:val="28"/>
          <w:lang w:eastAsia="ru-RU"/>
        </w:rPr>
        <w:tab/>
        <w:t xml:space="preserve">- изменение общего объема расходов, размер несбалансированности </w:t>
      </w:r>
      <w:r w:rsidRPr="0061243B">
        <w:rPr>
          <w:rFonts w:ascii="Times New Roman" w:eastAsia="Times New Roman" w:hAnsi="Times New Roman" w:cs="Times New Roman"/>
          <w:color w:val="000000"/>
          <w:sz w:val="28"/>
          <w:szCs w:val="28"/>
          <w:lang w:eastAsia="ru-RU"/>
        </w:rPr>
        <w:t>бюджета (дефицит, профицит).</w:t>
      </w:r>
    </w:p>
    <w:p w:rsidR="0061243B" w:rsidRPr="0061243B" w:rsidRDefault="0061243B" w:rsidP="0061243B">
      <w:pPr>
        <w:spacing w:after="0" w:line="240" w:lineRule="auto"/>
        <w:jc w:val="both"/>
        <w:rPr>
          <w:rFonts w:ascii="Times New Roman" w:eastAsia="Calibri" w:hAnsi="Times New Roman" w:cs="Times New Roman"/>
          <w:sz w:val="28"/>
          <w:szCs w:val="28"/>
          <w:lang w:eastAsia="ru-RU"/>
        </w:rPr>
      </w:pPr>
      <w:r w:rsidRPr="0061243B">
        <w:rPr>
          <w:rFonts w:ascii="Calibri" w:eastAsia="Calibri" w:hAnsi="Calibri" w:cs="Times New Roman"/>
          <w:color w:val="000000"/>
          <w:sz w:val="28"/>
          <w:szCs w:val="28"/>
        </w:rPr>
        <w:tab/>
      </w:r>
      <w:r w:rsidRPr="0061243B">
        <w:rPr>
          <w:rFonts w:ascii="Times New Roman" w:eastAsia="Calibri" w:hAnsi="Times New Roman" w:cs="Times New Roman"/>
          <w:color w:val="000000"/>
          <w:sz w:val="28"/>
          <w:szCs w:val="28"/>
        </w:rPr>
        <w:t xml:space="preserve">При подготовке заключения анализировались показатели </w:t>
      </w:r>
      <w:r w:rsidRPr="0061243B">
        <w:rPr>
          <w:rFonts w:ascii="Times New Roman" w:eastAsia="Calibri" w:hAnsi="Times New Roman" w:cs="Times New Roman"/>
          <w:b/>
          <w:color w:val="000000"/>
          <w:sz w:val="28"/>
          <w:szCs w:val="28"/>
        </w:rPr>
        <w:t>проекта решения</w:t>
      </w:r>
      <w:r w:rsidRPr="0061243B">
        <w:rPr>
          <w:rFonts w:ascii="Times New Roman" w:eastAsia="Calibri" w:hAnsi="Times New Roman" w:cs="Times New Roman"/>
          <w:color w:val="000000"/>
          <w:sz w:val="28"/>
          <w:szCs w:val="28"/>
        </w:rPr>
        <w:t xml:space="preserve"> в сравнении с установленными решением Совета </w:t>
      </w:r>
      <w:r w:rsidRPr="0061243B">
        <w:rPr>
          <w:rFonts w:ascii="Times New Roman" w:eastAsia="Calibri" w:hAnsi="Times New Roman" w:cs="Times New Roman"/>
          <w:sz w:val="28"/>
          <w:szCs w:val="28"/>
        </w:rPr>
        <w:t>Ононского муниципального округа</w:t>
      </w:r>
      <w:r w:rsidRPr="0061243B">
        <w:rPr>
          <w:rFonts w:ascii="Times New Roman" w:eastAsia="Calibri" w:hAnsi="Times New Roman" w:cs="Times New Roman"/>
          <w:color w:val="000000"/>
          <w:sz w:val="28"/>
          <w:szCs w:val="28"/>
        </w:rPr>
        <w:t xml:space="preserve"> </w:t>
      </w:r>
      <w:r w:rsidRPr="0061243B">
        <w:rPr>
          <w:rFonts w:ascii="Times New Roman" w:eastAsia="Calibri" w:hAnsi="Times New Roman" w:cs="Times New Roman"/>
          <w:sz w:val="28"/>
          <w:szCs w:val="28"/>
        </w:rPr>
        <w:t xml:space="preserve">от 29.12.2025  № 27 «О бюджете Ононского муниципального округа» на 2026 год и плановый период 2027-2028 гг.» </w:t>
      </w:r>
      <w:r w:rsidRPr="0061243B">
        <w:rPr>
          <w:rFonts w:ascii="Calibri" w:eastAsia="Calibri" w:hAnsi="Calibri" w:cs="Times New Roman"/>
          <w:sz w:val="28"/>
          <w:szCs w:val="28"/>
        </w:rPr>
        <w:t>(</w:t>
      </w:r>
      <w:r w:rsidRPr="0061243B">
        <w:rPr>
          <w:rFonts w:ascii="Times New Roman" w:eastAsia="Calibri" w:hAnsi="Times New Roman" w:cs="Times New Roman"/>
          <w:sz w:val="28"/>
          <w:szCs w:val="28"/>
        </w:rPr>
        <w:t>далее</w:t>
      </w:r>
      <w:r w:rsidRPr="0061243B">
        <w:rPr>
          <w:rFonts w:ascii="Calibri" w:eastAsia="Calibri" w:hAnsi="Calibri" w:cs="Times New Roman"/>
          <w:sz w:val="28"/>
          <w:szCs w:val="28"/>
        </w:rPr>
        <w:t xml:space="preserve"> – </w:t>
      </w:r>
      <w:r w:rsidRPr="0061243B">
        <w:rPr>
          <w:rFonts w:ascii="Times New Roman" w:eastAsia="Calibri" w:hAnsi="Times New Roman" w:cs="Times New Roman"/>
          <w:b/>
          <w:sz w:val="28"/>
          <w:szCs w:val="28"/>
        </w:rPr>
        <w:t>утвержденный бюджет</w:t>
      </w:r>
      <w:r w:rsidRPr="0061243B">
        <w:rPr>
          <w:rFonts w:ascii="Calibri" w:eastAsia="Calibri" w:hAnsi="Calibri" w:cs="Times New Roman"/>
          <w:sz w:val="28"/>
          <w:szCs w:val="28"/>
        </w:rPr>
        <w:t>).</w:t>
      </w:r>
    </w:p>
    <w:p w:rsidR="0061243B" w:rsidRPr="0061243B" w:rsidRDefault="0061243B" w:rsidP="0061243B">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61243B">
        <w:rPr>
          <w:rFonts w:ascii="Times New Roman" w:eastAsia="Times New Roman" w:hAnsi="Times New Roman" w:cs="Times New Roman"/>
          <w:b/>
          <w:sz w:val="28"/>
          <w:szCs w:val="28"/>
          <w:lang w:eastAsia="ru-RU"/>
        </w:rPr>
        <w:lastRenderedPageBreak/>
        <w:t xml:space="preserve">Проект решения </w:t>
      </w:r>
      <w:r w:rsidRPr="0061243B">
        <w:rPr>
          <w:rFonts w:ascii="Times New Roman" w:eastAsia="Times New Roman" w:hAnsi="Times New Roman" w:cs="Times New Roman"/>
          <w:sz w:val="28"/>
          <w:szCs w:val="28"/>
          <w:lang w:eastAsia="ru-RU"/>
        </w:rPr>
        <w:t xml:space="preserve">с пояснительной запиской, приложениями, а также другими документами, предусмотренными п. 2 ст. 24 </w:t>
      </w:r>
      <w:r w:rsidRPr="0061243B">
        <w:rPr>
          <w:rFonts w:ascii="Times New Roman" w:eastAsia="Calibri" w:hAnsi="Times New Roman" w:cs="Times New Roman"/>
          <w:sz w:val="28"/>
          <w:szCs w:val="28"/>
          <w:lang w:eastAsia="ru-RU"/>
        </w:rPr>
        <w:t>Положения о бюджетном процессе</w:t>
      </w:r>
      <w:r w:rsidRPr="0061243B">
        <w:rPr>
          <w:rFonts w:ascii="Times New Roman" w:eastAsia="Calibri" w:hAnsi="Times New Roman" w:cs="Times New Roman"/>
          <w:color w:val="2A2A2A"/>
          <w:sz w:val="28"/>
          <w:szCs w:val="28"/>
        </w:rPr>
        <w:t xml:space="preserve">, </w:t>
      </w:r>
      <w:r w:rsidRPr="0061243B">
        <w:rPr>
          <w:rFonts w:ascii="Times New Roman" w:eastAsia="Times New Roman" w:hAnsi="Times New Roman" w:cs="Times New Roman"/>
          <w:sz w:val="28"/>
          <w:szCs w:val="28"/>
          <w:lang w:eastAsia="ru-RU"/>
        </w:rPr>
        <w:t>представлен на экспертизу в Контрольно-счетную палату 05 марта 2026 года.</w:t>
      </w:r>
    </w:p>
    <w:p w:rsidR="0061243B" w:rsidRPr="0061243B" w:rsidRDefault="0061243B" w:rsidP="0061243B">
      <w:pPr>
        <w:spacing w:after="0" w:line="240" w:lineRule="auto"/>
        <w:ind w:firstLine="567"/>
        <w:jc w:val="both"/>
        <w:rPr>
          <w:rFonts w:ascii="Times New Roman" w:eastAsia="Times New Roman" w:hAnsi="Times New Roman" w:cs="Times New Roman"/>
          <w:bCs/>
          <w:sz w:val="28"/>
          <w:szCs w:val="28"/>
          <w:lang w:eastAsia="ru-RU"/>
        </w:rPr>
      </w:pPr>
      <w:r w:rsidRPr="0061243B">
        <w:rPr>
          <w:rFonts w:ascii="Times New Roman" w:eastAsia="Times New Roman" w:hAnsi="Times New Roman" w:cs="Times New Roman"/>
          <w:bCs/>
          <w:iCs/>
          <w:sz w:val="28"/>
          <w:szCs w:val="28"/>
          <w:lang w:eastAsia="ru-RU"/>
        </w:rPr>
        <w:t xml:space="preserve">Представленным </w:t>
      </w:r>
      <w:r w:rsidRPr="0061243B">
        <w:rPr>
          <w:rFonts w:ascii="Times New Roman" w:eastAsia="Times New Roman" w:hAnsi="Times New Roman" w:cs="Times New Roman"/>
          <w:b/>
          <w:bCs/>
          <w:iCs/>
          <w:sz w:val="28"/>
          <w:szCs w:val="28"/>
          <w:lang w:eastAsia="ru-RU"/>
        </w:rPr>
        <w:t>проектом решения</w:t>
      </w:r>
      <w:r w:rsidRPr="0061243B">
        <w:rPr>
          <w:rFonts w:ascii="Times New Roman" w:eastAsia="Times New Roman" w:hAnsi="Times New Roman" w:cs="Times New Roman"/>
          <w:bCs/>
          <w:iCs/>
          <w:sz w:val="28"/>
          <w:szCs w:val="28"/>
          <w:lang w:eastAsia="ru-RU"/>
        </w:rPr>
        <w:t xml:space="preserve"> предлагается внести изменения в характеристики </w:t>
      </w:r>
      <w:r w:rsidRPr="0061243B">
        <w:rPr>
          <w:rFonts w:ascii="Times New Roman" w:eastAsia="Times New Roman" w:hAnsi="Times New Roman" w:cs="Times New Roman"/>
          <w:b/>
          <w:bCs/>
          <w:sz w:val="28"/>
          <w:szCs w:val="28"/>
          <w:lang w:eastAsia="ru-RU"/>
        </w:rPr>
        <w:t>утвержденного бюджета</w:t>
      </w:r>
      <w:r w:rsidRPr="0061243B">
        <w:rPr>
          <w:rFonts w:ascii="Times New Roman" w:eastAsia="Times New Roman" w:hAnsi="Times New Roman" w:cs="Times New Roman"/>
          <w:bCs/>
          <w:sz w:val="28"/>
          <w:szCs w:val="28"/>
          <w:lang w:eastAsia="ru-RU"/>
        </w:rPr>
        <w:t xml:space="preserve">, </w:t>
      </w:r>
      <w:r w:rsidRPr="0061243B">
        <w:rPr>
          <w:rFonts w:ascii="Times New Roman" w:eastAsia="Times New Roman" w:hAnsi="Times New Roman" w:cs="Times New Roman"/>
          <w:sz w:val="28"/>
          <w:szCs w:val="28"/>
          <w:lang w:eastAsia="ru-RU"/>
        </w:rPr>
        <w:t>связанные с изменениями доходной и расходной частей бюджета в связи с увеличением собственных доходов и безвозмездных поступлений из бюджета Забайкальского края.</w:t>
      </w:r>
    </w:p>
    <w:p w:rsidR="0061243B" w:rsidRPr="0061243B" w:rsidRDefault="0061243B" w:rsidP="0061243B">
      <w:pPr>
        <w:spacing w:after="0" w:line="240" w:lineRule="auto"/>
        <w:ind w:firstLine="567"/>
        <w:jc w:val="center"/>
        <w:rPr>
          <w:rFonts w:ascii="Times New Roman" w:eastAsia="Times New Roman" w:hAnsi="Times New Roman" w:cs="Times New Roman"/>
          <w:b/>
          <w:sz w:val="28"/>
          <w:szCs w:val="28"/>
          <w:lang w:eastAsia="ru-RU"/>
        </w:rPr>
      </w:pPr>
    </w:p>
    <w:p w:rsidR="0061243B" w:rsidRPr="0061243B" w:rsidRDefault="0061243B" w:rsidP="0061243B">
      <w:pPr>
        <w:spacing w:after="0" w:line="240" w:lineRule="auto"/>
        <w:ind w:firstLine="567"/>
        <w:jc w:val="center"/>
        <w:rPr>
          <w:rFonts w:ascii="Times New Roman" w:eastAsia="Times New Roman" w:hAnsi="Times New Roman" w:cs="Times New Roman"/>
          <w:bCs/>
          <w:iCs/>
          <w:sz w:val="28"/>
          <w:szCs w:val="28"/>
          <w:lang w:eastAsia="ru-RU"/>
        </w:rPr>
      </w:pPr>
      <w:r w:rsidRPr="0061243B">
        <w:rPr>
          <w:rFonts w:ascii="Times New Roman" w:eastAsia="Times New Roman" w:hAnsi="Times New Roman" w:cs="Times New Roman"/>
          <w:b/>
          <w:sz w:val="28"/>
          <w:szCs w:val="28"/>
          <w:lang w:eastAsia="ru-RU"/>
        </w:rPr>
        <w:t xml:space="preserve">1.Доходная часть </w:t>
      </w:r>
      <w:r w:rsidRPr="0061243B">
        <w:rPr>
          <w:rFonts w:ascii="Times New Roman" w:eastAsia="Times New Roman" w:hAnsi="Times New Roman" w:cs="Times New Roman"/>
          <w:b/>
          <w:bCs/>
          <w:sz w:val="28"/>
          <w:szCs w:val="28"/>
          <w:lang w:eastAsia="ru-RU"/>
        </w:rPr>
        <w:t xml:space="preserve">бюджета </w:t>
      </w:r>
      <w:r w:rsidRPr="0061243B">
        <w:rPr>
          <w:rFonts w:ascii="Times New Roman" w:eastAsia="Times New Roman" w:hAnsi="Times New Roman" w:cs="Times New Roman"/>
          <w:b/>
          <w:kern w:val="2"/>
          <w:sz w:val="28"/>
          <w:szCs w:val="28"/>
          <w:lang w:eastAsia="ru-RU"/>
        </w:rPr>
        <w:t>муниципального округа на 2026 год</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В сравнении с первоначальным бюджетом на 2026 г.</w:t>
      </w:r>
      <w:r w:rsidRPr="0061243B">
        <w:rPr>
          <w:rFonts w:ascii="Times New Roman" w:eastAsia="Times New Roman" w:hAnsi="Times New Roman" w:cs="Times New Roman"/>
          <w:b/>
          <w:sz w:val="28"/>
          <w:szCs w:val="28"/>
          <w:lang w:eastAsia="ru-RU"/>
        </w:rPr>
        <w:t xml:space="preserve"> доходная часть </w:t>
      </w:r>
      <w:r w:rsidRPr="0061243B">
        <w:rPr>
          <w:rFonts w:ascii="Times New Roman" w:eastAsia="Times New Roman" w:hAnsi="Times New Roman" w:cs="Times New Roman"/>
          <w:b/>
          <w:bCs/>
          <w:sz w:val="28"/>
          <w:szCs w:val="28"/>
          <w:lang w:eastAsia="ru-RU"/>
        </w:rPr>
        <w:t>бюджета</w:t>
      </w:r>
      <w:r w:rsidRPr="0061243B">
        <w:rPr>
          <w:rFonts w:ascii="Times New Roman" w:eastAsia="Times New Roman" w:hAnsi="Times New Roman" w:cs="Times New Roman"/>
          <w:bCs/>
          <w:sz w:val="28"/>
          <w:szCs w:val="28"/>
          <w:lang w:eastAsia="ru-RU"/>
        </w:rPr>
        <w:t xml:space="preserve"> </w:t>
      </w:r>
      <w:r w:rsidRPr="0061243B">
        <w:rPr>
          <w:rFonts w:ascii="Times New Roman" w:eastAsia="Times New Roman" w:hAnsi="Times New Roman" w:cs="Times New Roman"/>
          <w:sz w:val="28"/>
          <w:szCs w:val="28"/>
          <w:lang w:eastAsia="ru-RU"/>
        </w:rPr>
        <w:t xml:space="preserve">увеличение в сумме 61179,1 тыс. руб., в том числе: </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xml:space="preserve">  - за счет собственных доходов увеличение на общую сумму 6078,2 тыс. руб.: увеличены налоговые доходы: налог на доходы физических лиц на 6111,2 тыс. руб. (с учетом темпа роста фонда оплаты труда 110,1%) и исключены из неналоговых доходов платежи за негативное воздействие на окружающую среду в сумме 33,0 тыс. руб. (в связи с зачислением данных платежей с 01.01.2026г. в бюджет субъекта РФ согласно Бюджетного кодекса).</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за счет безвозмездных поступлений из бюджета края 55100,9 тыс. руб., в том числе увеличение на 57007,1 тыс. руб.</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bCs/>
          <w:sz w:val="28"/>
          <w:szCs w:val="28"/>
          <w:lang w:eastAsia="ru-RU"/>
        </w:rPr>
        <w:t xml:space="preserve">Таким образом, </w:t>
      </w:r>
      <w:r w:rsidRPr="0061243B">
        <w:rPr>
          <w:rFonts w:ascii="Times New Roman" w:eastAsia="Times New Roman" w:hAnsi="Times New Roman" w:cs="Times New Roman"/>
          <w:sz w:val="28"/>
          <w:szCs w:val="28"/>
          <w:lang w:eastAsia="ru-RU"/>
        </w:rPr>
        <w:t>в бюджете на 2026 год  было предусмотрено всего доходов в сумме 826792,5 тыс. руб., в проекте бюджета предусматривается в сумме 887971,6 тыс. руб. или увеличение в сумме 61179,1 тыс. руб.</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Анализ вносимых изменений по доходам бюджета 2026 года представлен в Таблице № 1</w:t>
      </w:r>
    </w:p>
    <w:p w:rsidR="0061243B" w:rsidRPr="0061243B" w:rsidRDefault="0061243B" w:rsidP="0061243B">
      <w:pPr>
        <w:spacing w:after="0" w:line="240" w:lineRule="auto"/>
        <w:jc w:val="right"/>
        <w:rPr>
          <w:rFonts w:ascii="Times New Roman" w:eastAsia="Calibri" w:hAnsi="Times New Roman" w:cs="Times New Roman"/>
          <w:sz w:val="20"/>
          <w:szCs w:val="20"/>
        </w:rPr>
      </w:pPr>
      <w:r w:rsidRPr="0061243B">
        <w:rPr>
          <w:rFonts w:ascii="Times New Roman" w:eastAsia="Calibri" w:hAnsi="Times New Roman" w:cs="Times New Roman"/>
          <w:sz w:val="20"/>
          <w:szCs w:val="20"/>
        </w:rPr>
        <w:t>Таблица №1 (тыс. руб.)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843"/>
        <w:gridCol w:w="1985"/>
        <w:gridCol w:w="1162"/>
      </w:tblGrid>
      <w:tr w:rsidR="0061243B" w:rsidRPr="0061243B" w:rsidTr="0061243B">
        <w:tc>
          <w:tcPr>
            <w:tcW w:w="4928" w:type="dxa"/>
          </w:tcPr>
          <w:p w:rsidR="0061243B" w:rsidRPr="0061243B" w:rsidRDefault="0061243B" w:rsidP="0061243B">
            <w:pPr>
              <w:spacing w:after="0" w:line="24" w:lineRule="atLeast"/>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Наименование</w:t>
            </w:r>
          </w:p>
          <w:p w:rsidR="0061243B" w:rsidRPr="0061243B" w:rsidRDefault="0061243B" w:rsidP="0061243B">
            <w:pPr>
              <w:spacing w:after="0" w:line="24" w:lineRule="atLeast"/>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4"/>
                <w:szCs w:val="24"/>
                <w:lang w:eastAsia="ru-RU"/>
              </w:rPr>
              <w:t>источников доходов</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4"/>
                <w:szCs w:val="24"/>
                <w:lang w:eastAsia="ru-RU"/>
              </w:rPr>
              <w:t>Решение Совета  от 29.12.2025 г. № 27   (с изменениями)</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Проект</w:t>
            </w:r>
          </w:p>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4"/>
                <w:szCs w:val="24"/>
                <w:lang w:eastAsia="ru-RU"/>
              </w:rPr>
              <w:t>решения</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4"/>
                <w:szCs w:val="24"/>
                <w:lang w:eastAsia="ru-RU"/>
              </w:rPr>
              <w:t>Отклонение</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Доходы всего</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28"/>
                <w:szCs w:val="28"/>
                <w:lang w:eastAsia="ru-RU"/>
              </w:rPr>
            </w:pPr>
            <w:r w:rsidRPr="0061243B">
              <w:rPr>
                <w:rFonts w:ascii="Times New Roman" w:eastAsia="Times New Roman" w:hAnsi="Times New Roman" w:cs="Times New Roman"/>
                <w:b/>
                <w:sz w:val="28"/>
                <w:szCs w:val="28"/>
                <w:lang w:eastAsia="ru-RU"/>
              </w:rPr>
              <w:t>826792,5</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28"/>
                <w:szCs w:val="28"/>
                <w:lang w:eastAsia="ru-RU"/>
              </w:rPr>
            </w:pPr>
            <w:r w:rsidRPr="0061243B">
              <w:rPr>
                <w:rFonts w:ascii="Times New Roman" w:eastAsia="Times New Roman" w:hAnsi="Times New Roman" w:cs="Times New Roman"/>
                <w:b/>
                <w:sz w:val="28"/>
                <w:szCs w:val="28"/>
                <w:lang w:eastAsia="ru-RU"/>
              </w:rPr>
              <w:t>887971,6</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28"/>
                <w:szCs w:val="28"/>
                <w:lang w:eastAsia="ru-RU"/>
              </w:rPr>
            </w:pPr>
            <w:r w:rsidRPr="0061243B">
              <w:rPr>
                <w:rFonts w:ascii="Times New Roman" w:eastAsia="Times New Roman" w:hAnsi="Times New Roman" w:cs="Times New Roman"/>
                <w:b/>
                <w:sz w:val="28"/>
                <w:szCs w:val="28"/>
                <w:lang w:eastAsia="ru-RU"/>
              </w:rPr>
              <w:t>61179,1</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Налоговые и неналоговые доходы</w:t>
            </w:r>
          </w:p>
        </w:tc>
        <w:tc>
          <w:tcPr>
            <w:tcW w:w="1843" w:type="dxa"/>
            <w:vAlign w:val="center"/>
          </w:tcPr>
          <w:p w:rsidR="0061243B" w:rsidRPr="0061243B" w:rsidRDefault="0061243B" w:rsidP="0061243B">
            <w:pPr>
              <w:spacing w:after="0" w:line="240" w:lineRule="auto"/>
              <w:jc w:val="center"/>
              <w:rPr>
                <w:rFonts w:ascii="Times New Roman" w:eastAsia="Times New Roman" w:hAnsi="Times New Roman" w:cs="Times New Roman"/>
                <w:b/>
                <w:sz w:val="28"/>
                <w:szCs w:val="28"/>
                <w:lang w:eastAsia="ru-RU"/>
              </w:rPr>
            </w:pPr>
            <w:r w:rsidRPr="0061243B">
              <w:rPr>
                <w:rFonts w:ascii="Times New Roman" w:eastAsia="Times New Roman" w:hAnsi="Times New Roman" w:cs="Times New Roman"/>
                <w:b/>
                <w:sz w:val="28"/>
                <w:szCs w:val="28"/>
                <w:lang w:eastAsia="ru-RU"/>
              </w:rPr>
              <w:t>200160,3</w:t>
            </w:r>
          </w:p>
        </w:tc>
        <w:tc>
          <w:tcPr>
            <w:tcW w:w="1985" w:type="dxa"/>
            <w:vAlign w:val="center"/>
          </w:tcPr>
          <w:p w:rsidR="0061243B" w:rsidRPr="0061243B" w:rsidRDefault="0061243B" w:rsidP="0061243B">
            <w:pPr>
              <w:spacing w:after="0" w:line="240" w:lineRule="auto"/>
              <w:jc w:val="center"/>
              <w:rPr>
                <w:rFonts w:ascii="Times New Roman" w:eastAsia="Times New Roman" w:hAnsi="Times New Roman" w:cs="Times New Roman"/>
                <w:b/>
                <w:sz w:val="28"/>
                <w:szCs w:val="28"/>
                <w:lang w:eastAsia="ru-RU"/>
              </w:rPr>
            </w:pPr>
            <w:r w:rsidRPr="0061243B">
              <w:rPr>
                <w:rFonts w:ascii="Times New Roman" w:eastAsia="Times New Roman" w:hAnsi="Times New Roman" w:cs="Times New Roman"/>
                <w:b/>
                <w:sz w:val="28"/>
                <w:szCs w:val="28"/>
                <w:lang w:eastAsia="ru-RU"/>
              </w:rPr>
              <w:t>206238,5</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6078,2</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Налоговые доходы</w:t>
            </w:r>
          </w:p>
        </w:tc>
        <w:tc>
          <w:tcPr>
            <w:tcW w:w="1843" w:type="dxa"/>
            <w:vAlign w:val="center"/>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0"/>
                <w:szCs w:val="20"/>
                <w:lang w:eastAsia="ru-RU"/>
              </w:rPr>
              <w:t>197397,3</w:t>
            </w:r>
          </w:p>
        </w:tc>
        <w:tc>
          <w:tcPr>
            <w:tcW w:w="1985" w:type="dxa"/>
            <w:vAlign w:val="center"/>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0"/>
                <w:szCs w:val="20"/>
                <w:lang w:eastAsia="ru-RU"/>
              </w:rPr>
              <w:t>203508,5</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6111,2</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Налоги на прибыль, доходы всего</w:t>
            </w:r>
          </w:p>
        </w:tc>
        <w:tc>
          <w:tcPr>
            <w:tcW w:w="1843" w:type="dxa"/>
            <w:vAlign w:val="center"/>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0"/>
                <w:szCs w:val="20"/>
                <w:lang w:eastAsia="ru-RU"/>
              </w:rPr>
              <w:t>136962,4</w:t>
            </w:r>
          </w:p>
        </w:tc>
        <w:tc>
          <w:tcPr>
            <w:tcW w:w="1985" w:type="dxa"/>
            <w:vAlign w:val="center"/>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0"/>
                <w:szCs w:val="20"/>
                <w:lang w:eastAsia="ru-RU"/>
              </w:rPr>
              <w:t>142803,6</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5841,2</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в том числе: налог на доходы физических лиц</w:t>
            </w:r>
          </w:p>
        </w:tc>
        <w:tc>
          <w:tcPr>
            <w:tcW w:w="1843" w:type="dxa"/>
            <w:vAlign w:val="center"/>
          </w:tcPr>
          <w:p w:rsidR="0061243B" w:rsidRPr="0061243B" w:rsidRDefault="0061243B" w:rsidP="0061243B">
            <w:pPr>
              <w:spacing w:after="0" w:line="240" w:lineRule="auto"/>
              <w:jc w:val="center"/>
              <w:rPr>
                <w:rFonts w:ascii="Times New Roman" w:eastAsia="Times New Roman" w:hAnsi="Times New Roman" w:cs="Times New Roman"/>
                <w:sz w:val="20"/>
                <w:szCs w:val="20"/>
                <w:lang w:eastAsia="ru-RU"/>
              </w:rPr>
            </w:pPr>
            <w:r w:rsidRPr="0061243B">
              <w:rPr>
                <w:rFonts w:ascii="Times New Roman" w:eastAsia="Times New Roman" w:hAnsi="Times New Roman" w:cs="Times New Roman"/>
                <w:sz w:val="20"/>
                <w:szCs w:val="20"/>
                <w:lang w:eastAsia="ru-RU"/>
              </w:rPr>
              <w:t>136962,4</w:t>
            </w:r>
          </w:p>
        </w:tc>
        <w:tc>
          <w:tcPr>
            <w:tcW w:w="1985" w:type="dxa"/>
            <w:vAlign w:val="center"/>
          </w:tcPr>
          <w:p w:rsidR="0061243B" w:rsidRPr="0061243B" w:rsidRDefault="0061243B" w:rsidP="0061243B">
            <w:pPr>
              <w:spacing w:after="0" w:line="240" w:lineRule="auto"/>
              <w:jc w:val="center"/>
              <w:rPr>
                <w:rFonts w:ascii="Times New Roman" w:eastAsia="Times New Roman" w:hAnsi="Times New Roman" w:cs="Times New Roman"/>
                <w:sz w:val="20"/>
                <w:szCs w:val="20"/>
                <w:lang w:eastAsia="ru-RU"/>
              </w:rPr>
            </w:pPr>
            <w:r w:rsidRPr="0061243B">
              <w:rPr>
                <w:rFonts w:ascii="Times New Roman" w:eastAsia="Times New Roman" w:hAnsi="Times New Roman" w:cs="Times New Roman"/>
                <w:sz w:val="20"/>
                <w:szCs w:val="20"/>
                <w:lang w:eastAsia="ru-RU"/>
              </w:rPr>
              <w:t>142803,6</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5841,2</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Акцизы</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20"/>
                <w:szCs w:val="20"/>
                <w:lang w:eastAsia="ru-RU"/>
              </w:rPr>
              <w:t>38627,9</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20"/>
                <w:szCs w:val="20"/>
                <w:lang w:eastAsia="ru-RU"/>
              </w:rPr>
              <w:t>38627,9</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Туристический налог</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Налоги на совокупный доход всего, в том числе</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20"/>
                <w:szCs w:val="20"/>
                <w:lang w:eastAsia="ru-RU"/>
              </w:rPr>
              <w:t>10901,0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20"/>
                <w:szCs w:val="20"/>
                <w:lang w:eastAsia="ru-RU"/>
              </w:rPr>
              <w:t>10901,0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Налог, взимаемый в связи с применением упрощенной системы налогообложения</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b/>
                <w:sz w:val="20"/>
                <w:szCs w:val="20"/>
                <w:lang w:eastAsia="ru-RU"/>
              </w:rPr>
              <w:t>7921,0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b/>
                <w:sz w:val="20"/>
                <w:szCs w:val="20"/>
                <w:lang w:eastAsia="ru-RU"/>
              </w:rPr>
              <w:t>7921,0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единый сельскохозяйственный налог</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842,0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842,0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p>
        </w:tc>
      </w:tr>
      <w:tr w:rsidR="0061243B" w:rsidRPr="0061243B" w:rsidTr="0061243B">
        <w:trPr>
          <w:trHeight w:val="205"/>
        </w:trPr>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2138,0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2138,0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Налоги на имущество</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5054,0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5054,0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Налог на имущество физических лиц</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1304,0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1304,0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Земельный налог</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3750,0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3750,0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Земельный налог с организаций</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620,0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620,0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Земельный налог с физических лиц</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3130,0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3130,0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Государственная пошлина</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6122,0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6122,0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Неналоговые доходы</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2763,0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2730,0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-33,0</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lastRenderedPageBreak/>
              <w:t>Доходы от использования имущества, находящегося в муниципальной собственности</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1830,0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1830,0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p>
        </w:tc>
      </w:tr>
      <w:tr w:rsidR="0061243B" w:rsidRPr="0061243B" w:rsidTr="0061243B">
        <w:tc>
          <w:tcPr>
            <w:tcW w:w="4928" w:type="dxa"/>
          </w:tcPr>
          <w:p w:rsidR="0061243B" w:rsidRPr="0061243B" w:rsidRDefault="0061243B" w:rsidP="0061243B">
            <w:pPr>
              <w:spacing w:after="0" w:line="240" w:lineRule="auto"/>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Платежи при пользовании природными ресурсами</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33,0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-33,0</w:t>
            </w:r>
          </w:p>
        </w:tc>
      </w:tr>
      <w:tr w:rsidR="0061243B" w:rsidRPr="0061243B" w:rsidTr="0061243B">
        <w:trPr>
          <w:trHeight w:val="496"/>
        </w:trPr>
        <w:tc>
          <w:tcPr>
            <w:tcW w:w="4928" w:type="dxa"/>
          </w:tcPr>
          <w:p w:rsidR="0061243B" w:rsidRPr="0061243B" w:rsidRDefault="0061243B" w:rsidP="0061243B">
            <w:pPr>
              <w:spacing w:after="0" w:line="240" w:lineRule="auto"/>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Доходы от продажи материальных и нематериальных активов</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350,0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350,0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rPr>
          <w:trHeight w:val="496"/>
        </w:trPr>
        <w:tc>
          <w:tcPr>
            <w:tcW w:w="4928" w:type="dxa"/>
          </w:tcPr>
          <w:p w:rsidR="0061243B" w:rsidRPr="0061243B" w:rsidRDefault="0061243B" w:rsidP="0061243B">
            <w:pPr>
              <w:spacing w:after="0" w:line="240" w:lineRule="auto"/>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Доходы от оказания платных услуг и компенсации затрат государства</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rPr>
          <w:trHeight w:val="416"/>
        </w:trPr>
        <w:tc>
          <w:tcPr>
            <w:tcW w:w="4928" w:type="dxa"/>
          </w:tcPr>
          <w:p w:rsidR="0061243B" w:rsidRPr="0061243B" w:rsidRDefault="0061243B" w:rsidP="0061243B">
            <w:pPr>
              <w:spacing w:after="0" w:line="240" w:lineRule="auto"/>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Штрафы, санкции, возмещение ущерба</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550,0</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550,0</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Безвозмездные поступления от других бюджетов бюджетной системы РФ</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626632,2</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681733,1</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55100,9</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237296,1</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238208,1</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912,0</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Субсидии бюджетам бюджетной системы Российской Федерации (межбюджетные субсидии)</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437,4</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19250,6</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18813,2</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Субвенции бюджетам бюджетной системы Российской Федерации</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329632,1</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328951,5</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-680,6</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Иные межбюджетные трансферты</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59266,6</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20"/>
                <w:szCs w:val="20"/>
                <w:lang w:eastAsia="ru-RU"/>
              </w:rPr>
              <w:t>95322,9</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36056,3</w:t>
            </w:r>
          </w:p>
        </w:tc>
      </w:tr>
      <w:tr w:rsidR="0061243B" w:rsidRPr="0061243B" w:rsidTr="0061243B">
        <w:tc>
          <w:tcPr>
            <w:tcW w:w="4928" w:type="dxa"/>
          </w:tcPr>
          <w:p w:rsidR="0061243B" w:rsidRPr="0061243B" w:rsidRDefault="0061243B" w:rsidP="0061243B">
            <w:pPr>
              <w:spacing w:after="0" w:line="240" w:lineRule="auto"/>
              <w:jc w:val="both"/>
              <w:rPr>
                <w:rFonts w:ascii="Times New Roman" w:eastAsia="Times New Roman" w:hAnsi="Times New Roman" w:cs="Times New Roman"/>
                <w:sz w:val="18"/>
                <w:szCs w:val="18"/>
                <w:lang w:eastAsia="ru-RU"/>
              </w:rPr>
            </w:pPr>
            <w:r w:rsidRPr="0061243B">
              <w:rPr>
                <w:rFonts w:ascii="Times New Roman" w:eastAsia="Times New Roman" w:hAnsi="Times New Roman" w:cs="Times New Roman"/>
                <w:sz w:val="18"/>
                <w:szCs w:val="18"/>
                <w:lang w:eastAsia="ru-RU"/>
              </w:rPr>
              <w:t>Возврат остатков</w:t>
            </w:r>
          </w:p>
        </w:tc>
        <w:tc>
          <w:tcPr>
            <w:tcW w:w="1843"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w:t>
            </w:r>
          </w:p>
        </w:tc>
        <w:tc>
          <w:tcPr>
            <w:tcW w:w="1985"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r w:rsidRPr="0061243B">
              <w:rPr>
                <w:rFonts w:ascii="Times New Roman" w:eastAsia="Times New Roman" w:hAnsi="Times New Roman" w:cs="Times New Roman"/>
                <w:b/>
                <w:sz w:val="18"/>
                <w:szCs w:val="18"/>
                <w:lang w:eastAsia="ru-RU"/>
              </w:rPr>
              <w:t>-</w:t>
            </w:r>
          </w:p>
        </w:tc>
        <w:tc>
          <w:tcPr>
            <w:tcW w:w="1162" w:type="dxa"/>
          </w:tcPr>
          <w:p w:rsidR="0061243B" w:rsidRPr="0061243B" w:rsidRDefault="0061243B" w:rsidP="0061243B">
            <w:pPr>
              <w:spacing w:after="0" w:line="240" w:lineRule="auto"/>
              <w:jc w:val="center"/>
              <w:rPr>
                <w:rFonts w:ascii="Times New Roman" w:eastAsia="Times New Roman" w:hAnsi="Times New Roman" w:cs="Times New Roman"/>
                <w:b/>
                <w:sz w:val="18"/>
                <w:szCs w:val="18"/>
                <w:lang w:eastAsia="ru-RU"/>
              </w:rPr>
            </w:pPr>
          </w:p>
        </w:tc>
      </w:tr>
    </w:tbl>
    <w:p w:rsidR="0061243B" w:rsidRPr="0061243B" w:rsidRDefault="0061243B" w:rsidP="0061243B">
      <w:pPr>
        <w:spacing w:after="0" w:line="100" w:lineRule="atLeast"/>
        <w:contextualSpacing/>
        <w:rPr>
          <w:rFonts w:ascii="Times New Roman" w:eastAsia="Times New Roman" w:hAnsi="Times New Roman" w:cs="Times New Roman"/>
          <w:sz w:val="28"/>
          <w:szCs w:val="28"/>
          <w:lang w:eastAsia="ru-RU"/>
        </w:rPr>
      </w:pPr>
    </w:p>
    <w:p w:rsidR="0061243B" w:rsidRPr="0061243B" w:rsidRDefault="0061243B" w:rsidP="0061243B">
      <w:pPr>
        <w:spacing w:after="0" w:line="100" w:lineRule="atLeast"/>
        <w:ind w:left="927"/>
        <w:contextualSpacing/>
        <w:jc w:val="center"/>
        <w:rPr>
          <w:rFonts w:ascii="Times New Roman" w:eastAsia="Times New Roman" w:hAnsi="Times New Roman" w:cs="Times New Roman"/>
          <w:b/>
          <w:kern w:val="2"/>
          <w:sz w:val="28"/>
          <w:szCs w:val="28"/>
          <w:lang w:eastAsia="ru-RU"/>
        </w:rPr>
      </w:pPr>
      <w:r w:rsidRPr="0061243B">
        <w:rPr>
          <w:rFonts w:ascii="Times New Roman" w:eastAsia="Times New Roman" w:hAnsi="Times New Roman" w:cs="Times New Roman"/>
          <w:b/>
          <w:kern w:val="2"/>
          <w:sz w:val="28"/>
          <w:szCs w:val="28"/>
          <w:lang w:eastAsia="ru-RU"/>
        </w:rPr>
        <w:t>2. Расходы бюджета муниципального района на 2026 год</w:t>
      </w:r>
    </w:p>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xml:space="preserve">Расходная часть бюджета увеличена на сумму увеличения доходной части и заведения остатков на начало года, так было предусмотрено в первоначальном бюджете расходов в сумме 824918,1 тыс. руб., в проекте бюджета – 918410,1 тыс. руб. или увеличение расходов на сумму 93492,0 тыс. руб., в том числе: </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за счет собственных доходов увеличение на сумму 6078,2 тыс. руб.;</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за счет безвозмездных поступлений на 55100,9 тыс. руб.;</w:t>
      </w:r>
    </w:p>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за счет остатка на начало года в сумме 32312,9 тыс. руб.</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Анализ вносимых изменений в бюджетные ассигнования 2026 года по разделам классификации расходов представлен в Таблице № 2.</w:t>
      </w:r>
    </w:p>
    <w:p w:rsidR="0061243B" w:rsidRPr="0061243B" w:rsidRDefault="0061243B" w:rsidP="0061243B">
      <w:pPr>
        <w:spacing w:after="0" w:line="240" w:lineRule="auto"/>
        <w:ind w:firstLine="709"/>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jc w:val="center"/>
        <w:rPr>
          <w:rFonts w:ascii="Times New Roman" w:eastAsia="Calibri" w:hAnsi="Times New Roman" w:cs="Times New Roman"/>
          <w:sz w:val="20"/>
          <w:szCs w:val="20"/>
        </w:rPr>
      </w:pPr>
      <w:r w:rsidRPr="0061243B">
        <w:rPr>
          <w:rFonts w:ascii="Times New Roman" w:eastAsia="Calibri" w:hAnsi="Times New Roman" w:cs="Times New Roman"/>
          <w:sz w:val="20"/>
          <w:szCs w:val="20"/>
        </w:rPr>
        <w:t xml:space="preserve">                                                                                                                                      Таблица №2 (тыс. руб.)</w:t>
      </w:r>
    </w:p>
    <w:tbl>
      <w:tblPr>
        <w:tblW w:w="10305" w:type="dxa"/>
        <w:tblInd w:w="-431" w:type="dxa"/>
        <w:tblLayout w:type="fixed"/>
        <w:tblLook w:val="0000" w:firstRow="0" w:lastRow="0" w:firstColumn="0" w:lastColumn="0" w:noHBand="0" w:noVBand="0"/>
      </w:tblPr>
      <w:tblGrid>
        <w:gridCol w:w="993"/>
        <w:gridCol w:w="4420"/>
        <w:gridCol w:w="1917"/>
        <w:gridCol w:w="1442"/>
        <w:gridCol w:w="1533"/>
      </w:tblGrid>
      <w:tr w:rsidR="0061243B" w:rsidRPr="0061243B" w:rsidTr="0061243B">
        <w:trPr>
          <w:trHeight w:val="74"/>
        </w:trPr>
        <w:tc>
          <w:tcPr>
            <w:tcW w:w="993" w:type="dxa"/>
            <w:tcBorders>
              <w:top w:val="single" w:sz="4" w:space="0" w:color="auto"/>
              <w:left w:val="single" w:sz="4" w:space="0" w:color="auto"/>
              <w:bottom w:val="single" w:sz="4" w:space="0" w:color="auto"/>
              <w:right w:val="single" w:sz="4" w:space="0" w:color="auto"/>
            </w:tcBorders>
            <w:noWrap/>
            <w:vAlign w:val="center"/>
          </w:tcPr>
          <w:p w:rsidR="0061243B" w:rsidRPr="0061243B" w:rsidRDefault="0061243B" w:rsidP="0061243B">
            <w:pPr>
              <w:spacing w:after="0" w:line="240" w:lineRule="auto"/>
              <w:jc w:val="center"/>
              <w:rPr>
                <w:rFonts w:ascii="Times New Roman" w:eastAsia="Times New Roman" w:hAnsi="Times New Roman" w:cs="Times New Roman"/>
                <w:b/>
                <w:color w:val="000000"/>
                <w:sz w:val="24"/>
                <w:szCs w:val="24"/>
                <w:lang w:eastAsia="ru-RU"/>
              </w:rPr>
            </w:pPr>
            <w:r w:rsidRPr="0061243B">
              <w:rPr>
                <w:rFonts w:ascii="Times New Roman" w:eastAsia="Times New Roman" w:hAnsi="Times New Roman" w:cs="Times New Roman"/>
                <w:b/>
                <w:color w:val="000000"/>
                <w:sz w:val="24"/>
                <w:szCs w:val="24"/>
                <w:lang w:eastAsia="ru-RU"/>
              </w:rPr>
              <w:t>Раздел</w:t>
            </w:r>
          </w:p>
        </w:tc>
        <w:tc>
          <w:tcPr>
            <w:tcW w:w="4420" w:type="dxa"/>
            <w:tcBorders>
              <w:top w:val="single" w:sz="4" w:space="0" w:color="auto"/>
              <w:left w:val="nil"/>
              <w:bottom w:val="single" w:sz="4" w:space="0" w:color="auto"/>
              <w:right w:val="single" w:sz="4" w:space="0" w:color="auto"/>
            </w:tcBorders>
            <w:vAlign w:val="center"/>
          </w:tcPr>
          <w:p w:rsidR="0061243B" w:rsidRPr="0061243B" w:rsidRDefault="0061243B" w:rsidP="0061243B">
            <w:pPr>
              <w:spacing w:after="0" w:line="240" w:lineRule="auto"/>
              <w:jc w:val="center"/>
              <w:rPr>
                <w:rFonts w:ascii="Times New Roman" w:eastAsia="Times New Roman" w:hAnsi="Times New Roman" w:cs="Times New Roman"/>
                <w:b/>
                <w:color w:val="000000"/>
                <w:sz w:val="24"/>
                <w:szCs w:val="24"/>
                <w:lang w:eastAsia="ru-RU"/>
              </w:rPr>
            </w:pPr>
            <w:r w:rsidRPr="0061243B">
              <w:rPr>
                <w:rFonts w:ascii="Times New Roman" w:eastAsia="Times New Roman" w:hAnsi="Times New Roman" w:cs="Times New Roman"/>
                <w:b/>
                <w:color w:val="000000"/>
                <w:sz w:val="24"/>
                <w:szCs w:val="24"/>
                <w:lang w:eastAsia="ru-RU"/>
              </w:rPr>
              <w:t>Наименование показателя</w:t>
            </w:r>
          </w:p>
        </w:tc>
        <w:tc>
          <w:tcPr>
            <w:tcW w:w="1917" w:type="dxa"/>
            <w:tcBorders>
              <w:top w:val="single" w:sz="4" w:space="0" w:color="auto"/>
              <w:left w:val="nil"/>
              <w:bottom w:val="single" w:sz="4" w:space="0" w:color="auto"/>
              <w:right w:val="single" w:sz="4" w:space="0" w:color="auto"/>
            </w:tcBorders>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4"/>
                <w:szCs w:val="24"/>
                <w:lang w:eastAsia="ru-RU"/>
              </w:rPr>
              <w:t>Решение Совета  от 29.12.2025 г. № 27 (с изменениями)</w:t>
            </w:r>
          </w:p>
        </w:tc>
        <w:tc>
          <w:tcPr>
            <w:tcW w:w="1442" w:type="dxa"/>
            <w:tcBorders>
              <w:top w:val="single" w:sz="4" w:space="0" w:color="auto"/>
              <w:left w:val="nil"/>
              <w:bottom w:val="single" w:sz="4" w:space="0" w:color="auto"/>
              <w:right w:val="single" w:sz="4" w:space="0" w:color="auto"/>
            </w:tcBorders>
          </w:tcPr>
          <w:p w:rsidR="0061243B" w:rsidRPr="0061243B" w:rsidRDefault="0061243B" w:rsidP="0061243B">
            <w:pPr>
              <w:spacing w:after="0" w:line="240" w:lineRule="auto"/>
              <w:jc w:val="center"/>
              <w:rPr>
                <w:rFonts w:ascii="Times New Roman" w:eastAsia="Times New Roman" w:hAnsi="Times New Roman" w:cs="Times New Roman"/>
                <w:b/>
                <w:sz w:val="24"/>
                <w:szCs w:val="24"/>
                <w:lang w:eastAsia="ru-RU"/>
              </w:rPr>
            </w:pPr>
            <w:r w:rsidRPr="0061243B">
              <w:rPr>
                <w:rFonts w:ascii="Times New Roman" w:eastAsia="Times New Roman" w:hAnsi="Times New Roman" w:cs="Times New Roman"/>
                <w:b/>
                <w:sz w:val="24"/>
                <w:szCs w:val="24"/>
                <w:lang w:eastAsia="ru-RU"/>
              </w:rPr>
              <w:t>Проект</w:t>
            </w:r>
          </w:p>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4"/>
                <w:szCs w:val="24"/>
                <w:lang w:eastAsia="ru-RU"/>
              </w:rPr>
              <w:t>решения</w:t>
            </w:r>
          </w:p>
        </w:tc>
        <w:tc>
          <w:tcPr>
            <w:tcW w:w="1533" w:type="dxa"/>
            <w:tcBorders>
              <w:top w:val="single" w:sz="4" w:space="0" w:color="auto"/>
              <w:left w:val="nil"/>
              <w:bottom w:val="single" w:sz="4" w:space="0" w:color="auto"/>
              <w:right w:val="single" w:sz="4" w:space="0" w:color="auto"/>
            </w:tcBorders>
          </w:tcPr>
          <w:p w:rsidR="0061243B" w:rsidRPr="0061243B" w:rsidRDefault="0061243B" w:rsidP="0061243B">
            <w:pPr>
              <w:spacing w:after="0" w:line="240" w:lineRule="auto"/>
              <w:jc w:val="center"/>
              <w:rPr>
                <w:rFonts w:ascii="Times New Roman" w:eastAsia="Times New Roman" w:hAnsi="Times New Roman" w:cs="Times New Roman"/>
                <w:b/>
                <w:sz w:val="20"/>
                <w:szCs w:val="20"/>
                <w:lang w:eastAsia="ru-RU"/>
              </w:rPr>
            </w:pPr>
            <w:r w:rsidRPr="0061243B">
              <w:rPr>
                <w:rFonts w:ascii="Times New Roman" w:eastAsia="Times New Roman" w:hAnsi="Times New Roman" w:cs="Times New Roman"/>
                <w:b/>
                <w:sz w:val="24"/>
                <w:szCs w:val="24"/>
                <w:lang w:eastAsia="ru-RU"/>
              </w:rPr>
              <w:t>Отклонение</w:t>
            </w:r>
          </w:p>
        </w:tc>
      </w:tr>
      <w:tr w:rsidR="0061243B" w:rsidRPr="0061243B" w:rsidTr="0061243B">
        <w:trPr>
          <w:trHeight w:val="19"/>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01</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Общегосударственные вопросы</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235225,8</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274000,5</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38774,7</w:t>
            </w:r>
          </w:p>
        </w:tc>
      </w:tr>
      <w:tr w:rsidR="0061243B" w:rsidRPr="0061243B" w:rsidTr="0061243B">
        <w:trPr>
          <w:trHeight w:val="21"/>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02</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Национальная оборона</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895,8</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895,8</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p>
        </w:tc>
      </w:tr>
      <w:tr w:rsidR="0061243B" w:rsidRPr="0061243B" w:rsidTr="0061243B">
        <w:trPr>
          <w:trHeight w:val="21"/>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03</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4432,4</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3890,7</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-541,7</w:t>
            </w:r>
          </w:p>
        </w:tc>
      </w:tr>
      <w:tr w:rsidR="0061243B" w:rsidRPr="0061243B" w:rsidTr="0061243B">
        <w:trPr>
          <w:trHeight w:val="21"/>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04</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Национальная экономика</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91312,0</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114121,2</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22809,2</w:t>
            </w:r>
          </w:p>
        </w:tc>
      </w:tr>
      <w:tr w:rsidR="0061243B" w:rsidRPr="0061243B" w:rsidTr="0061243B">
        <w:trPr>
          <w:trHeight w:val="21"/>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05</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Жилищно-коммунальное хозяйство</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0,0</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0,0</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p>
        </w:tc>
      </w:tr>
      <w:tr w:rsidR="0061243B" w:rsidRPr="0061243B" w:rsidTr="0061243B">
        <w:trPr>
          <w:trHeight w:val="21"/>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06</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Охрана окружающей среды</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33,0</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3525,0</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3492,0</w:t>
            </w:r>
          </w:p>
        </w:tc>
      </w:tr>
      <w:tr w:rsidR="0061243B" w:rsidRPr="0061243B" w:rsidTr="0061243B">
        <w:trPr>
          <w:trHeight w:val="21"/>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07</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Образование</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433770,3</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453395,4</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19625,1</w:t>
            </w:r>
          </w:p>
        </w:tc>
      </w:tr>
      <w:tr w:rsidR="0061243B" w:rsidRPr="0061243B" w:rsidTr="0061243B">
        <w:trPr>
          <w:trHeight w:val="23"/>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08</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Культура, кинематография, средства массовой информации</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44720,4</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37756,1</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-6964,3</w:t>
            </w:r>
          </w:p>
        </w:tc>
      </w:tr>
      <w:tr w:rsidR="0061243B" w:rsidRPr="0061243B" w:rsidTr="0061243B">
        <w:trPr>
          <w:trHeight w:val="27"/>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10</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Социальная политика</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14520,0</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18421,9</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3901,9</w:t>
            </w:r>
          </w:p>
        </w:tc>
      </w:tr>
      <w:tr w:rsidR="0061243B" w:rsidRPr="0061243B" w:rsidTr="0061243B">
        <w:trPr>
          <w:trHeight w:val="27"/>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11</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Физическая культура и спорт</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0,0</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12395,1</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12395,1</w:t>
            </w:r>
          </w:p>
        </w:tc>
      </w:tr>
      <w:tr w:rsidR="0061243B" w:rsidRPr="0061243B" w:rsidTr="0061243B">
        <w:trPr>
          <w:trHeight w:val="30"/>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12</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Средства массовой информации</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0,0</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0,0</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p>
        </w:tc>
      </w:tr>
      <w:tr w:rsidR="0061243B" w:rsidRPr="0061243B" w:rsidTr="0061243B">
        <w:trPr>
          <w:trHeight w:val="38"/>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lastRenderedPageBreak/>
              <w:t>13</w:t>
            </w:r>
          </w:p>
        </w:tc>
        <w:tc>
          <w:tcPr>
            <w:tcW w:w="4420" w:type="dxa"/>
            <w:tcBorders>
              <w:top w:val="nil"/>
              <w:left w:val="nil"/>
              <w:bottom w:val="single" w:sz="4" w:space="0" w:color="auto"/>
              <w:right w:val="single" w:sz="4" w:space="0" w:color="auto"/>
            </w:tcBorders>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8,4</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8,4</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p>
        </w:tc>
      </w:tr>
      <w:tr w:rsidR="0061243B" w:rsidRPr="0061243B" w:rsidTr="0061243B">
        <w:trPr>
          <w:trHeight w:val="15"/>
        </w:trPr>
        <w:tc>
          <w:tcPr>
            <w:tcW w:w="993" w:type="dxa"/>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14</w:t>
            </w:r>
          </w:p>
        </w:tc>
        <w:tc>
          <w:tcPr>
            <w:tcW w:w="4420"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Межбюджетные трансферты </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0,0</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r w:rsidRPr="0061243B">
              <w:rPr>
                <w:rFonts w:ascii="Times New Roman" w:eastAsia="Times New Roman" w:hAnsi="Times New Roman" w:cs="Times New Roman"/>
                <w:color w:val="000000"/>
                <w:sz w:val="24"/>
                <w:szCs w:val="24"/>
                <w:lang w:eastAsia="ru-RU"/>
              </w:rPr>
              <w:t>0,0</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color w:val="000000"/>
                <w:sz w:val="24"/>
                <w:szCs w:val="24"/>
                <w:lang w:eastAsia="ru-RU"/>
              </w:rPr>
            </w:pPr>
          </w:p>
        </w:tc>
      </w:tr>
      <w:tr w:rsidR="0061243B" w:rsidRPr="0061243B" w:rsidTr="0061243B">
        <w:trPr>
          <w:trHeight w:val="15"/>
        </w:trPr>
        <w:tc>
          <w:tcPr>
            <w:tcW w:w="5413" w:type="dxa"/>
            <w:gridSpan w:val="2"/>
            <w:tcBorders>
              <w:top w:val="nil"/>
              <w:left w:val="single" w:sz="4" w:space="0" w:color="auto"/>
              <w:bottom w:val="single" w:sz="4" w:space="0" w:color="auto"/>
              <w:right w:val="single" w:sz="4" w:space="0" w:color="auto"/>
            </w:tcBorders>
            <w:noWrap/>
            <w:vAlign w:val="bottom"/>
          </w:tcPr>
          <w:p w:rsidR="0061243B" w:rsidRPr="0061243B" w:rsidRDefault="0061243B" w:rsidP="0061243B">
            <w:pPr>
              <w:spacing w:after="0" w:line="240" w:lineRule="auto"/>
              <w:rPr>
                <w:rFonts w:ascii="Times New Roman" w:eastAsia="Times New Roman" w:hAnsi="Times New Roman" w:cs="Times New Roman"/>
                <w:b/>
                <w:color w:val="000000"/>
                <w:sz w:val="24"/>
                <w:szCs w:val="24"/>
                <w:lang w:eastAsia="ru-RU"/>
              </w:rPr>
            </w:pPr>
            <w:r w:rsidRPr="0061243B">
              <w:rPr>
                <w:rFonts w:ascii="Times New Roman" w:eastAsia="Times New Roman" w:hAnsi="Times New Roman" w:cs="Times New Roman"/>
                <w:b/>
                <w:color w:val="000000"/>
                <w:sz w:val="24"/>
                <w:szCs w:val="24"/>
                <w:lang w:eastAsia="ru-RU"/>
              </w:rPr>
              <w:t xml:space="preserve">Всего </w:t>
            </w:r>
          </w:p>
        </w:tc>
        <w:tc>
          <w:tcPr>
            <w:tcW w:w="1917"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center"/>
              <w:rPr>
                <w:rFonts w:ascii="Times New Roman" w:eastAsia="Times New Roman" w:hAnsi="Times New Roman" w:cs="Times New Roman"/>
                <w:b/>
                <w:color w:val="000000"/>
                <w:sz w:val="24"/>
                <w:szCs w:val="24"/>
                <w:lang w:eastAsia="ru-RU"/>
              </w:rPr>
            </w:pPr>
            <w:r w:rsidRPr="0061243B">
              <w:rPr>
                <w:rFonts w:ascii="Times New Roman" w:eastAsia="Times New Roman" w:hAnsi="Times New Roman" w:cs="Times New Roman"/>
                <w:b/>
                <w:sz w:val="24"/>
                <w:szCs w:val="24"/>
                <w:lang w:eastAsia="ru-RU"/>
              </w:rPr>
              <w:t>824918,1</w:t>
            </w:r>
          </w:p>
        </w:tc>
        <w:tc>
          <w:tcPr>
            <w:tcW w:w="1442"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b/>
                <w:color w:val="000000"/>
                <w:sz w:val="24"/>
                <w:szCs w:val="24"/>
                <w:lang w:eastAsia="ru-RU"/>
              </w:rPr>
            </w:pPr>
            <w:r w:rsidRPr="0061243B">
              <w:rPr>
                <w:rFonts w:ascii="Times New Roman" w:eastAsia="Times New Roman" w:hAnsi="Times New Roman" w:cs="Times New Roman"/>
                <w:b/>
                <w:sz w:val="24"/>
                <w:szCs w:val="24"/>
                <w:lang w:eastAsia="ru-RU"/>
              </w:rPr>
              <w:t>918410,1</w:t>
            </w:r>
          </w:p>
        </w:tc>
        <w:tc>
          <w:tcPr>
            <w:tcW w:w="1533" w:type="dxa"/>
            <w:tcBorders>
              <w:top w:val="nil"/>
              <w:left w:val="nil"/>
              <w:bottom w:val="single" w:sz="4" w:space="0" w:color="auto"/>
              <w:right w:val="single" w:sz="4" w:space="0" w:color="auto"/>
            </w:tcBorders>
            <w:noWrap/>
            <w:vAlign w:val="bottom"/>
          </w:tcPr>
          <w:p w:rsidR="0061243B" w:rsidRPr="0061243B" w:rsidRDefault="0061243B" w:rsidP="0061243B">
            <w:pPr>
              <w:spacing w:after="0" w:line="240" w:lineRule="auto"/>
              <w:jc w:val="right"/>
              <w:rPr>
                <w:rFonts w:ascii="Times New Roman" w:eastAsia="Times New Roman" w:hAnsi="Times New Roman" w:cs="Times New Roman"/>
                <w:b/>
                <w:color w:val="000000"/>
                <w:sz w:val="24"/>
                <w:szCs w:val="24"/>
                <w:lang w:eastAsia="ru-RU"/>
              </w:rPr>
            </w:pPr>
            <w:r w:rsidRPr="0061243B">
              <w:rPr>
                <w:rFonts w:ascii="Times New Roman" w:eastAsia="Times New Roman" w:hAnsi="Times New Roman" w:cs="Times New Roman"/>
                <w:b/>
                <w:color w:val="000000"/>
                <w:sz w:val="24"/>
                <w:szCs w:val="24"/>
                <w:lang w:eastAsia="ru-RU"/>
              </w:rPr>
              <w:t>93492</w:t>
            </w:r>
          </w:p>
        </w:tc>
      </w:tr>
    </w:tbl>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За счет остатков на начало года в сумме 32312,9 тыс. руб.  и погашения кредита 1874,4 тыс. руб. планируется дефицит 30438,5 тыс. руб.</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ind w:firstLine="709"/>
        <w:jc w:val="center"/>
        <w:rPr>
          <w:rFonts w:ascii="Times New Roman" w:eastAsia="Calibri" w:hAnsi="Times New Roman" w:cs="Times New Roman"/>
          <w:b/>
          <w:color w:val="000000"/>
          <w:sz w:val="28"/>
          <w:szCs w:val="28"/>
        </w:rPr>
      </w:pPr>
      <w:r w:rsidRPr="0061243B">
        <w:rPr>
          <w:rFonts w:ascii="Times New Roman" w:eastAsia="Calibri" w:hAnsi="Times New Roman" w:cs="Times New Roman"/>
          <w:b/>
          <w:color w:val="000000"/>
          <w:sz w:val="28"/>
          <w:szCs w:val="28"/>
        </w:rPr>
        <w:t>3. Выводы</w:t>
      </w:r>
    </w:p>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xml:space="preserve">1. </w:t>
      </w:r>
      <w:r w:rsidRPr="0061243B">
        <w:rPr>
          <w:rFonts w:ascii="Times New Roman" w:eastAsia="Times New Roman" w:hAnsi="Times New Roman" w:cs="Times New Roman"/>
          <w:b/>
          <w:sz w:val="28"/>
          <w:szCs w:val="28"/>
          <w:lang w:eastAsia="ru-RU"/>
        </w:rPr>
        <w:t>Проект решения,</w:t>
      </w:r>
      <w:r w:rsidRPr="0061243B">
        <w:rPr>
          <w:rFonts w:ascii="Times New Roman" w:eastAsia="Times New Roman" w:hAnsi="Times New Roman" w:cs="Times New Roman"/>
          <w:sz w:val="28"/>
          <w:szCs w:val="28"/>
          <w:lang w:eastAsia="ru-RU"/>
        </w:rPr>
        <w:t xml:space="preserve"> представленный на рассмотрение Совета Ононского муниципального округа, подготовлен в рамках действующего бюджетного законодательства, содержит основные характеристики бюджета. Основные параметры бюджета Ононского муниципального округа на 2026 год и  плановый период 2027 и 2028 годов сформированы с учетом требований Бюджетного кодекса Российской Федерации.</w:t>
      </w:r>
    </w:p>
    <w:p w:rsidR="0061243B" w:rsidRPr="0061243B" w:rsidRDefault="0061243B" w:rsidP="0061243B">
      <w:pPr>
        <w:spacing w:after="0" w:line="240" w:lineRule="auto"/>
        <w:jc w:val="both"/>
        <w:rPr>
          <w:rFonts w:ascii="Times New Roman" w:eastAsia="Times New Roman" w:hAnsi="Times New Roman" w:cs="Times New Roman"/>
          <w:bCs/>
          <w:sz w:val="28"/>
          <w:szCs w:val="28"/>
          <w:shd w:val="clear" w:color="auto" w:fill="FFFFFF"/>
          <w:lang w:eastAsia="ru-RU"/>
        </w:rPr>
      </w:pPr>
      <w:r w:rsidRPr="0061243B">
        <w:rPr>
          <w:rFonts w:ascii="Times New Roman" w:eastAsia="Times New Roman" w:hAnsi="Times New Roman" w:cs="Times New Roman"/>
          <w:bCs/>
          <w:sz w:val="28"/>
          <w:szCs w:val="28"/>
          <w:shd w:val="clear" w:color="auto" w:fill="FFFFFF"/>
          <w:lang w:eastAsia="ru-RU"/>
        </w:rPr>
        <w:tab/>
        <w:t xml:space="preserve">2. </w:t>
      </w:r>
      <w:r w:rsidRPr="0061243B">
        <w:rPr>
          <w:rFonts w:ascii="Times New Roman" w:eastAsia="Times New Roman" w:hAnsi="Times New Roman" w:cs="Times New Roman"/>
          <w:b/>
          <w:bCs/>
          <w:sz w:val="28"/>
          <w:szCs w:val="28"/>
          <w:shd w:val="clear" w:color="auto" w:fill="FFFFFF"/>
          <w:lang w:eastAsia="ru-RU"/>
        </w:rPr>
        <w:t>Проектом решения</w:t>
      </w:r>
      <w:r w:rsidRPr="0061243B">
        <w:rPr>
          <w:rFonts w:ascii="Times New Roman" w:eastAsia="Times New Roman" w:hAnsi="Times New Roman" w:cs="Times New Roman"/>
          <w:bCs/>
          <w:sz w:val="28"/>
          <w:szCs w:val="28"/>
          <w:shd w:val="clear" w:color="auto" w:fill="FFFFFF"/>
          <w:lang w:eastAsia="ru-RU"/>
        </w:rPr>
        <w:t xml:space="preserve"> планируется изменение основных характеристик бюджета </w:t>
      </w:r>
      <w:r w:rsidRPr="0061243B">
        <w:rPr>
          <w:rFonts w:ascii="Times New Roman" w:eastAsia="Times New Roman" w:hAnsi="Times New Roman" w:cs="Times New Roman"/>
          <w:sz w:val="28"/>
          <w:szCs w:val="28"/>
          <w:lang w:eastAsia="ru-RU"/>
        </w:rPr>
        <w:t>Ононского муниципального округа</w:t>
      </w:r>
      <w:r w:rsidRPr="0061243B">
        <w:rPr>
          <w:rFonts w:ascii="Times New Roman" w:eastAsia="Times New Roman" w:hAnsi="Times New Roman" w:cs="Times New Roman"/>
          <w:bCs/>
          <w:sz w:val="28"/>
          <w:szCs w:val="28"/>
          <w:shd w:val="clear" w:color="auto" w:fill="FFFFFF"/>
          <w:lang w:eastAsia="ru-RU"/>
        </w:rPr>
        <w:t>, к которым, в соответствии с пунктом 1 статьи 184</w:t>
      </w:r>
      <w:r w:rsidRPr="0061243B">
        <w:rPr>
          <w:rFonts w:ascii="Times New Roman" w:eastAsia="Times New Roman" w:hAnsi="Times New Roman" w:cs="Times New Roman"/>
          <w:bCs/>
          <w:sz w:val="28"/>
          <w:szCs w:val="28"/>
          <w:shd w:val="clear" w:color="auto" w:fill="FFFFFF"/>
          <w:vertAlign w:val="superscript"/>
          <w:lang w:eastAsia="ru-RU"/>
        </w:rPr>
        <w:t>1</w:t>
      </w:r>
      <w:r w:rsidRPr="0061243B">
        <w:rPr>
          <w:rFonts w:ascii="Times New Roman" w:eastAsia="Times New Roman" w:hAnsi="Times New Roman" w:cs="Times New Roman"/>
          <w:sz w:val="28"/>
          <w:szCs w:val="28"/>
          <w:lang w:eastAsia="ru-RU"/>
        </w:rPr>
        <w:t>Бюджетного кодекса Российской Федерации</w:t>
      </w:r>
      <w:r w:rsidRPr="0061243B">
        <w:rPr>
          <w:rFonts w:ascii="Times New Roman" w:eastAsia="Times New Roman" w:hAnsi="Times New Roman" w:cs="Times New Roman"/>
          <w:bCs/>
          <w:sz w:val="28"/>
          <w:szCs w:val="28"/>
          <w:shd w:val="clear" w:color="auto" w:fill="FFFFFF"/>
          <w:lang w:eastAsia="ru-RU"/>
        </w:rPr>
        <w:t>, относятся общий объем доходов, общий объем расходов и дефицит бюджета.</w:t>
      </w:r>
    </w:p>
    <w:p w:rsidR="0061243B" w:rsidRPr="0061243B" w:rsidRDefault="0061243B" w:rsidP="0061243B">
      <w:pPr>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61243B">
        <w:rPr>
          <w:rFonts w:ascii="Times New Roman" w:eastAsia="Times New Roman" w:hAnsi="Times New Roman" w:cs="Times New Roman"/>
          <w:bCs/>
          <w:color w:val="000000"/>
          <w:sz w:val="28"/>
          <w:szCs w:val="28"/>
          <w:shd w:val="clear" w:color="auto" w:fill="FFFFFF"/>
          <w:lang w:eastAsia="ru-RU"/>
        </w:rPr>
        <w:tab/>
        <w:t xml:space="preserve">3.Изменения основных параметров бюджета </w:t>
      </w:r>
      <w:r w:rsidRPr="0061243B">
        <w:rPr>
          <w:rFonts w:ascii="Times New Roman" w:eastAsia="Times New Roman" w:hAnsi="Times New Roman" w:cs="Times New Roman"/>
          <w:sz w:val="28"/>
          <w:szCs w:val="28"/>
          <w:lang w:eastAsia="ru-RU"/>
        </w:rPr>
        <w:t>Ононского муниципального округа</w:t>
      </w:r>
      <w:r w:rsidRPr="0061243B">
        <w:rPr>
          <w:rFonts w:ascii="Times New Roman" w:eastAsia="Times New Roman" w:hAnsi="Times New Roman" w:cs="Times New Roman"/>
          <w:bCs/>
          <w:color w:val="000000"/>
          <w:sz w:val="28"/>
          <w:szCs w:val="28"/>
          <w:shd w:val="clear" w:color="auto" w:fill="FFFFFF"/>
          <w:lang w:eastAsia="ru-RU"/>
        </w:rPr>
        <w:t xml:space="preserve">, предлагаемые </w:t>
      </w:r>
      <w:r w:rsidRPr="0061243B">
        <w:rPr>
          <w:rFonts w:ascii="Times New Roman" w:eastAsia="Times New Roman" w:hAnsi="Times New Roman" w:cs="Times New Roman"/>
          <w:b/>
          <w:bCs/>
          <w:color w:val="000000"/>
          <w:sz w:val="28"/>
          <w:szCs w:val="28"/>
          <w:shd w:val="clear" w:color="auto" w:fill="FFFFFF"/>
          <w:lang w:eastAsia="ru-RU"/>
        </w:rPr>
        <w:t>проектом решения</w:t>
      </w:r>
      <w:r w:rsidRPr="0061243B">
        <w:rPr>
          <w:rFonts w:ascii="Times New Roman" w:eastAsia="Times New Roman" w:hAnsi="Times New Roman" w:cs="Times New Roman"/>
          <w:bCs/>
          <w:color w:val="000000"/>
          <w:sz w:val="28"/>
          <w:szCs w:val="28"/>
          <w:shd w:val="clear" w:color="auto" w:fill="FFFFFF"/>
          <w:lang w:eastAsia="ru-RU"/>
        </w:rPr>
        <w:t>, преимущественно связаны с поступлением межбюджетных трансфертов из бюджета Забайкальского края,</w:t>
      </w:r>
      <w:r w:rsidRPr="0061243B">
        <w:rPr>
          <w:rFonts w:ascii="Times New Roman" w:eastAsia="Times New Roman" w:hAnsi="Times New Roman" w:cs="Times New Roman"/>
          <w:sz w:val="28"/>
          <w:szCs w:val="28"/>
          <w:lang w:eastAsia="ru-RU"/>
        </w:rPr>
        <w:t xml:space="preserve"> увеличение собственных доходов </w:t>
      </w:r>
      <w:r w:rsidRPr="0061243B">
        <w:rPr>
          <w:rFonts w:ascii="Times New Roman" w:eastAsia="Times New Roman" w:hAnsi="Times New Roman" w:cs="Times New Roman"/>
          <w:bCs/>
          <w:color w:val="000000"/>
          <w:sz w:val="28"/>
          <w:szCs w:val="28"/>
          <w:shd w:val="clear" w:color="auto" w:fill="FFFFFF"/>
          <w:lang w:eastAsia="ru-RU"/>
        </w:rPr>
        <w:t xml:space="preserve">и </w:t>
      </w:r>
      <w:r w:rsidRPr="0061243B">
        <w:rPr>
          <w:rFonts w:ascii="Times New Roman" w:eastAsia="Times New Roman" w:hAnsi="Times New Roman" w:cs="Times New Roman"/>
          <w:sz w:val="28"/>
          <w:szCs w:val="28"/>
          <w:lang w:eastAsia="ru-RU"/>
        </w:rPr>
        <w:t>внутриведомственными перераспределениями лимитов бюджетных обязательств.</w:t>
      </w:r>
    </w:p>
    <w:p w:rsidR="0061243B" w:rsidRPr="0061243B" w:rsidRDefault="0061243B" w:rsidP="0061243B">
      <w:pPr>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61243B">
        <w:rPr>
          <w:rFonts w:ascii="Times New Roman" w:eastAsia="Times New Roman" w:hAnsi="Times New Roman" w:cs="Times New Roman"/>
          <w:sz w:val="28"/>
          <w:szCs w:val="28"/>
          <w:lang w:eastAsia="ru-RU"/>
        </w:rPr>
        <w:tab/>
        <w:t>Предлагаемые изменения общего объема  доходов и расходов бюджета отражены в Таблицах 1, 2. Детальный анализ распределения доходов и расходов содержится в пояснительной записке.</w:t>
      </w:r>
    </w:p>
    <w:p w:rsidR="0061243B" w:rsidRPr="0061243B" w:rsidRDefault="0061243B" w:rsidP="0061243B">
      <w:pPr>
        <w:autoSpaceDE w:val="0"/>
        <w:autoSpaceDN w:val="0"/>
        <w:adjustRightInd w:val="0"/>
        <w:spacing w:after="0" w:line="240" w:lineRule="auto"/>
        <w:jc w:val="center"/>
        <w:rPr>
          <w:rFonts w:ascii="Times New Roman" w:eastAsia="Times New Roman" w:hAnsi="Times New Roman" w:cs="Times New Roman"/>
          <w:b/>
          <w:bCs/>
          <w:iCs/>
          <w:color w:val="000000"/>
          <w:sz w:val="28"/>
          <w:szCs w:val="28"/>
          <w:lang w:eastAsia="ru-RU"/>
        </w:rPr>
      </w:pPr>
      <w:r w:rsidRPr="0061243B">
        <w:rPr>
          <w:rFonts w:ascii="Times New Roman" w:eastAsia="Times New Roman" w:hAnsi="Times New Roman" w:cs="Times New Roman"/>
          <w:b/>
          <w:bCs/>
          <w:iCs/>
          <w:color w:val="000000"/>
          <w:sz w:val="28"/>
          <w:szCs w:val="28"/>
          <w:lang w:eastAsia="ru-RU"/>
        </w:rPr>
        <w:t>4. Предложения</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 xml:space="preserve">На основании вышеизложенного Контрольно-счетная палата Ононского муниципального округа рекомендует Совету Ононского муниципального округа: </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1. Принять решение Совета Ононского муниципального округа «О внесении изменений в решение Совета Ононского муниципального округа «О бюджете Ононского муниципального округа» на 2026 год и плановый период 2027-2028 гг.» от 29.12.2025 № 27</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2. Утвердить бюджет Ононского муниципального округа на 2026 год по доходам в сумме 887971,6 тыс. руб., по расходам в сумме 918410,1 тыс. руб., с превышением расходов над доходами (дефицитом) 30438,5 тыс. руб.</w:t>
      </w:r>
    </w:p>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ind w:firstLine="708"/>
        <w:jc w:val="both"/>
        <w:rPr>
          <w:rFonts w:ascii="Times New Roman" w:eastAsia="Times New Roman" w:hAnsi="Times New Roman" w:cs="Times New Roman"/>
          <w:sz w:val="28"/>
          <w:szCs w:val="28"/>
          <w:lang w:eastAsia="ru-RU"/>
        </w:rPr>
      </w:pP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Председатель Контрольно-счетной палаты</w:t>
      </w:r>
      <w:r>
        <w:rPr>
          <w:rFonts w:ascii="Times New Roman" w:eastAsia="Times New Roman" w:hAnsi="Times New Roman" w:cs="Times New Roman"/>
          <w:sz w:val="28"/>
          <w:szCs w:val="28"/>
          <w:lang w:eastAsia="ru-RU"/>
        </w:rPr>
        <w:t xml:space="preserve">                              </w:t>
      </w:r>
    </w:p>
    <w:p w:rsidR="0061243B" w:rsidRPr="0061243B" w:rsidRDefault="0061243B" w:rsidP="0061243B">
      <w:pPr>
        <w:spacing w:after="0" w:line="240" w:lineRule="auto"/>
        <w:jc w:val="both"/>
        <w:rPr>
          <w:rFonts w:ascii="Times New Roman" w:eastAsia="Times New Roman" w:hAnsi="Times New Roman" w:cs="Times New Roman"/>
          <w:sz w:val="28"/>
          <w:szCs w:val="28"/>
          <w:lang w:eastAsia="ru-RU"/>
        </w:rPr>
      </w:pPr>
      <w:r w:rsidRPr="0061243B">
        <w:rPr>
          <w:rFonts w:ascii="Times New Roman" w:eastAsia="Times New Roman" w:hAnsi="Times New Roman" w:cs="Times New Roman"/>
          <w:sz w:val="28"/>
          <w:szCs w:val="28"/>
          <w:lang w:eastAsia="ru-RU"/>
        </w:rPr>
        <w:t>Ононского муниципального округа</w:t>
      </w:r>
      <w:r w:rsidRPr="0061243B">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Н.А. </w:t>
      </w:r>
      <w:proofErr w:type="spellStart"/>
      <w:r>
        <w:rPr>
          <w:rFonts w:ascii="Times New Roman" w:eastAsia="Times New Roman" w:hAnsi="Times New Roman" w:cs="Times New Roman"/>
          <w:sz w:val="28"/>
          <w:szCs w:val="28"/>
          <w:lang w:eastAsia="ru-RU"/>
        </w:rPr>
        <w:t>Швацких</w:t>
      </w:r>
      <w:proofErr w:type="spellEnd"/>
      <w:r w:rsidRPr="0061243B">
        <w:rPr>
          <w:rFonts w:ascii="Times New Roman" w:eastAsia="Times New Roman" w:hAnsi="Times New Roman" w:cs="Times New Roman"/>
          <w:sz w:val="28"/>
          <w:szCs w:val="28"/>
          <w:lang w:eastAsia="ru-RU"/>
        </w:rPr>
        <w:t xml:space="preserve">   </w:t>
      </w:r>
      <w:r w:rsidRPr="0061243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p>
    <w:p w:rsidR="006A75A0" w:rsidRPr="006A75A0" w:rsidRDefault="006A75A0" w:rsidP="006A75A0">
      <w:pPr>
        <w:jc w:val="center"/>
        <w:rPr>
          <w:rFonts w:ascii="Times New Roman" w:hAnsi="Times New Roman" w:cs="Times New Roman"/>
          <w:b/>
          <w:sz w:val="20"/>
        </w:rPr>
      </w:pPr>
    </w:p>
    <w:sectPr w:rsidR="006A75A0" w:rsidRPr="006A75A0" w:rsidSect="006A7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389E"/>
    <w:multiLevelType w:val="hybridMultilevel"/>
    <w:tmpl w:val="FAC4E9C8"/>
    <w:lvl w:ilvl="0" w:tplc="74D46CF2">
      <w:start w:val="1"/>
      <w:numFmt w:val="decimal"/>
      <w:lvlText w:val="%1."/>
      <w:lvlJc w:val="left"/>
      <w:pPr>
        <w:ind w:left="2775" w:hanging="36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1">
    <w:nsid w:val="68566CEF"/>
    <w:multiLevelType w:val="hybridMultilevel"/>
    <w:tmpl w:val="DB943C6E"/>
    <w:lvl w:ilvl="0" w:tplc="19E82D8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CE"/>
    <w:rsid w:val="00191C87"/>
    <w:rsid w:val="001A1334"/>
    <w:rsid w:val="004A077D"/>
    <w:rsid w:val="00507DCE"/>
    <w:rsid w:val="0061243B"/>
    <w:rsid w:val="00647CCE"/>
    <w:rsid w:val="006A75A0"/>
    <w:rsid w:val="00875174"/>
    <w:rsid w:val="00BB35CE"/>
    <w:rsid w:val="00C97503"/>
    <w:rsid w:val="00DF3D71"/>
    <w:rsid w:val="00FE6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2C704-9C4A-4054-A224-60CF0A81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077D"/>
  </w:style>
  <w:style w:type="character" w:styleId="a3">
    <w:name w:val="Hyperlink"/>
    <w:basedOn w:val="a0"/>
    <w:uiPriority w:val="99"/>
    <w:semiHidden/>
    <w:unhideWhenUsed/>
    <w:rsid w:val="004A077D"/>
    <w:rPr>
      <w:color w:val="0000FF"/>
      <w:u w:val="single"/>
    </w:rPr>
  </w:style>
  <w:style w:type="character" w:styleId="a4">
    <w:name w:val="FollowedHyperlink"/>
    <w:basedOn w:val="a0"/>
    <w:uiPriority w:val="99"/>
    <w:semiHidden/>
    <w:unhideWhenUsed/>
    <w:rsid w:val="004A077D"/>
    <w:rPr>
      <w:color w:val="800080"/>
      <w:u w:val="single"/>
    </w:rPr>
  </w:style>
  <w:style w:type="paragraph" w:customStyle="1" w:styleId="font5">
    <w:name w:val="font5"/>
    <w:basedOn w:val="a"/>
    <w:rsid w:val="004A077D"/>
    <w:pPr>
      <w:spacing w:before="100" w:beforeAutospacing="1" w:after="100" w:afterAutospacing="1" w:line="240" w:lineRule="auto"/>
    </w:pPr>
    <w:rPr>
      <w:rFonts w:ascii="Tahoma" w:eastAsia="Times New Roman" w:hAnsi="Tahoma" w:cs="Tahoma"/>
      <w:b/>
      <w:bCs/>
      <w:lang w:eastAsia="ru-RU"/>
    </w:rPr>
  </w:style>
  <w:style w:type="paragraph" w:customStyle="1" w:styleId="xl65">
    <w:name w:val="xl65"/>
    <w:basedOn w:val="a"/>
    <w:rsid w:val="004A077D"/>
    <w:pPr>
      <w:spacing w:before="100" w:beforeAutospacing="1" w:after="100" w:afterAutospacing="1" w:line="240" w:lineRule="auto"/>
      <w:textAlignment w:val="center"/>
    </w:pPr>
    <w:rPr>
      <w:rFonts w:ascii="Tahoma" w:eastAsia="Times New Roman" w:hAnsi="Tahoma" w:cs="Tahoma"/>
      <w:lang w:eastAsia="ru-RU"/>
    </w:rPr>
  </w:style>
  <w:style w:type="paragraph" w:customStyle="1" w:styleId="xl66">
    <w:name w:val="xl66"/>
    <w:basedOn w:val="a"/>
    <w:rsid w:val="004A077D"/>
    <w:pPr>
      <w:spacing w:before="100" w:beforeAutospacing="1" w:after="100" w:afterAutospacing="1" w:line="240" w:lineRule="auto"/>
      <w:textAlignment w:val="center"/>
    </w:pPr>
    <w:rPr>
      <w:rFonts w:ascii="Tahoma" w:eastAsia="Times New Roman" w:hAnsi="Tahoma" w:cs="Tahoma"/>
      <w:lang w:eastAsia="ru-RU"/>
    </w:rPr>
  </w:style>
  <w:style w:type="paragraph" w:customStyle="1" w:styleId="xl67">
    <w:name w:val="xl67"/>
    <w:basedOn w:val="a"/>
    <w:rsid w:val="004A077D"/>
    <w:pPr>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68">
    <w:name w:val="xl68"/>
    <w:basedOn w:val="a"/>
    <w:rsid w:val="004A077D"/>
    <w:pPr>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69">
    <w:name w:val="xl69"/>
    <w:basedOn w:val="a"/>
    <w:rsid w:val="004A077D"/>
    <w:pPr>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70">
    <w:name w:val="xl70"/>
    <w:basedOn w:val="a"/>
    <w:rsid w:val="004A077D"/>
    <w:pP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71">
    <w:name w:val="xl71"/>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72">
    <w:name w:val="xl72"/>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i/>
      <w:iCs/>
      <w:lang w:eastAsia="ru-RU"/>
    </w:rPr>
  </w:style>
  <w:style w:type="paragraph" w:customStyle="1" w:styleId="xl73">
    <w:name w:val="xl73"/>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i/>
      <w:iCs/>
      <w:lang w:eastAsia="ru-RU"/>
    </w:rPr>
  </w:style>
  <w:style w:type="paragraph" w:customStyle="1" w:styleId="xl74">
    <w:name w:val="xl74"/>
    <w:basedOn w:val="a"/>
    <w:rsid w:val="004A077D"/>
    <w:pPr>
      <w:spacing w:before="100" w:beforeAutospacing="1" w:after="100" w:afterAutospacing="1" w:line="240" w:lineRule="auto"/>
      <w:jc w:val="center"/>
      <w:textAlignment w:val="center"/>
    </w:pPr>
    <w:rPr>
      <w:rFonts w:ascii="Tahoma" w:eastAsia="Times New Roman" w:hAnsi="Tahoma" w:cs="Tahoma"/>
      <w:i/>
      <w:iCs/>
      <w:lang w:eastAsia="ru-RU"/>
    </w:rPr>
  </w:style>
  <w:style w:type="paragraph" w:customStyle="1" w:styleId="xl75">
    <w:name w:val="xl75"/>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76">
    <w:name w:val="xl76"/>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77">
    <w:name w:val="xl77"/>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78">
    <w:name w:val="xl78"/>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79">
    <w:name w:val="xl79"/>
    <w:basedOn w:val="a"/>
    <w:rsid w:val="004A077D"/>
    <w:pPr>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80">
    <w:name w:val="xl80"/>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81">
    <w:name w:val="xl81"/>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82">
    <w:name w:val="xl82"/>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83">
    <w:name w:val="xl83"/>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lang w:eastAsia="ru-RU"/>
    </w:rPr>
  </w:style>
  <w:style w:type="paragraph" w:customStyle="1" w:styleId="xl84">
    <w:name w:val="xl84"/>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85">
    <w:name w:val="xl85"/>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86">
    <w:name w:val="xl86"/>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87">
    <w:name w:val="xl87"/>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88">
    <w:name w:val="xl88"/>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89">
    <w:name w:val="xl89"/>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90">
    <w:name w:val="xl90"/>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91">
    <w:name w:val="xl91"/>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lang w:eastAsia="ru-RU"/>
    </w:rPr>
  </w:style>
  <w:style w:type="paragraph" w:customStyle="1" w:styleId="xl92">
    <w:name w:val="xl92"/>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93">
    <w:name w:val="xl93"/>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lang w:eastAsia="ru-RU"/>
    </w:rPr>
  </w:style>
  <w:style w:type="paragraph" w:customStyle="1" w:styleId="xl94">
    <w:name w:val="xl94"/>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95">
    <w:name w:val="xl95"/>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96">
    <w:name w:val="xl96"/>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lang w:eastAsia="ru-RU"/>
    </w:rPr>
  </w:style>
  <w:style w:type="paragraph" w:customStyle="1" w:styleId="xl97">
    <w:name w:val="xl97"/>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98">
    <w:name w:val="xl98"/>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lang w:eastAsia="ru-RU"/>
    </w:rPr>
  </w:style>
  <w:style w:type="paragraph" w:customStyle="1" w:styleId="xl99">
    <w:name w:val="xl99"/>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100">
    <w:name w:val="xl100"/>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01">
    <w:name w:val="xl101"/>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102">
    <w:name w:val="xl102"/>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lang w:eastAsia="ru-RU"/>
    </w:rPr>
  </w:style>
  <w:style w:type="paragraph" w:customStyle="1" w:styleId="xl103">
    <w:name w:val="xl103"/>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104">
    <w:name w:val="xl104"/>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05">
    <w:name w:val="xl105"/>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06">
    <w:name w:val="xl106"/>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07">
    <w:name w:val="xl107"/>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08">
    <w:name w:val="xl108"/>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09">
    <w:name w:val="xl109"/>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110">
    <w:name w:val="xl110"/>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11">
    <w:name w:val="xl111"/>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lang w:eastAsia="ru-RU"/>
    </w:rPr>
  </w:style>
  <w:style w:type="paragraph" w:customStyle="1" w:styleId="xl112">
    <w:name w:val="xl112"/>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13">
    <w:name w:val="xl113"/>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114">
    <w:name w:val="xl114"/>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115">
    <w:name w:val="xl115"/>
    <w:basedOn w:val="a"/>
    <w:rsid w:val="004A07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16">
    <w:name w:val="xl116"/>
    <w:basedOn w:val="a"/>
    <w:rsid w:val="004A07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17">
    <w:name w:val="xl117"/>
    <w:basedOn w:val="a"/>
    <w:rsid w:val="004A07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18">
    <w:name w:val="xl118"/>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lang w:eastAsia="ru-RU"/>
    </w:rPr>
  </w:style>
  <w:style w:type="paragraph" w:customStyle="1" w:styleId="xl119">
    <w:name w:val="xl119"/>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20">
    <w:name w:val="xl120"/>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21">
    <w:name w:val="xl121"/>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22">
    <w:name w:val="xl122"/>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23">
    <w:name w:val="xl123"/>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24">
    <w:name w:val="xl124"/>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4A077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30">
    <w:name w:val="xl130"/>
    <w:basedOn w:val="a"/>
    <w:rsid w:val="004A07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31">
    <w:name w:val="xl131"/>
    <w:basedOn w:val="a"/>
    <w:rsid w:val="004A07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lang w:eastAsia="ru-RU"/>
    </w:rPr>
  </w:style>
  <w:style w:type="paragraph" w:customStyle="1" w:styleId="xl132">
    <w:name w:val="xl132"/>
    <w:basedOn w:val="a"/>
    <w:rsid w:val="004A07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34">
    <w:name w:val="xl134"/>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lang w:eastAsia="ru-RU"/>
    </w:rPr>
  </w:style>
  <w:style w:type="paragraph" w:customStyle="1" w:styleId="xl135">
    <w:name w:val="xl135"/>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36">
    <w:name w:val="xl136"/>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37">
    <w:name w:val="xl137"/>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4"/>
      <w:szCs w:val="24"/>
      <w:lang w:eastAsia="ru-RU"/>
    </w:rPr>
  </w:style>
  <w:style w:type="paragraph" w:customStyle="1" w:styleId="xl138">
    <w:name w:val="xl138"/>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ahoma" w:eastAsia="Times New Roman" w:hAnsi="Tahoma" w:cs="Tahoma"/>
      <w:b/>
      <w:bCs/>
      <w:lang w:eastAsia="ru-RU"/>
    </w:rPr>
  </w:style>
  <w:style w:type="paragraph" w:customStyle="1" w:styleId="xl142">
    <w:name w:val="xl142"/>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45">
    <w:name w:val="xl145"/>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46">
    <w:name w:val="xl146"/>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ahoma" w:eastAsia="Times New Roman" w:hAnsi="Tahoma" w:cs="Tahoma"/>
      <w:lang w:eastAsia="ru-RU"/>
    </w:rPr>
  </w:style>
  <w:style w:type="paragraph" w:customStyle="1" w:styleId="xl147">
    <w:name w:val="xl147"/>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49">
    <w:name w:val="xl149"/>
    <w:basedOn w:val="a"/>
    <w:rsid w:val="004A077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50">
    <w:name w:val="xl150"/>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1">
    <w:name w:val="xl151"/>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ahoma" w:eastAsia="Times New Roman" w:hAnsi="Tahoma" w:cs="Tahoma"/>
      <w:b/>
      <w:bCs/>
      <w:sz w:val="24"/>
      <w:szCs w:val="24"/>
      <w:lang w:eastAsia="ru-RU"/>
    </w:rPr>
  </w:style>
  <w:style w:type="paragraph" w:customStyle="1" w:styleId="xl152">
    <w:name w:val="xl152"/>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53">
    <w:name w:val="xl153"/>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54">
    <w:name w:val="xl154"/>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55">
    <w:name w:val="xl155"/>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6">
    <w:name w:val="xl156"/>
    <w:basedOn w:val="a"/>
    <w:rsid w:val="004A077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right"/>
      <w:textAlignment w:val="center"/>
    </w:pPr>
    <w:rPr>
      <w:rFonts w:ascii="Tahoma" w:eastAsia="Times New Roman" w:hAnsi="Tahoma" w:cs="Tahoma"/>
      <w:b/>
      <w:bCs/>
      <w:lang w:eastAsia="ru-RU"/>
    </w:rPr>
  </w:style>
  <w:style w:type="paragraph" w:customStyle="1" w:styleId="xl157">
    <w:name w:val="xl157"/>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158">
    <w:name w:val="xl158"/>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159">
    <w:name w:val="xl159"/>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numbering" w:customStyle="1" w:styleId="2">
    <w:name w:val="Нет списка2"/>
    <w:next w:val="a2"/>
    <w:uiPriority w:val="99"/>
    <w:semiHidden/>
    <w:unhideWhenUsed/>
    <w:rsid w:val="004A077D"/>
  </w:style>
  <w:style w:type="paragraph" w:customStyle="1" w:styleId="xl160">
    <w:name w:val="xl160"/>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4A077D"/>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4A077D"/>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69">
    <w:name w:val="xl169"/>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0">
    <w:name w:val="xl170"/>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2">
    <w:name w:val="xl172"/>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4A077D"/>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6">
    <w:name w:val="xl176"/>
    <w:basedOn w:val="a"/>
    <w:rsid w:val="004A077D"/>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7">
    <w:name w:val="xl177"/>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1">
    <w:name w:val="xl181"/>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2">
    <w:name w:val="xl182"/>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3">
    <w:name w:val="xl183"/>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4">
    <w:name w:val="xl184"/>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85">
    <w:name w:val="xl185"/>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86">
    <w:name w:val="xl186"/>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ahoma" w:eastAsia="Times New Roman" w:hAnsi="Tahoma" w:cs="Tahoma"/>
      <w:lang w:eastAsia="ru-RU"/>
    </w:rPr>
  </w:style>
  <w:style w:type="paragraph" w:customStyle="1" w:styleId="xl187">
    <w:name w:val="xl187"/>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8">
    <w:name w:val="xl188"/>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ahoma" w:eastAsia="Times New Roman" w:hAnsi="Tahoma" w:cs="Tahoma"/>
      <w:b/>
      <w:bCs/>
      <w:sz w:val="24"/>
      <w:szCs w:val="24"/>
      <w:lang w:eastAsia="ru-RU"/>
    </w:rPr>
  </w:style>
  <w:style w:type="paragraph" w:customStyle="1" w:styleId="xl189">
    <w:name w:val="xl189"/>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190">
    <w:name w:val="xl190"/>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1">
    <w:name w:val="xl191"/>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
    <w:name w:val="xl194"/>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195">
    <w:name w:val="xl195"/>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ru-RU"/>
    </w:rPr>
  </w:style>
  <w:style w:type="paragraph" w:customStyle="1" w:styleId="xl196">
    <w:name w:val="xl196"/>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7">
    <w:name w:val="xl197"/>
    <w:basedOn w:val="a"/>
    <w:rsid w:val="004A077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8">
    <w:name w:val="xl198"/>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9">
    <w:name w:val="xl199"/>
    <w:basedOn w:val="a"/>
    <w:rsid w:val="004A077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
    <w:name w:val="xl200"/>
    <w:basedOn w:val="a"/>
    <w:rsid w:val="004A077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201">
    <w:name w:val="xl201"/>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lang w:eastAsia="ru-RU"/>
    </w:rPr>
  </w:style>
  <w:style w:type="paragraph" w:customStyle="1" w:styleId="xl202">
    <w:name w:val="xl202"/>
    <w:basedOn w:val="a"/>
    <w:rsid w:val="004A077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ahoma" w:eastAsia="Times New Roman" w:hAnsi="Tahoma" w:cs="Tahoma"/>
      <w:b/>
      <w:bCs/>
      <w:lang w:eastAsia="ru-RU"/>
    </w:rPr>
  </w:style>
  <w:style w:type="paragraph" w:customStyle="1" w:styleId="xl203">
    <w:name w:val="xl203"/>
    <w:basedOn w:val="a"/>
    <w:rsid w:val="004A07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875174"/>
    <w:pPr>
      <w:ind w:left="720"/>
      <w:contextualSpacing/>
    </w:pPr>
  </w:style>
  <w:style w:type="numbering" w:customStyle="1" w:styleId="3">
    <w:name w:val="Нет списка3"/>
    <w:next w:val="a2"/>
    <w:uiPriority w:val="99"/>
    <w:semiHidden/>
    <w:unhideWhenUsed/>
    <w:rsid w:val="001A1334"/>
  </w:style>
  <w:style w:type="paragraph" w:customStyle="1" w:styleId="xl204">
    <w:name w:val="xl204"/>
    <w:basedOn w:val="a"/>
    <w:rsid w:val="001A1334"/>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Times New Roman"/>
      <w:color w:val="000000"/>
      <w:sz w:val="16"/>
      <w:szCs w:val="16"/>
      <w:lang w:eastAsia="ru-RU"/>
    </w:rPr>
  </w:style>
  <w:style w:type="paragraph" w:customStyle="1" w:styleId="xl205">
    <w:name w:val="xl205"/>
    <w:basedOn w:val="a"/>
    <w:rsid w:val="001A1334"/>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Times New Roman"/>
      <w:color w:val="000000"/>
      <w:sz w:val="16"/>
      <w:szCs w:val="16"/>
      <w:lang w:eastAsia="ru-RU"/>
    </w:rPr>
  </w:style>
  <w:style w:type="paragraph" w:customStyle="1" w:styleId="xl206">
    <w:name w:val="xl206"/>
    <w:basedOn w:val="a"/>
    <w:rsid w:val="001A133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Times New Roman"/>
      <w:color w:val="000000"/>
      <w:sz w:val="16"/>
      <w:szCs w:val="16"/>
      <w:lang w:eastAsia="ru-RU"/>
    </w:rPr>
  </w:style>
  <w:style w:type="paragraph" w:customStyle="1" w:styleId="xl207">
    <w:name w:val="xl207"/>
    <w:basedOn w:val="a"/>
    <w:rsid w:val="001A1334"/>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Times New Roman"/>
      <w:color w:val="000000"/>
      <w:sz w:val="16"/>
      <w:szCs w:val="16"/>
      <w:lang w:eastAsia="ru-RU"/>
    </w:rPr>
  </w:style>
  <w:style w:type="paragraph" w:customStyle="1" w:styleId="xl208">
    <w:name w:val="xl208"/>
    <w:basedOn w:val="a"/>
    <w:rsid w:val="001A133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Times New Roman"/>
      <w:color w:val="000000"/>
      <w:sz w:val="16"/>
      <w:szCs w:val="16"/>
      <w:lang w:eastAsia="ru-RU"/>
    </w:rPr>
  </w:style>
  <w:style w:type="paragraph" w:customStyle="1" w:styleId="xl209">
    <w:name w:val="xl209"/>
    <w:basedOn w:val="a"/>
    <w:rsid w:val="001A1334"/>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Times New Roman"/>
      <w:color w:val="000000"/>
      <w:sz w:val="16"/>
      <w:szCs w:val="16"/>
      <w:lang w:eastAsia="ru-RU"/>
    </w:rPr>
  </w:style>
  <w:style w:type="paragraph" w:customStyle="1" w:styleId="xl210">
    <w:name w:val="xl210"/>
    <w:basedOn w:val="a"/>
    <w:rsid w:val="001A133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Times New Roman"/>
      <w:color w:val="000000"/>
      <w:sz w:val="16"/>
      <w:szCs w:val="16"/>
      <w:lang w:eastAsia="ru-RU"/>
    </w:rPr>
  </w:style>
  <w:style w:type="paragraph" w:customStyle="1" w:styleId="xl211">
    <w:name w:val="xl211"/>
    <w:basedOn w:val="a"/>
    <w:rsid w:val="001A133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Times New Roman"/>
      <w:color w:val="000000"/>
      <w:sz w:val="16"/>
      <w:szCs w:val="16"/>
      <w:lang w:eastAsia="ru-RU"/>
    </w:rPr>
  </w:style>
  <w:style w:type="paragraph" w:customStyle="1" w:styleId="xl212">
    <w:name w:val="xl212"/>
    <w:basedOn w:val="a"/>
    <w:rsid w:val="001A13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Times New Roman"/>
      <w:color w:val="000000"/>
      <w:sz w:val="16"/>
      <w:szCs w:val="16"/>
      <w:lang w:eastAsia="ru-RU"/>
    </w:rPr>
  </w:style>
  <w:style w:type="paragraph" w:customStyle="1" w:styleId="xl213">
    <w:name w:val="xl213"/>
    <w:basedOn w:val="a"/>
    <w:rsid w:val="001A13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Times New Roman"/>
      <w:color w:val="000000"/>
      <w:sz w:val="16"/>
      <w:szCs w:val="16"/>
      <w:lang w:eastAsia="ru-RU"/>
    </w:rPr>
  </w:style>
  <w:style w:type="numbering" w:customStyle="1" w:styleId="4">
    <w:name w:val="Нет списка4"/>
    <w:next w:val="a2"/>
    <w:uiPriority w:val="99"/>
    <w:semiHidden/>
    <w:unhideWhenUsed/>
    <w:rsid w:val="00C97503"/>
  </w:style>
  <w:style w:type="numbering" w:customStyle="1" w:styleId="5">
    <w:name w:val="Нет списка5"/>
    <w:next w:val="a2"/>
    <w:uiPriority w:val="99"/>
    <w:semiHidden/>
    <w:unhideWhenUsed/>
    <w:rsid w:val="00C97503"/>
  </w:style>
  <w:style w:type="paragraph" w:customStyle="1" w:styleId="xl214">
    <w:name w:val="xl214"/>
    <w:basedOn w:val="a"/>
    <w:rsid w:val="00C97503"/>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Times New Roman"/>
      <w:color w:val="000000"/>
      <w:sz w:val="16"/>
      <w:szCs w:val="16"/>
      <w:lang w:eastAsia="ru-RU"/>
    </w:rPr>
  </w:style>
  <w:style w:type="paragraph" w:customStyle="1" w:styleId="xl215">
    <w:name w:val="xl215"/>
    <w:basedOn w:val="a"/>
    <w:rsid w:val="00C97503"/>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Times New Roman"/>
      <w:color w:val="000000"/>
      <w:sz w:val="16"/>
      <w:szCs w:val="16"/>
      <w:lang w:eastAsia="ru-RU"/>
    </w:rPr>
  </w:style>
  <w:style w:type="paragraph" w:customStyle="1" w:styleId="xl216">
    <w:name w:val="xl216"/>
    <w:basedOn w:val="a"/>
    <w:rsid w:val="00C975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Times New Roman"/>
      <w:color w:val="000000"/>
      <w:sz w:val="16"/>
      <w:szCs w:val="16"/>
      <w:lang w:eastAsia="ru-RU"/>
    </w:rPr>
  </w:style>
  <w:style w:type="paragraph" w:customStyle="1" w:styleId="xl217">
    <w:name w:val="xl217"/>
    <w:basedOn w:val="a"/>
    <w:rsid w:val="00C975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51925">
      <w:bodyDiv w:val="1"/>
      <w:marLeft w:val="0"/>
      <w:marRight w:val="0"/>
      <w:marTop w:val="0"/>
      <w:marBottom w:val="0"/>
      <w:divBdr>
        <w:top w:val="none" w:sz="0" w:space="0" w:color="auto"/>
        <w:left w:val="none" w:sz="0" w:space="0" w:color="auto"/>
        <w:bottom w:val="none" w:sz="0" w:space="0" w:color="auto"/>
        <w:right w:val="none" w:sz="0" w:space="0" w:color="auto"/>
      </w:divBdr>
    </w:div>
    <w:div w:id="553270715">
      <w:bodyDiv w:val="1"/>
      <w:marLeft w:val="0"/>
      <w:marRight w:val="0"/>
      <w:marTop w:val="0"/>
      <w:marBottom w:val="0"/>
      <w:divBdr>
        <w:top w:val="none" w:sz="0" w:space="0" w:color="auto"/>
        <w:left w:val="none" w:sz="0" w:space="0" w:color="auto"/>
        <w:bottom w:val="none" w:sz="0" w:space="0" w:color="auto"/>
        <w:right w:val="none" w:sz="0" w:space="0" w:color="auto"/>
      </w:divBdr>
    </w:div>
    <w:div w:id="672683314">
      <w:bodyDiv w:val="1"/>
      <w:marLeft w:val="0"/>
      <w:marRight w:val="0"/>
      <w:marTop w:val="0"/>
      <w:marBottom w:val="0"/>
      <w:divBdr>
        <w:top w:val="none" w:sz="0" w:space="0" w:color="auto"/>
        <w:left w:val="none" w:sz="0" w:space="0" w:color="auto"/>
        <w:bottom w:val="none" w:sz="0" w:space="0" w:color="auto"/>
        <w:right w:val="none" w:sz="0" w:space="0" w:color="auto"/>
      </w:divBdr>
    </w:div>
    <w:div w:id="891036076">
      <w:bodyDiv w:val="1"/>
      <w:marLeft w:val="0"/>
      <w:marRight w:val="0"/>
      <w:marTop w:val="0"/>
      <w:marBottom w:val="0"/>
      <w:divBdr>
        <w:top w:val="none" w:sz="0" w:space="0" w:color="auto"/>
        <w:left w:val="none" w:sz="0" w:space="0" w:color="auto"/>
        <w:bottom w:val="none" w:sz="0" w:space="0" w:color="auto"/>
        <w:right w:val="none" w:sz="0" w:space="0" w:color="auto"/>
      </w:divBdr>
    </w:div>
    <w:div w:id="995038838">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419709958">
      <w:bodyDiv w:val="1"/>
      <w:marLeft w:val="0"/>
      <w:marRight w:val="0"/>
      <w:marTop w:val="0"/>
      <w:marBottom w:val="0"/>
      <w:divBdr>
        <w:top w:val="none" w:sz="0" w:space="0" w:color="auto"/>
        <w:left w:val="none" w:sz="0" w:space="0" w:color="auto"/>
        <w:bottom w:val="none" w:sz="0" w:space="0" w:color="auto"/>
        <w:right w:val="none" w:sz="0" w:space="0" w:color="auto"/>
      </w:divBdr>
    </w:div>
    <w:div w:id="1449665403">
      <w:bodyDiv w:val="1"/>
      <w:marLeft w:val="0"/>
      <w:marRight w:val="0"/>
      <w:marTop w:val="0"/>
      <w:marBottom w:val="0"/>
      <w:divBdr>
        <w:top w:val="none" w:sz="0" w:space="0" w:color="auto"/>
        <w:left w:val="none" w:sz="0" w:space="0" w:color="auto"/>
        <w:bottom w:val="none" w:sz="0" w:space="0" w:color="auto"/>
        <w:right w:val="none" w:sz="0" w:space="0" w:color="auto"/>
      </w:divBdr>
    </w:div>
    <w:div w:id="1470589148">
      <w:bodyDiv w:val="1"/>
      <w:marLeft w:val="0"/>
      <w:marRight w:val="0"/>
      <w:marTop w:val="0"/>
      <w:marBottom w:val="0"/>
      <w:divBdr>
        <w:top w:val="none" w:sz="0" w:space="0" w:color="auto"/>
        <w:left w:val="none" w:sz="0" w:space="0" w:color="auto"/>
        <w:bottom w:val="none" w:sz="0" w:space="0" w:color="auto"/>
        <w:right w:val="none" w:sz="0" w:space="0" w:color="auto"/>
      </w:divBdr>
    </w:div>
    <w:div w:id="1870797489">
      <w:bodyDiv w:val="1"/>
      <w:marLeft w:val="0"/>
      <w:marRight w:val="0"/>
      <w:marTop w:val="0"/>
      <w:marBottom w:val="0"/>
      <w:divBdr>
        <w:top w:val="none" w:sz="0" w:space="0" w:color="auto"/>
        <w:left w:val="none" w:sz="0" w:space="0" w:color="auto"/>
        <w:bottom w:val="none" w:sz="0" w:space="0" w:color="auto"/>
        <w:right w:val="none" w:sz="0" w:space="0" w:color="auto"/>
      </w:divBdr>
    </w:div>
    <w:div w:id="1884711961">
      <w:bodyDiv w:val="1"/>
      <w:marLeft w:val="0"/>
      <w:marRight w:val="0"/>
      <w:marTop w:val="0"/>
      <w:marBottom w:val="0"/>
      <w:divBdr>
        <w:top w:val="none" w:sz="0" w:space="0" w:color="auto"/>
        <w:left w:val="none" w:sz="0" w:space="0" w:color="auto"/>
        <w:bottom w:val="none" w:sz="0" w:space="0" w:color="auto"/>
        <w:right w:val="none" w:sz="0" w:space="0" w:color="auto"/>
      </w:divBdr>
    </w:div>
    <w:div w:id="18972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38267</Words>
  <Characters>218128</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2026-03-10T05:06:00Z</dcterms:created>
  <dcterms:modified xsi:type="dcterms:W3CDTF">2026-04-01T07:20:00Z</dcterms:modified>
</cp:coreProperties>
</file>