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D38" w:rsidRDefault="007D2683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837D38" w:rsidRDefault="00837D38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37D38" w:rsidRDefault="007D2683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837D38" w:rsidRDefault="00837D38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37D38" w:rsidRDefault="007D2683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837D38" w:rsidRDefault="00837D38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837D38" w:rsidRDefault="007D2683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837D38" w:rsidRDefault="00837D38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837D38" w:rsidRDefault="007D2683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837D38" w:rsidRDefault="00837D38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37D38" w:rsidRDefault="002F0FE4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19.02</w:t>
      </w:r>
      <w:r w:rsidR="000959AA">
        <w:rPr>
          <w:rFonts w:ascii="Times New Roman" w:eastAsia="Times New Roman" w:hAnsi="Times New Roman"/>
          <w:sz w:val="28"/>
          <w:szCs w:val="28"/>
          <w:lang w:eastAsia="ar-SA"/>
        </w:rPr>
        <w:t>.2026</w:t>
      </w:r>
      <w:r w:rsidR="007D2683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75</w:t>
      </w:r>
    </w:p>
    <w:p w:rsidR="00837D38" w:rsidRDefault="00837D38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837D38" w:rsidRDefault="00837D38">
      <w:pPr>
        <w:rPr>
          <w:rFonts w:ascii="Times New Roman" w:hAnsi="Times New Roman"/>
          <w:sz w:val="28"/>
          <w:szCs w:val="28"/>
        </w:rPr>
      </w:pPr>
    </w:p>
    <w:p w:rsidR="0009322B" w:rsidRDefault="0009322B" w:rsidP="00030F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некоторые постановления </w:t>
      </w:r>
      <w:r w:rsidR="00471DF7">
        <w:rPr>
          <w:rFonts w:ascii="Times New Roman" w:hAnsi="Times New Roman"/>
          <w:sz w:val="28"/>
          <w:szCs w:val="28"/>
        </w:rPr>
        <w:t>а</w:t>
      </w:r>
      <w:r w:rsidR="00EA780C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Ононского муниципального округа в сфере образования </w:t>
      </w:r>
    </w:p>
    <w:p w:rsidR="00030FEB" w:rsidRDefault="00030FEB" w:rsidP="00030FEB">
      <w:pPr>
        <w:jc w:val="center"/>
        <w:rPr>
          <w:rFonts w:ascii="Times New Roman" w:hAnsi="Times New Roman"/>
          <w:sz w:val="28"/>
          <w:szCs w:val="28"/>
        </w:rPr>
      </w:pPr>
    </w:p>
    <w:p w:rsidR="0009322B" w:rsidRDefault="0009322B" w:rsidP="0009322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Ононского муниципального округа постановляет:</w:t>
      </w:r>
    </w:p>
    <w:p w:rsidR="0009322B" w:rsidRDefault="0009322B" w:rsidP="0009322B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прилагаемые изменения, которые вносятся в некоторые постановления </w:t>
      </w:r>
      <w:r w:rsidR="00471DF7">
        <w:rPr>
          <w:rFonts w:ascii="Times New Roman" w:hAnsi="Times New Roman"/>
          <w:sz w:val="28"/>
          <w:szCs w:val="28"/>
        </w:rPr>
        <w:t>а</w:t>
      </w:r>
      <w:r w:rsidR="00EA780C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Ононского муниципального округа в сфере образования.</w:t>
      </w:r>
    </w:p>
    <w:p w:rsidR="0009322B" w:rsidRPr="0009322B" w:rsidRDefault="00471DF7" w:rsidP="0009322B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подписания и</w:t>
      </w:r>
      <w:r w:rsidR="00EA780C">
        <w:rPr>
          <w:rFonts w:ascii="Times New Roman" w:hAnsi="Times New Roman"/>
          <w:sz w:val="28"/>
          <w:szCs w:val="28"/>
        </w:rPr>
        <w:t xml:space="preserve"> распространяется на правоотношения, возникшие</w:t>
      </w:r>
      <w:r w:rsidR="0009322B">
        <w:rPr>
          <w:rFonts w:ascii="Times New Roman" w:hAnsi="Times New Roman"/>
          <w:sz w:val="28"/>
          <w:szCs w:val="28"/>
        </w:rPr>
        <w:t xml:space="preserve"> с 01 января 2026 года. </w:t>
      </w:r>
    </w:p>
    <w:p w:rsidR="00837D38" w:rsidRDefault="00837D38">
      <w:pPr>
        <w:rPr>
          <w:rFonts w:ascii="Times New Roman" w:hAnsi="Times New Roman"/>
          <w:sz w:val="28"/>
          <w:szCs w:val="28"/>
        </w:rPr>
      </w:pPr>
    </w:p>
    <w:p w:rsidR="00837D38" w:rsidRDefault="00837D38">
      <w:pPr>
        <w:rPr>
          <w:rFonts w:ascii="Times New Roman" w:hAnsi="Times New Roman"/>
          <w:sz w:val="28"/>
          <w:szCs w:val="28"/>
        </w:rPr>
      </w:pPr>
    </w:p>
    <w:p w:rsidR="00837D38" w:rsidRDefault="00837D38">
      <w:pPr>
        <w:rPr>
          <w:rFonts w:ascii="Times New Roman" w:hAnsi="Times New Roman"/>
          <w:sz w:val="28"/>
          <w:szCs w:val="28"/>
        </w:rPr>
      </w:pPr>
    </w:p>
    <w:p w:rsidR="00837D38" w:rsidRDefault="00837D38">
      <w:pPr>
        <w:rPr>
          <w:rFonts w:ascii="Times New Roman" w:hAnsi="Times New Roman"/>
          <w:sz w:val="28"/>
          <w:szCs w:val="28"/>
        </w:rPr>
      </w:pPr>
    </w:p>
    <w:p w:rsidR="00837D38" w:rsidRDefault="00837D38">
      <w:pPr>
        <w:rPr>
          <w:rFonts w:ascii="Times New Roman" w:hAnsi="Times New Roman"/>
          <w:sz w:val="28"/>
          <w:szCs w:val="28"/>
        </w:rPr>
      </w:pPr>
    </w:p>
    <w:p w:rsidR="00837D38" w:rsidRDefault="00471D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  <w:r w:rsidR="007D2683">
        <w:rPr>
          <w:rFonts w:ascii="Times New Roman" w:hAnsi="Times New Roman"/>
          <w:sz w:val="28"/>
          <w:szCs w:val="28"/>
        </w:rPr>
        <w:t xml:space="preserve"> Ононского</w:t>
      </w:r>
    </w:p>
    <w:p w:rsidR="0009322B" w:rsidRDefault="007D2683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</w:t>
      </w:r>
      <w:r w:rsidR="00471DF7">
        <w:rPr>
          <w:rFonts w:ascii="Times New Roman" w:hAnsi="Times New Roman"/>
          <w:sz w:val="28"/>
          <w:szCs w:val="28"/>
        </w:rPr>
        <w:t>ниципального округа</w:t>
      </w:r>
      <w:r w:rsidR="00471DF7">
        <w:rPr>
          <w:rFonts w:ascii="Times New Roman" w:hAnsi="Times New Roman"/>
          <w:sz w:val="28"/>
          <w:szCs w:val="28"/>
        </w:rPr>
        <w:tab/>
        <w:t xml:space="preserve">    Д-Д.В. Аюшеев </w:t>
      </w:r>
    </w:p>
    <w:p w:rsidR="0009322B" w:rsidRPr="0009322B" w:rsidRDefault="0009322B" w:rsidP="0009322B">
      <w:pPr>
        <w:rPr>
          <w:rFonts w:ascii="Times New Roman" w:hAnsi="Times New Roman"/>
          <w:sz w:val="28"/>
          <w:szCs w:val="28"/>
        </w:rPr>
      </w:pPr>
    </w:p>
    <w:p w:rsidR="0009322B" w:rsidRDefault="0009322B" w:rsidP="0009322B">
      <w:pPr>
        <w:rPr>
          <w:rFonts w:ascii="Times New Roman" w:hAnsi="Times New Roman"/>
          <w:sz w:val="28"/>
          <w:szCs w:val="28"/>
        </w:rPr>
      </w:pPr>
    </w:p>
    <w:p w:rsidR="00B51766" w:rsidRDefault="00B51766">
      <w:pPr>
        <w:widowControl/>
        <w:suppressAutoHyphens w:val="0"/>
        <w:rPr>
          <w:rFonts w:ascii="Times New Roman" w:hAnsi="Times New Roman"/>
          <w:sz w:val="28"/>
          <w:szCs w:val="28"/>
        </w:rPr>
      </w:pPr>
    </w:p>
    <w:p w:rsidR="00B51766" w:rsidRDefault="00B51766">
      <w:pPr>
        <w:widowControl/>
        <w:suppressAutoHyphens w:val="0"/>
        <w:rPr>
          <w:rFonts w:ascii="Times New Roman" w:hAnsi="Times New Roman"/>
          <w:sz w:val="28"/>
          <w:szCs w:val="28"/>
        </w:rPr>
      </w:pPr>
    </w:p>
    <w:p w:rsidR="00B51766" w:rsidRDefault="00B51766">
      <w:pPr>
        <w:widowControl/>
        <w:suppressAutoHyphens w:val="0"/>
        <w:rPr>
          <w:rFonts w:ascii="Times New Roman" w:hAnsi="Times New Roman"/>
          <w:sz w:val="28"/>
          <w:szCs w:val="28"/>
        </w:rPr>
      </w:pPr>
    </w:p>
    <w:p w:rsidR="00B51766" w:rsidRDefault="00B51766">
      <w:pPr>
        <w:widowControl/>
        <w:suppressAutoHyphens w:val="0"/>
        <w:rPr>
          <w:rFonts w:ascii="Times New Roman" w:hAnsi="Times New Roman"/>
          <w:sz w:val="28"/>
          <w:szCs w:val="28"/>
        </w:rPr>
      </w:pPr>
    </w:p>
    <w:p w:rsidR="00B51766" w:rsidRDefault="00B51766">
      <w:pPr>
        <w:widowControl/>
        <w:suppressAutoHyphens w:val="0"/>
        <w:rPr>
          <w:rFonts w:ascii="Times New Roman" w:hAnsi="Times New Roman"/>
          <w:sz w:val="28"/>
          <w:szCs w:val="28"/>
        </w:rPr>
      </w:pPr>
    </w:p>
    <w:p w:rsidR="00B51766" w:rsidRDefault="00B51766">
      <w:pPr>
        <w:widowControl/>
        <w:suppressAutoHyphens w:val="0"/>
        <w:rPr>
          <w:rFonts w:ascii="Times New Roman" w:hAnsi="Times New Roman"/>
          <w:sz w:val="28"/>
          <w:szCs w:val="28"/>
        </w:rPr>
      </w:pPr>
    </w:p>
    <w:p w:rsidR="00B51766" w:rsidRDefault="00B51766">
      <w:pPr>
        <w:widowControl/>
        <w:suppressAutoHyphens w:val="0"/>
        <w:rPr>
          <w:rFonts w:ascii="Times New Roman" w:hAnsi="Times New Roman"/>
          <w:sz w:val="28"/>
          <w:szCs w:val="28"/>
        </w:rPr>
      </w:pPr>
    </w:p>
    <w:p w:rsidR="00B51766" w:rsidRDefault="00B51766">
      <w:pPr>
        <w:widowControl/>
        <w:suppressAutoHyphens w:val="0"/>
        <w:rPr>
          <w:rFonts w:ascii="Times New Roman" w:hAnsi="Times New Roman"/>
          <w:sz w:val="28"/>
          <w:szCs w:val="28"/>
        </w:rPr>
      </w:pPr>
    </w:p>
    <w:p w:rsidR="00B51766" w:rsidRDefault="00B51766">
      <w:pPr>
        <w:widowControl/>
        <w:suppressAutoHyphens w:val="0"/>
        <w:rPr>
          <w:rFonts w:ascii="Times New Roman" w:hAnsi="Times New Roman"/>
          <w:sz w:val="28"/>
          <w:szCs w:val="28"/>
        </w:rPr>
      </w:pPr>
    </w:p>
    <w:p w:rsidR="00B51766" w:rsidRDefault="00B51766">
      <w:pPr>
        <w:widowControl/>
        <w:suppressAutoHyphens w:val="0"/>
        <w:rPr>
          <w:rFonts w:ascii="Times New Roman" w:hAnsi="Times New Roman"/>
          <w:sz w:val="28"/>
          <w:szCs w:val="28"/>
        </w:rPr>
      </w:pPr>
    </w:p>
    <w:p w:rsidR="00B51766" w:rsidRDefault="00B51766">
      <w:pPr>
        <w:widowControl/>
        <w:suppressAutoHyphens w:val="0"/>
        <w:rPr>
          <w:rFonts w:ascii="Times New Roman" w:hAnsi="Times New Roman"/>
          <w:sz w:val="28"/>
          <w:szCs w:val="28"/>
        </w:rPr>
      </w:pPr>
    </w:p>
    <w:p w:rsidR="00B51766" w:rsidRDefault="00B51766">
      <w:pPr>
        <w:widowControl/>
        <w:suppressAutoHyphens w:val="0"/>
        <w:rPr>
          <w:rFonts w:ascii="Times New Roman" w:hAnsi="Times New Roman"/>
          <w:sz w:val="28"/>
          <w:szCs w:val="28"/>
        </w:rPr>
      </w:pPr>
    </w:p>
    <w:p w:rsidR="00B51766" w:rsidRPr="00B51766" w:rsidRDefault="00B51766">
      <w:pPr>
        <w:widowControl/>
        <w:suppressAutoHyphens w:val="0"/>
        <w:rPr>
          <w:rFonts w:ascii="Times New Roman" w:hAnsi="Times New Roman"/>
          <w:sz w:val="20"/>
          <w:szCs w:val="20"/>
        </w:rPr>
      </w:pPr>
      <w:r w:rsidRPr="00B51766">
        <w:rPr>
          <w:rFonts w:ascii="Times New Roman" w:hAnsi="Times New Roman"/>
          <w:sz w:val="20"/>
          <w:szCs w:val="20"/>
        </w:rPr>
        <w:t>Исполнитель Полоротова Е.С.</w:t>
      </w:r>
    </w:p>
    <w:p w:rsidR="0009322B" w:rsidRDefault="00B51766">
      <w:pPr>
        <w:widowControl/>
        <w:suppressAutoHyphens w:val="0"/>
        <w:rPr>
          <w:rFonts w:ascii="Times New Roman" w:hAnsi="Times New Roman"/>
          <w:sz w:val="28"/>
          <w:szCs w:val="28"/>
        </w:rPr>
      </w:pPr>
      <w:r w:rsidRPr="00B51766">
        <w:rPr>
          <w:rFonts w:ascii="Times New Roman" w:hAnsi="Times New Roman"/>
          <w:sz w:val="20"/>
          <w:szCs w:val="20"/>
        </w:rPr>
        <w:t>Тел 89144413580</w:t>
      </w:r>
      <w:r>
        <w:rPr>
          <w:rFonts w:ascii="Times New Roman" w:hAnsi="Times New Roman"/>
          <w:sz w:val="28"/>
          <w:szCs w:val="28"/>
        </w:rPr>
        <w:t xml:space="preserve"> </w:t>
      </w:r>
      <w:r w:rsidR="0009322B">
        <w:rPr>
          <w:rFonts w:ascii="Times New Roman" w:hAnsi="Times New Roman"/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9322B" w:rsidTr="00B31618">
        <w:tc>
          <w:tcPr>
            <w:tcW w:w="4672" w:type="dxa"/>
          </w:tcPr>
          <w:p w:rsidR="0009322B" w:rsidRDefault="0009322B" w:rsidP="000932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9322B" w:rsidRDefault="0009322B" w:rsidP="007E18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:rsidR="007E18D6" w:rsidRDefault="007E18D6" w:rsidP="007E18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9322B">
              <w:rPr>
                <w:rFonts w:ascii="Times New Roman" w:hAnsi="Times New Roman"/>
                <w:sz w:val="28"/>
                <w:szCs w:val="28"/>
              </w:rPr>
              <w:t xml:space="preserve">остановлением </w:t>
            </w:r>
            <w:r w:rsidR="00471DF7">
              <w:rPr>
                <w:rFonts w:ascii="Times New Roman" w:hAnsi="Times New Roman"/>
                <w:sz w:val="28"/>
                <w:szCs w:val="28"/>
              </w:rPr>
              <w:t>а</w:t>
            </w:r>
            <w:r w:rsidR="00EA780C">
              <w:rPr>
                <w:rFonts w:ascii="Times New Roman" w:hAnsi="Times New Roman"/>
                <w:sz w:val="28"/>
                <w:szCs w:val="28"/>
              </w:rPr>
              <w:t>дминистрации</w:t>
            </w:r>
            <w:r w:rsidR="000932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9322B" w:rsidRDefault="0009322B" w:rsidP="007E18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Ононского муниципального округа</w:t>
            </w:r>
          </w:p>
          <w:p w:rsidR="007E18D6" w:rsidRDefault="007E18D6" w:rsidP="007E18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</w:t>
            </w:r>
            <w:r w:rsidR="002F0FE4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2F0FE4">
              <w:rPr>
                <w:rFonts w:ascii="Times New Roman" w:hAnsi="Times New Roman"/>
                <w:sz w:val="28"/>
                <w:szCs w:val="28"/>
              </w:rPr>
              <w:t xml:space="preserve">02.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2F0FE4">
              <w:rPr>
                <w:rFonts w:ascii="Times New Roman" w:hAnsi="Times New Roman"/>
                <w:sz w:val="28"/>
                <w:szCs w:val="28"/>
              </w:rPr>
              <w:t xml:space="preserve">26 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7E18D6" w:rsidRDefault="007E18D6" w:rsidP="007E18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2F0FE4">
              <w:rPr>
                <w:rFonts w:ascii="Times New Roman" w:hAnsi="Times New Roman"/>
                <w:sz w:val="28"/>
                <w:szCs w:val="28"/>
              </w:rPr>
              <w:t>75</w:t>
            </w:r>
            <w:bookmarkStart w:id="0" w:name="_GoBack"/>
            <w:bookmarkEnd w:id="0"/>
          </w:p>
          <w:p w:rsidR="007E18D6" w:rsidRDefault="007E18D6" w:rsidP="0009322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E18D6" w:rsidRDefault="007E18D6" w:rsidP="000932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37D38" w:rsidRDefault="00837D38" w:rsidP="007E18D6">
      <w:pPr>
        <w:jc w:val="center"/>
        <w:rPr>
          <w:rFonts w:ascii="Times New Roman" w:hAnsi="Times New Roman"/>
          <w:sz w:val="28"/>
          <w:szCs w:val="28"/>
        </w:rPr>
      </w:pPr>
    </w:p>
    <w:p w:rsidR="007E18D6" w:rsidRDefault="007E18D6" w:rsidP="007E18D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ИЗМЕНЕНИЯ, </w:t>
      </w:r>
    </w:p>
    <w:p w:rsidR="007E18D6" w:rsidRDefault="007E18D6" w:rsidP="007E18D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которые вносятся в некоторые постановления</w:t>
      </w:r>
    </w:p>
    <w:p w:rsidR="007E18D6" w:rsidRDefault="007E18D6" w:rsidP="007E18D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71DF7">
        <w:rPr>
          <w:rFonts w:ascii="Times New Roman" w:hAnsi="Times New Roman"/>
          <w:sz w:val="28"/>
          <w:szCs w:val="28"/>
        </w:rPr>
        <w:t>а</w:t>
      </w:r>
      <w:r w:rsidR="00EA780C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Ононского муниципального округа в сфере образования </w:t>
      </w:r>
    </w:p>
    <w:p w:rsidR="007E18D6" w:rsidRDefault="007E18D6" w:rsidP="007E18D6">
      <w:pPr>
        <w:jc w:val="center"/>
        <w:rPr>
          <w:rFonts w:ascii="Times New Roman" w:hAnsi="Times New Roman"/>
          <w:sz w:val="28"/>
          <w:szCs w:val="28"/>
        </w:rPr>
      </w:pPr>
    </w:p>
    <w:p w:rsidR="007E18D6" w:rsidRDefault="007E18D6" w:rsidP="007E18D6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пункт 1 постановления </w:t>
      </w:r>
      <w:r w:rsidR="00471DF7">
        <w:rPr>
          <w:rFonts w:ascii="Times New Roman" w:hAnsi="Times New Roman"/>
          <w:sz w:val="28"/>
          <w:szCs w:val="28"/>
        </w:rPr>
        <w:t>а</w:t>
      </w:r>
      <w:r w:rsidR="00EA780C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Ононского муниципального округа </w:t>
      </w:r>
      <w:r w:rsidRPr="007E18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11.02.2025 г. № 59 « Об установлении норматива расходов на обеспечение льготным питанием детей из малоимущих семей, обучающихся в государственных и муниципальных общеобразовательных организациях Ононского муниципального округа», изменение, заменив слова </w:t>
      </w:r>
      <w:r w:rsidR="003F6599">
        <w:rPr>
          <w:rFonts w:ascii="Times New Roman" w:hAnsi="Times New Roman"/>
          <w:sz w:val="28"/>
          <w:szCs w:val="28"/>
        </w:rPr>
        <w:t>«86,45 рубля» словами «102 рубля 39 копеек».</w:t>
      </w:r>
    </w:p>
    <w:p w:rsidR="0010215E" w:rsidRDefault="003F6599" w:rsidP="0010215E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постановлении </w:t>
      </w:r>
      <w:r w:rsidR="00471DF7">
        <w:rPr>
          <w:rFonts w:ascii="Times New Roman" w:hAnsi="Times New Roman"/>
          <w:sz w:val="28"/>
          <w:szCs w:val="28"/>
        </w:rPr>
        <w:t>а</w:t>
      </w:r>
      <w:r w:rsidR="00EA780C">
        <w:rPr>
          <w:rFonts w:ascii="Times New Roman" w:hAnsi="Times New Roman"/>
          <w:sz w:val="28"/>
          <w:szCs w:val="28"/>
        </w:rPr>
        <w:t>дминистрации</w:t>
      </w:r>
      <w:r>
        <w:rPr>
          <w:rFonts w:ascii="Times New Roman" w:hAnsi="Times New Roman"/>
          <w:sz w:val="28"/>
          <w:szCs w:val="28"/>
        </w:rPr>
        <w:t xml:space="preserve"> Ононского муниципального округа от 30.05.2024 г. № 409 «О дополнительной мере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образовательных организациях Ононского муниципального округа»: </w:t>
      </w:r>
      <w:r w:rsidR="0010215E">
        <w:rPr>
          <w:rFonts w:ascii="Times New Roman" w:hAnsi="Times New Roman"/>
          <w:sz w:val="28"/>
          <w:szCs w:val="28"/>
        </w:rPr>
        <w:t>в</w:t>
      </w:r>
      <w:r w:rsidRPr="0010215E">
        <w:rPr>
          <w:rFonts w:ascii="Times New Roman" w:hAnsi="Times New Roman"/>
          <w:sz w:val="28"/>
          <w:szCs w:val="28"/>
        </w:rPr>
        <w:t xml:space="preserve"> </w:t>
      </w:r>
      <w:r w:rsidR="0010215E">
        <w:rPr>
          <w:rFonts w:ascii="Times New Roman" w:hAnsi="Times New Roman"/>
          <w:sz w:val="28"/>
          <w:szCs w:val="28"/>
        </w:rPr>
        <w:t xml:space="preserve">подпункте 2 </w:t>
      </w:r>
      <w:r w:rsidRPr="0010215E">
        <w:rPr>
          <w:rFonts w:ascii="Times New Roman" w:hAnsi="Times New Roman"/>
          <w:sz w:val="28"/>
          <w:szCs w:val="28"/>
        </w:rPr>
        <w:t>пункта 2 слова «86,45 рубля» заменить словами «102 рубля 39 копеек</w:t>
      </w:r>
      <w:r w:rsidR="0010215E">
        <w:rPr>
          <w:rFonts w:ascii="Times New Roman" w:hAnsi="Times New Roman"/>
          <w:sz w:val="28"/>
          <w:szCs w:val="28"/>
        </w:rPr>
        <w:t>».</w:t>
      </w:r>
    </w:p>
    <w:p w:rsidR="003F6599" w:rsidRDefault="003F6599" w:rsidP="0010215E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10215E">
        <w:rPr>
          <w:rFonts w:ascii="Times New Roman" w:hAnsi="Times New Roman"/>
          <w:sz w:val="28"/>
          <w:szCs w:val="28"/>
        </w:rPr>
        <w:t xml:space="preserve"> </w:t>
      </w:r>
      <w:r w:rsidR="0010215E">
        <w:rPr>
          <w:rFonts w:ascii="Times New Roman" w:hAnsi="Times New Roman"/>
          <w:sz w:val="28"/>
          <w:szCs w:val="28"/>
        </w:rPr>
        <w:t xml:space="preserve">В постановлении </w:t>
      </w:r>
      <w:r w:rsidR="00471DF7">
        <w:rPr>
          <w:rFonts w:ascii="Times New Roman" w:hAnsi="Times New Roman"/>
          <w:sz w:val="28"/>
          <w:szCs w:val="28"/>
        </w:rPr>
        <w:t>а</w:t>
      </w:r>
      <w:r w:rsidR="00694C6D">
        <w:rPr>
          <w:rFonts w:ascii="Times New Roman" w:hAnsi="Times New Roman"/>
          <w:sz w:val="28"/>
          <w:szCs w:val="28"/>
        </w:rPr>
        <w:t>дминистрации</w:t>
      </w:r>
      <w:r w:rsidR="0010215E">
        <w:rPr>
          <w:rFonts w:ascii="Times New Roman" w:hAnsi="Times New Roman"/>
          <w:sz w:val="28"/>
          <w:szCs w:val="28"/>
        </w:rPr>
        <w:t xml:space="preserve"> Ононского муниципального округа от 11.02.2025 г. № 60 «О дополнительной мере социальной поддержки </w:t>
      </w:r>
      <w:r w:rsidR="00C23589">
        <w:rPr>
          <w:rFonts w:ascii="Times New Roman" w:hAnsi="Times New Roman"/>
          <w:sz w:val="28"/>
          <w:szCs w:val="28"/>
        </w:rPr>
        <w:t>многодетных семей в виде обеспечения бесплатным питанием детей из многодетных семей, обучающихся в муниципальных общеобразовательных организациях, у индивидуальных предпринимателей и в частных образовательных организациях Ононского муниципального округа</w:t>
      </w:r>
      <w:r w:rsidR="0010215E">
        <w:rPr>
          <w:rFonts w:ascii="Times New Roman" w:hAnsi="Times New Roman"/>
          <w:sz w:val="28"/>
          <w:szCs w:val="28"/>
        </w:rPr>
        <w:t>»</w:t>
      </w:r>
      <w:r w:rsidR="00C23589">
        <w:rPr>
          <w:rFonts w:ascii="Times New Roman" w:hAnsi="Times New Roman"/>
          <w:sz w:val="28"/>
          <w:szCs w:val="28"/>
        </w:rPr>
        <w:t>:</w:t>
      </w:r>
    </w:p>
    <w:p w:rsidR="00C23589" w:rsidRDefault="00B31618" w:rsidP="00C23589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23589">
        <w:rPr>
          <w:rFonts w:ascii="Times New Roman" w:hAnsi="Times New Roman"/>
          <w:sz w:val="28"/>
          <w:szCs w:val="28"/>
        </w:rPr>
        <w:t xml:space="preserve"> подпункте 2 пункта 2 слова «86,45 рубля» заменить словами «</w:t>
      </w:r>
      <w:r>
        <w:rPr>
          <w:rFonts w:ascii="Times New Roman" w:hAnsi="Times New Roman"/>
          <w:sz w:val="28"/>
          <w:szCs w:val="28"/>
        </w:rPr>
        <w:t>102 рубля 39 ко</w:t>
      </w:r>
      <w:r w:rsidR="00C23589"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z w:val="28"/>
          <w:szCs w:val="28"/>
        </w:rPr>
        <w:t>е</w:t>
      </w:r>
      <w:r w:rsidR="00C23589">
        <w:rPr>
          <w:rFonts w:ascii="Times New Roman" w:hAnsi="Times New Roman"/>
          <w:sz w:val="28"/>
          <w:szCs w:val="28"/>
        </w:rPr>
        <w:t>к»</w:t>
      </w:r>
      <w:r>
        <w:rPr>
          <w:rFonts w:ascii="Times New Roman" w:hAnsi="Times New Roman"/>
          <w:sz w:val="28"/>
          <w:szCs w:val="28"/>
        </w:rPr>
        <w:t>;</w:t>
      </w:r>
    </w:p>
    <w:p w:rsidR="00B31618" w:rsidRPr="00B31618" w:rsidRDefault="00B31618" w:rsidP="00B31618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B31618">
        <w:rPr>
          <w:rFonts w:ascii="Times New Roman" w:hAnsi="Times New Roman"/>
          <w:sz w:val="28"/>
          <w:szCs w:val="28"/>
        </w:rPr>
        <w:t xml:space="preserve">в пункте 8 </w:t>
      </w:r>
      <w:r w:rsidRPr="00B31618">
        <w:rPr>
          <w:rFonts w:ascii="Times New Roman" w:eastAsia="Times New Roman" w:hAnsi="Times New Roman"/>
          <w:color w:val="000000"/>
          <w:sz w:val="28"/>
          <w:szCs w:val="28"/>
        </w:rPr>
        <w:t>методики распределения иных межбюджетных трансфертов из бюджета Забайкальского края бюджетам муниципальных районов, муниципальных и городских округов Забайкальского края на обеспечение бесплатным питанием детей из многодетных семей, обучающихся в 5—11 классах в муниципальных общеобразовательных организациях Забайкальского края, и правила их предоставления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, утвержденной указанным постановлением, слова «86,45 рубля» заменить словами «102 рубля 39 копеек».</w:t>
      </w:r>
    </w:p>
    <w:p w:rsidR="00B31618" w:rsidRPr="0010215E" w:rsidRDefault="00B31618" w:rsidP="00B31618">
      <w:pPr>
        <w:pStyle w:val="a6"/>
        <w:ind w:left="1080"/>
        <w:jc w:val="both"/>
        <w:rPr>
          <w:rFonts w:ascii="Times New Roman" w:hAnsi="Times New Roman"/>
          <w:sz w:val="28"/>
          <w:szCs w:val="28"/>
        </w:rPr>
      </w:pPr>
    </w:p>
    <w:sectPr w:rsidR="00B31618" w:rsidRPr="001021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FBA" w:rsidRDefault="00076FBA">
      <w:r>
        <w:separator/>
      </w:r>
    </w:p>
  </w:endnote>
  <w:endnote w:type="continuationSeparator" w:id="0">
    <w:p w:rsidR="00076FBA" w:rsidRDefault="00076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FBA" w:rsidRDefault="00076FBA">
      <w:r>
        <w:separator/>
      </w:r>
    </w:p>
  </w:footnote>
  <w:footnote w:type="continuationSeparator" w:id="0">
    <w:p w:rsidR="00076FBA" w:rsidRDefault="00076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FD5"/>
    <w:multiLevelType w:val="hybridMultilevel"/>
    <w:tmpl w:val="C19E6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D7BA3"/>
    <w:multiLevelType w:val="hybridMultilevel"/>
    <w:tmpl w:val="B2D079BE"/>
    <w:lvl w:ilvl="0" w:tplc="6234F3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70C87"/>
    <w:multiLevelType w:val="hybridMultilevel"/>
    <w:tmpl w:val="56B27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90B62"/>
    <w:multiLevelType w:val="hybridMultilevel"/>
    <w:tmpl w:val="2E641CB6"/>
    <w:lvl w:ilvl="0" w:tplc="F39EB4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7D"/>
    <w:rsid w:val="00021D2D"/>
    <w:rsid w:val="00030FEB"/>
    <w:rsid w:val="00076FBA"/>
    <w:rsid w:val="0009322B"/>
    <w:rsid w:val="000959AA"/>
    <w:rsid w:val="000F7FA7"/>
    <w:rsid w:val="0010215E"/>
    <w:rsid w:val="0016210C"/>
    <w:rsid w:val="00195969"/>
    <w:rsid w:val="001A57A1"/>
    <w:rsid w:val="001C6741"/>
    <w:rsid w:val="001F1609"/>
    <w:rsid w:val="00274384"/>
    <w:rsid w:val="002F0FE4"/>
    <w:rsid w:val="00381F0C"/>
    <w:rsid w:val="0038419B"/>
    <w:rsid w:val="003F6599"/>
    <w:rsid w:val="003F65E8"/>
    <w:rsid w:val="00471482"/>
    <w:rsid w:val="00471DF7"/>
    <w:rsid w:val="004E5886"/>
    <w:rsid w:val="00515CC1"/>
    <w:rsid w:val="0054719B"/>
    <w:rsid w:val="005A29C6"/>
    <w:rsid w:val="006256F3"/>
    <w:rsid w:val="00694C6D"/>
    <w:rsid w:val="006A3402"/>
    <w:rsid w:val="006A3CFE"/>
    <w:rsid w:val="007023DC"/>
    <w:rsid w:val="00780054"/>
    <w:rsid w:val="007D2683"/>
    <w:rsid w:val="007E18D6"/>
    <w:rsid w:val="00837D38"/>
    <w:rsid w:val="00850EF4"/>
    <w:rsid w:val="008F006A"/>
    <w:rsid w:val="008F2476"/>
    <w:rsid w:val="00950F0B"/>
    <w:rsid w:val="009F5873"/>
    <w:rsid w:val="00A91276"/>
    <w:rsid w:val="00B31618"/>
    <w:rsid w:val="00B51766"/>
    <w:rsid w:val="00B723F1"/>
    <w:rsid w:val="00C02B7D"/>
    <w:rsid w:val="00C23589"/>
    <w:rsid w:val="00C465DC"/>
    <w:rsid w:val="00C9280C"/>
    <w:rsid w:val="00CE27BD"/>
    <w:rsid w:val="00D25454"/>
    <w:rsid w:val="00D412A3"/>
    <w:rsid w:val="00EA780C"/>
    <w:rsid w:val="00EE4FFF"/>
    <w:rsid w:val="3B034330"/>
    <w:rsid w:val="4B6F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26D0"/>
  <w15:docId w15:val="{31EEF286-E449-48F5-B95F-435FB6E1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Arial Unicode MS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Основной текст_"/>
    <w:link w:val="4"/>
    <w:qFormat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7"/>
    <w:qFormat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Ольга Томских</cp:lastModifiedBy>
  <cp:revision>6</cp:revision>
  <cp:lastPrinted>2022-08-01T23:55:00Z</cp:lastPrinted>
  <dcterms:created xsi:type="dcterms:W3CDTF">2026-01-16T08:03:00Z</dcterms:created>
  <dcterms:modified xsi:type="dcterms:W3CDTF">2026-04-02T05:46:00Z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E7C26350787B4ECCB12217A0AAA52BD1_13</vt:lpwstr>
  </property>
</Properties>
</file>