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83250E">
        <w:rPr>
          <w:rFonts w:ascii="Times New Roman" w:eastAsia="Times New Roman" w:hAnsi="Times New Roman"/>
          <w:sz w:val="28"/>
          <w:szCs w:val="28"/>
          <w:lang w:eastAsia="ar-SA"/>
        </w:rPr>
        <w:t>27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83250E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83250E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3250E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A0496C">
        <w:rPr>
          <w:rFonts w:ascii="Times New Roman" w:eastAsia="Times New Roman" w:hAnsi="Times New Roman"/>
          <w:sz w:val="28"/>
          <w:szCs w:val="28"/>
          <w:lang w:eastAsia="ar-SA"/>
        </w:rPr>
        <w:t>172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10444B">
      <w:pPr>
        <w:jc w:val="center"/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10444B">
      <w:pPr>
        <w:suppressAutoHyphens w:val="0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Об отмене</w:t>
      </w:r>
      <w:r w:rsidRPr="003A7F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режима  «Повышенная  готовность»</w:t>
      </w:r>
      <w:r w:rsidR="009A05DD" w:rsidRPr="009A05DD">
        <w:t xml:space="preserve"> </w:t>
      </w:r>
      <w:r w:rsidR="009A05DD" w:rsidRPr="009A05DD">
        <w:rPr>
          <w:rFonts w:ascii="Times New Roman" w:eastAsia="Calibri" w:hAnsi="Times New Roman"/>
          <w:b/>
          <w:sz w:val="28"/>
          <w:szCs w:val="28"/>
          <w:lang w:eastAsia="en-US"/>
        </w:rPr>
        <w:t>на территории Ононского муниципального округа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515426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>В соответствии с частью 5 статьи 3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</w:rPr>
        <w:t>Ононского муниципального округа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, в  связи  с </w:t>
      </w:r>
      <w:r w:rsidR="009A05DD">
        <w:rPr>
          <w:rFonts w:ascii="Times New Roman" w:eastAsia="Times New Roman" w:hAnsi="Times New Roman"/>
          <w:sz w:val="28"/>
          <w:szCs w:val="28"/>
        </w:rPr>
        <w:t>улучшением погодных условий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A7F45" w:rsidRPr="003A7F45" w:rsidRDefault="003A7F45" w:rsidP="00515426">
      <w:pPr>
        <w:tabs>
          <w:tab w:val="left" w:pos="993"/>
        </w:tabs>
        <w:suppressAutoHyphens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b/>
          <w:sz w:val="28"/>
          <w:szCs w:val="28"/>
        </w:rPr>
        <w:t xml:space="preserve">       Постановляю</w:t>
      </w:r>
      <w:r w:rsidRPr="003A7F45">
        <w:rPr>
          <w:rFonts w:ascii="Times New Roman" w:eastAsia="Times New Roman" w:hAnsi="Times New Roman"/>
          <w:sz w:val="28"/>
          <w:szCs w:val="28"/>
        </w:rPr>
        <w:t>:</w:t>
      </w:r>
    </w:p>
    <w:p w:rsidR="0010444B" w:rsidRPr="009A05DD" w:rsidRDefault="003A7F45" w:rsidP="009A05DD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444B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9A05DD">
        <w:rPr>
          <w:rFonts w:ascii="Times New Roman" w:eastAsia="Times New Roman" w:hAnsi="Times New Roman"/>
          <w:sz w:val="28"/>
          <w:szCs w:val="28"/>
        </w:rPr>
        <w:t>режим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 «Повышенная готовность» с </w:t>
      </w:r>
      <w:r w:rsidR="0083250E">
        <w:rPr>
          <w:rFonts w:ascii="Times New Roman" w:eastAsia="Times New Roman" w:hAnsi="Times New Roman"/>
          <w:b/>
          <w:sz w:val="28"/>
          <w:szCs w:val="28"/>
        </w:rPr>
        <w:t>27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.0</w:t>
      </w:r>
      <w:r w:rsidR="0083250E">
        <w:rPr>
          <w:rFonts w:ascii="Times New Roman" w:eastAsia="Times New Roman" w:hAnsi="Times New Roman"/>
          <w:b/>
          <w:sz w:val="28"/>
          <w:szCs w:val="28"/>
        </w:rPr>
        <w:t>4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.202</w:t>
      </w:r>
      <w:r w:rsidR="0083250E">
        <w:rPr>
          <w:rFonts w:ascii="Times New Roman" w:eastAsia="Times New Roman" w:hAnsi="Times New Roman"/>
          <w:b/>
          <w:sz w:val="28"/>
          <w:szCs w:val="28"/>
        </w:rPr>
        <w:t>6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10444B">
        <w:rPr>
          <w:rFonts w:ascii="Times New Roman" w:eastAsia="Times New Roman" w:hAnsi="Times New Roman"/>
          <w:sz w:val="28"/>
          <w:szCs w:val="28"/>
        </w:rPr>
        <w:t xml:space="preserve">  на</w:t>
      </w:r>
      <w:r w:rsidR="009A05DD">
        <w:rPr>
          <w:rFonts w:ascii="Times New Roman" w:eastAsia="Times New Roman" w:hAnsi="Times New Roman"/>
          <w:sz w:val="28"/>
          <w:szCs w:val="28"/>
        </w:rPr>
        <w:t xml:space="preserve"> территории Ононского муниципального округа, </w:t>
      </w:r>
      <w:r w:rsidRPr="009A05DD">
        <w:rPr>
          <w:rFonts w:ascii="Times New Roman" w:eastAsia="Times New Roman" w:hAnsi="Times New Roman"/>
          <w:sz w:val="28"/>
          <w:szCs w:val="28"/>
        </w:rPr>
        <w:t xml:space="preserve">в связи с  </w:t>
      </w:r>
      <w:r w:rsidR="009A05DD">
        <w:rPr>
          <w:rFonts w:ascii="Times New Roman" w:eastAsia="Times New Roman" w:hAnsi="Times New Roman"/>
          <w:sz w:val="28"/>
          <w:szCs w:val="28"/>
        </w:rPr>
        <w:t>улучшением погодных условий</w:t>
      </w:r>
      <w:r w:rsidR="0010444B" w:rsidRPr="009A05DD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0444B" w:rsidRPr="0083250E" w:rsidRDefault="003A7F45" w:rsidP="0083250E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 xml:space="preserve">Признать  утратившим силу постановление </w:t>
      </w:r>
      <w:r w:rsidR="0083250E">
        <w:rPr>
          <w:rFonts w:ascii="Times New Roman" w:eastAsia="Times New Roman" w:hAnsi="Times New Roman"/>
          <w:sz w:val="28"/>
          <w:szCs w:val="28"/>
        </w:rPr>
        <w:t xml:space="preserve">администрации Ононского муниципального округа 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№ </w:t>
      </w:r>
      <w:r w:rsidR="009A05DD">
        <w:rPr>
          <w:rFonts w:ascii="Times New Roman" w:eastAsia="Times New Roman" w:hAnsi="Times New Roman"/>
          <w:sz w:val="28"/>
          <w:szCs w:val="28"/>
        </w:rPr>
        <w:t>1</w:t>
      </w:r>
      <w:r w:rsidR="0083250E">
        <w:rPr>
          <w:rFonts w:ascii="Times New Roman" w:eastAsia="Times New Roman" w:hAnsi="Times New Roman"/>
          <w:sz w:val="28"/>
          <w:szCs w:val="28"/>
        </w:rPr>
        <w:t>50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9A05DD">
        <w:rPr>
          <w:rFonts w:ascii="Times New Roman" w:eastAsia="Times New Roman" w:hAnsi="Times New Roman"/>
          <w:sz w:val="28"/>
          <w:szCs w:val="28"/>
        </w:rPr>
        <w:t>1</w:t>
      </w:r>
      <w:r w:rsidR="0083250E">
        <w:rPr>
          <w:rFonts w:ascii="Times New Roman" w:eastAsia="Times New Roman" w:hAnsi="Times New Roman"/>
          <w:sz w:val="28"/>
          <w:szCs w:val="28"/>
        </w:rPr>
        <w:t>9</w:t>
      </w:r>
      <w:r w:rsidRPr="003A7F45">
        <w:rPr>
          <w:rFonts w:ascii="Times New Roman" w:eastAsia="Times New Roman" w:hAnsi="Times New Roman"/>
          <w:sz w:val="28"/>
          <w:szCs w:val="28"/>
        </w:rPr>
        <w:t>.</w:t>
      </w:r>
      <w:r w:rsidR="0010444B">
        <w:rPr>
          <w:rFonts w:ascii="Times New Roman" w:eastAsia="Times New Roman" w:hAnsi="Times New Roman"/>
          <w:sz w:val="28"/>
          <w:szCs w:val="28"/>
        </w:rPr>
        <w:t>0</w:t>
      </w:r>
      <w:r w:rsidR="0083250E">
        <w:rPr>
          <w:rFonts w:ascii="Times New Roman" w:eastAsia="Times New Roman" w:hAnsi="Times New Roman"/>
          <w:sz w:val="28"/>
          <w:szCs w:val="28"/>
        </w:rPr>
        <w:t>4</w:t>
      </w:r>
      <w:r w:rsidRPr="003A7F45">
        <w:rPr>
          <w:rFonts w:ascii="Times New Roman" w:eastAsia="Times New Roman" w:hAnsi="Times New Roman"/>
          <w:sz w:val="28"/>
          <w:szCs w:val="28"/>
        </w:rPr>
        <w:t>.202</w:t>
      </w:r>
      <w:r w:rsidR="0083250E">
        <w:rPr>
          <w:rFonts w:ascii="Times New Roman" w:eastAsia="Times New Roman" w:hAnsi="Times New Roman"/>
          <w:sz w:val="28"/>
          <w:szCs w:val="28"/>
        </w:rPr>
        <w:t>6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515426" w:rsidRPr="0083250E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3250E">
        <w:rPr>
          <w:rFonts w:ascii="Times New Roman" w:eastAsia="Times New Roman" w:hAnsi="Times New Roman"/>
          <w:sz w:val="28"/>
          <w:szCs w:val="28"/>
        </w:rPr>
        <w:t xml:space="preserve">«О  введении   режима  «Повышенная  готовность» </w:t>
      </w:r>
      <w:r w:rsidR="009A05DD" w:rsidRPr="0083250E">
        <w:rPr>
          <w:rFonts w:ascii="Times New Roman" w:eastAsia="Times New Roman" w:hAnsi="Times New Roman"/>
          <w:sz w:val="28"/>
          <w:szCs w:val="28"/>
        </w:rPr>
        <w:t>на территории Ононского муниципального округа</w:t>
      </w:r>
      <w:r w:rsidR="0083250E">
        <w:rPr>
          <w:rFonts w:ascii="Times New Roman" w:eastAsia="Times New Roman" w:hAnsi="Times New Roman"/>
          <w:sz w:val="28"/>
          <w:szCs w:val="28"/>
        </w:rPr>
        <w:t>.</w:t>
      </w:r>
    </w:p>
    <w:p w:rsidR="003A7F45" w:rsidRPr="003A7F45" w:rsidRDefault="0010444B" w:rsidP="0010444B">
      <w:pPr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3A7F45" w:rsidRPr="003A7F45">
        <w:rPr>
          <w:rFonts w:ascii="Times New Roman" w:eastAsia="Times New Roman" w:hAnsi="Times New Roman"/>
          <w:sz w:val="28"/>
          <w:szCs w:val="28"/>
        </w:rPr>
        <w:t>Настоящее постановление опубли</w:t>
      </w:r>
      <w:r w:rsidR="009A05DD">
        <w:rPr>
          <w:rFonts w:ascii="Times New Roman" w:eastAsia="Times New Roman" w:hAnsi="Times New Roman"/>
          <w:sz w:val="28"/>
          <w:szCs w:val="28"/>
        </w:rPr>
        <w:t>ковать в газете «Ононская заря» и разместить на сайте администрации Ононского муниципального округа.</w:t>
      </w:r>
    </w:p>
    <w:p w:rsidR="003A7F45" w:rsidRPr="003A7F45" w:rsidRDefault="003A7F45" w:rsidP="003A7F45">
      <w:pPr>
        <w:suppressAutoHyphens w:val="0"/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515426" w:rsidRDefault="0051542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Исп. </w:t>
      </w:r>
      <w:proofErr w:type="spellStart"/>
      <w:r>
        <w:rPr>
          <w:rFonts w:ascii="Times New Roman" w:hAnsi="Times New Roman"/>
          <w:sz w:val="22"/>
          <w:szCs w:val="22"/>
        </w:rPr>
        <w:t>Беломестнова</w:t>
      </w:r>
      <w:proofErr w:type="spellEnd"/>
      <w:r>
        <w:rPr>
          <w:rFonts w:ascii="Times New Roman" w:hAnsi="Times New Roman"/>
          <w:sz w:val="22"/>
          <w:szCs w:val="22"/>
        </w:rPr>
        <w:t xml:space="preserve"> Н.Г.</w:t>
      </w:r>
    </w:p>
    <w:p w:rsidR="009A05DD" w:rsidRP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8(30252)4-14-87</w:t>
      </w:r>
    </w:p>
    <w:sectPr w:rsidR="009A05DD" w:rsidRPr="009A05DD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0444B"/>
    <w:rsid w:val="0016210C"/>
    <w:rsid w:val="00195969"/>
    <w:rsid w:val="001A57A1"/>
    <w:rsid w:val="001C6741"/>
    <w:rsid w:val="001F1609"/>
    <w:rsid w:val="00260654"/>
    <w:rsid w:val="00274384"/>
    <w:rsid w:val="00381F0C"/>
    <w:rsid w:val="0038419B"/>
    <w:rsid w:val="003A7F45"/>
    <w:rsid w:val="00471482"/>
    <w:rsid w:val="00515426"/>
    <w:rsid w:val="00515CC1"/>
    <w:rsid w:val="0054719B"/>
    <w:rsid w:val="005A29C6"/>
    <w:rsid w:val="006256F3"/>
    <w:rsid w:val="006A3402"/>
    <w:rsid w:val="006A3CFE"/>
    <w:rsid w:val="007023DC"/>
    <w:rsid w:val="00780054"/>
    <w:rsid w:val="007D12E0"/>
    <w:rsid w:val="0083250E"/>
    <w:rsid w:val="008F006A"/>
    <w:rsid w:val="008F2476"/>
    <w:rsid w:val="00950F0B"/>
    <w:rsid w:val="009A05DD"/>
    <w:rsid w:val="009F5873"/>
    <w:rsid w:val="00A0496C"/>
    <w:rsid w:val="00A81C3E"/>
    <w:rsid w:val="00A91276"/>
    <w:rsid w:val="00B6559E"/>
    <w:rsid w:val="00B723F1"/>
    <w:rsid w:val="00C02B7D"/>
    <w:rsid w:val="00C465DC"/>
    <w:rsid w:val="00C9280C"/>
    <w:rsid w:val="00CE27BD"/>
    <w:rsid w:val="00D25454"/>
    <w:rsid w:val="00D412A3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17</cp:revision>
  <cp:lastPrinted>2026-04-27T03:23:00Z</cp:lastPrinted>
  <dcterms:created xsi:type="dcterms:W3CDTF">2024-01-24T23:58:00Z</dcterms:created>
  <dcterms:modified xsi:type="dcterms:W3CDTF">2026-04-27T08:04:00Z</dcterms:modified>
</cp:coreProperties>
</file>