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8A" w:rsidRPr="00FD478A" w:rsidRDefault="00FD478A" w:rsidP="00FD4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D478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СОВЕТ ОНОНСКОГО МУНИЦИПАЛЬНОГО ОКРУГА</w:t>
      </w:r>
    </w:p>
    <w:p w:rsidR="00FD478A" w:rsidRPr="00FD478A" w:rsidRDefault="00FD478A" w:rsidP="00FD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D478A" w:rsidRPr="00FD478A" w:rsidRDefault="00FD478A" w:rsidP="00FD4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FD478A" w:rsidRPr="00FD478A" w:rsidRDefault="00FD478A" w:rsidP="00FD4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ru-RU"/>
        </w:rPr>
      </w:pPr>
      <w:r w:rsidRPr="00FD478A">
        <w:rPr>
          <w:rFonts w:ascii="Times New Roman" w:eastAsia="Times New Roman" w:hAnsi="Times New Roman" w:cs="Times New Roman"/>
          <w:b/>
          <w:sz w:val="32"/>
          <w:szCs w:val="52"/>
          <w:lang w:eastAsia="ru-RU"/>
        </w:rPr>
        <w:t>РЕШЕНИЕ</w:t>
      </w:r>
    </w:p>
    <w:p w:rsidR="00FD478A" w:rsidRPr="00FD478A" w:rsidRDefault="00FD478A" w:rsidP="00FD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D478A" w:rsidRPr="00FD478A" w:rsidRDefault="00FD478A" w:rsidP="00FD478A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78A" w:rsidRPr="00FD478A" w:rsidRDefault="004B0F34" w:rsidP="00FD478A">
      <w:pPr>
        <w:tabs>
          <w:tab w:val="left" w:pos="0"/>
          <w:tab w:val="left" w:pos="283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9054C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 25 мая </w:t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2026 год</w:t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</w:t>
      </w:r>
      <w:r w:rsidR="00FD478A"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E30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18</w:t>
      </w:r>
    </w:p>
    <w:p w:rsidR="00031729" w:rsidRDefault="00031729" w:rsidP="00FD478A">
      <w:pPr>
        <w:tabs>
          <w:tab w:val="left" w:pos="0"/>
          <w:tab w:val="left" w:pos="28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78A" w:rsidRPr="00FD478A" w:rsidRDefault="00FD478A" w:rsidP="00FD478A">
      <w:pPr>
        <w:tabs>
          <w:tab w:val="left" w:pos="0"/>
          <w:tab w:val="left" w:pos="283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Нижний Цасучей</w:t>
      </w:r>
    </w:p>
    <w:p w:rsidR="00FD478A" w:rsidRPr="00FD478A" w:rsidRDefault="00FD478A" w:rsidP="00FD478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478A" w:rsidRDefault="00FD478A" w:rsidP="00FD478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D47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установлении тарифа на услуги летнего водопровода</w:t>
      </w:r>
    </w:p>
    <w:p w:rsidR="00FD478A" w:rsidRPr="00FD478A" w:rsidRDefault="00FD478A" w:rsidP="00FD478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06474" w:rsidRDefault="00FD478A" w:rsidP="00031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Narrow" w:hAnsi="Times New Roman" w:cs="Times New Roman"/>
          <w:sz w:val="28"/>
          <w:szCs w:val="24"/>
        </w:rPr>
      </w:pPr>
      <w:r w:rsidRPr="00FD478A">
        <w:rPr>
          <w:rFonts w:ascii="Times New Roman" w:eastAsia="Arial Narrow" w:hAnsi="Times New Roman" w:cs="Times New Roman"/>
          <w:sz w:val="28"/>
          <w:szCs w:val="24"/>
        </w:rPr>
        <w:t>В соответствии с пунктом 4 статьи 2 Федерального закона от 07.12.2011 № 416-ФЗ «О водоснабжении и водоотведении» (далее – Закон о водоснабжении и водоотведении)</w:t>
      </w:r>
      <w:r>
        <w:rPr>
          <w:rFonts w:ascii="Times New Roman" w:eastAsia="Arial Narrow" w:hAnsi="Times New Roman" w:cs="Times New Roman"/>
          <w:sz w:val="28"/>
          <w:szCs w:val="24"/>
        </w:rPr>
        <w:t xml:space="preserve">, </w:t>
      </w:r>
      <w:r w:rsidR="00031729" w:rsidRPr="00C71DC8">
        <w:rPr>
          <w:rFonts w:ascii="Times New Roman" w:hAnsi="Times New Roman" w:cs="Times New Roman"/>
          <w:sz w:val="28"/>
          <w:szCs w:val="28"/>
        </w:rPr>
        <w:t>приказом Региональной службы по тарифам и ценообразованию Забайкальского края №609-НПА от 19.12.2025 г</w:t>
      </w:r>
      <w:r w:rsidR="00031729">
        <w:rPr>
          <w:rFonts w:ascii="Times New Roman" w:eastAsia="Arial Narrow" w:hAnsi="Times New Roman" w:cs="Times New Roman"/>
          <w:sz w:val="28"/>
          <w:szCs w:val="24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4"/>
        </w:rPr>
        <w:t>решил</w:t>
      </w:r>
      <w:r w:rsidR="00506474">
        <w:rPr>
          <w:rFonts w:ascii="Times New Roman" w:eastAsia="Arial Narrow" w:hAnsi="Times New Roman" w:cs="Times New Roman"/>
          <w:sz w:val="28"/>
          <w:szCs w:val="24"/>
        </w:rPr>
        <w:t>:</w:t>
      </w:r>
      <w:r>
        <w:rPr>
          <w:rFonts w:ascii="Times New Roman" w:eastAsia="Arial Narrow" w:hAnsi="Times New Roman" w:cs="Times New Roman"/>
          <w:sz w:val="28"/>
          <w:szCs w:val="24"/>
        </w:rPr>
        <w:t xml:space="preserve"> </w:t>
      </w:r>
    </w:p>
    <w:p w:rsidR="00C71DC8" w:rsidRPr="00C71DC8" w:rsidRDefault="00C71DC8" w:rsidP="00C71DC8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1DC8">
        <w:rPr>
          <w:rFonts w:ascii="Times New Roman" w:hAnsi="Times New Roman" w:cs="Times New Roman"/>
          <w:sz w:val="28"/>
          <w:szCs w:val="28"/>
        </w:rPr>
        <w:t xml:space="preserve">Установить для населения, проживающего с централизованным водоснабжением плату в размере 574,90 руб. в месяц. </w:t>
      </w:r>
    </w:p>
    <w:p w:rsidR="00C71DC8" w:rsidRPr="00031729" w:rsidRDefault="00C71DC8" w:rsidP="00C71DC8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29">
        <w:rPr>
          <w:rFonts w:ascii="Times New Roman" w:hAnsi="Times New Roman" w:cs="Times New Roman"/>
          <w:sz w:val="28"/>
          <w:szCs w:val="28"/>
        </w:rPr>
        <w:t xml:space="preserve">Установить для населения, проживающего без централизованного водоснабжения плату в размере 1 149,80 руб.  в месяц. </w:t>
      </w:r>
    </w:p>
    <w:p w:rsidR="00C71DC8" w:rsidRPr="00C71DC8" w:rsidRDefault="00C71DC8" w:rsidP="00C71DC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опубликования в газете «Ононская заря».</w:t>
      </w:r>
    </w:p>
    <w:p w:rsidR="00C71DC8" w:rsidRPr="00C71DC8" w:rsidRDefault="00C71DC8" w:rsidP="00C71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478A" w:rsidRPr="00FD478A" w:rsidRDefault="00FD478A" w:rsidP="00C71DC8">
      <w:pPr>
        <w:spacing w:after="0" w:line="240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78A" w:rsidRPr="00FD478A" w:rsidRDefault="00FD478A" w:rsidP="00FD478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Look w:val="01E0" w:firstRow="1" w:lastRow="1" w:firstColumn="1" w:lastColumn="1" w:noHBand="0" w:noVBand="0"/>
      </w:tblPr>
      <w:tblGrid>
        <w:gridCol w:w="5843"/>
        <w:gridCol w:w="1177"/>
        <w:gridCol w:w="2288"/>
      </w:tblGrid>
      <w:tr w:rsidR="00FD478A" w:rsidRPr="00FD478A" w:rsidTr="00FD478A">
        <w:tc>
          <w:tcPr>
            <w:tcW w:w="5843" w:type="dxa"/>
          </w:tcPr>
          <w:p w:rsidR="00FD478A" w:rsidRPr="00FD478A" w:rsidRDefault="00FD478A" w:rsidP="00FD478A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Глава  Ононского </w:t>
            </w:r>
          </w:p>
          <w:p w:rsidR="00FD478A" w:rsidRPr="00FD478A" w:rsidRDefault="00FD478A" w:rsidP="00FD478A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округа</w:t>
            </w:r>
          </w:p>
        </w:tc>
        <w:tc>
          <w:tcPr>
            <w:tcW w:w="1177" w:type="dxa"/>
            <w:shd w:val="clear" w:color="auto" w:fill="auto"/>
          </w:tcPr>
          <w:p w:rsidR="00FD478A" w:rsidRPr="00FD478A" w:rsidRDefault="00FD478A" w:rsidP="00FD478A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88" w:type="dxa"/>
            <w:shd w:val="clear" w:color="auto" w:fill="auto"/>
          </w:tcPr>
          <w:p w:rsidR="00FD478A" w:rsidRPr="00FD478A" w:rsidRDefault="00FD478A" w:rsidP="00FD478A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D478A" w:rsidRPr="00FD478A" w:rsidRDefault="00FD478A" w:rsidP="00FD478A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D47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О.А.Бородина</w:t>
            </w:r>
          </w:p>
        </w:tc>
      </w:tr>
      <w:tr w:rsidR="00FD478A" w:rsidRPr="00FD478A" w:rsidTr="00FD478A">
        <w:tc>
          <w:tcPr>
            <w:tcW w:w="5843" w:type="dxa"/>
          </w:tcPr>
          <w:p w:rsidR="00FD478A" w:rsidRPr="00FD478A" w:rsidRDefault="00FD478A" w:rsidP="00FD478A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77" w:type="dxa"/>
            <w:shd w:val="clear" w:color="auto" w:fill="auto"/>
          </w:tcPr>
          <w:p w:rsidR="00FD478A" w:rsidRPr="00FD478A" w:rsidRDefault="00FD478A" w:rsidP="00FD478A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88" w:type="dxa"/>
            <w:shd w:val="clear" w:color="auto" w:fill="auto"/>
          </w:tcPr>
          <w:p w:rsidR="00FD478A" w:rsidRPr="00FD478A" w:rsidRDefault="00FD478A" w:rsidP="00FD478A">
            <w:pPr>
              <w:spacing w:after="0" w:line="240" w:lineRule="auto"/>
              <w:ind w:right="-18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D478A" w:rsidRPr="00FD478A" w:rsidRDefault="00FD478A" w:rsidP="00FD4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C9" w:rsidRDefault="00FC1BC9"/>
    <w:sectPr w:rsidR="00FC1BC9" w:rsidSect="004D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311A3"/>
    <w:multiLevelType w:val="hybridMultilevel"/>
    <w:tmpl w:val="F036D3F0"/>
    <w:lvl w:ilvl="0" w:tplc="E90E66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EA12FB"/>
    <w:multiLevelType w:val="hybridMultilevel"/>
    <w:tmpl w:val="D40C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14CA0"/>
    <w:multiLevelType w:val="hybridMultilevel"/>
    <w:tmpl w:val="0408E8F2"/>
    <w:lvl w:ilvl="0" w:tplc="A07C3C4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C4F31B1"/>
    <w:multiLevelType w:val="hybridMultilevel"/>
    <w:tmpl w:val="1818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59"/>
    <w:rsid w:val="00031729"/>
    <w:rsid w:val="003E30B4"/>
    <w:rsid w:val="004B0F34"/>
    <w:rsid w:val="004D0810"/>
    <w:rsid w:val="00506474"/>
    <w:rsid w:val="006567EE"/>
    <w:rsid w:val="009054C8"/>
    <w:rsid w:val="00B73759"/>
    <w:rsid w:val="00C71DC8"/>
    <w:rsid w:val="00FC1BC9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D18D-6881-4BA1-B102-9749070D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2026-05-26T00:51:00Z</cp:lastPrinted>
  <dcterms:created xsi:type="dcterms:W3CDTF">2026-05-25T03:45:00Z</dcterms:created>
  <dcterms:modified xsi:type="dcterms:W3CDTF">2026-05-26T00:51:00Z</dcterms:modified>
</cp:coreProperties>
</file>