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123" w:rsidRDefault="00205123" w:rsidP="00333CEC">
      <w:pPr>
        <w:spacing w:after="100"/>
        <w:ind w:firstLine="709"/>
        <w:jc w:val="center"/>
        <w:rPr>
          <w:rFonts w:eastAsia="Times New Roman" w:cs="Times New Roman"/>
          <w:sz w:val="32"/>
          <w:szCs w:val="32"/>
          <w:lang w:eastAsia="ar-SA"/>
        </w:rPr>
      </w:pPr>
      <w:r>
        <w:rPr>
          <w:rFonts w:eastAsia="Times New Roman" w:cs="Times New Roman"/>
          <w:sz w:val="32"/>
          <w:szCs w:val="32"/>
          <w:lang w:eastAsia="ar-SA"/>
        </w:rPr>
        <w:t>РОССИЙСКАЯ ФЕДЕРАЦИЯ</w:t>
      </w:r>
    </w:p>
    <w:p w:rsidR="00205123" w:rsidRPr="00205123" w:rsidRDefault="00205123" w:rsidP="00333CEC">
      <w:pPr>
        <w:spacing w:after="100"/>
        <w:ind w:firstLine="709"/>
        <w:jc w:val="center"/>
        <w:rPr>
          <w:rFonts w:eastAsia="Times New Roman" w:cs="Times New Roman"/>
          <w:sz w:val="24"/>
          <w:szCs w:val="24"/>
          <w:lang w:eastAsia="ar-SA"/>
        </w:rPr>
      </w:pPr>
    </w:p>
    <w:p w:rsidR="00AA22EA" w:rsidRDefault="00AA22EA" w:rsidP="00333CEC">
      <w:pPr>
        <w:spacing w:after="100"/>
        <w:ind w:firstLine="709"/>
        <w:jc w:val="center"/>
        <w:rPr>
          <w:rFonts w:eastAsia="Times New Roman" w:cs="Times New Roman"/>
          <w:szCs w:val="28"/>
          <w:lang w:eastAsia="ar-SA"/>
        </w:rPr>
      </w:pPr>
      <w:r w:rsidRPr="00AA22EA">
        <w:rPr>
          <w:rFonts w:eastAsia="Times New Roman" w:cs="Times New Roman"/>
          <w:szCs w:val="28"/>
          <w:lang w:eastAsia="ar-SA"/>
        </w:rPr>
        <w:t>Забайкальский край</w:t>
      </w:r>
    </w:p>
    <w:p w:rsidR="00205123" w:rsidRPr="00205123" w:rsidRDefault="00205123" w:rsidP="00333CEC">
      <w:pPr>
        <w:spacing w:after="100"/>
        <w:ind w:firstLine="709"/>
        <w:jc w:val="center"/>
        <w:rPr>
          <w:rFonts w:eastAsia="Times New Roman" w:cs="Times New Roman"/>
          <w:sz w:val="24"/>
          <w:szCs w:val="24"/>
          <w:lang w:eastAsia="ar-SA"/>
        </w:rPr>
      </w:pPr>
    </w:p>
    <w:p w:rsidR="00205123" w:rsidRPr="00205123" w:rsidRDefault="00AA22EA" w:rsidP="00333CEC">
      <w:pPr>
        <w:spacing w:after="100"/>
        <w:ind w:firstLine="709"/>
        <w:jc w:val="center"/>
        <w:rPr>
          <w:rFonts w:eastAsia="Times New Roman" w:cs="Times New Roman"/>
          <w:szCs w:val="28"/>
          <w:lang w:eastAsia="ar-SA"/>
        </w:rPr>
      </w:pPr>
      <w:r w:rsidRPr="00AA22EA">
        <w:rPr>
          <w:rFonts w:eastAsia="Times New Roman" w:cs="Times New Roman"/>
          <w:szCs w:val="28"/>
          <w:lang w:eastAsia="ar-SA"/>
        </w:rPr>
        <w:t>Администрация Ононского муниципального округа</w:t>
      </w:r>
    </w:p>
    <w:p w:rsidR="00AA22EA" w:rsidRPr="00205123" w:rsidRDefault="00AA22EA" w:rsidP="00333CEC">
      <w:pPr>
        <w:spacing w:after="100"/>
        <w:ind w:firstLine="709"/>
        <w:jc w:val="center"/>
        <w:rPr>
          <w:rFonts w:eastAsia="Times New Roman" w:cs="Times New Roman"/>
          <w:b/>
          <w:sz w:val="52"/>
          <w:szCs w:val="52"/>
          <w:lang w:eastAsia="ar-SA"/>
        </w:rPr>
      </w:pPr>
      <w:r w:rsidRPr="00AA22EA">
        <w:rPr>
          <w:rFonts w:eastAsia="Times New Roman" w:cs="Times New Roman"/>
          <w:b/>
          <w:sz w:val="52"/>
          <w:szCs w:val="52"/>
          <w:lang w:eastAsia="ar-SA"/>
        </w:rPr>
        <w:t>Постановление</w:t>
      </w:r>
    </w:p>
    <w:p w:rsidR="00AA22EA" w:rsidRPr="00AA22EA" w:rsidRDefault="00AA22EA" w:rsidP="00AA22EA">
      <w:pPr>
        <w:ind w:firstLine="709"/>
        <w:jc w:val="center"/>
        <w:rPr>
          <w:rFonts w:eastAsia="Times New Roman" w:cs="Times New Roman"/>
          <w:szCs w:val="28"/>
          <w:lang w:eastAsia="ar-SA"/>
        </w:rPr>
      </w:pPr>
      <w:r w:rsidRPr="00AA22EA">
        <w:rPr>
          <w:rFonts w:eastAsia="Times New Roman" w:cs="Times New Roman"/>
          <w:szCs w:val="28"/>
          <w:lang w:eastAsia="ar-SA"/>
        </w:rPr>
        <w:t>с. Нижний Цасучей</w:t>
      </w:r>
    </w:p>
    <w:p w:rsidR="00AA22EA" w:rsidRPr="00205123" w:rsidRDefault="00AA22EA" w:rsidP="00AB0E77">
      <w:pPr>
        <w:spacing w:after="100"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AA22EA" w:rsidRPr="00AA22EA" w:rsidRDefault="00AA22EA" w:rsidP="00AA22EA">
      <w:pPr>
        <w:jc w:val="both"/>
        <w:rPr>
          <w:rFonts w:eastAsia="Times New Roman" w:cs="Times New Roman"/>
          <w:szCs w:val="28"/>
          <w:lang w:eastAsia="ar-SA"/>
        </w:rPr>
      </w:pPr>
      <w:r>
        <w:rPr>
          <w:rFonts w:eastAsia="Times New Roman" w:cs="Times New Roman"/>
          <w:szCs w:val="28"/>
          <w:lang w:eastAsia="ar-SA"/>
        </w:rPr>
        <w:t xml:space="preserve">      </w:t>
      </w:r>
      <w:r w:rsidR="006826F8">
        <w:rPr>
          <w:rFonts w:eastAsia="Times New Roman" w:cs="Times New Roman"/>
          <w:szCs w:val="28"/>
          <w:lang w:eastAsia="ar-SA"/>
        </w:rPr>
        <w:t>05.</w:t>
      </w:r>
      <w:r>
        <w:rPr>
          <w:rFonts w:eastAsia="Times New Roman" w:cs="Times New Roman"/>
          <w:szCs w:val="28"/>
          <w:lang w:eastAsia="ar-SA"/>
        </w:rPr>
        <w:t xml:space="preserve"> </w:t>
      </w:r>
      <w:r w:rsidR="006826F8">
        <w:rPr>
          <w:rFonts w:eastAsia="Times New Roman" w:cs="Times New Roman"/>
          <w:szCs w:val="28"/>
          <w:lang w:eastAsia="ar-SA"/>
        </w:rPr>
        <w:t xml:space="preserve">08. </w:t>
      </w:r>
      <w:r w:rsidRPr="00AA22EA">
        <w:rPr>
          <w:rFonts w:eastAsia="Times New Roman" w:cs="Times New Roman"/>
          <w:szCs w:val="28"/>
          <w:lang w:eastAsia="ar-SA"/>
        </w:rPr>
        <w:t xml:space="preserve">2026                                                                                           № </w:t>
      </w:r>
      <w:r w:rsidR="006826F8">
        <w:rPr>
          <w:rFonts w:eastAsia="Times New Roman" w:cs="Times New Roman"/>
          <w:szCs w:val="28"/>
          <w:lang w:eastAsia="ar-SA"/>
        </w:rPr>
        <w:t>370</w:t>
      </w:r>
    </w:p>
    <w:p w:rsidR="00A30BA1" w:rsidRPr="00CB21ED" w:rsidRDefault="00A30BA1" w:rsidP="00B8328C">
      <w:pPr>
        <w:spacing w:after="0"/>
        <w:jc w:val="center"/>
        <w:rPr>
          <w:b/>
          <w:sz w:val="26"/>
          <w:szCs w:val="26"/>
        </w:rPr>
      </w:pPr>
      <w:r w:rsidRPr="00CB21ED">
        <w:rPr>
          <w:b/>
          <w:sz w:val="26"/>
          <w:szCs w:val="26"/>
        </w:rPr>
        <w:t>Об утверждении муниципальной программы «Укрепление межнац</w:t>
      </w:r>
      <w:r w:rsidR="00B8328C">
        <w:rPr>
          <w:b/>
          <w:sz w:val="26"/>
          <w:szCs w:val="26"/>
        </w:rPr>
        <w:t xml:space="preserve">иональных и межконфессиональных </w:t>
      </w:r>
      <w:r w:rsidRPr="00CB21ED">
        <w:rPr>
          <w:b/>
          <w:sz w:val="26"/>
          <w:szCs w:val="26"/>
        </w:rPr>
        <w:t xml:space="preserve">отношений и проведение профилактики межнациональных конфликтов на территории Ононского муниципального округа Забайкальского края </w:t>
      </w:r>
      <w:r w:rsidR="00B8328C">
        <w:rPr>
          <w:b/>
          <w:sz w:val="26"/>
          <w:szCs w:val="26"/>
        </w:rPr>
        <w:t xml:space="preserve"> </w:t>
      </w:r>
      <w:r w:rsidR="00CB21ED">
        <w:rPr>
          <w:b/>
          <w:sz w:val="26"/>
          <w:szCs w:val="26"/>
        </w:rPr>
        <w:t>на 2026-</w:t>
      </w:r>
      <w:r w:rsidRPr="00CB21ED">
        <w:rPr>
          <w:b/>
          <w:sz w:val="26"/>
          <w:szCs w:val="26"/>
        </w:rPr>
        <w:t>2028 годы»</w:t>
      </w:r>
    </w:p>
    <w:p w:rsidR="00A30BA1" w:rsidRPr="00CB21ED" w:rsidRDefault="00A30BA1" w:rsidP="00A30BA1">
      <w:pPr>
        <w:spacing w:before="225"/>
        <w:ind w:left="119" w:right="114" w:firstLine="448"/>
        <w:jc w:val="both"/>
        <w:rPr>
          <w:sz w:val="26"/>
          <w:szCs w:val="26"/>
        </w:rPr>
      </w:pPr>
      <w:r w:rsidRPr="00CB21ED">
        <w:rPr>
          <w:sz w:val="26"/>
          <w:szCs w:val="26"/>
        </w:rPr>
        <w:t xml:space="preserve">В </w:t>
      </w:r>
      <w:r w:rsidRPr="00CB21ED">
        <w:rPr>
          <w:rFonts w:cs="Times New Roman"/>
          <w:sz w:val="26"/>
          <w:szCs w:val="26"/>
        </w:rPr>
        <w:t xml:space="preserve">соответствии с </w:t>
      </w:r>
      <w:r w:rsidR="00CB21ED" w:rsidRPr="00CB21ED">
        <w:rPr>
          <w:rFonts w:cs="Times New Roman"/>
          <w:color w:val="333333"/>
          <w:sz w:val="26"/>
          <w:szCs w:val="26"/>
          <w:shd w:val="clear" w:color="auto" w:fill="FFFFFF"/>
        </w:rPr>
        <w:t>Федеральным законом от 20 марта 2025 года №33-ФЗ </w:t>
      </w:r>
      <w:r w:rsidR="00CB21ED" w:rsidRPr="00CB21ED">
        <w:rPr>
          <w:rStyle w:val="ad"/>
          <w:rFonts w:cs="Times New Roman"/>
          <w:b w:val="0"/>
          <w:color w:val="333333"/>
          <w:sz w:val="26"/>
          <w:szCs w:val="26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CB21ED">
        <w:rPr>
          <w:rFonts w:cs="Times New Roman"/>
          <w:b/>
          <w:sz w:val="26"/>
          <w:szCs w:val="26"/>
        </w:rPr>
        <w:t>,</w:t>
      </w:r>
      <w:r w:rsidRPr="00CB21ED">
        <w:rPr>
          <w:sz w:val="26"/>
          <w:szCs w:val="26"/>
        </w:rPr>
        <w:t xml:space="preserve"> Федеральным законом от 25.07.2002 г. №  114-ФЗ  </w:t>
      </w:r>
      <w:r w:rsidRPr="00CB21ED">
        <w:rPr>
          <w:spacing w:val="-3"/>
          <w:sz w:val="26"/>
          <w:szCs w:val="26"/>
        </w:rPr>
        <w:t xml:space="preserve">«О </w:t>
      </w:r>
      <w:r w:rsidRPr="00CB21ED">
        <w:rPr>
          <w:sz w:val="26"/>
          <w:szCs w:val="26"/>
        </w:rPr>
        <w:t>противодействии экстремистской деятельности»,  Указ</w:t>
      </w:r>
      <w:r w:rsidR="00CB21ED" w:rsidRPr="00CB21ED">
        <w:rPr>
          <w:sz w:val="26"/>
          <w:szCs w:val="26"/>
        </w:rPr>
        <w:t>ом П</w:t>
      </w:r>
      <w:r w:rsidRPr="00CB21ED">
        <w:rPr>
          <w:sz w:val="26"/>
          <w:szCs w:val="26"/>
        </w:rPr>
        <w:t>резидента РФ от 19.12.2012 № 1666 утверждена «Стратегия государственной национальной политики Российской Федерации на период до 2028 года»,</w:t>
      </w:r>
      <w:r w:rsidR="00CB21ED" w:rsidRPr="00CB21ED">
        <w:rPr>
          <w:sz w:val="26"/>
          <w:szCs w:val="26"/>
        </w:rPr>
        <w:t xml:space="preserve"> </w:t>
      </w:r>
      <w:r w:rsidRPr="00CB21ED">
        <w:rPr>
          <w:sz w:val="26"/>
          <w:szCs w:val="26"/>
        </w:rPr>
        <w:t>в целях</w:t>
      </w:r>
      <w:r w:rsidR="00CB21ED" w:rsidRPr="00CB21ED">
        <w:rPr>
          <w:sz w:val="26"/>
          <w:szCs w:val="26"/>
        </w:rPr>
        <w:t xml:space="preserve"> </w:t>
      </w:r>
      <w:r w:rsidRPr="00CB21ED">
        <w:rPr>
          <w:sz w:val="26"/>
          <w:szCs w:val="26"/>
        </w:rPr>
        <w:t>укрепления межнационального и межконфессионального согласия, обеспечения</w:t>
      </w:r>
      <w:r w:rsidR="00CB21ED" w:rsidRPr="00CB21ED">
        <w:rPr>
          <w:sz w:val="26"/>
          <w:szCs w:val="26"/>
        </w:rPr>
        <w:t xml:space="preserve"> </w:t>
      </w:r>
      <w:r w:rsidRPr="00CB21ED">
        <w:rPr>
          <w:sz w:val="26"/>
          <w:szCs w:val="26"/>
        </w:rPr>
        <w:t>социальной и культурной адаптации мигрантов, профилактики</w:t>
      </w:r>
      <w:r w:rsidR="00CB21ED" w:rsidRPr="00CB21ED">
        <w:rPr>
          <w:sz w:val="26"/>
          <w:szCs w:val="26"/>
        </w:rPr>
        <w:t xml:space="preserve"> </w:t>
      </w:r>
      <w:r w:rsidRPr="00CB21ED">
        <w:rPr>
          <w:sz w:val="26"/>
          <w:szCs w:val="26"/>
        </w:rPr>
        <w:t>межнациональных (межэтнических) конфликтов на территории</w:t>
      </w:r>
      <w:r w:rsidR="00CB21ED" w:rsidRPr="00CB21ED">
        <w:rPr>
          <w:sz w:val="26"/>
          <w:szCs w:val="26"/>
        </w:rPr>
        <w:t xml:space="preserve"> Онон</w:t>
      </w:r>
      <w:r w:rsidRPr="00CB21ED">
        <w:rPr>
          <w:sz w:val="26"/>
          <w:szCs w:val="26"/>
        </w:rPr>
        <w:t xml:space="preserve">ского </w:t>
      </w:r>
      <w:r w:rsidR="00CB21ED" w:rsidRPr="00CB21ED">
        <w:rPr>
          <w:sz w:val="26"/>
          <w:szCs w:val="26"/>
        </w:rPr>
        <w:t>муниципального округа Забайкальского края,</w:t>
      </w:r>
      <w:r w:rsidRPr="00CB21ED">
        <w:rPr>
          <w:sz w:val="26"/>
          <w:szCs w:val="26"/>
        </w:rPr>
        <w:t xml:space="preserve"> постановляю:</w:t>
      </w:r>
    </w:p>
    <w:p w:rsidR="00A30BA1" w:rsidRPr="00CB21ED" w:rsidRDefault="00A30BA1" w:rsidP="00A30BA1">
      <w:pPr>
        <w:ind w:left="119" w:right="115" w:firstLine="448"/>
        <w:jc w:val="both"/>
        <w:rPr>
          <w:sz w:val="26"/>
          <w:szCs w:val="26"/>
        </w:rPr>
      </w:pPr>
      <w:r w:rsidRPr="00CB21ED">
        <w:rPr>
          <w:sz w:val="26"/>
          <w:szCs w:val="26"/>
        </w:rPr>
        <w:t>1. Утвердить</w:t>
      </w:r>
      <w:r w:rsidR="00CB21ED" w:rsidRPr="00CB21ED">
        <w:rPr>
          <w:sz w:val="26"/>
          <w:szCs w:val="26"/>
        </w:rPr>
        <w:t xml:space="preserve"> </w:t>
      </w:r>
      <w:r w:rsidRPr="00CB21ED">
        <w:rPr>
          <w:sz w:val="26"/>
          <w:szCs w:val="26"/>
        </w:rPr>
        <w:t>муниципальную программу «Укрепление межнациональных и межконфессиональных отношений и проведение профилактики межнациональных конфликтов на территории</w:t>
      </w:r>
      <w:r w:rsidR="00CB21ED" w:rsidRPr="00CB21ED">
        <w:rPr>
          <w:sz w:val="26"/>
          <w:szCs w:val="26"/>
        </w:rPr>
        <w:t xml:space="preserve"> Онон</w:t>
      </w:r>
      <w:r w:rsidRPr="00CB21ED">
        <w:rPr>
          <w:sz w:val="26"/>
          <w:szCs w:val="26"/>
        </w:rPr>
        <w:t xml:space="preserve">ского </w:t>
      </w:r>
      <w:r w:rsidR="00CB21ED" w:rsidRPr="00CB21ED">
        <w:rPr>
          <w:sz w:val="26"/>
          <w:szCs w:val="26"/>
        </w:rPr>
        <w:t>муниципального округа Забайкальского края</w:t>
      </w:r>
      <w:r w:rsidRPr="00CB21ED">
        <w:rPr>
          <w:sz w:val="26"/>
          <w:szCs w:val="26"/>
        </w:rPr>
        <w:t xml:space="preserve"> на 2026-2028 годы» (прилагается).</w:t>
      </w:r>
    </w:p>
    <w:p w:rsidR="00CB21ED" w:rsidRPr="00CB21ED" w:rsidRDefault="00CB21ED" w:rsidP="00CB21ED">
      <w:pPr>
        <w:pStyle w:val="ae"/>
        <w:numPr>
          <w:ilvl w:val="0"/>
          <w:numId w:val="7"/>
        </w:numPr>
        <w:ind w:right="394"/>
        <w:jc w:val="both"/>
        <w:rPr>
          <w:sz w:val="26"/>
          <w:szCs w:val="26"/>
          <w:lang w:val="ru-RU"/>
        </w:rPr>
      </w:pPr>
      <w:r w:rsidRPr="00CB21ED">
        <w:rPr>
          <w:color w:val="000000"/>
          <w:sz w:val="26"/>
          <w:szCs w:val="26"/>
          <w:lang w:val="ru-RU" w:eastAsia="ru-RU"/>
        </w:rPr>
        <w:t>Настоящее постановление  опубликовать (обнародовать) на</w:t>
      </w:r>
    </w:p>
    <w:p w:rsidR="00CB21ED" w:rsidRPr="00CB21ED" w:rsidRDefault="00CB21ED" w:rsidP="00CB21ED">
      <w:pPr>
        <w:pStyle w:val="ae"/>
        <w:ind w:right="394"/>
        <w:jc w:val="both"/>
        <w:rPr>
          <w:color w:val="000000"/>
          <w:sz w:val="26"/>
          <w:szCs w:val="26"/>
          <w:lang w:val="ru-RU" w:eastAsia="ru-RU"/>
        </w:rPr>
      </w:pPr>
      <w:r w:rsidRPr="00CB21ED">
        <w:rPr>
          <w:color w:val="000000"/>
          <w:sz w:val="26"/>
          <w:szCs w:val="26"/>
          <w:lang w:val="ru-RU" w:eastAsia="ru-RU"/>
        </w:rPr>
        <w:t>официальном сайте администрации Ононского муниципального округа «</w:t>
      </w:r>
      <w:r w:rsidRPr="00CB21ED">
        <w:rPr>
          <w:color w:val="000000"/>
          <w:sz w:val="26"/>
          <w:szCs w:val="26"/>
          <w:lang w:eastAsia="ru-RU"/>
        </w:rPr>
        <w:t>onons</w:t>
      </w:r>
      <w:r w:rsidRPr="00CB21ED">
        <w:rPr>
          <w:color w:val="000000"/>
          <w:sz w:val="26"/>
          <w:szCs w:val="26"/>
          <w:lang w:val="ru-RU" w:eastAsia="ru-RU"/>
        </w:rPr>
        <w:t>.75.</w:t>
      </w:r>
      <w:r w:rsidRPr="00CB21ED">
        <w:rPr>
          <w:color w:val="000000"/>
          <w:sz w:val="26"/>
          <w:szCs w:val="26"/>
          <w:lang w:eastAsia="ru-RU"/>
        </w:rPr>
        <w:t>ru</w:t>
      </w:r>
      <w:r w:rsidRPr="00CB21ED">
        <w:rPr>
          <w:color w:val="000000"/>
          <w:sz w:val="26"/>
          <w:szCs w:val="26"/>
          <w:lang w:val="ru-RU" w:eastAsia="ru-RU"/>
        </w:rPr>
        <w:t>»  в информационно-телекоммуникационной сети «Интернет»;</w:t>
      </w:r>
    </w:p>
    <w:p w:rsidR="00CB21ED" w:rsidRPr="00CB21ED" w:rsidRDefault="00CB21ED" w:rsidP="00CB21ED">
      <w:pPr>
        <w:pStyle w:val="ae"/>
        <w:numPr>
          <w:ilvl w:val="0"/>
          <w:numId w:val="7"/>
        </w:numPr>
        <w:ind w:right="394"/>
        <w:jc w:val="both"/>
        <w:rPr>
          <w:sz w:val="26"/>
          <w:szCs w:val="26"/>
          <w:lang w:val="ru-RU"/>
        </w:rPr>
      </w:pPr>
      <w:r w:rsidRPr="00CB21ED">
        <w:rPr>
          <w:color w:val="000000"/>
          <w:sz w:val="26"/>
          <w:szCs w:val="26"/>
          <w:lang w:val="ru-RU" w:eastAsia="ru-RU"/>
        </w:rPr>
        <w:t>Настоящее постановление вступает в силу после его</w:t>
      </w:r>
    </w:p>
    <w:p w:rsidR="00CB21ED" w:rsidRDefault="00CB21ED" w:rsidP="00CB21ED">
      <w:pPr>
        <w:pStyle w:val="ae"/>
        <w:ind w:right="394"/>
        <w:jc w:val="both"/>
        <w:rPr>
          <w:color w:val="000000"/>
          <w:sz w:val="26"/>
          <w:szCs w:val="26"/>
          <w:lang w:val="ru-RU" w:eastAsia="ru-RU"/>
        </w:rPr>
      </w:pPr>
      <w:r w:rsidRPr="00CB21ED">
        <w:rPr>
          <w:color w:val="000000"/>
          <w:sz w:val="26"/>
          <w:szCs w:val="26"/>
          <w:lang w:val="ru-RU" w:eastAsia="ru-RU"/>
        </w:rPr>
        <w:t>официального опубликования</w:t>
      </w:r>
      <w:r w:rsidR="00B8328C">
        <w:rPr>
          <w:color w:val="000000"/>
          <w:sz w:val="26"/>
          <w:szCs w:val="26"/>
          <w:lang w:val="ru-RU" w:eastAsia="ru-RU"/>
        </w:rPr>
        <w:t>.</w:t>
      </w:r>
    </w:p>
    <w:p w:rsidR="00B8328C" w:rsidRDefault="00B8328C" w:rsidP="00CB21ED">
      <w:pPr>
        <w:pStyle w:val="ae"/>
        <w:ind w:right="394"/>
        <w:jc w:val="both"/>
        <w:rPr>
          <w:color w:val="000000"/>
          <w:sz w:val="26"/>
          <w:szCs w:val="26"/>
          <w:lang w:val="ru-RU" w:eastAsia="ru-RU"/>
        </w:rPr>
      </w:pPr>
    </w:p>
    <w:p w:rsidR="00B8328C" w:rsidRDefault="00B8328C" w:rsidP="00CB21ED">
      <w:pPr>
        <w:pStyle w:val="ae"/>
        <w:ind w:right="394"/>
        <w:jc w:val="both"/>
        <w:rPr>
          <w:color w:val="000000"/>
          <w:sz w:val="26"/>
          <w:szCs w:val="26"/>
          <w:lang w:val="ru-RU" w:eastAsia="ru-RU"/>
        </w:rPr>
      </w:pPr>
    </w:p>
    <w:p w:rsidR="00B8328C" w:rsidRDefault="00B8328C" w:rsidP="00CB21ED">
      <w:pPr>
        <w:pStyle w:val="ae"/>
        <w:ind w:right="394"/>
        <w:jc w:val="both"/>
        <w:rPr>
          <w:color w:val="000000"/>
          <w:sz w:val="26"/>
          <w:szCs w:val="26"/>
          <w:lang w:val="ru-RU" w:eastAsia="ru-RU"/>
        </w:rPr>
      </w:pPr>
    </w:p>
    <w:p w:rsidR="00B8328C" w:rsidRPr="00CB21ED" w:rsidRDefault="00B8328C" w:rsidP="00CB21ED">
      <w:pPr>
        <w:pStyle w:val="ae"/>
        <w:ind w:right="394"/>
        <w:jc w:val="both"/>
        <w:rPr>
          <w:sz w:val="26"/>
          <w:szCs w:val="26"/>
          <w:lang w:val="ru-RU"/>
        </w:rPr>
      </w:pPr>
    </w:p>
    <w:p w:rsidR="00B8328C" w:rsidRDefault="00A30BA1" w:rsidP="00B8328C">
      <w:pPr>
        <w:tabs>
          <w:tab w:val="left" w:pos="4594"/>
        </w:tabs>
        <w:rPr>
          <w:sz w:val="26"/>
          <w:szCs w:val="26"/>
        </w:rPr>
      </w:pPr>
      <w:r w:rsidRPr="00CB21ED">
        <w:rPr>
          <w:sz w:val="26"/>
          <w:szCs w:val="26"/>
        </w:rPr>
        <w:t xml:space="preserve">Глава </w:t>
      </w:r>
      <w:r w:rsidR="00B8328C">
        <w:rPr>
          <w:sz w:val="26"/>
          <w:szCs w:val="26"/>
        </w:rPr>
        <w:t>Ононского муниципального округа                                                                            Забайкальского края                                                                       О.А. Бородина</w:t>
      </w:r>
    </w:p>
    <w:p w:rsidR="00B8328C" w:rsidRDefault="00B8328C" w:rsidP="00B8328C">
      <w:pPr>
        <w:tabs>
          <w:tab w:val="left" w:pos="4594"/>
        </w:tabs>
        <w:rPr>
          <w:sz w:val="26"/>
          <w:szCs w:val="26"/>
        </w:rPr>
      </w:pPr>
    </w:p>
    <w:p w:rsidR="00B8328C" w:rsidRDefault="00B8328C" w:rsidP="00B8328C">
      <w:pPr>
        <w:tabs>
          <w:tab w:val="left" w:pos="4594"/>
        </w:tabs>
        <w:rPr>
          <w:sz w:val="26"/>
          <w:szCs w:val="26"/>
        </w:rPr>
      </w:pPr>
    </w:p>
    <w:p w:rsidR="00B8328C" w:rsidRPr="00B8328C" w:rsidRDefault="00B8328C" w:rsidP="00B8328C">
      <w:pPr>
        <w:tabs>
          <w:tab w:val="left" w:pos="4594"/>
        </w:tabs>
        <w:rPr>
          <w:sz w:val="18"/>
          <w:szCs w:val="18"/>
        </w:rPr>
      </w:pPr>
      <w:r w:rsidRPr="00B8328C">
        <w:rPr>
          <w:sz w:val="18"/>
          <w:szCs w:val="18"/>
        </w:rPr>
        <w:t>Исп.Кандеева С.Б.</w:t>
      </w:r>
    </w:p>
    <w:tbl>
      <w:tblPr>
        <w:tblStyle w:val="ab"/>
        <w:tblW w:w="0" w:type="auto"/>
        <w:tblLook w:val="04A0"/>
      </w:tblPr>
      <w:tblGrid>
        <w:gridCol w:w="4687"/>
        <w:gridCol w:w="4884"/>
      </w:tblGrid>
      <w:tr w:rsidR="00A30BA1" w:rsidRPr="00B54C53" w:rsidTr="00931623"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</w:tcPr>
          <w:p w:rsidR="00A30BA1" w:rsidRDefault="00A30BA1" w:rsidP="00931623">
            <w:pPr>
              <w:pStyle w:val="ae"/>
              <w:rPr>
                <w:sz w:val="33"/>
                <w:lang w:val="ru-RU"/>
              </w:rPr>
            </w:pP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</w:tcPr>
          <w:p w:rsidR="00A30BA1" w:rsidRPr="00003FE8" w:rsidRDefault="00B8328C" w:rsidP="00931623">
            <w:pPr>
              <w:pStyle w:val="ae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                   </w:t>
            </w:r>
            <w:r w:rsidR="00A30BA1" w:rsidRPr="00003FE8">
              <w:rPr>
                <w:sz w:val="20"/>
                <w:szCs w:val="20"/>
                <w:lang w:val="ru-RU"/>
              </w:rPr>
              <w:t>УТВЕРЖДЕНА</w:t>
            </w:r>
          </w:p>
          <w:p w:rsidR="00A30BA1" w:rsidRPr="00003FE8" w:rsidRDefault="00A30BA1" w:rsidP="00931623">
            <w:pPr>
              <w:pStyle w:val="ae"/>
              <w:jc w:val="center"/>
              <w:rPr>
                <w:sz w:val="20"/>
                <w:szCs w:val="20"/>
                <w:lang w:val="ru-RU"/>
              </w:rPr>
            </w:pPr>
            <w:r w:rsidRPr="00003FE8">
              <w:rPr>
                <w:sz w:val="20"/>
                <w:szCs w:val="20"/>
                <w:lang w:val="ru-RU"/>
              </w:rPr>
              <w:t>постановлением администрации</w:t>
            </w:r>
          </w:p>
          <w:p w:rsidR="00B8328C" w:rsidRPr="00003FE8" w:rsidRDefault="00B8328C" w:rsidP="00931623">
            <w:pPr>
              <w:pStyle w:val="ae"/>
              <w:jc w:val="center"/>
              <w:rPr>
                <w:sz w:val="20"/>
                <w:szCs w:val="20"/>
                <w:lang w:val="ru-RU"/>
              </w:rPr>
            </w:pPr>
            <w:r w:rsidRPr="00003FE8">
              <w:rPr>
                <w:sz w:val="20"/>
                <w:szCs w:val="20"/>
                <w:lang w:val="ru-RU"/>
              </w:rPr>
              <w:t xml:space="preserve">      Ононского муниципального округа                                                                  </w:t>
            </w:r>
          </w:p>
          <w:p w:rsidR="00B8328C" w:rsidRPr="00003FE8" w:rsidRDefault="00B8328C" w:rsidP="00B8328C">
            <w:pPr>
              <w:pStyle w:val="ae"/>
              <w:rPr>
                <w:sz w:val="20"/>
                <w:szCs w:val="20"/>
                <w:lang w:val="ru-RU"/>
              </w:rPr>
            </w:pPr>
            <w:r w:rsidRPr="00003FE8">
              <w:rPr>
                <w:sz w:val="20"/>
                <w:szCs w:val="20"/>
                <w:lang w:val="ru-RU"/>
              </w:rPr>
              <w:t xml:space="preserve">     </w:t>
            </w:r>
            <w:r w:rsidR="00003FE8">
              <w:rPr>
                <w:sz w:val="20"/>
                <w:szCs w:val="20"/>
                <w:lang w:val="ru-RU"/>
              </w:rPr>
              <w:t xml:space="preserve">           </w:t>
            </w:r>
            <w:r w:rsidRPr="00003FE8">
              <w:rPr>
                <w:sz w:val="20"/>
                <w:szCs w:val="20"/>
                <w:lang w:val="ru-RU"/>
              </w:rPr>
              <w:t xml:space="preserve">    Забайкальского края                                                                                            </w:t>
            </w:r>
          </w:p>
          <w:p w:rsidR="00A30BA1" w:rsidRPr="00C15C15" w:rsidRDefault="00B8328C" w:rsidP="00B8328C">
            <w:pPr>
              <w:pStyle w:val="ae"/>
              <w:rPr>
                <w:lang w:val="ru-RU"/>
              </w:rPr>
            </w:pPr>
            <w:r w:rsidRPr="00003FE8">
              <w:rPr>
                <w:sz w:val="20"/>
                <w:szCs w:val="20"/>
                <w:lang w:val="ru-RU"/>
              </w:rPr>
              <w:t xml:space="preserve">     </w:t>
            </w:r>
            <w:r w:rsidR="00003FE8">
              <w:rPr>
                <w:sz w:val="20"/>
                <w:szCs w:val="20"/>
                <w:lang w:val="ru-RU"/>
              </w:rPr>
              <w:t xml:space="preserve">            </w:t>
            </w:r>
            <w:r w:rsidRPr="00003FE8">
              <w:rPr>
                <w:sz w:val="20"/>
                <w:szCs w:val="20"/>
                <w:lang w:val="ru-RU"/>
              </w:rPr>
              <w:t xml:space="preserve">    </w:t>
            </w:r>
            <w:r w:rsidR="00A30BA1" w:rsidRPr="00003FE8">
              <w:rPr>
                <w:sz w:val="20"/>
                <w:szCs w:val="20"/>
                <w:lang w:val="ru-RU"/>
              </w:rPr>
              <w:t xml:space="preserve">от </w:t>
            </w:r>
            <w:r w:rsidRPr="00003FE8">
              <w:rPr>
                <w:sz w:val="20"/>
                <w:szCs w:val="20"/>
                <w:lang w:val="ru-RU"/>
              </w:rPr>
              <w:t xml:space="preserve">   </w:t>
            </w:r>
            <w:r w:rsidR="006826F8">
              <w:rPr>
                <w:sz w:val="20"/>
                <w:szCs w:val="20"/>
                <w:lang w:val="ru-RU"/>
              </w:rPr>
              <w:t xml:space="preserve">05.08.   </w:t>
            </w:r>
            <w:r w:rsidRPr="00003FE8">
              <w:rPr>
                <w:sz w:val="20"/>
                <w:szCs w:val="20"/>
                <w:lang w:val="ru-RU"/>
              </w:rPr>
              <w:t xml:space="preserve"> 2026 г</w:t>
            </w:r>
            <w:r w:rsidR="00A30BA1" w:rsidRPr="00003FE8">
              <w:rPr>
                <w:sz w:val="20"/>
                <w:szCs w:val="20"/>
                <w:lang w:val="ru-RU"/>
              </w:rPr>
              <w:t>. №</w:t>
            </w:r>
            <w:r w:rsidR="00A30BA1">
              <w:rPr>
                <w:lang w:val="ru-RU"/>
              </w:rPr>
              <w:t xml:space="preserve"> </w:t>
            </w:r>
            <w:bookmarkStart w:id="0" w:name="_GoBack"/>
            <w:bookmarkEnd w:id="0"/>
            <w:r w:rsidR="006826F8" w:rsidRPr="006826F8">
              <w:rPr>
                <w:sz w:val="20"/>
                <w:szCs w:val="20"/>
                <w:lang w:val="ru-RU"/>
              </w:rPr>
              <w:t>370</w:t>
            </w:r>
          </w:p>
        </w:tc>
      </w:tr>
    </w:tbl>
    <w:p w:rsidR="00A30BA1" w:rsidRPr="009D1565" w:rsidRDefault="00A30BA1" w:rsidP="00A30BA1">
      <w:pPr>
        <w:pStyle w:val="ae"/>
        <w:rPr>
          <w:sz w:val="33"/>
          <w:lang w:val="ru-RU"/>
        </w:rPr>
      </w:pPr>
    </w:p>
    <w:p w:rsidR="00A30BA1" w:rsidRPr="00C15C15" w:rsidRDefault="00A30BA1" w:rsidP="00A30BA1">
      <w:pPr>
        <w:ind w:left="892" w:right="938"/>
        <w:jc w:val="center"/>
        <w:rPr>
          <w:b/>
          <w:szCs w:val="28"/>
        </w:rPr>
      </w:pPr>
      <w:r w:rsidRPr="00C15C15">
        <w:rPr>
          <w:b/>
          <w:szCs w:val="28"/>
        </w:rPr>
        <w:t>Муниципальная программа</w:t>
      </w:r>
    </w:p>
    <w:p w:rsidR="00A30BA1" w:rsidRPr="00C15C15" w:rsidRDefault="00A30BA1" w:rsidP="00A30BA1">
      <w:pPr>
        <w:pStyle w:val="1"/>
        <w:spacing w:before="53"/>
        <w:ind w:left="966" w:right="721"/>
        <w:jc w:val="center"/>
        <w:rPr>
          <w:lang w:val="ru-RU"/>
        </w:rPr>
      </w:pPr>
      <w:r w:rsidRPr="00C15C15">
        <w:rPr>
          <w:lang w:val="ru-RU"/>
        </w:rPr>
        <w:t xml:space="preserve">«Укрепление межнациональных и межконфессиональных отношений и проведение профилактики межнациональных конфликтов на территории </w:t>
      </w:r>
      <w:r w:rsidR="00B8328C">
        <w:rPr>
          <w:sz w:val="26"/>
          <w:szCs w:val="26"/>
          <w:lang w:val="ru-RU"/>
        </w:rPr>
        <w:t xml:space="preserve">Ононского муниципального округа  </w:t>
      </w:r>
      <w:r w:rsidR="00B8328C" w:rsidRPr="00B8328C">
        <w:rPr>
          <w:sz w:val="26"/>
          <w:szCs w:val="26"/>
          <w:lang w:val="ru-RU"/>
        </w:rPr>
        <w:t xml:space="preserve">Забайкальского края                                                                       </w:t>
      </w:r>
      <w:r>
        <w:rPr>
          <w:lang w:val="ru-RU"/>
        </w:rPr>
        <w:t>на 2026-2028 годы</w:t>
      </w:r>
    </w:p>
    <w:p w:rsidR="00A30BA1" w:rsidRPr="009D1565" w:rsidRDefault="00A30BA1" w:rsidP="00A30BA1">
      <w:pPr>
        <w:pStyle w:val="ae"/>
        <w:spacing w:before="6"/>
        <w:rPr>
          <w:b/>
          <w:sz w:val="27"/>
          <w:lang w:val="ru-RU"/>
        </w:rPr>
      </w:pPr>
    </w:p>
    <w:tbl>
      <w:tblPr>
        <w:tblStyle w:val="TableNormal"/>
        <w:tblpPr w:leftFromText="180" w:rightFromText="180" w:vertAnchor="text" w:horzAnchor="margin" w:tblpY="491"/>
        <w:tblW w:w="100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144"/>
        <w:gridCol w:w="6920"/>
      </w:tblGrid>
      <w:tr w:rsidR="00B8328C" w:rsidRPr="00B54C53" w:rsidTr="00B8328C">
        <w:trPr>
          <w:trHeight w:val="1030"/>
        </w:trPr>
        <w:tc>
          <w:tcPr>
            <w:tcW w:w="3144" w:type="dxa"/>
          </w:tcPr>
          <w:p w:rsidR="00B8328C" w:rsidRPr="00FC5AEE" w:rsidRDefault="00B8328C" w:rsidP="00B8328C">
            <w:pPr>
              <w:pStyle w:val="TableParagraph"/>
              <w:ind w:left="6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920" w:type="dxa"/>
          </w:tcPr>
          <w:p w:rsidR="00B8328C" w:rsidRPr="00900D2D" w:rsidRDefault="00B8328C" w:rsidP="00B8328C">
            <w:pPr>
              <w:pStyle w:val="TableParagraph"/>
              <w:ind w:left="66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Муниципальная программа «Укрепление межнациональных и межконфессиональных отношений и проведение профилактики межнациональных конфликтов на территории </w:t>
            </w:r>
            <w:r w:rsidRPr="00B8328C">
              <w:rPr>
                <w:sz w:val="26"/>
                <w:szCs w:val="26"/>
                <w:lang w:val="ru-RU"/>
              </w:rPr>
              <w:t xml:space="preserve"> Ононского муниципального </w:t>
            </w:r>
            <w:r>
              <w:rPr>
                <w:sz w:val="26"/>
                <w:szCs w:val="26"/>
                <w:lang w:val="ru-RU"/>
              </w:rPr>
              <w:t xml:space="preserve">округа </w:t>
            </w:r>
            <w:r w:rsidRPr="00B8328C">
              <w:rPr>
                <w:sz w:val="26"/>
                <w:szCs w:val="26"/>
                <w:lang w:val="ru-RU"/>
              </w:rPr>
              <w:t xml:space="preserve"> Забайкальского края                                                                       </w:t>
            </w:r>
            <w:r>
              <w:rPr>
                <w:sz w:val="26"/>
                <w:szCs w:val="26"/>
                <w:lang w:val="ru-RU"/>
              </w:rPr>
              <w:t xml:space="preserve">    </w:t>
            </w:r>
            <w:r w:rsidRPr="00B8328C">
              <w:rPr>
                <w:sz w:val="26"/>
                <w:szCs w:val="26"/>
                <w:lang w:val="ru-RU"/>
              </w:rPr>
              <w:t xml:space="preserve">                          </w:t>
            </w:r>
            <w:r>
              <w:rPr>
                <w:sz w:val="26"/>
                <w:szCs w:val="26"/>
                <w:lang w:val="ru-RU"/>
              </w:rPr>
              <w:t xml:space="preserve">                  </w:t>
            </w:r>
            <w:r>
              <w:rPr>
                <w:sz w:val="24"/>
                <w:szCs w:val="24"/>
                <w:lang w:val="ru-RU"/>
              </w:rPr>
              <w:t>на 2026-2028 годы</w:t>
            </w:r>
          </w:p>
        </w:tc>
      </w:tr>
      <w:tr w:rsidR="00B8328C" w:rsidRPr="00B54C53" w:rsidTr="00B8328C">
        <w:trPr>
          <w:trHeight w:val="2235"/>
        </w:trPr>
        <w:tc>
          <w:tcPr>
            <w:tcW w:w="3144" w:type="dxa"/>
          </w:tcPr>
          <w:p w:rsidR="00B8328C" w:rsidRPr="00FC5AEE" w:rsidRDefault="00B8328C" w:rsidP="00B8328C">
            <w:pPr>
              <w:pStyle w:val="TableParagraph"/>
              <w:ind w:left="6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Правовая основа Программы</w:t>
            </w:r>
          </w:p>
        </w:tc>
        <w:tc>
          <w:tcPr>
            <w:tcW w:w="6920" w:type="dxa"/>
          </w:tcPr>
          <w:p w:rsidR="00B8328C" w:rsidRPr="00900D2D" w:rsidRDefault="00B8328C" w:rsidP="00B8328C">
            <w:pPr>
              <w:pStyle w:val="TableParagraph"/>
              <w:ind w:left="66" w:right="55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Федеральный закон от 25 июля 2002 № 114-ФЗ «О</w:t>
            </w:r>
          </w:p>
          <w:p w:rsidR="00B8328C" w:rsidRPr="00900D2D" w:rsidRDefault="00B8328C" w:rsidP="00B8328C">
            <w:pPr>
              <w:pStyle w:val="TableParagraph"/>
              <w:ind w:left="66" w:right="55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противодействии экстремистской деятельности»;</w:t>
            </w:r>
          </w:p>
          <w:p w:rsidR="00B8328C" w:rsidRDefault="00B8328C" w:rsidP="00B8328C">
            <w:pPr>
              <w:pStyle w:val="TableParagraph"/>
              <w:ind w:left="66" w:right="55"/>
              <w:jc w:val="both"/>
              <w:rPr>
                <w:rStyle w:val="ad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- Федеральный закон </w:t>
            </w:r>
            <w:r w:rsidRPr="00B8328C">
              <w:rPr>
                <w:color w:val="333333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r w:rsidRPr="00B8328C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от</w:t>
            </w:r>
            <w:r w:rsidRPr="00B8328C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8328C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20</w:t>
            </w:r>
            <w:r w:rsidRPr="00B8328C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8328C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марта</w:t>
            </w:r>
            <w:r w:rsidRPr="00B8328C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8328C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2025</w:t>
            </w:r>
            <w:r w:rsidRPr="00B8328C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8328C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года №33-ФЗ</w:t>
            </w:r>
            <w:r w:rsidRPr="00B8328C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8328C">
              <w:rPr>
                <w:rStyle w:val="ad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«Об общих принципах организации местного самоуправления в единой системе публичной власти»</w:t>
            </w:r>
            <w:r>
              <w:rPr>
                <w:rStyle w:val="ad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;</w:t>
            </w:r>
          </w:p>
          <w:p w:rsidR="00B8328C" w:rsidRPr="00FC5AEE" w:rsidRDefault="00B8328C" w:rsidP="00B8328C">
            <w:pPr>
              <w:pStyle w:val="TableParagraph"/>
              <w:ind w:left="66" w:right="55"/>
              <w:jc w:val="both"/>
              <w:rPr>
                <w:sz w:val="24"/>
                <w:szCs w:val="24"/>
                <w:lang w:val="ru-RU"/>
              </w:rPr>
            </w:pPr>
            <w:r w:rsidRPr="00B8328C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C5AEE">
              <w:rPr>
                <w:sz w:val="24"/>
                <w:szCs w:val="24"/>
                <w:lang w:val="ru-RU"/>
              </w:rPr>
              <w:t>Указ президента РФ от 19.12.2012 № 1666 утверждена «Стратегия государственной национальной политики Российской Федерации на период до 2028 года»</w:t>
            </w:r>
            <w:r>
              <w:rPr>
                <w:sz w:val="24"/>
                <w:szCs w:val="24"/>
                <w:lang w:val="ru-RU"/>
              </w:rPr>
              <w:t>;</w:t>
            </w:r>
          </w:p>
        </w:tc>
      </w:tr>
      <w:tr w:rsidR="00B8328C" w:rsidRPr="00B54C53" w:rsidTr="00B8328C">
        <w:trPr>
          <w:trHeight w:val="344"/>
        </w:trPr>
        <w:tc>
          <w:tcPr>
            <w:tcW w:w="3144" w:type="dxa"/>
          </w:tcPr>
          <w:p w:rsidR="00B8328C" w:rsidRPr="00FC5AEE" w:rsidRDefault="00B8328C" w:rsidP="00B8328C">
            <w:pPr>
              <w:pStyle w:val="TableParagraph"/>
              <w:ind w:left="6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Заказчик Программы</w:t>
            </w:r>
          </w:p>
        </w:tc>
        <w:tc>
          <w:tcPr>
            <w:tcW w:w="6920" w:type="dxa"/>
          </w:tcPr>
          <w:p w:rsidR="00B8328C" w:rsidRPr="00B8328C" w:rsidRDefault="00B8328C" w:rsidP="00B8328C">
            <w:pPr>
              <w:pStyle w:val="TableParagraph"/>
              <w:spacing w:line="315" w:lineRule="exact"/>
              <w:ind w:left="66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Администрация </w:t>
            </w:r>
            <w:r w:rsidRPr="00B8328C">
              <w:rPr>
                <w:sz w:val="26"/>
                <w:szCs w:val="26"/>
                <w:lang w:val="ru-RU"/>
              </w:rPr>
              <w:t xml:space="preserve"> Ононского муниципального </w:t>
            </w:r>
            <w:r>
              <w:rPr>
                <w:sz w:val="26"/>
                <w:szCs w:val="26"/>
                <w:lang w:val="ru-RU"/>
              </w:rPr>
              <w:t xml:space="preserve">округа </w:t>
            </w:r>
            <w:r w:rsidRPr="00B8328C">
              <w:rPr>
                <w:sz w:val="26"/>
                <w:szCs w:val="26"/>
                <w:lang w:val="ru-RU"/>
              </w:rPr>
              <w:t xml:space="preserve"> Забайкальского края                                                                       </w:t>
            </w:r>
            <w:r>
              <w:rPr>
                <w:sz w:val="26"/>
                <w:szCs w:val="26"/>
                <w:lang w:val="ru-RU"/>
              </w:rPr>
              <w:t xml:space="preserve">    </w:t>
            </w:r>
            <w:r w:rsidRPr="00B8328C">
              <w:rPr>
                <w:sz w:val="26"/>
                <w:szCs w:val="26"/>
                <w:lang w:val="ru-RU"/>
              </w:rPr>
              <w:t xml:space="preserve">                          </w:t>
            </w:r>
            <w:r>
              <w:rPr>
                <w:sz w:val="26"/>
                <w:szCs w:val="26"/>
                <w:lang w:val="ru-RU"/>
              </w:rPr>
              <w:t xml:space="preserve">                  </w:t>
            </w:r>
          </w:p>
        </w:tc>
      </w:tr>
      <w:tr w:rsidR="00B8328C" w:rsidRPr="00B54C53" w:rsidTr="00B8328C">
        <w:trPr>
          <w:trHeight w:val="383"/>
        </w:trPr>
        <w:tc>
          <w:tcPr>
            <w:tcW w:w="3144" w:type="dxa"/>
          </w:tcPr>
          <w:p w:rsidR="00B8328C" w:rsidRPr="00FC5AEE" w:rsidRDefault="00B8328C" w:rsidP="00B8328C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920" w:type="dxa"/>
          </w:tcPr>
          <w:p w:rsidR="00B8328C" w:rsidRPr="00900D2D" w:rsidRDefault="00B8328C" w:rsidP="00B8328C">
            <w:pPr>
              <w:pStyle w:val="TableParagraph"/>
              <w:spacing w:line="315" w:lineRule="exact"/>
              <w:ind w:left="66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Администрация </w:t>
            </w:r>
            <w:r w:rsidRPr="00B8328C">
              <w:rPr>
                <w:sz w:val="26"/>
                <w:szCs w:val="26"/>
                <w:lang w:val="ru-RU"/>
              </w:rPr>
              <w:t xml:space="preserve"> Ононского муниципального </w:t>
            </w:r>
            <w:r>
              <w:rPr>
                <w:sz w:val="26"/>
                <w:szCs w:val="26"/>
                <w:lang w:val="ru-RU"/>
              </w:rPr>
              <w:t xml:space="preserve">округа </w:t>
            </w:r>
            <w:r w:rsidRPr="00B8328C">
              <w:rPr>
                <w:sz w:val="26"/>
                <w:szCs w:val="26"/>
                <w:lang w:val="ru-RU"/>
              </w:rPr>
              <w:t xml:space="preserve"> Забайкальского края                                                                       </w:t>
            </w:r>
            <w:r>
              <w:rPr>
                <w:sz w:val="26"/>
                <w:szCs w:val="26"/>
                <w:lang w:val="ru-RU"/>
              </w:rPr>
              <w:t xml:space="preserve">    </w:t>
            </w:r>
            <w:r w:rsidRPr="00B8328C">
              <w:rPr>
                <w:sz w:val="26"/>
                <w:szCs w:val="26"/>
                <w:lang w:val="ru-RU"/>
              </w:rPr>
              <w:t xml:space="preserve">                          </w:t>
            </w:r>
            <w:r>
              <w:rPr>
                <w:sz w:val="26"/>
                <w:szCs w:val="26"/>
                <w:lang w:val="ru-RU"/>
              </w:rPr>
              <w:t xml:space="preserve">                  </w:t>
            </w:r>
          </w:p>
        </w:tc>
      </w:tr>
      <w:tr w:rsidR="00B8328C" w:rsidRPr="00B54C53" w:rsidTr="00B8328C">
        <w:trPr>
          <w:trHeight w:val="229"/>
        </w:trPr>
        <w:tc>
          <w:tcPr>
            <w:tcW w:w="3144" w:type="dxa"/>
          </w:tcPr>
          <w:p w:rsidR="00B8328C" w:rsidRPr="00900D2D" w:rsidRDefault="00B8328C" w:rsidP="00B8328C">
            <w:pPr>
              <w:pStyle w:val="TableParagraph"/>
              <w:spacing w:before="4" w:line="20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Исполнитель Программы</w:t>
            </w:r>
          </w:p>
        </w:tc>
        <w:tc>
          <w:tcPr>
            <w:tcW w:w="6920" w:type="dxa"/>
          </w:tcPr>
          <w:p w:rsidR="00B8328C" w:rsidRPr="00900D2D" w:rsidRDefault="00B8328C" w:rsidP="00B8328C">
            <w:pPr>
              <w:pStyle w:val="TableParagraph"/>
              <w:spacing w:line="281" w:lineRule="exact"/>
              <w:ind w:left="90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Администрация </w:t>
            </w:r>
            <w:r w:rsidRPr="00B8328C">
              <w:rPr>
                <w:sz w:val="26"/>
                <w:szCs w:val="26"/>
                <w:lang w:val="ru-RU"/>
              </w:rPr>
              <w:t xml:space="preserve"> Ононского муниципального </w:t>
            </w:r>
            <w:r>
              <w:rPr>
                <w:sz w:val="26"/>
                <w:szCs w:val="26"/>
                <w:lang w:val="ru-RU"/>
              </w:rPr>
              <w:t xml:space="preserve">округа </w:t>
            </w:r>
            <w:r w:rsidRPr="00B8328C">
              <w:rPr>
                <w:sz w:val="26"/>
                <w:szCs w:val="26"/>
                <w:lang w:val="ru-RU"/>
              </w:rPr>
              <w:t xml:space="preserve"> Забайкальского края                                                                       </w:t>
            </w:r>
            <w:r>
              <w:rPr>
                <w:sz w:val="26"/>
                <w:szCs w:val="26"/>
                <w:lang w:val="ru-RU"/>
              </w:rPr>
              <w:t xml:space="preserve">    </w:t>
            </w:r>
            <w:r w:rsidRPr="00B8328C">
              <w:rPr>
                <w:sz w:val="26"/>
                <w:szCs w:val="26"/>
                <w:lang w:val="ru-RU"/>
              </w:rPr>
              <w:t xml:space="preserve">                          </w:t>
            </w:r>
            <w:r>
              <w:rPr>
                <w:sz w:val="26"/>
                <w:szCs w:val="26"/>
                <w:lang w:val="ru-RU"/>
              </w:rPr>
              <w:t xml:space="preserve">                  </w:t>
            </w:r>
          </w:p>
        </w:tc>
      </w:tr>
      <w:tr w:rsidR="00B8328C" w:rsidRPr="00B54C53" w:rsidTr="00B8328C">
        <w:trPr>
          <w:trHeight w:val="129"/>
        </w:trPr>
        <w:tc>
          <w:tcPr>
            <w:tcW w:w="3144" w:type="dxa"/>
          </w:tcPr>
          <w:p w:rsidR="00B8328C" w:rsidRPr="00FC5AEE" w:rsidRDefault="00B8328C" w:rsidP="00B8328C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920" w:type="dxa"/>
          </w:tcPr>
          <w:p w:rsidR="00B8328C" w:rsidRPr="00900D2D" w:rsidRDefault="00B8328C" w:rsidP="00B8328C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Создание на территории </w:t>
            </w:r>
            <w:r w:rsidRPr="00B8328C">
              <w:rPr>
                <w:sz w:val="26"/>
                <w:szCs w:val="26"/>
                <w:lang w:val="ru-RU"/>
              </w:rPr>
              <w:t xml:space="preserve"> Ононского муниципального </w:t>
            </w:r>
            <w:r>
              <w:rPr>
                <w:sz w:val="26"/>
                <w:szCs w:val="26"/>
                <w:lang w:val="ru-RU"/>
              </w:rPr>
              <w:t xml:space="preserve">округа </w:t>
            </w:r>
            <w:r w:rsidRPr="00B8328C">
              <w:rPr>
                <w:sz w:val="26"/>
                <w:szCs w:val="26"/>
                <w:lang w:val="ru-RU"/>
              </w:rPr>
              <w:t xml:space="preserve"> Забайкальского </w:t>
            </w:r>
            <w:r w:rsidRPr="00900D2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края </w:t>
            </w:r>
            <w:r w:rsidRPr="00900D2D">
              <w:rPr>
                <w:sz w:val="24"/>
                <w:szCs w:val="24"/>
                <w:lang w:val="ru-RU"/>
              </w:rPr>
              <w:t xml:space="preserve">толерантной среды </w:t>
            </w:r>
            <w:r>
              <w:rPr>
                <w:sz w:val="24"/>
                <w:szCs w:val="24"/>
                <w:lang w:val="ru-RU"/>
              </w:rPr>
              <w:t>на основе ценностей</w:t>
            </w:r>
            <w:r w:rsidRPr="00B8328C">
              <w:rPr>
                <w:sz w:val="26"/>
                <w:szCs w:val="26"/>
                <w:lang w:val="ru-RU"/>
              </w:rPr>
              <w:t xml:space="preserve">                                                                       </w:t>
            </w:r>
            <w:r w:rsidRPr="00900D2D">
              <w:rPr>
                <w:sz w:val="24"/>
                <w:szCs w:val="24"/>
                <w:lang w:val="ru-RU"/>
              </w:rPr>
              <w:t xml:space="preserve">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человека, противодействие терроризма и экстремизма, защита жизни граждан, проживающих на территории </w:t>
            </w:r>
            <w:r w:rsidRPr="00B8328C">
              <w:rPr>
                <w:sz w:val="26"/>
                <w:szCs w:val="26"/>
                <w:lang w:val="ru-RU"/>
              </w:rPr>
              <w:t xml:space="preserve"> Ононского муниципального </w:t>
            </w:r>
            <w:r>
              <w:rPr>
                <w:sz w:val="26"/>
                <w:szCs w:val="26"/>
                <w:lang w:val="ru-RU"/>
              </w:rPr>
              <w:t xml:space="preserve">округа </w:t>
            </w:r>
            <w:r w:rsidRPr="00B8328C">
              <w:rPr>
                <w:sz w:val="26"/>
                <w:szCs w:val="26"/>
                <w:lang w:val="ru-RU"/>
              </w:rPr>
              <w:t xml:space="preserve"> Забайкальского </w:t>
            </w:r>
            <w:r w:rsidRPr="00900D2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края </w:t>
            </w:r>
            <w:r w:rsidRPr="00900D2D">
              <w:rPr>
                <w:sz w:val="24"/>
                <w:szCs w:val="24"/>
                <w:lang w:val="ru-RU"/>
              </w:rPr>
              <w:t>от террористических и экстремистских актов</w:t>
            </w:r>
            <w:r w:rsidRPr="00B8328C">
              <w:rPr>
                <w:sz w:val="26"/>
                <w:szCs w:val="26"/>
                <w:lang w:val="ru-RU"/>
              </w:rPr>
              <w:t xml:space="preserve"> края</w:t>
            </w:r>
            <w:r>
              <w:rPr>
                <w:sz w:val="26"/>
                <w:szCs w:val="26"/>
                <w:lang w:val="ru-RU"/>
              </w:rPr>
              <w:t>.</w:t>
            </w:r>
            <w:r w:rsidRPr="00B8328C">
              <w:rPr>
                <w:sz w:val="26"/>
                <w:szCs w:val="26"/>
                <w:lang w:val="ru-RU"/>
              </w:rPr>
              <w:t xml:space="preserve">                                                                    </w:t>
            </w:r>
            <w:r w:rsidRPr="00900D2D">
              <w:rPr>
                <w:sz w:val="24"/>
                <w:szCs w:val="24"/>
                <w:lang w:val="ru-RU"/>
              </w:rPr>
              <w:t>Уменьшение проявлений экстремизма и негативного отношения к лицам других национальностей и религиозных конфессий.</w:t>
            </w:r>
          </w:p>
          <w:p w:rsidR="00B8328C" w:rsidRPr="00900D2D" w:rsidRDefault="00B8328C" w:rsidP="00B8328C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</w:t>
            </w:r>
            <w:r w:rsidRPr="00900D2D">
              <w:rPr>
                <w:sz w:val="24"/>
                <w:szCs w:val="24"/>
              </w:rPr>
              <w:t> </w:t>
            </w:r>
            <w:r w:rsidRPr="00900D2D">
              <w:rPr>
                <w:sz w:val="24"/>
                <w:szCs w:val="24"/>
                <w:lang w:val="ru-RU"/>
              </w:rPr>
              <w:t>Противодействия нелегальной миграции и экстремизму, профилактики проявлений ксенофобии, национальной и расовой нетерпимости.</w:t>
            </w:r>
          </w:p>
        </w:tc>
      </w:tr>
      <w:tr w:rsidR="00B8328C" w:rsidRPr="00B54C53" w:rsidTr="00B8328C">
        <w:trPr>
          <w:trHeight w:val="5040"/>
        </w:trPr>
        <w:tc>
          <w:tcPr>
            <w:tcW w:w="3144" w:type="dxa"/>
          </w:tcPr>
          <w:p w:rsidR="00B8328C" w:rsidRPr="00FC5AEE" w:rsidRDefault="00B8328C" w:rsidP="00B8328C">
            <w:pPr>
              <w:pStyle w:val="TableParagraph"/>
              <w:spacing w:line="204" w:lineRule="auto"/>
              <w:ind w:left="81" w:firstLine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Задачи Программы</w:t>
            </w:r>
          </w:p>
        </w:tc>
        <w:tc>
          <w:tcPr>
            <w:tcW w:w="6920" w:type="dxa"/>
          </w:tcPr>
          <w:p w:rsidR="00B8328C" w:rsidRPr="00900D2D" w:rsidRDefault="00B8328C" w:rsidP="00B8328C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информирование населения муниципального округа </w:t>
            </w:r>
            <w:r w:rsidRPr="00900D2D">
              <w:rPr>
                <w:sz w:val="24"/>
                <w:szCs w:val="24"/>
                <w:lang w:val="ru-RU"/>
              </w:rPr>
              <w:t>по вопросам противодействия терроризму и экстремизму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8328C" w:rsidRPr="00900D2D" w:rsidRDefault="00B8328C" w:rsidP="00B8328C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содействие правоохранительным органам в выявлении правонарушений и преступлений данной категории, а также ликвидации их последствий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8328C" w:rsidRPr="00900D2D" w:rsidRDefault="00B8328C" w:rsidP="00B8328C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пропаганда толерантного поведения к людям других национальностей и религиозных конфессий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8328C" w:rsidRPr="00900D2D" w:rsidRDefault="00B8328C" w:rsidP="00B8328C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защита объектов и мест массового скопления людей, которые могут быть избраны террористами в качестве потенциальных целей преступных посягательств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8328C" w:rsidRPr="00900D2D" w:rsidRDefault="00B8328C" w:rsidP="00B8328C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совершенствование механизмов обеспечения законности и правопорядка в сфере межнациональных отношений</w:t>
            </w:r>
            <w:r w:rsidR="004A3C8A">
              <w:rPr>
                <w:sz w:val="24"/>
                <w:szCs w:val="24"/>
                <w:lang w:val="ru-RU"/>
              </w:rPr>
              <w:t xml:space="preserve"> в муниципальном округе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8328C" w:rsidRPr="00900D2D" w:rsidRDefault="00B8328C" w:rsidP="00B8328C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воспитание толерантности через систему образования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8328C" w:rsidRPr="00900D2D" w:rsidRDefault="00B8328C" w:rsidP="00B8328C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укрепление толерантности и профилактика экстремизма в молодежной среде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8328C" w:rsidRPr="00900D2D" w:rsidRDefault="00B8328C" w:rsidP="00B8328C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поддержание межконфессионального мира и согласия в муниципальном образовании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8328C" w:rsidRPr="00900D2D" w:rsidRDefault="00B8328C" w:rsidP="00B8328C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противодействие нелегальной миграции и экстремизму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8328C" w:rsidRPr="00900D2D" w:rsidRDefault="00B8328C" w:rsidP="00B8328C">
            <w:pPr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- профилактика проявлений ксенофобии, национальной и расовой нетерпимости.</w:t>
            </w:r>
          </w:p>
        </w:tc>
      </w:tr>
      <w:tr w:rsidR="00B8328C" w:rsidTr="00B8328C">
        <w:trPr>
          <w:trHeight w:val="410"/>
        </w:trPr>
        <w:tc>
          <w:tcPr>
            <w:tcW w:w="3144" w:type="dxa"/>
          </w:tcPr>
          <w:p w:rsidR="00B8328C" w:rsidRPr="00FC5AEE" w:rsidRDefault="00B8328C" w:rsidP="00B8328C">
            <w:pPr>
              <w:pStyle w:val="TableParagraph"/>
              <w:ind w:left="6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Сроки реализации Программы</w:t>
            </w:r>
          </w:p>
        </w:tc>
        <w:tc>
          <w:tcPr>
            <w:tcW w:w="6920" w:type="dxa"/>
          </w:tcPr>
          <w:p w:rsidR="00B8328C" w:rsidRPr="00900D2D" w:rsidRDefault="00B8328C" w:rsidP="00B8328C">
            <w:pPr>
              <w:pStyle w:val="TableParagraph"/>
              <w:spacing w:line="306" w:lineRule="exact"/>
              <w:ind w:left="66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</w:rPr>
              <w:t>20</w:t>
            </w:r>
            <w:r w:rsidRPr="00900D2D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>6</w:t>
            </w:r>
            <w:r w:rsidRPr="00900D2D">
              <w:rPr>
                <w:sz w:val="24"/>
                <w:szCs w:val="24"/>
              </w:rPr>
              <w:t xml:space="preserve"> -20</w:t>
            </w:r>
            <w:r w:rsidRPr="00900D2D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>8</w:t>
            </w:r>
            <w:r w:rsidRPr="00900D2D">
              <w:rPr>
                <w:sz w:val="24"/>
                <w:szCs w:val="24"/>
              </w:rPr>
              <w:t xml:space="preserve"> г</w:t>
            </w:r>
            <w:r w:rsidRPr="00900D2D">
              <w:rPr>
                <w:sz w:val="24"/>
                <w:szCs w:val="24"/>
                <w:lang w:val="ru-RU"/>
              </w:rPr>
              <w:t>г.</w:t>
            </w:r>
          </w:p>
        </w:tc>
      </w:tr>
      <w:tr w:rsidR="00B8328C" w:rsidRPr="00C15C15" w:rsidTr="00B8328C">
        <w:trPr>
          <w:trHeight w:val="1531"/>
        </w:trPr>
        <w:tc>
          <w:tcPr>
            <w:tcW w:w="3144" w:type="dxa"/>
          </w:tcPr>
          <w:p w:rsidR="00B8328C" w:rsidRPr="00900D2D" w:rsidRDefault="00B8328C" w:rsidP="00B8328C">
            <w:pPr>
              <w:pStyle w:val="TableParagraph"/>
              <w:spacing w:line="306" w:lineRule="exact"/>
              <w:ind w:left="66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Объем и</w:t>
            </w:r>
          </w:p>
          <w:p w:rsidR="00B8328C" w:rsidRPr="00900D2D" w:rsidRDefault="00B8328C" w:rsidP="00B8328C">
            <w:pPr>
              <w:pStyle w:val="TableParagraph"/>
              <w:ind w:left="66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источники </w:t>
            </w:r>
            <w:r>
              <w:rPr>
                <w:sz w:val="24"/>
                <w:szCs w:val="24"/>
                <w:lang w:val="ru-RU"/>
              </w:rPr>
              <w:t>финансирования</w:t>
            </w:r>
            <w:r w:rsidR="004A3C8A">
              <w:rPr>
                <w:sz w:val="24"/>
                <w:szCs w:val="24"/>
                <w:lang w:val="ru-RU"/>
              </w:rPr>
              <w:t xml:space="preserve"> </w:t>
            </w:r>
            <w:r w:rsidRPr="00900D2D">
              <w:rPr>
                <w:sz w:val="24"/>
                <w:szCs w:val="24"/>
                <w:lang w:val="ru-RU"/>
              </w:rPr>
              <w:t>мероприятий Программы</w:t>
            </w:r>
          </w:p>
        </w:tc>
        <w:tc>
          <w:tcPr>
            <w:tcW w:w="6920" w:type="dxa"/>
          </w:tcPr>
          <w:p w:rsidR="00B8328C" w:rsidRPr="00900D2D" w:rsidRDefault="00B8328C" w:rsidP="00B8328C">
            <w:pPr>
              <w:pStyle w:val="TableParagraph"/>
              <w:spacing w:line="306" w:lineRule="exact"/>
              <w:ind w:left="66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На выполнение мероприятий программы предусмотрено финансирование из средств бюджета </w:t>
            </w:r>
            <w:r w:rsidR="004A3C8A">
              <w:rPr>
                <w:sz w:val="24"/>
                <w:szCs w:val="24"/>
                <w:lang w:val="ru-RU"/>
              </w:rPr>
              <w:t xml:space="preserve">Ононского муниципального округа </w:t>
            </w:r>
            <w:r w:rsidRPr="00900D2D">
              <w:rPr>
                <w:sz w:val="24"/>
                <w:szCs w:val="24"/>
                <w:lang w:val="ru-RU"/>
              </w:rPr>
              <w:t xml:space="preserve">всего </w:t>
            </w:r>
            <w:r>
              <w:rPr>
                <w:sz w:val="24"/>
                <w:szCs w:val="24"/>
                <w:lang w:val="ru-RU"/>
              </w:rPr>
              <w:t>3</w:t>
            </w:r>
            <w:r w:rsidRPr="00900D2D">
              <w:rPr>
                <w:sz w:val="24"/>
                <w:szCs w:val="24"/>
                <w:lang w:val="ru-RU"/>
              </w:rPr>
              <w:t>,0 тыс. руб.:</w:t>
            </w:r>
          </w:p>
          <w:p w:rsidR="00B8328C" w:rsidRPr="00900D2D" w:rsidRDefault="00B8328C" w:rsidP="00B8328C">
            <w:pPr>
              <w:pStyle w:val="TableParagraph"/>
              <w:spacing w:line="306" w:lineRule="exact"/>
              <w:ind w:left="66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202</w:t>
            </w:r>
            <w:r>
              <w:rPr>
                <w:sz w:val="24"/>
                <w:szCs w:val="24"/>
                <w:lang w:val="ru-RU"/>
              </w:rPr>
              <w:t xml:space="preserve">6 </w:t>
            </w:r>
            <w:r w:rsidRPr="00900D2D">
              <w:rPr>
                <w:sz w:val="24"/>
                <w:szCs w:val="24"/>
                <w:lang w:val="ru-RU"/>
              </w:rPr>
              <w:t xml:space="preserve">г. – </w:t>
            </w:r>
            <w:r>
              <w:rPr>
                <w:sz w:val="24"/>
                <w:szCs w:val="24"/>
                <w:lang w:val="ru-RU"/>
              </w:rPr>
              <w:t>1</w:t>
            </w:r>
            <w:r w:rsidRPr="00900D2D">
              <w:rPr>
                <w:sz w:val="24"/>
                <w:szCs w:val="24"/>
                <w:lang w:val="ru-RU"/>
              </w:rPr>
              <w:t>,0 тыс. руб.,</w:t>
            </w:r>
          </w:p>
          <w:p w:rsidR="00B8328C" w:rsidRPr="00900D2D" w:rsidRDefault="00B8328C" w:rsidP="00B8328C">
            <w:pPr>
              <w:pStyle w:val="TableParagraph"/>
              <w:spacing w:line="306" w:lineRule="exact"/>
              <w:ind w:left="66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202</w:t>
            </w:r>
            <w:r>
              <w:rPr>
                <w:sz w:val="24"/>
                <w:szCs w:val="24"/>
                <w:lang w:val="ru-RU"/>
              </w:rPr>
              <w:t xml:space="preserve">7 </w:t>
            </w:r>
            <w:r w:rsidRPr="00900D2D">
              <w:rPr>
                <w:sz w:val="24"/>
                <w:szCs w:val="24"/>
                <w:lang w:val="ru-RU"/>
              </w:rPr>
              <w:t xml:space="preserve">г. – </w:t>
            </w:r>
            <w:r>
              <w:rPr>
                <w:sz w:val="24"/>
                <w:szCs w:val="24"/>
                <w:lang w:val="ru-RU"/>
              </w:rPr>
              <w:t>1</w:t>
            </w:r>
            <w:r w:rsidRPr="00900D2D">
              <w:rPr>
                <w:sz w:val="24"/>
                <w:szCs w:val="24"/>
                <w:lang w:val="ru-RU"/>
              </w:rPr>
              <w:t>,0 тыс. руб.,</w:t>
            </w:r>
          </w:p>
          <w:p w:rsidR="00B8328C" w:rsidRPr="00900D2D" w:rsidRDefault="00B8328C" w:rsidP="00B8328C">
            <w:pPr>
              <w:pStyle w:val="TableParagraph"/>
              <w:spacing w:line="306" w:lineRule="exact"/>
              <w:ind w:left="66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202</w:t>
            </w:r>
            <w:r>
              <w:rPr>
                <w:sz w:val="24"/>
                <w:szCs w:val="24"/>
                <w:lang w:val="ru-RU"/>
              </w:rPr>
              <w:t xml:space="preserve">8 </w:t>
            </w:r>
            <w:r w:rsidRPr="00900D2D">
              <w:rPr>
                <w:sz w:val="24"/>
                <w:szCs w:val="24"/>
                <w:lang w:val="ru-RU"/>
              </w:rPr>
              <w:t xml:space="preserve">г. – </w:t>
            </w:r>
            <w:r>
              <w:rPr>
                <w:sz w:val="24"/>
                <w:szCs w:val="24"/>
                <w:lang w:val="ru-RU"/>
              </w:rPr>
              <w:t>1</w:t>
            </w:r>
            <w:r w:rsidRPr="00900D2D">
              <w:rPr>
                <w:sz w:val="24"/>
                <w:szCs w:val="24"/>
                <w:lang w:val="ru-RU"/>
              </w:rPr>
              <w:t>,0 тыс. руб.</w:t>
            </w:r>
          </w:p>
        </w:tc>
      </w:tr>
      <w:tr w:rsidR="00B8328C" w:rsidRPr="00B54C53" w:rsidTr="00B8328C">
        <w:trPr>
          <w:trHeight w:val="2153"/>
        </w:trPr>
        <w:tc>
          <w:tcPr>
            <w:tcW w:w="3144" w:type="dxa"/>
          </w:tcPr>
          <w:p w:rsidR="00B8328C" w:rsidRPr="00900D2D" w:rsidRDefault="00B8328C" w:rsidP="00B8328C">
            <w:pPr>
              <w:pStyle w:val="TableParagraph"/>
              <w:spacing w:line="306" w:lineRule="exact"/>
              <w:ind w:left="6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6920" w:type="dxa"/>
          </w:tcPr>
          <w:p w:rsidR="00B8328C" w:rsidRPr="00900D2D" w:rsidRDefault="00B8328C" w:rsidP="00B8328C">
            <w:pPr>
              <w:ind w:right="166" w:firstLine="714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>Укрепление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сообществ.</w:t>
            </w:r>
          </w:p>
          <w:p w:rsidR="00B8328C" w:rsidRPr="00900D2D" w:rsidRDefault="00B8328C" w:rsidP="00B8328C">
            <w:pPr>
              <w:ind w:right="166" w:firstLine="714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Содействие национально — культурному взаимодействию в </w:t>
            </w:r>
            <w:r w:rsidR="004A3C8A">
              <w:rPr>
                <w:sz w:val="24"/>
                <w:szCs w:val="24"/>
                <w:lang w:val="ru-RU"/>
              </w:rPr>
              <w:t>муниципальном округе</w:t>
            </w:r>
            <w:r w:rsidRPr="00900D2D">
              <w:rPr>
                <w:sz w:val="24"/>
                <w:szCs w:val="24"/>
                <w:lang w:val="ru-RU"/>
              </w:rPr>
              <w:t>.</w:t>
            </w:r>
          </w:p>
          <w:p w:rsidR="00B8328C" w:rsidRPr="00900D2D" w:rsidRDefault="00B8328C" w:rsidP="00B8328C">
            <w:pPr>
              <w:ind w:right="166" w:firstLine="714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Поддержание межконфессионального мира и согласия в </w:t>
            </w:r>
            <w:r w:rsidR="004A3C8A">
              <w:rPr>
                <w:sz w:val="24"/>
                <w:szCs w:val="24"/>
                <w:lang w:val="ru-RU"/>
              </w:rPr>
              <w:t>муниципальном округе</w:t>
            </w:r>
            <w:r w:rsidRPr="00900D2D">
              <w:rPr>
                <w:sz w:val="24"/>
                <w:szCs w:val="24"/>
                <w:lang w:val="ru-RU"/>
              </w:rPr>
              <w:t>.</w:t>
            </w:r>
          </w:p>
          <w:p w:rsidR="00B8328C" w:rsidRPr="00900D2D" w:rsidRDefault="00B8328C" w:rsidP="00B8328C">
            <w:pPr>
              <w:ind w:right="166" w:firstLine="714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Формирование единого информационного пространства для пропаганды и распространения на территории </w:t>
            </w:r>
            <w:r w:rsidR="004A3C8A">
              <w:rPr>
                <w:sz w:val="24"/>
                <w:szCs w:val="24"/>
                <w:lang w:val="ru-RU"/>
              </w:rPr>
              <w:t>муниципального округа</w:t>
            </w:r>
            <w:r w:rsidRPr="00900D2D">
              <w:rPr>
                <w:sz w:val="24"/>
                <w:szCs w:val="24"/>
                <w:lang w:val="ru-RU"/>
              </w:rPr>
              <w:t xml:space="preserve"> идей толерантности, гражданской солидарности, уважения к другим культурам.</w:t>
            </w:r>
          </w:p>
          <w:p w:rsidR="00B8328C" w:rsidRPr="00900D2D" w:rsidRDefault="00B8328C" w:rsidP="00B8328C">
            <w:pPr>
              <w:ind w:right="166" w:firstLine="714"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Снижение риска возникновения конфликтных ситуаций среди населения </w:t>
            </w:r>
            <w:r w:rsidR="004A3C8A">
              <w:rPr>
                <w:sz w:val="24"/>
                <w:szCs w:val="24"/>
                <w:lang w:val="ru-RU"/>
              </w:rPr>
              <w:t>муниципального округа</w:t>
            </w:r>
            <w:r w:rsidRPr="00900D2D">
              <w:rPr>
                <w:sz w:val="24"/>
                <w:szCs w:val="24"/>
                <w:lang w:val="ru-RU"/>
              </w:rPr>
              <w:t xml:space="preserve"> в результате миграции.</w:t>
            </w:r>
          </w:p>
          <w:p w:rsidR="00B8328C" w:rsidRPr="00900D2D" w:rsidRDefault="00B8328C" w:rsidP="00B8328C">
            <w:pPr>
              <w:pStyle w:val="TableParagraph"/>
              <w:spacing w:line="306" w:lineRule="exact"/>
              <w:ind w:left="66" w:right="166" w:firstLine="36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8328C" w:rsidRPr="00B54C53" w:rsidTr="00B8328C">
        <w:trPr>
          <w:trHeight w:val="559"/>
        </w:trPr>
        <w:tc>
          <w:tcPr>
            <w:tcW w:w="3144" w:type="dxa"/>
          </w:tcPr>
          <w:p w:rsidR="00B8328C" w:rsidRPr="00900D2D" w:rsidRDefault="00B8328C" w:rsidP="00B8328C">
            <w:pPr>
              <w:pStyle w:val="TableParagraph"/>
              <w:ind w:left="68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Контроль за исполнением Программы</w:t>
            </w:r>
          </w:p>
        </w:tc>
        <w:tc>
          <w:tcPr>
            <w:tcW w:w="6920" w:type="dxa"/>
          </w:tcPr>
          <w:p w:rsidR="00B8328C" w:rsidRPr="00900D2D" w:rsidRDefault="00B8328C" w:rsidP="004A3C8A">
            <w:pPr>
              <w:pStyle w:val="TableParagraph"/>
              <w:ind w:left="68" w:right="166" w:firstLine="367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900D2D">
              <w:rPr>
                <w:sz w:val="24"/>
                <w:szCs w:val="24"/>
                <w:lang w:val="ru-RU"/>
              </w:rPr>
              <w:t xml:space="preserve">Контроль за исполнением Программы осуществляется </w:t>
            </w:r>
            <w:r w:rsidR="004A3C8A">
              <w:rPr>
                <w:sz w:val="24"/>
                <w:szCs w:val="24"/>
                <w:lang w:val="ru-RU"/>
              </w:rPr>
              <w:t>Главой Ононского муниципального округа Забайкальского края</w:t>
            </w:r>
          </w:p>
        </w:tc>
      </w:tr>
    </w:tbl>
    <w:p w:rsidR="004A3C8A" w:rsidRDefault="004A3C8A" w:rsidP="00A30BA1">
      <w:pPr>
        <w:pStyle w:val="ae"/>
        <w:ind w:left="891" w:right="938"/>
        <w:jc w:val="center"/>
        <w:rPr>
          <w:lang w:val="ru-RU"/>
        </w:rPr>
      </w:pPr>
    </w:p>
    <w:p w:rsidR="004A3C8A" w:rsidRDefault="004A3C8A" w:rsidP="00A30BA1">
      <w:pPr>
        <w:pStyle w:val="ae"/>
        <w:ind w:left="891" w:right="938"/>
        <w:jc w:val="center"/>
        <w:rPr>
          <w:lang w:val="ru-RU"/>
        </w:rPr>
      </w:pPr>
    </w:p>
    <w:p w:rsidR="004A3C8A" w:rsidRDefault="004A3C8A" w:rsidP="00A30BA1">
      <w:pPr>
        <w:pStyle w:val="ae"/>
        <w:ind w:left="891" w:right="938"/>
        <w:jc w:val="center"/>
        <w:rPr>
          <w:lang w:val="ru-RU"/>
        </w:rPr>
      </w:pPr>
    </w:p>
    <w:p w:rsidR="004A3C8A" w:rsidRDefault="004A3C8A" w:rsidP="00A30BA1">
      <w:pPr>
        <w:pStyle w:val="ae"/>
        <w:ind w:left="891" w:right="938"/>
        <w:jc w:val="center"/>
        <w:rPr>
          <w:lang w:val="ru-RU"/>
        </w:rPr>
      </w:pPr>
    </w:p>
    <w:p w:rsidR="004A3C8A" w:rsidRDefault="004A3C8A" w:rsidP="00A30BA1">
      <w:pPr>
        <w:pStyle w:val="ae"/>
        <w:ind w:left="891" w:right="938"/>
        <w:jc w:val="center"/>
        <w:rPr>
          <w:lang w:val="ru-RU"/>
        </w:rPr>
      </w:pPr>
    </w:p>
    <w:p w:rsidR="00574FBE" w:rsidRDefault="00574FBE" w:rsidP="00A30BA1">
      <w:pPr>
        <w:pStyle w:val="ae"/>
        <w:ind w:left="891" w:right="938"/>
        <w:jc w:val="center"/>
        <w:rPr>
          <w:lang w:val="ru-RU"/>
        </w:rPr>
      </w:pPr>
    </w:p>
    <w:p w:rsidR="00A30BA1" w:rsidRPr="004A3C8A" w:rsidRDefault="00B8328C" w:rsidP="004A3C8A">
      <w:pPr>
        <w:pStyle w:val="ae"/>
        <w:ind w:left="891" w:right="938"/>
        <w:jc w:val="center"/>
        <w:rPr>
          <w:b/>
          <w:sz w:val="26"/>
          <w:szCs w:val="26"/>
          <w:lang w:val="ru-RU"/>
        </w:rPr>
      </w:pPr>
      <w:r w:rsidRPr="004A3C8A">
        <w:rPr>
          <w:b/>
          <w:sz w:val="26"/>
          <w:szCs w:val="26"/>
          <w:lang w:val="ru-RU"/>
        </w:rPr>
        <w:lastRenderedPageBreak/>
        <w:t xml:space="preserve"> </w:t>
      </w:r>
      <w:r w:rsidR="004A3C8A" w:rsidRPr="004A3C8A">
        <w:rPr>
          <w:b/>
          <w:sz w:val="26"/>
          <w:szCs w:val="26"/>
          <w:lang w:val="ru-RU"/>
        </w:rPr>
        <w:t>Паспорт</w:t>
      </w:r>
    </w:p>
    <w:p w:rsidR="00A30BA1" w:rsidRPr="004A3C8A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</w:p>
    <w:p w:rsidR="00A30BA1" w:rsidRPr="004A3C8A" w:rsidRDefault="00A30BA1" w:rsidP="004A3C8A">
      <w:pPr>
        <w:pStyle w:val="af0"/>
        <w:numPr>
          <w:ilvl w:val="0"/>
          <w:numId w:val="8"/>
        </w:numPr>
        <w:shd w:val="clear" w:color="auto" w:fill="FFFFFF"/>
        <w:tabs>
          <w:tab w:val="left" w:pos="10348"/>
        </w:tabs>
        <w:spacing w:before="0" w:beforeAutospacing="0" w:after="0" w:afterAutospacing="0"/>
        <w:ind w:right="369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4A3C8A">
        <w:rPr>
          <w:b/>
          <w:bCs/>
          <w:color w:val="000000"/>
          <w:sz w:val="26"/>
          <w:szCs w:val="26"/>
          <w:bdr w:val="none" w:sz="0" w:space="0" w:color="auto" w:frame="1"/>
        </w:rPr>
        <w:t>Содержание проблемы и обоснование необходимости ее решения</w:t>
      </w:r>
      <w:r w:rsidR="004A3C8A" w:rsidRPr="004A3C8A">
        <w:rPr>
          <w:color w:val="444444"/>
          <w:sz w:val="26"/>
          <w:szCs w:val="26"/>
        </w:rPr>
        <w:t xml:space="preserve"> </w:t>
      </w:r>
      <w:r w:rsidRPr="004A3C8A">
        <w:rPr>
          <w:b/>
          <w:bCs/>
          <w:color w:val="000000"/>
          <w:sz w:val="26"/>
          <w:szCs w:val="26"/>
          <w:bdr w:val="none" w:sz="0" w:space="0" w:color="auto" w:frame="1"/>
        </w:rPr>
        <w:t>программными методами</w:t>
      </w:r>
    </w:p>
    <w:p w:rsidR="004A3C8A" w:rsidRPr="004A3C8A" w:rsidRDefault="004A3C8A" w:rsidP="004A3C8A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1494" w:right="369"/>
        <w:textAlignment w:val="baseline"/>
        <w:rPr>
          <w:color w:val="444444"/>
          <w:sz w:val="26"/>
          <w:szCs w:val="26"/>
        </w:rPr>
      </w:pPr>
    </w:p>
    <w:p w:rsidR="00A30BA1" w:rsidRPr="004A3C8A" w:rsidRDefault="00A30BA1" w:rsidP="004A3C8A">
      <w:pPr>
        <w:pStyle w:val="af0"/>
        <w:shd w:val="clear" w:color="auto" w:fill="FFFFFF"/>
        <w:tabs>
          <w:tab w:val="left" w:pos="10206"/>
          <w:tab w:val="left" w:pos="10348"/>
        </w:tabs>
        <w:spacing w:before="0" w:beforeAutospacing="0" w:after="0" w:afterAutospacing="0"/>
        <w:ind w:right="-1" w:firstLine="1134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Необходимость разработки муниципальной программы «Укрепление межнациональных и межконфессиональных отношений и проведение профилактики межнациональных конфликтов на территории </w:t>
      </w:r>
      <w:r w:rsidR="004A3C8A" w:rsidRPr="004A3C8A">
        <w:rPr>
          <w:sz w:val="26"/>
          <w:szCs w:val="26"/>
        </w:rPr>
        <w:t xml:space="preserve">Ононского муниципального округа  Забайкальского края                                                                                                                       </w:t>
      </w:r>
      <w:r w:rsidRPr="004A3C8A">
        <w:rPr>
          <w:color w:val="000000"/>
          <w:sz w:val="26"/>
          <w:szCs w:val="26"/>
          <w:bdr w:val="none" w:sz="0" w:space="0" w:color="auto" w:frame="1"/>
        </w:rPr>
        <w:t xml:space="preserve">на 2026-2028 годы» (далее — Программа) связана с реализацией полномочий органов местного самоуправления по профилактике терроризма и экстремизма на территории </w:t>
      </w:r>
      <w:r w:rsidR="004A3C8A" w:rsidRPr="004A3C8A">
        <w:rPr>
          <w:sz w:val="26"/>
          <w:szCs w:val="26"/>
        </w:rPr>
        <w:t xml:space="preserve">Ононского муниципального округа  Забайкальского края  </w:t>
      </w:r>
      <w:r w:rsidR="004A3C8A" w:rsidRPr="004A3C8A">
        <w:rPr>
          <w:sz w:val="26"/>
          <w:szCs w:val="26"/>
          <w:bdr w:val="none" w:sz="0" w:space="0" w:color="auto" w:frame="1"/>
        </w:rPr>
        <w:t xml:space="preserve">установленных </w:t>
      </w:r>
      <w:r w:rsidR="004A3C8A" w:rsidRPr="004A3C8A">
        <w:rPr>
          <w:sz w:val="26"/>
          <w:szCs w:val="26"/>
          <w:shd w:val="clear" w:color="auto" w:fill="FFFFFF"/>
        </w:rPr>
        <w:t>от 20 марта 2025 года №33-ФЗ </w:t>
      </w:r>
      <w:r w:rsidR="004A3C8A" w:rsidRPr="004A3C8A">
        <w:rPr>
          <w:rStyle w:val="ad"/>
          <w:b w:val="0"/>
          <w:sz w:val="26"/>
          <w:szCs w:val="26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4A3C8A">
        <w:rPr>
          <w:rStyle w:val="ad"/>
          <w:b w:val="0"/>
          <w:sz w:val="26"/>
          <w:szCs w:val="26"/>
          <w:shd w:val="clear" w:color="auto" w:fill="FFFFFF"/>
        </w:rPr>
        <w:t>.</w:t>
      </w:r>
    </w:p>
    <w:p w:rsidR="004A3C8A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Разработка Программы выз</w:t>
      </w:r>
      <w:r w:rsidR="004A3C8A">
        <w:rPr>
          <w:color w:val="000000"/>
          <w:sz w:val="26"/>
          <w:szCs w:val="26"/>
          <w:bdr w:val="none" w:sz="0" w:space="0" w:color="auto" w:frame="1"/>
        </w:rPr>
        <w:t>вана необходимостью поддержания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стабильной общественно-политической обстановки и профилактики экстремизма на территории </w:t>
      </w:r>
      <w:r w:rsidR="004A3C8A" w:rsidRPr="004A3C8A">
        <w:rPr>
          <w:sz w:val="26"/>
          <w:szCs w:val="26"/>
        </w:rPr>
        <w:t>Ононского муниципального округа  Забайкальского края</w:t>
      </w:r>
      <w:r w:rsidRPr="004A3C8A">
        <w:rPr>
          <w:color w:val="000000"/>
          <w:sz w:val="26"/>
          <w:szCs w:val="26"/>
          <w:bdr w:val="none" w:sz="0" w:space="0" w:color="auto" w:frame="1"/>
        </w:rPr>
        <w:t>, в частности, в сфере межнациональных отношений.</w:t>
      </w:r>
    </w:p>
    <w:p w:rsidR="004A3C8A" w:rsidRDefault="00A30BA1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-1" w:firstLine="567"/>
        <w:jc w:val="both"/>
        <w:textAlignment w:val="baseline"/>
        <w:rPr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Администрацией </w:t>
      </w:r>
      <w:r w:rsidR="004A3C8A" w:rsidRPr="004A3C8A">
        <w:rPr>
          <w:sz w:val="26"/>
          <w:szCs w:val="26"/>
        </w:rPr>
        <w:t xml:space="preserve">Ононского муниципального округа  </w:t>
      </w:r>
      <w:r w:rsidR="004A3C8A">
        <w:rPr>
          <w:sz w:val="26"/>
          <w:szCs w:val="26"/>
        </w:rPr>
        <w:t>Забайкальского</w:t>
      </w:r>
    </w:p>
    <w:p w:rsidR="00A30BA1" w:rsidRPr="004A3C8A" w:rsidRDefault="004A3C8A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sz w:val="26"/>
          <w:szCs w:val="26"/>
        </w:rPr>
        <w:t>края</w:t>
      </w:r>
      <w:r w:rsidRPr="004A3C8A">
        <w:rPr>
          <w:color w:val="000000"/>
          <w:sz w:val="26"/>
          <w:szCs w:val="26"/>
          <w:bdr w:val="none" w:sz="0" w:space="0" w:color="auto" w:frame="1"/>
        </w:rPr>
        <w:t xml:space="preserve"> </w:t>
      </w:r>
      <w:r w:rsidR="00A30BA1" w:rsidRPr="004A3C8A">
        <w:rPr>
          <w:color w:val="000000"/>
          <w:sz w:val="26"/>
          <w:szCs w:val="26"/>
          <w:bdr w:val="none" w:sz="0" w:space="0" w:color="auto" w:frame="1"/>
        </w:rPr>
        <w:t>предпринимается комплекс мер, направленных на обеспечение социально-экономической стабильности, профилактику и предупреждение межэтнических конфликтов, и содействие национально-культурному развитию народов.</w:t>
      </w:r>
    </w:p>
    <w:p w:rsidR="004A3C8A" w:rsidRDefault="00A30BA1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-1" w:firstLine="567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Этнический аспект оказывает значи</w:t>
      </w:r>
      <w:r w:rsidR="004A3C8A">
        <w:rPr>
          <w:color w:val="000000"/>
          <w:sz w:val="26"/>
          <w:szCs w:val="26"/>
          <w:bdr w:val="none" w:sz="0" w:space="0" w:color="auto" w:frame="1"/>
        </w:rPr>
        <w:t>тельное влияние на формирование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стратегии управления </w:t>
      </w:r>
      <w:r w:rsidR="004A3C8A" w:rsidRPr="004A3C8A">
        <w:rPr>
          <w:sz w:val="26"/>
          <w:szCs w:val="26"/>
        </w:rPr>
        <w:t>Ононского муниципального округа  Забайкальского края</w:t>
      </w:r>
      <w:r w:rsidRPr="004A3C8A">
        <w:rPr>
          <w:color w:val="000000"/>
          <w:sz w:val="26"/>
          <w:szCs w:val="26"/>
          <w:bdr w:val="none" w:sz="0" w:space="0" w:color="auto" w:frame="1"/>
        </w:rPr>
        <w:t xml:space="preserve">. Проведение муниципальной реформы и постановка новых задач в сфере государственной национальной политики сопряжено с необходимостью изучения состояния и прогнозирования развития этно-социальной структуры населения </w:t>
      </w:r>
      <w:r w:rsidR="004A3C8A" w:rsidRPr="004A3C8A">
        <w:rPr>
          <w:sz w:val="26"/>
          <w:szCs w:val="26"/>
        </w:rPr>
        <w:t>Ононского муниципального округа  Забайкальского края</w:t>
      </w:r>
      <w:r w:rsidRPr="004A3C8A">
        <w:rPr>
          <w:color w:val="000000"/>
          <w:sz w:val="26"/>
          <w:szCs w:val="26"/>
          <w:bdr w:val="none" w:sz="0" w:space="0" w:color="auto" w:frame="1"/>
        </w:rPr>
        <w:t>.</w:t>
      </w:r>
    </w:p>
    <w:p w:rsidR="004A3C8A" w:rsidRDefault="00A30BA1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-1" w:firstLine="567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Необходимо вести работу </w:t>
      </w:r>
      <w:r w:rsidR="004A3C8A">
        <w:rPr>
          <w:color w:val="000000"/>
          <w:sz w:val="26"/>
          <w:szCs w:val="26"/>
          <w:bdr w:val="none" w:sz="0" w:space="0" w:color="auto" w:frame="1"/>
        </w:rPr>
        <w:t>по укреплению межнациональных и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межконфессиональных отношений и профилактике межнациональных конфликтов на территории </w:t>
      </w:r>
      <w:r w:rsidR="004A3C8A" w:rsidRPr="004A3C8A">
        <w:rPr>
          <w:sz w:val="26"/>
          <w:szCs w:val="26"/>
        </w:rPr>
        <w:t>Ононского муниципального округа  Забайкальского края</w:t>
      </w:r>
      <w:r w:rsidRPr="004A3C8A">
        <w:rPr>
          <w:color w:val="000000"/>
          <w:sz w:val="26"/>
          <w:szCs w:val="26"/>
          <w:bdr w:val="none" w:sz="0" w:space="0" w:color="auto" w:frame="1"/>
        </w:rPr>
        <w:t>, направленную на снижение конфликтного потенциала в обществе посредством консолидации национально-культурных объединений и этнических групп на конструктивной основе, привлекая их к участию в реализации программ по социально-экономическому развитию сельского поселения, активизации взаимодействия с органами местного самоуправления поселения.</w:t>
      </w:r>
    </w:p>
    <w:p w:rsidR="004A3C8A" w:rsidRDefault="00A30BA1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-1" w:firstLine="567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Утверждение прогр</w:t>
      </w:r>
      <w:r w:rsidR="004A3C8A">
        <w:rPr>
          <w:color w:val="000000"/>
          <w:sz w:val="26"/>
          <w:szCs w:val="26"/>
          <w:bdr w:val="none" w:sz="0" w:space="0" w:color="auto" w:frame="1"/>
        </w:rPr>
        <w:t>аммы позволит укрепить успешное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взаимодействие между </w:t>
      </w:r>
      <w:r w:rsidR="00260B8E">
        <w:rPr>
          <w:color w:val="000000"/>
          <w:sz w:val="26"/>
          <w:szCs w:val="26"/>
          <w:bdr w:val="none" w:sz="0" w:space="0" w:color="auto" w:frame="1"/>
        </w:rPr>
        <w:t xml:space="preserve">администрацией </w:t>
      </w:r>
      <w:r w:rsidR="00260B8E" w:rsidRPr="004A3C8A">
        <w:rPr>
          <w:sz w:val="26"/>
          <w:szCs w:val="26"/>
        </w:rPr>
        <w:t>Ононского муниципального округа  Забайкальского края</w:t>
      </w:r>
      <w:r w:rsidR="00260B8E" w:rsidRPr="004A3C8A">
        <w:rPr>
          <w:color w:val="000000"/>
          <w:sz w:val="26"/>
          <w:szCs w:val="26"/>
          <w:bdr w:val="none" w:sz="0" w:space="0" w:color="auto" w:frame="1"/>
        </w:rPr>
        <w:t xml:space="preserve"> </w:t>
      </w:r>
      <w:r w:rsidRPr="004A3C8A">
        <w:rPr>
          <w:color w:val="000000"/>
          <w:sz w:val="26"/>
          <w:szCs w:val="26"/>
          <w:bdr w:val="none" w:sz="0" w:space="0" w:color="auto" w:frame="1"/>
        </w:rPr>
        <w:t>и общественностью</w:t>
      </w:r>
      <w:r w:rsidR="00260B8E">
        <w:rPr>
          <w:color w:val="000000"/>
          <w:sz w:val="26"/>
          <w:szCs w:val="26"/>
          <w:bdr w:val="none" w:sz="0" w:space="0" w:color="auto" w:frame="1"/>
        </w:rPr>
        <w:t>,</w:t>
      </w:r>
      <w:r w:rsidRPr="004A3C8A">
        <w:rPr>
          <w:color w:val="000000"/>
          <w:sz w:val="26"/>
          <w:szCs w:val="26"/>
          <w:bdr w:val="none" w:sz="0" w:space="0" w:color="auto" w:frame="1"/>
        </w:rPr>
        <w:t xml:space="preserve"> и послужит залогом решения поставленных задач.</w:t>
      </w:r>
    </w:p>
    <w:p w:rsidR="00A30BA1" w:rsidRPr="004A3C8A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6"/>
          <w:szCs w:val="26"/>
        </w:rPr>
      </w:pPr>
    </w:p>
    <w:p w:rsidR="00A30BA1" w:rsidRDefault="00A30BA1" w:rsidP="00003FE8">
      <w:pPr>
        <w:pStyle w:val="af0"/>
        <w:numPr>
          <w:ilvl w:val="0"/>
          <w:numId w:val="8"/>
        </w:numPr>
        <w:shd w:val="clear" w:color="auto" w:fill="FFFFFF"/>
        <w:tabs>
          <w:tab w:val="left" w:pos="10348"/>
        </w:tabs>
        <w:spacing w:before="0" w:beforeAutospacing="0" w:after="0" w:afterAutospacing="0"/>
        <w:ind w:right="369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4A3C8A">
        <w:rPr>
          <w:b/>
          <w:bCs/>
          <w:color w:val="000000"/>
          <w:sz w:val="26"/>
          <w:szCs w:val="26"/>
          <w:bdr w:val="none" w:sz="0" w:space="0" w:color="auto" w:frame="1"/>
        </w:rPr>
        <w:t>Цели и задачи программы</w:t>
      </w:r>
    </w:p>
    <w:p w:rsidR="00003FE8" w:rsidRPr="004A3C8A" w:rsidRDefault="00003FE8" w:rsidP="00003FE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1494" w:right="369"/>
        <w:textAlignment w:val="baseline"/>
        <w:rPr>
          <w:color w:val="444444"/>
          <w:sz w:val="26"/>
          <w:szCs w:val="26"/>
        </w:rPr>
      </w:pPr>
    </w:p>
    <w:p w:rsidR="00A30BA1" w:rsidRPr="004A3C8A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Целями Программы являются: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— обеспечение укрепления межнациональных и межконфессиональных отношений;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— поддержание стабильной общественно-политической обстановки и профилактики экстремизма на территории </w:t>
      </w:r>
      <w:r w:rsidR="00260B8E" w:rsidRPr="004A3C8A">
        <w:rPr>
          <w:sz w:val="26"/>
          <w:szCs w:val="26"/>
        </w:rPr>
        <w:t>Ононского муниципального округа  Забайкальского края</w:t>
      </w:r>
      <w:r w:rsidRPr="004A3C8A">
        <w:rPr>
          <w:color w:val="000000"/>
          <w:sz w:val="26"/>
          <w:szCs w:val="26"/>
          <w:bdr w:val="none" w:sz="0" w:space="0" w:color="auto" w:frame="1"/>
        </w:rPr>
        <w:t>, в частности, в сфере межнациональных отношений;</w:t>
      </w:r>
    </w:p>
    <w:p w:rsidR="00A30BA1" w:rsidRPr="004A3C8A" w:rsidRDefault="00A30BA1" w:rsidP="00260B8E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369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— предотвращение этнических конфликтов.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-1" w:firstLine="567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lastRenderedPageBreak/>
        <w:t>Для достижения поставленных це</w:t>
      </w:r>
      <w:r w:rsidR="00260B8E">
        <w:rPr>
          <w:color w:val="000000"/>
          <w:sz w:val="26"/>
          <w:szCs w:val="26"/>
          <w:bdr w:val="none" w:sz="0" w:space="0" w:color="auto" w:frame="1"/>
        </w:rPr>
        <w:t xml:space="preserve">лей необходимо решить следующие </w:t>
      </w:r>
      <w:r w:rsidRPr="004A3C8A">
        <w:rPr>
          <w:color w:val="000000"/>
          <w:sz w:val="26"/>
          <w:szCs w:val="26"/>
          <w:bdr w:val="none" w:sz="0" w:space="0" w:color="auto" w:frame="1"/>
        </w:rPr>
        <w:t>Задачи: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— укрепление межэтнического сотрудничества, мира и согласия, обеспечение терпимости в межнациональных отношениях,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— поддержка и распространение идей духовного единства и межэтнического согласия;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— развитие национальных культур народов, проживающих на территории </w:t>
      </w:r>
      <w:r w:rsidR="00260B8E" w:rsidRPr="004A3C8A">
        <w:rPr>
          <w:sz w:val="26"/>
          <w:szCs w:val="26"/>
        </w:rPr>
        <w:t>Ононского муниципального округа  Забайкальского края</w:t>
      </w:r>
      <w:r w:rsidRPr="004A3C8A">
        <w:rPr>
          <w:color w:val="000000"/>
          <w:sz w:val="26"/>
          <w:szCs w:val="26"/>
          <w:bdr w:val="none" w:sz="0" w:space="0" w:color="auto" w:frame="1"/>
        </w:rPr>
        <w:t>.</w:t>
      </w:r>
    </w:p>
    <w:p w:rsidR="00A30BA1" w:rsidRPr="004A3C8A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</w:p>
    <w:p w:rsidR="00A30BA1" w:rsidRDefault="00A30BA1" w:rsidP="00003FE8">
      <w:pPr>
        <w:pStyle w:val="af0"/>
        <w:numPr>
          <w:ilvl w:val="0"/>
          <w:numId w:val="8"/>
        </w:numPr>
        <w:shd w:val="clear" w:color="auto" w:fill="FFFFFF"/>
        <w:tabs>
          <w:tab w:val="left" w:pos="10348"/>
        </w:tabs>
        <w:spacing w:before="0" w:beforeAutospacing="0" w:after="0" w:afterAutospacing="0"/>
        <w:ind w:right="369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4A3C8A">
        <w:rPr>
          <w:b/>
          <w:bCs/>
          <w:color w:val="000000"/>
          <w:sz w:val="26"/>
          <w:szCs w:val="26"/>
          <w:bdr w:val="none" w:sz="0" w:space="0" w:color="auto" w:frame="1"/>
        </w:rPr>
        <w:t>Краткая характеристика программных мероприятий</w:t>
      </w:r>
    </w:p>
    <w:p w:rsidR="00574FBE" w:rsidRPr="00574FBE" w:rsidRDefault="00574FBE" w:rsidP="00574FBE">
      <w:pPr>
        <w:pStyle w:val="af0"/>
        <w:jc w:val="both"/>
        <w:rPr>
          <w:sz w:val="26"/>
          <w:szCs w:val="26"/>
        </w:rPr>
      </w:pPr>
      <w:r w:rsidRPr="00574FBE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                 </w:t>
      </w:r>
      <w:r w:rsidRPr="00574FBE">
        <w:rPr>
          <w:sz w:val="26"/>
          <w:szCs w:val="26"/>
        </w:rPr>
        <w:t>В Ононском муниципальном округе Забайкальского края стартует комплексная программа, направленная на укрепление межнационального единства и гармонизацию межэтнических отношений. Основная цель инициативы — создание условий для мирного сосуществования и развития культурного многообразия народов, проживающих на территории округа.</w:t>
      </w:r>
    </w:p>
    <w:p w:rsidR="00A30BA1" w:rsidRPr="00574FBE" w:rsidRDefault="00574FBE" w:rsidP="00574FBE">
      <w:pPr>
        <w:pStyle w:val="af0"/>
        <w:jc w:val="both"/>
        <w:rPr>
          <w:sz w:val="26"/>
          <w:szCs w:val="26"/>
        </w:rPr>
      </w:pPr>
      <w:r w:rsidRPr="00574FBE">
        <w:rPr>
          <w:sz w:val="26"/>
          <w:szCs w:val="26"/>
        </w:rPr>
        <w:t xml:space="preserve">                  В рамках реализации программы запланирован ряд мероприятий, способствующих профилактике конфликтов на этнической почве и укреплению добрососедских связей. Практическая часть работы включает проведение масштабных культурных фестивалей и праздников, а также подготовку и выпуск информационно-просветительских материалов, освещающих принципы межкультурного диалога и взаимоуважения</w:t>
      </w:r>
      <w:r>
        <w:rPr>
          <w:sz w:val="26"/>
          <w:szCs w:val="26"/>
        </w:rPr>
        <w:t>.</w:t>
      </w:r>
    </w:p>
    <w:p w:rsidR="00A30BA1" w:rsidRDefault="00A30BA1" w:rsidP="00003FE8">
      <w:pPr>
        <w:pStyle w:val="af0"/>
        <w:numPr>
          <w:ilvl w:val="0"/>
          <w:numId w:val="8"/>
        </w:numPr>
        <w:shd w:val="clear" w:color="auto" w:fill="FFFFFF"/>
        <w:tabs>
          <w:tab w:val="left" w:pos="10348"/>
        </w:tabs>
        <w:spacing w:before="0" w:beforeAutospacing="0" w:after="0" w:afterAutospacing="0"/>
        <w:ind w:right="369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4A3C8A">
        <w:rPr>
          <w:b/>
          <w:bCs/>
          <w:color w:val="000000"/>
          <w:sz w:val="26"/>
          <w:szCs w:val="26"/>
          <w:bdr w:val="none" w:sz="0" w:space="0" w:color="auto" w:frame="1"/>
        </w:rPr>
        <w:t>Объемы и сроки реализации муниципальной Программы</w:t>
      </w:r>
    </w:p>
    <w:p w:rsidR="00003FE8" w:rsidRPr="004A3C8A" w:rsidRDefault="00003FE8" w:rsidP="00003FE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1494" w:right="369"/>
        <w:textAlignment w:val="baseline"/>
        <w:rPr>
          <w:color w:val="444444"/>
          <w:sz w:val="26"/>
          <w:szCs w:val="26"/>
        </w:rPr>
      </w:pPr>
    </w:p>
    <w:p w:rsidR="00260B8E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000000"/>
          <w:sz w:val="26"/>
          <w:szCs w:val="26"/>
        </w:rPr>
      </w:pPr>
      <w:r w:rsidRPr="004A3C8A">
        <w:rPr>
          <w:color w:val="000000"/>
          <w:sz w:val="26"/>
          <w:szCs w:val="26"/>
        </w:rPr>
        <w:t>Сроки реализации программы – 2026–2028</w:t>
      </w:r>
      <w:r w:rsidR="00260B8E">
        <w:rPr>
          <w:color w:val="000000"/>
          <w:sz w:val="26"/>
          <w:szCs w:val="26"/>
        </w:rPr>
        <w:t xml:space="preserve"> гг., финансовые затраты из</w:t>
      </w:r>
    </w:p>
    <w:p w:rsidR="00A30BA1" w:rsidRPr="004A3C8A" w:rsidRDefault="00A30BA1" w:rsidP="00260B8E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369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4A3C8A">
        <w:rPr>
          <w:color w:val="000000"/>
          <w:sz w:val="26"/>
          <w:szCs w:val="26"/>
        </w:rPr>
        <w:t>бюджета</w:t>
      </w:r>
      <w:r w:rsidR="00260B8E" w:rsidRPr="00260B8E">
        <w:rPr>
          <w:sz w:val="26"/>
          <w:szCs w:val="26"/>
        </w:rPr>
        <w:t xml:space="preserve"> </w:t>
      </w:r>
      <w:r w:rsidR="00260B8E" w:rsidRPr="004A3C8A">
        <w:rPr>
          <w:sz w:val="26"/>
          <w:szCs w:val="26"/>
        </w:rPr>
        <w:t>Ононского муниципального округа  Забайкальского края</w:t>
      </w:r>
      <w:r w:rsidRPr="004A3C8A">
        <w:rPr>
          <w:color w:val="000000"/>
          <w:sz w:val="26"/>
          <w:szCs w:val="26"/>
          <w:bdr w:val="none" w:sz="0" w:space="0" w:color="auto" w:frame="1"/>
        </w:rPr>
        <w:t>.</w:t>
      </w:r>
    </w:p>
    <w:p w:rsidR="00A30BA1" w:rsidRPr="004A3C8A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6"/>
          <w:szCs w:val="26"/>
        </w:rPr>
      </w:pPr>
    </w:p>
    <w:p w:rsidR="00A30BA1" w:rsidRPr="004A3C8A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4A3C8A">
        <w:rPr>
          <w:b/>
          <w:bCs/>
          <w:color w:val="000000"/>
          <w:sz w:val="26"/>
          <w:szCs w:val="26"/>
          <w:bdr w:val="none" w:sz="0" w:space="0" w:color="auto" w:frame="1"/>
        </w:rPr>
        <w:t>5. Оценка социально-экономической эффективности от реализации Программы</w:t>
      </w:r>
    </w:p>
    <w:p w:rsidR="00A30BA1" w:rsidRPr="004A3C8A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center"/>
        <w:textAlignment w:val="baseline"/>
        <w:rPr>
          <w:color w:val="444444"/>
          <w:sz w:val="26"/>
          <w:szCs w:val="26"/>
        </w:rPr>
      </w:pPr>
    </w:p>
    <w:p w:rsidR="00A30BA1" w:rsidRPr="004A3C8A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left="567" w:right="-1" w:firstLine="567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Реализация мероприятий Программы в 2026 – 2028 гг. позволит: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— повысить эффективность деятельности органов местного самоуправления </w:t>
      </w:r>
      <w:r w:rsidR="00260B8E" w:rsidRPr="004A3C8A">
        <w:rPr>
          <w:sz w:val="26"/>
          <w:szCs w:val="26"/>
        </w:rPr>
        <w:t>Ононского муниципального округа  Забайкальского края</w:t>
      </w:r>
      <w:r w:rsidRPr="004A3C8A">
        <w:rPr>
          <w:color w:val="000000"/>
          <w:sz w:val="26"/>
          <w:szCs w:val="26"/>
          <w:bdr w:val="none" w:sz="0" w:space="0" w:color="auto" w:frame="1"/>
        </w:rPr>
        <w:t>;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— повысить уровень информированности представителей органов местного самоуправления и общественности об этническом и культурном разнообразии </w:t>
      </w:r>
      <w:r w:rsidR="00260B8E" w:rsidRPr="004A3C8A">
        <w:rPr>
          <w:sz w:val="26"/>
          <w:szCs w:val="26"/>
        </w:rPr>
        <w:t>Ононского муниципального округа  Забайкальского края</w:t>
      </w:r>
      <w:r w:rsidRPr="004A3C8A">
        <w:rPr>
          <w:color w:val="000000"/>
          <w:sz w:val="26"/>
          <w:szCs w:val="26"/>
          <w:bdr w:val="none" w:sz="0" w:space="0" w:color="auto" w:frame="1"/>
        </w:rPr>
        <w:t>;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— обеспечить гармонизацию межнациональных отношений;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— поддерживать стабильную общественно-политическую обстановку и профилактику экстремизма на территории </w:t>
      </w:r>
      <w:r w:rsidR="00260B8E" w:rsidRPr="004A3C8A">
        <w:rPr>
          <w:sz w:val="26"/>
          <w:szCs w:val="26"/>
        </w:rPr>
        <w:t>Ононского муниципального округа  Забайкальского края</w:t>
      </w:r>
      <w:r w:rsidRPr="004A3C8A">
        <w:rPr>
          <w:color w:val="000000"/>
          <w:sz w:val="26"/>
          <w:szCs w:val="26"/>
          <w:bdr w:val="none" w:sz="0" w:space="0" w:color="auto" w:frame="1"/>
        </w:rPr>
        <w:t>, в частности, в сфере межнациональных отношений;</w:t>
      </w:r>
    </w:p>
    <w:p w:rsidR="00A30BA1" w:rsidRPr="004A3C8A" w:rsidRDefault="00A30BA1" w:rsidP="00260B8E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369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— предотвращать этнические конфликты.</w:t>
      </w:r>
    </w:p>
    <w:p w:rsidR="00A30BA1" w:rsidRPr="004A3C8A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444444"/>
          <w:sz w:val="26"/>
          <w:szCs w:val="26"/>
        </w:rPr>
      </w:pPr>
    </w:p>
    <w:p w:rsidR="00A30BA1" w:rsidRDefault="00A30BA1" w:rsidP="00003FE8">
      <w:pPr>
        <w:pStyle w:val="af0"/>
        <w:numPr>
          <w:ilvl w:val="0"/>
          <w:numId w:val="9"/>
        </w:numPr>
        <w:shd w:val="clear" w:color="auto" w:fill="FFFFFF"/>
        <w:tabs>
          <w:tab w:val="left" w:pos="10348"/>
        </w:tabs>
        <w:spacing w:before="0" w:beforeAutospacing="0" w:after="0" w:afterAutospacing="0"/>
        <w:ind w:right="369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4A3C8A">
        <w:rPr>
          <w:b/>
          <w:bCs/>
          <w:color w:val="000000"/>
          <w:sz w:val="26"/>
          <w:szCs w:val="26"/>
          <w:bdr w:val="none" w:sz="0" w:space="0" w:color="auto" w:frame="1"/>
        </w:rPr>
        <w:t>Механизм реализации Программы</w:t>
      </w:r>
    </w:p>
    <w:p w:rsidR="00003FE8" w:rsidRPr="004A3C8A" w:rsidRDefault="00003FE8" w:rsidP="00003FE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1494" w:right="369"/>
        <w:textAlignment w:val="baseline"/>
        <w:rPr>
          <w:color w:val="444444"/>
          <w:sz w:val="26"/>
          <w:szCs w:val="26"/>
        </w:rPr>
      </w:pPr>
    </w:p>
    <w:p w:rsidR="00260B8E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Реализация Программы будет осуществляться за счет</w:t>
      </w:r>
      <w:r w:rsidR="00260B8E">
        <w:rPr>
          <w:color w:val="000000"/>
          <w:sz w:val="26"/>
          <w:szCs w:val="26"/>
          <w:bdr w:val="none" w:sz="0" w:space="0" w:color="auto" w:frame="1"/>
        </w:rPr>
        <w:t xml:space="preserve"> средств</w:t>
      </w:r>
    </w:p>
    <w:p w:rsidR="00A30BA1" w:rsidRPr="004A3C8A" w:rsidRDefault="00A30BA1" w:rsidP="00260B8E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369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бюджета </w:t>
      </w:r>
      <w:r w:rsidR="00260B8E" w:rsidRPr="004A3C8A">
        <w:rPr>
          <w:sz w:val="26"/>
          <w:szCs w:val="26"/>
        </w:rPr>
        <w:t>Ононского муниципального округа  Забайкальского края</w:t>
      </w:r>
      <w:r w:rsidR="00260B8E" w:rsidRPr="004A3C8A">
        <w:rPr>
          <w:color w:val="000000"/>
          <w:sz w:val="26"/>
          <w:szCs w:val="26"/>
          <w:bdr w:val="none" w:sz="0" w:space="0" w:color="auto" w:frame="1"/>
        </w:rPr>
        <w:t xml:space="preserve"> </w:t>
      </w:r>
      <w:r w:rsidRPr="004A3C8A">
        <w:rPr>
          <w:color w:val="000000"/>
          <w:sz w:val="26"/>
          <w:szCs w:val="26"/>
          <w:bdr w:val="none" w:sz="0" w:space="0" w:color="auto" w:frame="1"/>
        </w:rPr>
        <w:t>в соответствии с действующим законодательством.</w:t>
      </w:r>
    </w:p>
    <w:p w:rsidR="00260B8E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left="567" w:right="369" w:firstLine="567"/>
        <w:jc w:val="both"/>
        <w:textAlignment w:val="baseline"/>
        <w:rPr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Координатор Программы — администрация </w:t>
      </w:r>
      <w:r w:rsidR="00260B8E">
        <w:rPr>
          <w:sz w:val="26"/>
          <w:szCs w:val="26"/>
        </w:rPr>
        <w:t>Ононского</w:t>
      </w:r>
    </w:p>
    <w:p w:rsidR="00A30BA1" w:rsidRPr="004A3C8A" w:rsidRDefault="00260B8E" w:rsidP="006826F8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sz w:val="26"/>
          <w:szCs w:val="26"/>
        </w:rPr>
        <w:lastRenderedPageBreak/>
        <w:t>муниципального округа  Забайкальского края</w:t>
      </w:r>
      <w:r w:rsidRPr="004A3C8A">
        <w:rPr>
          <w:color w:val="000000"/>
          <w:sz w:val="26"/>
          <w:szCs w:val="26"/>
          <w:bdr w:val="none" w:sz="0" w:space="0" w:color="auto" w:frame="1"/>
        </w:rPr>
        <w:t xml:space="preserve"> </w:t>
      </w:r>
      <w:r w:rsidR="00A30BA1" w:rsidRPr="004A3C8A">
        <w:rPr>
          <w:color w:val="000000"/>
          <w:sz w:val="26"/>
          <w:szCs w:val="26"/>
          <w:bdr w:val="none" w:sz="0" w:space="0" w:color="auto" w:frame="1"/>
        </w:rPr>
        <w:t>— в ходе реализации Программы: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— организует координацию деятельности исполнителей мероприятий Программы;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— организует нормативно-правовое и методическое обеспечение реализации Программы;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— организует информационную и разъяснительную работу, направленную на освещение целей и задач Программы;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— осуществляет оценку социально-экономической эффективности и показателей реализации Программы в целом;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444444"/>
          <w:sz w:val="26"/>
          <w:szCs w:val="26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— Контроль за ходом выполнения Программы осуществляется </w:t>
      </w:r>
      <w:r w:rsidR="00260B8E">
        <w:rPr>
          <w:color w:val="000000"/>
          <w:sz w:val="26"/>
          <w:szCs w:val="26"/>
          <w:bdr w:val="none" w:sz="0" w:space="0" w:color="auto" w:frame="1"/>
        </w:rPr>
        <w:t xml:space="preserve">главой </w:t>
      </w:r>
      <w:r w:rsidR="00260B8E" w:rsidRPr="004A3C8A">
        <w:rPr>
          <w:sz w:val="26"/>
          <w:szCs w:val="26"/>
        </w:rPr>
        <w:t>Ононского муниципального округа  Забайкальского края</w:t>
      </w:r>
      <w:r w:rsidRPr="004A3C8A">
        <w:rPr>
          <w:color w:val="000000"/>
          <w:sz w:val="26"/>
          <w:szCs w:val="26"/>
          <w:bdr w:val="none" w:sz="0" w:space="0" w:color="auto" w:frame="1"/>
        </w:rPr>
        <w:t>.</w:t>
      </w:r>
    </w:p>
    <w:p w:rsidR="00260B8E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left="567" w:right="-1" w:firstLine="567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>Текущий контроль и анализ вып</w:t>
      </w:r>
      <w:r w:rsidR="00260B8E">
        <w:rPr>
          <w:color w:val="000000"/>
          <w:sz w:val="26"/>
          <w:szCs w:val="26"/>
          <w:bdr w:val="none" w:sz="0" w:space="0" w:color="auto" w:frame="1"/>
        </w:rPr>
        <w:t>олнения программных мероприятий</w:t>
      </w:r>
    </w:p>
    <w:p w:rsidR="00A30BA1" w:rsidRPr="004A3C8A" w:rsidRDefault="00A30BA1" w:rsidP="006826F8">
      <w:pPr>
        <w:pStyle w:val="af0"/>
        <w:shd w:val="clear" w:color="auto" w:fill="FFFFFF"/>
        <w:tabs>
          <w:tab w:val="left" w:pos="9355"/>
          <w:tab w:val="left" w:pos="10348"/>
        </w:tabs>
        <w:spacing w:before="0" w:beforeAutospacing="0" w:after="0" w:afterAutospacing="0"/>
        <w:ind w:right="-1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4A3C8A">
        <w:rPr>
          <w:color w:val="000000"/>
          <w:sz w:val="26"/>
          <w:szCs w:val="26"/>
          <w:bdr w:val="none" w:sz="0" w:space="0" w:color="auto" w:frame="1"/>
        </w:rPr>
        <w:t xml:space="preserve">осуществляет </w:t>
      </w:r>
      <w:r w:rsidR="00260B8E">
        <w:rPr>
          <w:color w:val="000000"/>
          <w:sz w:val="26"/>
          <w:szCs w:val="26"/>
          <w:bdr w:val="none" w:sz="0" w:space="0" w:color="auto" w:frame="1"/>
        </w:rPr>
        <w:t xml:space="preserve">заместитель главы </w:t>
      </w:r>
      <w:r w:rsidRPr="004A3C8A">
        <w:rPr>
          <w:color w:val="000000"/>
          <w:sz w:val="26"/>
          <w:szCs w:val="26"/>
          <w:bdr w:val="none" w:sz="0" w:space="0" w:color="auto" w:frame="1"/>
        </w:rPr>
        <w:t xml:space="preserve">администрация </w:t>
      </w:r>
      <w:r w:rsidR="00260B8E" w:rsidRPr="004A3C8A">
        <w:rPr>
          <w:sz w:val="26"/>
          <w:szCs w:val="26"/>
        </w:rPr>
        <w:t>Ононского муниципального округа  Забайкальского края</w:t>
      </w:r>
      <w:r w:rsidR="00260B8E">
        <w:rPr>
          <w:sz w:val="26"/>
          <w:szCs w:val="26"/>
        </w:rPr>
        <w:t>.</w:t>
      </w:r>
    </w:p>
    <w:p w:rsidR="00A30BA1" w:rsidRPr="004A3C8A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369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</w:p>
    <w:p w:rsidR="00A30BA1" w:rsidRDefault="00A30BA1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369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</w:p>
    <w:p w:rsidR="00260B8E" w:rsidRDefault="00260B8E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369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</w:p>
    <w:p w:rsidR="00260B8E" w:rsidRPr="004A3C8A" w:rsidRDefault="00260B8E" w:rsidP="00A30BA1">
      <w:pPr>
        <w:pStyle w:val="af0"/>
        <w:shd w:val="clear" w:color="auto" w:fill="FFFFFF"/>
        <w:tabs>
          <w:tab w:val="left" w:pos="10348"/>
        </w:tabs>
        <w:spacing w:before="0" w:beforeAutospacing="0" w:after="0" w:afterAutospacing="0"/>
        <w:ind w:right="369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</w:p>
    <w:tbl>
      <w:tblPr>
        <w:tblStyle w:val="ab"/>
        <w:tblW w:w="0" w:type="auto"/>
        <w:tblLook w:val="04A0"/>
      </w:tblPr>
      <w:tblGrid>
        <w:gridCol w:w="4593"/>
        <w:gridCol w:w="4978"/>
      </w:tblGrid>
      <w:tr w:rsidR="00A30BA1" w:rsidRPr="004A3C8A" w:rsidTr="00931623"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</w:tcPr>
          <w:p w:rsidR="00A30BA1" w:rsidRPr="004A3C8A" w:rsidRDefault="00A30BA1" w:rsidP="00931623">
            <w:pPr>
              <w:pStyle w:val="af0"/>
              <w:tabs>
                <w:tab w:val="left" w:pos="10348"/>
              </w:tabs>
              <w:spacing w:before="0" w:beforeAutospacing="0" w:after="0" w:afterAutospacing="0"/>
              <w:ind w:right="369"/>
              <w:jc w:val="both"/>
              <w:textAlignment w:val="baseline"/>
              <w:rPr>
                <w:color w:val="444444"/>
                <w:sz w:val="26"/>
                <w:szCs w:val="26"/>
              </w:rPr>
            </w:pP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</w:tcPr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jc w:val="center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A30BA1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A30BA1" w:rsidRDefault="00A30BA1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003FE8" w:rsidRPr="004A3C8A" w:rsidRDefault="00003FE8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A30BA1" w:rsidRDefault="00A30BA1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7566B6" w:rsidRPr="004A3C8A" w:rsidRDefault="007566B6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</w:p>
          <w:p w:rsidR="00A30BA1" w:rsidRPr="004A3C8A" w:rsidRDefault="00260B8E" w:rsidP="00931623">
            <w:pPr>
              <w:tabs>
                <w:tab w:val="left" w:pos="10348"/>
              </w:tabs>
              <w:ind w:right="394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 xml:space="preserve">        </w:t>
            </w:r>
            <w:r w:rsidR="00003FE8">
              <w:rPr>
                <w:rFonts w:cs="Times New Roman"/>
                <w:sz w:val="26"/>
                <w:szCs w:val="26"/>
              </w:rPr>
              <w:t xml:space="preserve">                </w:t>
            </w:r>
            <w:r w:rsidR="00A30BA1" w:rsidRPr="004A3C8A">
              <w:rPr>
                <w:rFonts w:cs="Times New Roman"/>
                <w:sz w:val="26"/>
                <w:szCs w:val="26"/>
              </w:rPr>
              <w:t>Приложение</w:t>
            </w:r>
          </w:p>
          <w:p w:rsidR="00A30BA1" w:rsidRPr="00003FE8" w:rsidRDefault="00A30BA1" w:rsidP="00931623">
            <w:pPr>
              <w:ind w:right="394"/>
              <w:jc w:val="center"/>
              <w:rPr>
                <w:rFonts w:cs="Times New Roman"/>
                <w:sz w:val="20"/>
                <w:szCs w:val="20"/>
              </w:rPr>
            </w:pPr>
            <w:r w:rsidRPr="00003FE8">
              <w:rPr>
                <w:rFonts w:cs="Times New Roman"/>
                <w:sz w:val="20"/>
                <w:szCs w:val="20"/>
              </w:rPr>
              <w:t>к муниципальной программе</w:t>
            </w:r>
          </w:p>
          <w:p w:rsidR="00003FE8" w:rsidRPr="00003FE8" w:rsidRDefault="00003FE8" w:rsidP="00003FE8">
            <w:pPr>
              <w:pStyle w:val="ae"/>
              <w:ind w:left="426" w:right="394"/>
              <w:jc w:val="center"/>
              <w:rPr>
                <w:sz w:val="20"/>
                <w:szCs w:val="20"/>
                <w:lang w:val="ru-RU"/>
              </w:rPr>
            </w:pPr>
            <w:r w:rsidRPr="00003FE8">
              <w:rPr>
                <w:sz w:val="20"/>
                <w:szCs w:val="20"/>
                <w:lang w:val="ru-RU"/>
              </w:rPr>
              <w:t>Укрепление межнациональных и межконфессиональных отношений и проведение профилактики межнациональных конфликтов на территории Ононского муниципального округа  Забайкальского края                                          на 2026-2028 годы»</w:t>
            </w:r>
          </w:p>
          <w:p w:rsidR="00A30BA1" w:rsidRPr="00003FE8" w:rsidRDefault="00A30BA1" w:rsidP="00931623">
            <w:pPr>
              <w:pStyle w:val="ae"/>
              <w:spacing w:before="10"/>
              <w:rPr>
                <w:sz w:val="20"/>
                <w:szCs w:val="20"/>
                <w:lang w:val="ru-RU"/>
              </w:rPr>
            </w:pPr>
          </w:p>
          <w:p w:rsidR="00A30BA1" w:rsidRPr="004A3C8A" w:rsidRDefault="00A30BA1" w:rsidP="00931623">
            <w:pPr>
              <w:pStyle w:val="af0"/>
              <w:tabs>
                <w:tab w:val="left" w:pos="10348"/>
              </w:tabs>
              <w:spacing w:before="0" w:beforeAutospacing="0" w:after="0" w:afterAutospacing="0"/>
              <w:ind w:right="369"/>
              <w:jc w:val="both"/>
              <w:textAlignment w:val="baseline"/>
              <w:rPr>
                <w:color w:val="444444"/>
                <w:sz w:val="26"/>
                <w:szCs w:val="26"/>
              </w:rPr>
            </w:pPr>
          </w:p>
        </w:tc>
      </w:tr>
    </w:tbl>
    <w:p w:rsidR="00A30BA1" w:rsidRPr="009D1565" w:rsidRDefault="00A30BA1" w:rsidP="00A30BA1">
      <w:pPr>
        <w:pStyle w:val="ae"/>
        <w:spacing w:before="10"/>
        <w:rPr>
          <w:sz w:val="16"/>
          <w:lang w:val="ru-RU"/>
        </w:rPr>
      </w:pPr>
    </w:p>
    <w:p w:rsidR="00A30BA1" w:rsidRPr="00260B8E" w:rsidRDefault="00A30BA1" w:rsidP="00260B8E">
      <w:pPr>
        <w:pStyle w:val="1"/>
        <w:spacing w:before="87" w:line="319" w:lineRule="exact"/>
        <w:ind w:left="4124" w:right="3543"/>
        <w:jc w:val="center"/>
        <w:rPr>
          <w:b w:val="0"/>
          <w:lang w:val="ru-RU"/>
        </w:rPr>
      </w:pPr>
      <w:r w:rsidRPr="00260B8E">
        <w:rPr>
          <w:b w:val="0"/>
          <w:lang w:val="ru-RU"/>
        </w:rPr>
        <w:t>П</w:t>
      </w:r>
      <w:r w:rsidR="00260B8E" w:rsidRPr="00260B8E">
        <w:rPr>
          <w:b w:val="0"/>
          <w:lang w:val="ru-RU"/>
        </w:rPr>
        <w:t>ЕРЕЧЕНЬ</w:t>
      </w:r>
    </w:p>
    <w:p w:rsidR="00A30BA1" w:rsidRDefault="00A30BA1" w:rsidP="00A30BA1">
      <w:pPr>
        <w:pStyle w:val="ae"/>
        <w:ind w:left="426" w:right="394"/>
        <w:jc w:val="center"/>
        <w:rPr>
          <w:lang w:val="ru-RU"/>
        </w:rPr>
      </w:pPr>
      <w:r>
        <w:rPr>
          <w:lang w:val="ru-RU"/>
        </w:rPr>
        <w:t>м</w:t>
      </w:r>
      <w:r w:rsidRPr="001A7D43">
        <w:rPr>
          <w:lang w:val="ru-RU"/>
        </w:rPr>
        <w:t xml:space="preserve">ероприятий </w:t>
      </w:r>
      <w:r w:rsidRPr="009D1565">
        <w:rPr>
          <w:lang w:val="ru-RU"/>
        </w:rPr>
        <w:t>муниципальной программы «</w:t>
      </w:r>
      <w:r w:rsidRPr="00265C4D">
        <w:rPr>
          <w:lang w:val="ru-RU"/>
        </w:rPr>
        <w:t xml:space="preserve">Укрепление межнациональных и межконфессиональных отношений и проведение профилактики межнациональных конфликтов на территории </w:t>
      </w:r>
      <w:r w:rsidR="00260B8E" w:rsidRPr="004A3C8A">
        <w:rPr>
          <w:sz w:val="26"/>
          <w:szCs w:val="26"/>
          <w:lang w:val="ru-RU"/>
        </w:rPr>
        <w:t>Ононского муниципального округа  Забайкальского края</w:t>
      </w:r>
      <w:r w:rsidR="00260B8E">
        <w:rPr>
          <w:lang w:val="ru-RU"/>
        </w:rPr>
        <w:t xml:space="preserve">                                          на 2026-2028 годы»</w:t>
      </w:r>
    </w:p>
    <w:p w:rsidR="00A30BA1" w:rsidRPr="0007031A" w:rsidRDefault="00A30BA1" w:rsidP="00A30BA1">
      <w:pPr>
        <w:pStyle w:val="ae"/>
        <w:ind w:left="426" w:right="394"/>
        <w:jc w:val="center"/>
        <w:rPr>
          <w:lang w:val="ru-RU"/>
        </w:rPr>
      </w:pPr>
    </w:p>
    <w:tbl>
      <w:tblPr>
        <w:tblStyle w:val="TableNormal"/>
        <w:tblW w:w="94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"/>
        <w:gridCol w:w="2831"/>
        <w:gridCol w:w="1134"/>
        <w:gridCol w:w="850"/>
        <w:gridCol w:w="850"/>
        <w:gridCol w:w="761"/>
        <w:gridCol w:w="940"/>
        <w:gridCol w:w="1635"/>
      </w:tblGrid>
      <w:tr w:rsidR="00A30BA1" w:rsidRPr="00B54C53" w:rsidTr="00A34B23">
        <w:trPr>
          <w:trHeight w:val="540"/>
          <w:jc w:val="center"/>
        </w:trPr>
        <w:tc>
          <w:tcPr>
            <w:tcW w:w="425" w:type="dxa"/>
            <w:vMerge w:val="restart"/>
          </w:tcPr>
          <w:p w:rsidR="00A30BA1" w:rsidRPr="009348C5" w:rsidRDefault="00A30BA1" w:rsidP="00931623">
            <w:pPr>
              <w:pStyle w:val="TableParagraph"/>
              <w:spacing w:line="268" w:lineRule="exact"/>
              <w:ind w:left="43" w:right="-33"/>
              <w:jc w:val="center"/>
              <w:rPr>
                <w:sz w:val="20"/>
                <w:szCs w:val="20"/>
              </w:rPr>
            </w:pPr>
            <w:r w:rsidRPr="009348C5">
              <w:rPr>
                <w:w w:val="99"/>
                <w:sz w:val="20"/>
                <w:szCs w:val="20"/>
              </w:rPr>
              <w:t>№</w:t>
            </w:r>
          </w:p>
          <w:p w:rsidR="00A30BA1" w:rsidRPr="009348C5" w:rsidRDefault="00A30BA1" w:rsidP="00931623">
            <w:pPr>
              <w:pStyle w:val="TableParagraph"/>
              <w:ind w:left="43" w:right="-33"/>
              <w:jc w:val="center"/>
              <w:rPr>
                <w:sz w:val="20"/>
                <w:szCs w:val="20"/>
              </w:rPr>
            </w:pPr>
          </w:p>
          <w:p w:rsidR="00A30BA1" w:rsidRPr="009348C5" w:rsidRDefault="00A30BA1" w:rsidP="00931623">
            <w:pPr>
              <w:pStyle w:val="TableParagraph"/>
              <w:ind w:left="43" w:right="-33"/>
              <w:jc w:val="center"/>
              <w:rPr>
                <w:sz w:val="20"/>
                <w:szCs w:val="20"/>
              </w:rPr>
            </w:pPr>
            <w:r w:rsidRPr="009348C5">
              <w:rPr>
                <w:w w:val="99"/>
                <w:sz w:val="20"/>
                <w:szCs w:val="20"/>
              </w:rPr>
              <w:t>п</w:t>
            </w:r>
            <w:r w:rsidRPr="009348C5">
              <w:rPr>
                <w:sz w:val="20"/>
                <w:szCs w:val="20"/>
              </w:rPr>
              <w:t>/п</w:t>
            </w:r>
          </w:p>
        </w:tc>
        <w:tc>
          <w:tcPr>
            <w:tcW w:w="2831" w:type="dxa"/>
            <w:vMerge w:val="restart"/>
          </w:tcPr>
          <w:p w:rsidR="00A30BA1" w:rsidRPr="00D7003D" w:rsidRDefault="00A30BA1" w:rsidP="00931623">
            <w:pPr>
              <w:pStyle w:val="TableParagraph"/>
              <w:ind w:left="105" w:right="40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Мероприятия по реализации Программы</w:t>
            </w:r>
          </w:p>
        </w:tc>
        <w:tc>
          <w:tcPr>
            <w:tcW w:w="1134" w:type="dxa"/>
            <w:vMerge w:val="restart"/>
          </w:tcPr>
          <w:p w:rsidR="00A30BA1" w:rsidRPr="00D7003D" w:rsidRDefault="00A30BA1" w:rsidP="0093162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Срок исполнения Программы </w:t>
            </w:r>
          </w:p>
        </w:tc>
        <w:tc>
          <w:tcPr>
            <w:tcW w:w="850" w:type="dxa"/>
            <w:vMerge w:val="restart"/>
          </w:tcPr>
          <w:p w:rsidR="00A30BA1" w:rsidRDefault="00A30BA1" w:rsidP="00931623">
            <w:pPr>
              <w:pStyle w:val="TableParagraph"/>
              <w:spacing w:before="2"/>
              <w:ind w:left="5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Всего </w:t>
            </w:r>
          </w:p>
          <w:p w:rsidR="00A30BA1" w:rsidRPr="00D7003D" w:rsidRDefault="00A30BA1" w:rsidP="00931623">
            <w:pPr>
              <w:pStyle w:val="TableParagraph"/>
              <w:spacing w:before="2"/>
              <w:ind w:left="5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/руб/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</w:tcPr>
          <w:p w:rsidR="00A30BA1" w:rsidRPr="00A51DEC" w:rsidRDefault="00A30BA1" w:rsidP="00931623">
            <w:pPr>
              <w:pStyle w:val="TableParagraph"/>
              <w:ind w:left="-48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Объем финансирования по годам</w:t>
            </w:r>
          </w:p>
        </w:tc>
        <w:tc>
          <w:tcPr>
            <w:tcW w:w="1635" w:type="dxa"/>
            <w:vMerge w:val="restart"/>
            <w:tcBorders>
              <w:left w:val="single" w:sz="4" w:space="0" w:color="auto"/>
            </w:tcBorders>
          </w:tcPr>
          <w:p w:rsidR="00A30BA1" w:rsidRPr="00A51DEC" w:rsidRDefault="00A30BA1" w:rsidP="00931623">
            <w:pPr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Ответственные за выполнение мероприятия Программы</w:t>
            </w:r>
          </w:p>
        </w:tc>
      </w:tr>
      <w:tr w:rsidR="00A30BA1" w:rsidRPr="00892F4E" w:rsidTr="00A34B23">
        <w:trPr>
          <w:trHeight w:val="607"/>
          <w:jc w:val="center"/>
        </w:trPr>
        <w:tc>
          <w:tcPr>
            <w:tcW w:w="425" w:type="dxa"/>
            <w:vMerge/>
            <w:tcBorders>
              <w:top w:val="nil"/>
            </w:tcBorders>
          </w:tcPr>
          <w:p w:rsidR="00A30BA1" w:rsidRPr="009348C5" w:rsidRDefault="00A30BA1" w:rsidP="00931623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  <w:tcBorders>
              <w:top w:val="nil"/>
            </w:tcBorders>
          </w:tcPr>
          <w:p w:rsidR="00A30BA1" w:rsidRPr="009348C5" w:rsidRDefault="00A30BA1" w:rsidP="00931623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A30BA1" w:rsidRPr="009348C5" w:rsidRDefault="00A30BA1" w:rsidP="00931623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A30BA1" w:rsidRPr="009348C5" w:rsidRDefault="00A30BA1" w:rsidP="00931623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:rsidR="00A30BA1" w:rsidRPr="009348C5" w:rsidRDefault="00A30BA1" w:rsidP="00931623">
            <w:pPr>
              <w:pStyle w:val="TableParagraph"/>
              <w:spacing w:line="268" w:lineRule="exact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202</w:t>
            </w:r>
            <w:r>
              <w:rPr>
                <w:sz w:val="20"/>
                <w:szCs w:val="20"/>
                <w:lang w:val="ru-RU"/>
              </w:rPr>
              <w:t>6</w:t>
            </w:r>
          </w:p>
          <w:p w:rsidR="00A30BA1" w:rsidRPr="009348C5" w:rsidRDefault="00A30BA1" w:rsidP="00931623">
            <w:pPr>
              <w:pStyle w:val="TableParagraph"/>
              <w:spacing w:before="2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/руб.</w:t>
            </w:r>
          </w:p>
        </w:tc>
        <w:tc>
          <w:tcPr>
            <w:tcW w:w="761" w:type="dxa"/>
          </w:tcPr>
          <w:p w:rsidR="00A30BA1" w:rsidRPr="009348C5" w:rsidRDefault="00A30BA1" w:rsidP="00931623">
            <w:pPr>
              <w:pStyle w:val="TableParagraph"/>
              <w:spacing w:line="268" w:lineRule="exact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202</w:t>
            </w:r>
            <w:r>
              <w:rPr>
                <w:sz w:val="20"/>
                <w:szCs w:val="20"/>
                <w:lang w:val="ru-RU"/>
              </w:rPr>
              <w:t>7</w:t>
            </w:r>
          </w:p>
          <w:p w:rsidR="00A30BA1" w:rsidRPr="009348C5" w:rsidRDefault="00A30BA1" w:rsidP="00931623">
            <w:pPr>
              <w:pStyle w:val="TableParagraph"/>
              <w:spacing w:line="268" w:lineRule="exact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/руб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940" w:type="dxa"/>
            <w:tcBorders>
              <w:right w:val="single" w:sz="4" w:space="0" w:color="auto"/>
            </w:tcBorders>
          </w:tcPr>
          <w:p w:rsidR="00A30BA1" w:rsidRPr="009348C5" w:rsidRDefault="00A30BA1" w:rsidP="00931623">
            <w:pPr>
              <w:pStyle w:val="TableParagraph"/>
              <w:spacing w:before="2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202</w:t>
            </w:r>
            <w:r>
              <w:rPr>
                <w:sz w:val="20"/>
                <w:szCs w:val="20"/>
                <w:lang w:val="ru-RU"/>
              </w:rPr>
              <w:t>8</w:t>
            </w:r>
          </w:p>
          <w:p w:rsidR="00A30BA1" w:rsidRPr="009348C5" w:rsidRDefault="00A30BA1" w:rsidP="00931623">
            <w:pPr>
              <w:pStyle w:val="TableParagraph"/>
              <w:spacing w:before="2"/>
              <w:jc w:val="center"/>
              <w:rPr>
                <w:sz w:val="20"/>
                <w:szCs w:val="20"/>
                <w:lang w:val="ru-RU"/>
              </w:rPr>
            </w:pPr>
            <w:r w:rsidRPr="009348C5">
              <w:rPr>
                <w:sz w:val="20"/>
                <w:szCs w:val="20"/>
                <w:lang w:val="ru-RU"/>
              </w:rPr>
              <w:t>/руб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635" w:type="dxa"/>
            <w:vMerge/>
            <w:tcBorders>
              <w:left w:val="single" w:sz="4" w:space="0" w:color="auto"/>
            </w:tcBorders>
          </w:tcPr>
          <w:p w:rsidR="00A30BA1" w:rsidRPr="009348C5" w:rsidRDefault="00A30BA1" w:rsidP="00931623">
            <w:pPr>
              <w:rPr>
                <w:sz w:val="20"/>
                <w:szCs w:val="20"/>
                <w:lang w:val="ru-RU"/>
              </w:rPr>
            </w:pPr>
          </w:p>
        </w:tc>
      </w:tr>
      <w:tr w:rsidR="00A30BA1" w:rsidRPr="00A34B23" w:rsidTr="00A34B23">
        <w:trPr>
          <w:trHeight w:val="332"/>
          <w:jc w:val="center"/>
        </w:trPr>
        <w:tc>
          <w:tcPr>
            <w:tcW w:w="425" w:type="dxa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spacing w:line="268" w:lineRule="exact"/>
              <w:ind w:left="23"/>
              <w:rPr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1</w:t>
            </w:r>
          </w:p>
        </w:tc>
        <w:tc>
          <w:tcPr>
            <w:tcW w:w="2831" w:type="dxa"/>
            <w:vMerge w:val="restart"/>
          </w:tcPr>
          <w:p w:rsidR="00A30BA1" w:rsidRPr="00A34B23" w:rsidRDefault="00A30BA1" w:rsidP="00A34B23">
            <w:pPr>
              <w:pStyle w:val="TableParagraph"/>
              <w:ind w:left="105" w:right="136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Проведение мониторинга деятельности неформальных молодежных объединений, принятие мер по снижению фактов вовлечения молодежи в неформальные молодежные объединения экстремистской направленности.</w:t>
            </w:r>
          </w:p>
        </w:tc>
        <w:tc>
          <w:tcPr>
            <w:tcW w:w="1134" w:type="dxa"/>
            <w:vMerge w:val="restart"/>
            <w:vAlign w:val="center"/>
          </w:tcPr>
          <w:p w:rsidR="00A30BA1" w:rsidRPr="00A34B23" w:rsidRDefault="00A30BA1" w:rsidP="00A34B23">
            <w:pPr>
              <w:pStyle w:val="TableParagraph"/>
              <w:spacing w:line="272" w:lineRule="exact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в течение года</w:t>
            </w:r>
          </w:p>
        </w:tc>
        <w:tc>
          <w:tcPr>
            <w:tcW w:w="850" w:type="dxa"/>
            <w:vMerge w:val="restart"/>
          </w:tcPr>
          <w:p w:rsidR="00A30BA1" w:rsidRPr="00A34B23" w:rsidRDefault="00A30BA1" w:rsidP="00A34B23">
            <w:pPr>
              <w:pStyle w:val="TableParagraph"/>
              <w:spacing w:line="270" w:lineRule="exact"/>
              <w:ind w:right="1"/>
              <w:rPr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850" w:type="dxa"/>
            <w:vMerge w:val="restart"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451"/>
              <w:rPr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  <w:vMerge w:val="restart"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503"/>
              <w:rPr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940" w:type="dxa"/>
            <w:vMerge w:val="restart"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503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635" w:type="dxa"/>
            <w:vMerge w:val="restart"/>
          </w:tcPr>
          <w:p w:rsidR="00A30BA1" w:rsidRPr="00A34B23" w:rsidRDefault="00A30BA1" w:rsidP="00A34B23">
            <w:pPr>
              <w:pStyle w:val="TableParagraph"/>
              <w:contextualSpacing/>
              <w:rPr>
                <w:color w:val="000000"/>
                <w:sz w:val="20"/>
                <w:szCs w:val="20"/>
                <w:lang w:val="ru-RU" w:eastAsia="ru-RU" w:bidi="ru-RU"/>
              </w:rPr>
            </w:pPr>
            <w:r w:rsidRPr="00A34B23">
              <w:rPr>
                <w:color w:val="000000"/>
                <w:sz w:val="20"/>
                <w:szCs w:val="20"/>
                <w:lang w:val="ru-RU" w:eastAsia="ru-RU" w:bidi="ru-RU"/>
              </w:rPr>
              <w:t xml:space="preserve">администрация </w:t>
            </w:r>
          </w:p>
          <w:p w:rsidR="00A30BA1" w:rsidRPr="00A34B23" w:rsidRDefault="00260B8E" w:rsidP="00A34B23">
            <w:pPr>
              <w:pStyle w:val="TableParagraph"/>
              <w:contextualSpacing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Ононского муниципального округа  Забайкальского края</w:t>
            </w: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spacing w:line="272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ind w:right="1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451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503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503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rPr>
                <w:sz w:val="20"/>
                <w:szCs w:val="20"/>
                <w:lang w:val="ru-RU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spacing w:line="272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72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spacing w:line="272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spacing w:line="272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spacing w:line="268" w:lineRule="exact"/>
              <w:ind w:left="23"/>
              <w:rPr>
                <w:sz w:val="20"/>
                <w:szCs w:val="20"/>
              </w:rPr>
            </w:pPr>
            <w:r w:rsidRPr="00A34B23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2831" w:type="dxa"/>
            <w:vMerge w:val="restart"/>
          </w:tcPr>
          <w:p w:rsidR="00A30BA1" w:rsidRPr="00A34B23" w:rsidRDefault="00A30BA1" w:rsidP="00A34B23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толерантности в муниципальном образовании</w:t>
            </w:r>
          </w:p>
        </w:tc>
        <w:tc>
          <w:tcPr>
            <w:tcW w:w="1134" w:type="dxa"/>
            <w:vMerge w:val="restart"/>
            <w:vAlign w:val="center"/>
          </w:tcPr>
          <w:p w:rsidR="00A30BA1" w:rsidRPr="00A34B23" w:rsidRDefault="00A30BA1" w:rsidP="00A34B23">
            <w:pPr>
              <w:pStyle w:val="TableParagraph"/>
              <w:spacing w:line="270" w:lineRule="exact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постоянно</w:t>
            </w:r>
          </w:p>
        </w:tc>
        <w:tc>
          <w:tcPr>
            <w:tcW w:w="850" w:type="dxa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spacing w:line="268" w:lineRule="exact"/>
              <w:ind w:right="1"/>
              <w:rPr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850" w:type="dxa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spacing w:line="268" w:lineRule="exact"/>
              <w:ind w:left="451"/>
              <w:rPr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  <w:vMerge w:val="restart"/>
          </w:tcPr>
          <w:p w:rsidR="00A30BA1" w:rsidRPr="00A34B23" w:rsidRDefault="00A30BA1" w:rsidP="00A34B23">
            <w:pPr>
              <w:pStyle w:val="TableParagraph"/>
              <w:spacing w:line="268" w:lineRule="exact"/>
              <w:ind w:left="503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940" w:type="dxa"/>
            <w:vMerge w:val="restart"/>
          </w:tcPr>
          <w:p w:rsidR="00A30BA1" w:rsidRPr="00A34B23" w:rsidRDefault="00A30BA1" w:rsidP="00A34B23">
            <w:pPr>
              <w:pStyle w:val="TableParagraph"/>
              <w:spacing w:line="268" w:lineRule="exact"/>
              <w:ind w:left="503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635" w:type="dxa"/>
            <w:vMerge w:val="restart"/>
          </w:tcPr>
          <w:p w:rsidR="00A30BA1" w:rsidRPr="00A34B23" w:rsidRDefault="00A30BA1" w:rsidP="00A34B23">
            <w:pPr>
              <w:pStyle w:val="TableParagraph"/>
              <w:contextualSpacing/>
              <w:rPr>
                <w:color w:val="000000"/>
                <w:sz w:val="20"/>
                <w:szCs w:val="20"/>
                <w:lang w:val="ru-RU" w:eastAsia="ru-RU" w:bidi="ru-RU"/>
              </w:rPr>
            </w:pPr>
            <w:r w:rsidRPr="00A34B23">
              <w:rPr>
                <w:color w:val="000000"/>
                <w:sz w:val="20"/>
                <w:szCs w:val="20"/>
                <w:lang w:val="ru-RU" w:eastAsia="ru-RU" w:bidi="ru-RU"/>
              </w:rPr>
              <w:t xml:space="preserve">администрация </w:t>
            </w:r>
          </w:p>
          <w:p w:rsidR="00A30BA1" w:rsidRPr="00A34B23" w:rsidRDefault="00260B8E" w:rsidP="00A34B23">
            <w:pPr>
              <w:pStyle w:val="TableParagraph"/>
              <w:spacing w:line="268" w:lineRule="exact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Ононского муниципального округа  Забайкальского края</w:t>
            </w: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A30BA1" w:rsidRPr="00A34B23" w:rsidTr="00A34B23">
        <w:trPr>
          <w:trHeight w:val="915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spacing w:line="272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72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spacing w:line="272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72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70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before="2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72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A30BA1" w:rsidRPr="00A34B23" w:rsidTr="00A34B23">
        <w:trPr>
          <w:trHeight w:val="134"/>
          <w:jc w:val="center"/>
        </w:trPr>
        <w:tc>
          <w:tcPr>
            <w:tcW w:w="425" w:type="dxa"/>
          </w:tcPr>
          <w:p w:rsidR="00A30BA1" w:rsidRPr="00A34B23" w:rsidRDefault="00A30BA1" w:rsidP="00A34B23">
            <w:pPr>
              <w:pStyle w:val="TableParagraph"/>
              <w:spacing w:line="259" w:lineRule="exact"/>
              <w:ind w:left="23"/>
              <w:rPr>
                <w:sz w:val="20"/>
                <w:szCs w:val="20"/>
              </w:rPr>
            </w:pPr>
            <w:r w:rsidRPr="00A34B23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2831" w:type="dxa"/>
          </w:tcPr>
          <w:p w:rsidR="00A30BA1" w:rsidRPr="00A34B23" w:rsidRDefault="00A30BA1" w:rsidP="00A34B23">
            <w:pPr>
              <w:pStyle w:val="TableParagraph"/>
              <w:spacing w:before="2"/>
              <w:ind w:left="105" w:right="136" w:firstLine="27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 xml:space="preserve">Выявление членов неформальных молодежных группировок в образовательных учреждениях. 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признакам и формирование положительного представления о многонациональности муниципального образования. Проведение профилактических мероприятий по </w:t>
            </w:r>
            <w:r w:rsidRPr="00A34B23">
              <w:rPr>
                <w:sz w:val="20"/>
                <w:szCs w:val="20"/>
                <w:lang w:val="ru-RU"/>
              </w:rPr>
              <w:lastRenderedPageBreak/>
              <w:t>предупреждению фактов националистического экстремизма.</w:t>
            </w:r>
          </w:p>
        </w:tc>
        <w:tc>
          <w:tcPr>
            <w:tcW w:w="1134" w:type="dxa"/>
          </w:tcPr>
          <w:p w:rsidR="00A30BA1" w:rsidRPr="00A34B23" w:rsidRDefault="00A30BA1" w:rsidP="00A34B23">
            <w:pPr>
              <w:pStyle w:val="TableParagraph"/>
              <w:spacing w:before="8"/>
              <w:rPr>
                <w:sz w:val="20"/>
                <w:szCs w:val="20"/>
                <w:lang w:val="ru-RU"/>
              </w:rPr>
            </w:pPr>
          </w:p>
          <w:p w:rsidR="00A30BA1" w:rsidRPr="00A34B23" w:rsidRDefault="00A30BA1" w:rsidP="00A34B23">
            <w:pPr>
              <w:pStyle w:val="TableParagraph"/>
              <w:spacing w:before="2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постоянно</w:t>
            </w:r>
          </w:p>
        </w:tc>
        <w:tc>
          <w:tcPr>
            <w:tcW w:w="850" w:type="dxa"/>
          </w:tcPr>
          <w:p w:rsidR="00A30BA1" w:rsidRPr="00A34B23" w:rsidRDefault="00A30BA1" w:rsidP="00A34B23">
            <w:pPr>
              <w:pStyle w:val="TableParagraph"/>
              <w:spacing w:line="259" w:lineRule="exact"/>
              <w:ind w:right="1"/>
              <w:rPr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850" w:type="dxa"/>
          </w:tcPr>
          <w:p w:rsidR="00A30BA1" w:rsidRPr="00A34B23" w:rsidRDefault="00A30BA1" w:rsidP="00A34B23">
            <w:pPr>
              <w:pStyle w:val="TableParagraph"/>
              <w:spacing w:line="259" w:lineRule="exact"/>
              <w:ind w:right="1"/>
              <w:rPr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</w:tcPr>
          <w:p w:rsidR="00A30BA1" w:rsidRPr="00A34B23" w:rsidRDefault="00A30BA1" w:rsidP="00A34B23">
            <w:pPr>
              <w:pStyle w:val="TableParagraph"/>
              <w:spacing w:line="259" w:lineRule="exact"/>
              <w:ind w:right="1"/>
              <w:rPr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940" w:type="dxa"/>
          </w:tcPr>
          <w:p w:rsidR="00A30BA1" w:rsidRPr="00A34B23" w:rsidRDefault="00A30BA1" w:rsidP="00A34B23">
            <w:pPr>
              <w:pStyle w:val="TableParagraph"/>
              <w:spacing w:line="259" w:lineRule="exact"/>
              <w:ind w:right="1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635" w:type="dxa"/>
          </w:tcPr>
          <w:p w:rsidR="00A30BA1" w:rsidRPr="00A34B23" w:rsidRDefault="00A30BA1" w:rsidP="00A34B23">
            <w:pPr>
              <w:pStyle w:val="TableParagraph"/>
              <w:spacing w:before="2"/>
              <w:ind w:left="94"/>
              <w:rPr>
                <w:sz w:val="20"/>
                <w:szCs w:val="20"/>
                <w:lang w:val="ru-RU"/>
              </w:rPr>
            </w:pPr>
            <w:r w:rsidRPr="00A34B23">
              <w:rPr>
                <w:color w:val="000000"/>
                <w:sz w:val="20"/>
                <w:szCs w:val="20"/>
                <w:lang w:val="ru-RU" w:eastAsia="ru-RU" w:bidi="ru-RU"/>
              </w:rPr>
              <w:t xml:space="preserve">администрация </w:t>
            </w:r>
            <w:r w:rsidR="00260B8E" w:rsidRPr="00A34B23">
              <w:rPr>
                <w:sz w:val="20"/>
                <w:szCs w:val="20"/>
                <w:lang w:val="ru-RU"/>
              </w:rPr>
              <w:t>Ононского муниципального округа  Забайкальского края, Комитет образования администрации Ононского муниципального округа  Забайкальского края</w:t>
            </w: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vMerge w:val="restart"/>
          </w:tcPr>
          <w:p w:rsidR="00A30BA1" w:rsidRPr="00A34B23" w:rsidRDefault="00A30BA1" w:rsidP="00A34B23">
            <w:pPr>
              <w:pStyle w:val="TableParagraph"/>
              <w:spacing w:line="259" w:lineRule="exact"/>
              <w:ind w:left="23"/>
              <w:rPr>
                <w:sz w:val="20"/>
                <w:szCs w:val="20"/>
              </w:rPr>
            </w:pPr>
            <w:r w:rsidRPr="00A34B23">
              <w:rPr>
                <w:w w:val="99"/>
                <w:sz w:val="20"/>
                <w:szCs w:val="20"/>
              </w:rPr>
              <w:lastRenderedPageBreak/>
              <w:t>4</w:t>
            </w:r>
          </w:p>
        </w:tc>
        <w:tc>
          <w:tcPr>
            <w:tcW w:w="2831" w:type="dxa"/>
            <w:vMerge w:val="restart"/>
          </w:tcPr>
          <w:p w:rsidR="00A30BA1" w:rsidRPr="00A34B23" w:rsidRDefault="00A30BA1" w:rsidP="00A34B23">
            <w:pPr>
              <w:pStyle w:val="TableParagraph"/>
              <w:ind w:left="105" w:right="136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Мониторинг экстремистских настроений в муниципальной молодежной среде: проведение анкетирования, изучение и анализ информации, размещаемой на Интернет сайтах социальных сетей.</w:t>
            </w:r>
          </w:p>
        </w:tc>
        <w:tc>
          <w:tcPr>
            <w:tcW w:w="1134" w:type="dxa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spacing w:line="259" w:lineRule="exact"/>
              <w:ind w:right="1"/>
              <w:rPr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850" w:type="dxa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spacing w:line="259" w:lineRule="exact"/>
              <w:ind w:right="1"/>
              <w:rPr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  <w:vMerge w:val="restart"/>
          </w:tcPr>
          <w:p w:rsidR="00A30BA1" w:rsidRPr="00A34B23" w:rsidRDefault="00A30BA1" w:rsidP="00A34B23">
            <w:pPr>
              <w:pStyle w:val="TableParagraph"/>
              <w:spacing w:line="259" w:lineRule="exact"/>
              <w:ind w:right="1"/>
              <w:rPr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940" w:type="dxa"/>
            <w:vMerge w:val="restart"/>
          </w:tcPr>
          <w:p w:rsidR="00A30BA1" w:rsidRPr="00A34B23" w:rsidRDefault="00A30BA1" w:rsidP="00A34B23">
            <w:pPr>
              <w:pStyle w:val="TableParagraph"/>
              <w:spacing w:line="259" w:lineRule="exact"/>
              <w:ind w:right="1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635" w:type="dxa"/>
            <w:vMerge w:val="restart"/>
          </w:tcPr>
          <w:p w:rsidR="00A30BA1" w:rsidRPr="00A34B23" w:rsidRDefault="00A30BA1" w:rsidP="00A34B23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A34B23">
              <w:rPr>
                <w:rFonts w:cs="Times New Roman"/>
                <w:color w:val="000000"/>
                <w:sz w:val="20"/>
                <w:szCs w:val="20"/>
                <w:lang w:val="ru-RU" w:eastAsia="ru-RU" w:bidi="ru-RU"/>
              </w:rPr>
              <w:t xml:space="preserve">администрация </w:t>
            </w:r>
            <w:r w:rsidR="00A34B23" w:rsidRPr="00A34B23">
              <w:rPr>
                <w:rFonts w:cs="Times New Roman"/>
                <w:sz w:val="20"/>
                <w:szCs w:val="20"/>
                <w:lang w:val="ru-RU"/>
              </w:rPr>
              <w:t>Ононского муниципального округа  Забайкальского края</w:t>
            </w: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A30BA1" w:rsidRPr="00A34B23" w:rsidRDefault="00A30BA1" w:rsidP="00A34B23">
            <w:pPr>
              <w:pStyle w:val="TableParagraph"/>
              <w:spacing w:line="263" w:lineRule="exact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постоянно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spacing w:line="263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70"/>
          <w:jc w:val="center"/>
        </w:trPr>
        <w:tc>
          <w:tcPr>
            <w:tcW w:w="425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spacing w:line="263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spacing w:line="259" w:lineRule="exact"/>
              <w:ind w:left="23"/>
              <w:rPr>
                <w:w w:val="99"/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5</w:t>
            </w:r>
          </w:p>
        </w:tc>
        <w:tc>
          <w:tcPr>
            <w:tcW w:w="2831" w:type="dxa"/>
          </w:tcPr>
          <w:p w:rsidR="00A30BA1" w:rsidRPr="00A34B23" w:rsidRDefault="00A30BA1" w:rsidP="00A34B23">
            <w:pPr>
              <w:pStyle w:val="TableParagraph"/>
              <w:ind w:left="108" w:right="136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Проведение дня толерантности</w:t>
            </w:r>
          </w:p>
        </w:tc>
        <w:tc>
          <w:tcPr>
            <w:tcW w:w="1134" w:type="dxa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ежегодно</w:t>
            </w:r>
          </w:p>
        </w:tc>
        <w:tc>
          <w:tcPr>
            <w:tcW w:w="850" w:type="dxa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spacing w:line="259" w:lineRule="exact"/>
              <w:ind w:right="1"/>
              <w:rPr>
                <w:w w:val="99"/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850" w:type="dxa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spacing w:line="259" w:lineRule="exact"/>
              <w:ind w:right="1"/>
              <w:rPr>
                <w:w w:val="99"/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</w:tcPr>
          <w:p w:rsidR="00A30BA1" w:rsidRPr="00A34B23" w:rsidRDefault="00A30BA1" w:rsidP="00A34B23">
            <w:pPr>
              <w:pStyle w:val="TableParagraph"/>
              <w:spacing w:line="259" w:lineRule="exact"/>
              <w:ind w:right="1"/>
              <w:rPr>
                <w:w w:val="99"/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940" w:type="dxa"/>
          </w:tcPr>
          <w:p w:rsidR="00A30BA1" w:rsidRPr="00A34B23" w:rsidRDefault="00A30BA1" w:rsidP="00A34B23">
            <w:pPr>
              <w:pStyle w:val="TableParagraph"/>
              <w:spacing w:line="259" w:lineRule="exact"/>
              <w:ind w:right="1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635" w:type="dxa"/>
          </w:tcPr>
          <w:p w:rsidR="00A30BA1" w:rsidRPr="00A34B23" w:rsidRDefault="00A34B23" w:rsidP="00A34B23">
            <w:pPr>
              <w:pStyle w:val="TableParagraph"/>
              <w:spacing w:line="263" w:lineRule="exact"/>
              <w:ind w:left="105"/>
              <w:rPr>
                <w:color w:val="000000"/>
                <w:sz w:val="20"/>
                <w:szCs w:val="20"/>
                <w:lang w:val="ru-RU" w:eastAsia="ru-RU" w:bidi="ru-RU"/>
              </w:rPr>
            </w:pPr>
            <w:r w:rsidRPr="00A34B23">
              <w:rPr>
                <w:bCs/>
                <w:color w:val="333333"/>
                <w:sz w:val="20"/>
                <w:szCs w:val="20"/>
                <w:shd w:val="clear" w:color="auto" w:fill="FFFFFF"/>
                <w:lang w:val="ru-RU"/>
              </w:rPr>
              <w:t xml:space="preserve">МКУК </w:t>
            </w:r>
            <w:r w:rsidRPr="00A34B23">
              <w:rPr>
                <w:color w:val="333333"/>
                <w:sz w:val="20"/>
                <w:szCs w:val="20"/>
                <w:shd w:val="clear" w:color="auto" w:fill="FFFFFF"/>
                <w:lang w:val="ru-RU"/>
              </w:rPr>
              <w:t xml:space="preserve"> "</w:t>
            </w:r>
            <w:r w:rsidRPr="00A34B23">
              <w:rPr>
                <w:bCs/>
                <w:color w:val="333333"/>
                <w:sz w:val="20"/>
                <w:szCs w:val="20"/>
                <w:shd w:val="clear" w:color="auto" w:fill="FFFFFF"/>
                <w:lang w:val="ru-RU"/>
              </w:rPr>
              <w:t>Ононский</w:t>
            </w:r>
            <w:r w:rsidRPr="00A34B23">
              <w:rPr>
                <w:color w:val="333333"/>
                <w:sz w:val="20"/>
                <w:szCs w:val="20"/>
                <w:shd w:val="clear" w:color="auto" w:fill="FFFFFF"/>
              </w:rPr>
              <w:t> </w:t>
            </w:r>
            <w:r>
              <w:rPr>
                <w:color w:val="333333"/>
                <w:sz w:val="20"/>
                <w:szCs w:val="20"/>
                <w:shd w:val="clear" w:color="auto" w:fill="FFFFFF"/>
                <w:lang w:val="ru-RU"/>
              </w:rPr>
              <w:t xml:space="preserve">    </w:t>
            </w:r>
            <w:r w:rsidRPr="00A34B23">
              <w:rPr>
                <w:color w:val="333333"/>
                <w:sz w:val="20"/>
                <w:szCs w:val="20"/>
                <w:shd w:val="clear" w:color="auto" w:fill="FFFFFF"/>
                <w:lang w:val="ru-RU"/>
              </w:rPr>
              <w:t>социально-культурный центр"</w:t>
            </w:r>
          </w:p>
        </w:tc>
      </w:tr>
      <w:tr w:rsidR="00A34B23" w:rsidRPr="00A34B23" w:rsidTr="00A34B23">
        <w:trPr>
          <w:trHeight w:val="260"/>
          <w:jc w:val="center"/>
        </w:trPr>
        <w:tc>
          <w:tcPr>
            <w:tcW w:w="425" w:type="dxa"/>
            <w:tcBorders>
              <w:bottom w:val="nil"/>
            </w:tcBorders>
          </w:tcPr>
          <w:p w:rsidR="00A34B23" w:rsidRPr="00A34B23" w:rsidRDefault="00A34B23" w:rsidP="00A34B23">
            <w:pPr>
              <w:pStyle w:val="TableParagraph"/>
              <w:spacing w:line="259" w:lineRule="exact"/>
              <w:ind w:left="23"/>
              <w:rPr>
                <w:w w:val="99"/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6</w:t>
            </w:r>
          </w:p>
        </w:tc>
        <w:tc>
          <w:tcPr>
            <w:tcW w:w="2831" w:type="dxa"/>
            <w:vMerge w:val="restart"/>
          </w:tcPr>
          <w:p w:rsidR="00A34B23" w:rsidRPr="00A34B23" w:rsidRDefault="00A34B23" w:rsidP="00A34B23">
            <w:pPr>
              <w:pStyle w:val="TableParagraph"/>
              <w:ind w:left="108" w:right="136"/>
              <w:contextualSpacing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Реализация мероприятий, направленных на распространение знаний об истории и культуре народов, живущих в России</w:t>
            </w:r>
          </w:p>
        </w:tc>
        <w:tc>
          <w:tcPr>
            <w:tcW w:w="1134" w:type="dxa"/>
            <w:vMerge w:val="restart"/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один раз в полугодие</w:t>
            </w:r>
          </w:p>
        </w:tc>
        <w:tc>
          <w:tcPr>
            <w:tcW w:w="850" w:type="dxa"/>
            <w:tcBorders>
              <w:bottom w:val="nil"/>
            </w:tcBorders>
          </w:tcPr>
          <w:p w:rsidR="00A34B23" w:rsidRPr="00A34B23" w:rsidRDefault="00A34B23" w:rsidP="00A34B23">
            <w:pPr>
              <w:pStyle w:val="TableParagraph"/>
              <w:spacing w:line="259" w:lineRule="exact"/>
              <w:ind w:right="1"/>
              <w:rPr>
                <w:w w:val="99"/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850" w:type="dxa"/>
            <w:tcBorders>
              <w:bottom w:val="nil"/>
            </w:tcBorders>
          </w:tcPr>
          <w:p w:rsidR="00A34B23" w:rsidRPr="00A34B23" w:rsidRDefault="00A34B23" w:rsidP="00A34B23">
            <w:pPr>
              <w:pStyle w:val="TableParagraph"/>
              <w:spacing w:line="259" w:lineRule="exact"/>
              <w:ind w:right="1"/>
              <w:rPr>
                <w:w w:val="99"/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  <w:vMerge w:val="restart"/>
          </w:tcPr>
          <w:p w:rsidR="00A34B23" w:rsidRPr="00A34B23" w:rsidRDefault="00A34B23" w:rsidP="00A34B23">
            <w:pPr>
              <w:pStyle w:val="TableParagraph"/>
              <w:spacing w:line="259" w:lineRule="exact"/>
              <w:ind w:right="1"/>
              <w:rPr>
                <w:w w:val="99"/>
                <w:sz w:val="20"/>
                <w:szCs w:val="20"/>
                <w:lang w:val="ru-RU"/>
              </w:rPr>
            </w:pPr>
            <w:r>
              <w:rPr>
                <w:w w:val="99"/>
                <w:sz w:val="20"/>
                <w:szCs w:val="20"/>
                <w:lang w:val="ru-RU"/>
              </w:rPr>
              <w:t>0</w:t>
            </w:r>
          </w:p>
        </w:tc>
        <w:tc>
          <w:tcPr>
            <w:tcW w:w="940" w:type="dxa"/>
            <w:vMerge w:val="restart"/>
          </w:tcPr>
          <w:p w:rsidR="00A34B23" w:rsidRPr="00A34B23" w:rsidRDefault="00A34B23" w:rsidP="00A34B23">
            <w:pPr>
              <w:pStyle w:val="TableParagraph"/>
              <w:spacing w:line="259" w:lineRule="exact"/>
              <w:ind w:right="1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635" w:type="dxa"/>
            <w:vMerge w:val="restart"/>
          </w:tcPr>
          <w:p w:rsidR="00A34B23" w:rsidRPr="00A34B23" w:rsidRDefault="00A34B23" w:rsidP="00A34B23">
            <w:pPr>
              <w:pStyle w:val="TableParagraph"/>
              <w:spacing w:line="263" w:lineRule="exact"/>
              <w:ind w:left="105"/>
              <w:rPr>
                <w:color w:val="000000"/>
                <w:sz w:val="20"/>
                <w:szCs w:val="20"/>
                <w:lang w:val="ru-RU" w:eastAsia="ru-RU" w:bidi="ru-RU"/>
              </w:rPr>
            </w:pPr>
            <w:r w:rsidRPr="00A34B23">
              <w:rPr>
                <w:bCs/>
                <w:color w:val="333333"/>
                <w:sz w:val="20"/>
                <w:szCs w:val="20"/>
                <w:shd w:val="clear" w:color="auto" w:fill="FFFFFF"/>
                <w:lang w:val="ru-RU"/>
              </w:rPr>
              <w:t xml:space="preserve">МКУК </w:t>
            </w:r>
            <w:r w:rsidRPr="00A34B23">
              <w:rPr>
                <w:color w:val="333333"/>
                <w:sz w:val="20"/>
                <w:szCs w:val="20"/>
                <w:shd w:val="clear" w:color="auto" w:fill="FFFFFF"/>
                <w:lang w:val="ru-RU"/>
              </w:rPr>
              <w:t xml:space="preserve"> "</w:t>
            </w:r>
            <w:r w:rsidRPr="00A34B23">
              <w:rPr>
                <w:bCs/>
                <w:color w:val="333333"/>
                <w:sz w:val="20"/>
                <w:szCs w:val="20"/>
                <w:shd w:val="clear" w:color="auto" w:fill="FFFFFF"/>
                <w:lang w:val="ru-RU"/>
              </w:rPr>
              <w:t>Ононский</w:t>
            </w:r>
            <w:r w:rsidRPr="00A34B23">
              <w:rPr>
                <w:color w:val="333333"/>
                <w:sz w:val="20"/>
                <w:szCs w:val="20"/>
                <w:shd w:val="clear" w:color="auto" w:fill="FFFFFF"/>
              </w:rPr>
              <w:t> </w:t>
            </w:r>
            <w:r>
              <w:rPr>
                <w:color w:val="333333"/>
                <w:sz w:val="20"/>
                <w:szCs w:val="20"/>
                <w:shd w:val="clear" w:color="auto" w:fill="FFFFFF"/>
                <w:lang w:val="ru-RU"/>
              </w:rPr>
              <w:t xml:space="preserve">    </w:t>
            </w:r>
            <w:r w:rsidRPr="00A34B23">
              <w:rPr>
                <w:color w:val="333333"/>
                <w:sz w:val="20"/>
                <w:szCs w:val="20"/>
                <w:shd w:val="clear" w:color="auto" w:fill="FFFFFF"/>
                <w:lang w:val="ru-RU"/>
              </w:rPr>
              <w:t>социально-культурный центр"</w:t>
            </w:r>
          </w:p>
        </w:tc>
      </w:tr>
      <w:tr w:rsidR="00A34B23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4B23" w:rsidRPr="00A34B23" w:rsidRDefault="00A34B23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A34B23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4B23" w:rsidRPr="00A34B23" w:rsidRDefault="00A34B23" w:rsidP="00A34B23">
            <w:pPr>
              <w:pStyle w:val="TableParagraph"/>
              <w:spacing w:line="263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A34B23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A34B23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A34B23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ind w:left="105"/>
              <w:rPr>
                <w:sz w:val="20"/>
                <w:szCs w:val="20"/>
                <w:lang w:val="ru-RU"/>
              </w:rPr>
            </w:pPr>
          </w:p>
        </w:tc>
      </w:tr>
      <w:tr w:rsidR="00A34B23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34B23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vMerge/>
            <w:tcBorders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34B23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4B23" w:rsidRPr="006826F8" w:rsidRDefault="00A34B23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A34B23" w:rsidRPr="006826F8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34B23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4B23" w:rsidRPr="00A34B23" w:rsidRDefault="00A34B23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34B23" w:rsidRPr="00A34B23" w:rsidTr="00A34B23">
        <w:trPr>
          <w:trHeight w:val="7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4B23" w:rsidRPr="00A34B23" w:rsidRDefault="00A34B23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34B23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4B23" w:rsidRPr="00A34B23" w:rsidRDefault="00A34B23" w:rsidP="00A34B23">
            <w:pPr>
              <w:pStyle w:val="TableParagraph"/>
              <w:spacing w:line="263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61" w:type="dxa"/>
            <w:vMerge/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dxa"/>
            <w:vMerge/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A34B23" w:rsidRPr="00A34B23" w:rsidRDefault="00A34B23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30BA1" w:rsidRPr="00A34B23" w:rsidTr="00A34B23">
        <w:trPr>
          <w:trHeight w:val="60"/>
          <w:jc w:val="center"/>
        </w:trPr>
        <w:tc>
          <w:tcPr>
            <w:tcW w:w="425" w:type="dxa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spacing w:line="259" w:lineRule="exact"/>
              <w:ind w:left="23"/>
              <w:rPr>
                <w:sz w:val="20"/>
                <w:szCs w:val="20"/>
                <w:lang w:val="ru-RU"/>
              </w:rPr>
            </w:pPr>
            <w:r w:rsidRPr="00A34B23">
              <w:rPr>
                <w:w w:val="99"/>
                <w:sz w:val="20"/>
                <w:szCs w:val="20"/>
                <w:lang w:val="ru-RU"/>
              </w:rPr>
              <w:t>8</w:t>
            </w:r>
          </w:p>
        </w:tc>
        <w:tc>
          <w:tcPr>
            <w:tcW w:w="2831" w:type="dxa"/>
            <w:vMerge w:val="restart"/>
          </w:tcPr>
          <w:p w:rsidR="00A30BA1" w:rsidRPr="00A34B23" w:rsidRDefault="00A30BA1" w:rsidP="00A34B23">
            <w:pPr>
              <w:pStyle w:val="TableParagraph"/>
              <w:ind w:left="108" w:right="136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Публикация информационно публицистических материалов, посвященных истории, культуре и традициям народов, современной жизни национальных общин, направленных на воспитание культуры толерантности, формирующих уважительное отношение к представителям различных национальностей, проживающих в муниципальном образовании.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 w:val="restart"/>
          </w:tcPr>
          <w:p w:rsidR="00A30BA1" w:rsidRPr="00A34B23" w:rsidRDefault="00A30BA1" w:rsidP="00A34B23">
            <w:pPr>
              <w:pStyle w:val="TableParagraph"/>
              <w:spacing w:line="263" w:lineRule="exact"/>
              <w:ind w:right="206"/>
              <w:rPr>
                <w:sz w:val="20"/>
                <w:szCs w:val="20"/>
                <w:lang w:val="ru-RU"/>
              </w:rPr>
            </w:pPr>
          </w:p>
          <w:p w:rsidR="00A30BA1" w:rsidRPr="00A34B23" w:rsidRDefault="00A30BA1" w:rsidP="00A34B23">
            <w:pPr>
              <w:pStyle w:val="TableParagraph"/>
              <w:spacing w:line="263" w:lineRule="exact"/>
              <w:rPr>
                <w:sz w:val="20"/>
                <w:szCs w:val="20"/>
              </w:rPr>
            </w:pPr>
            <w:r w:rsidRPr="00A34B23">
              <w:rPr>
                <w:sz w:val="20"/>
                <w:szCs w:val="20"/>
                <w:lang w:val="ru-RU"/>
              </w:rPr>
              <w:t>3,0</w:t>
            </w:r>
          </w:p>
        </w:tc>
        <w:tc>
          <w:tcPr>
            <w:tcW w:w="850" w:type="dxa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 w:val="restart"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  <w:lang w:val="ru-RU"/>
              </w:rPr>
            </w:pPr>
            <w:r w:rsidRPr="00A34B23">
              <w:rPr>
                <w:color w:val="000000"/>
                <w:sz w:val="20"/>
                <w:szCs w:val="20"/>
                <w:lang w:val="ru-RU" w:eastAsia="ru-RU" w:bidi="ru-RU"/>
              </w:rPr>
              <w:t xml:space="preserve">администрация </w:t>
            </w:r>
            <w:r w:rsidR="00A34B23">
              <w:rPr>
                <w:color w:val="000000"/>
                <w:sz w:val="20"/>
                <w:szCs w:val="20"/>
                <w:lang w:val="ru-RU" w:eastAsia="ru-RU" w:bidi="ru-RU"/>
              </w:rPr>
              <w:t>Ононского муниципального округа Забайкальского края</w:t>
            </w: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A30BA1" w:rsidRPr="00A34B23" w:rsidRDefault="00A30BA1" w:rsidP="00A34B23">
            <w:pPr>
              <w:pStyle w:val="TableParagraph"/>
              <w:spacing w:line="263" w:lineRule="exact"/>
              <w:rPr>
                <w:sz w:val="20"/>
                <w:szCs w:val="20"/>
              </w:rPr>
            </w:pPr>
            <w:r w:rsidRPr="00A34B23">
              <w:rPr>
                <w:sz w:val="20"/>
                <w:szCs w:val="20"/>
                <w:lang w:val="ru-RU"/>
              </w:rPr>
              <w:t>ежегодно</w:t>
            </w:r>
          </w:p>
        </w:tc>
        <w:tc>
          <w:tcPr>
            <w:tcW w:w="850" w:type="dxa"/>
            <w:vMerge/>
          </w:tcPr>
          <w:p w:rsidR="00A30BA1" w:rsidRPr="00A34B23" w:rsidRDefault="00A30BA1" w:rsidP="00A34B23">
            <w:pPr>
              <w:pStyle w:val="TableParagraph"/>
              <w:spacing w:line="263" w:lineRule="exact"/>
              <w:ind w:left="206" w:right="206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spacing w:line="263" w:lineRule="exact"/>
              <w:ind w:left="201" w:right="201"/>
              <w:rPr>
                <w:sz w:val="20"/>
                <w:szCs w:val="20"/>
              </w:rPr>
            </w:pPr>
            <w:r w:rsidRPr="00A34B23">
              <w:rPr>
                <w:sz w:val="20"/>
                <w:szCs w:val="20"/>
                <w:lang w:val="ru-RU"/>
              </w:rPr>
              <w:t>1,0</w:t>
            </w:r>
          </w:p>
        </w:tc>
        <w:tc>
          <w:tcPr>
            <w:tcW w:w="761" w:type="dxa"/>
            <w:vMerge w:val="restart"/>
            <w:tcBorders>
              <w:top w:val="nil"/>
            </w:tcBorders>
          </w:tcPr>
          <w:p w:rsidR="00A30BA1" w:rsidRPr="00A34B23" w:rsidRDefault="00A30BA1" w:rsidP="00A34B23">
            <w:pPr>
              <w:pStyle w:val="TableParagraph"/>
              <w:spacing w:line="263" w:lineRule="exact"/>
              <w:ind w:left="43" w:right="254"/>
              <w:rPr>
                <w:sz w:val="20"/>
                <w:szCs w:val="20"/>
              </w:rPr>
            </w:pPr>
            <w:r w:rsidRPr="00A34B23">
              <w:rPr>
                <w:sz w:val="20"/>
                <w:szCs w:val="20"/>
                <w:lang w:val="ru-RU"/>
              </w:rPr>
              <w:t>1,0</w:t>
            </w:r>
          </w:p>
        </w:tc>
        <w:tc>
          <w:tcPr>
            <w:tcW w:w="940" w:type="dxa"/>
            <w:vMerge w:val="restart"/>
            <w:tcBorders>
              <w:top w:val="nil"/>
            </w:tcBorders>
          </w:tcPr>
          <w:p w:rsidR="00A30BA1" w:rsidRPr="00A34B23" w:rsidRDefault="00A30BA1" w:rsidP="00A34B23">
            <w:pPr>
              <w:pStyle w:val="TableParagraph"/>
              <w:spacing w:line="263" w:lineRule="exact"/>
              <w:ind w:left="43" w:right="254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1,0</w:t>
            </w: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spacing w:line="263" w:lineRule="exac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spacing w:line="263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60"/>
          <w:jc w:val="center"/>
        </w:trPr>
        <w:tc>
          <w:tcPr>
            <w:tcW w:w="425" w:type="dxa"/>
            <w:tcBorders>
              <w:top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 w:right="13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30BA1" w:rsidRPr="00A34B23" w:rsidTr="00A34B23">
        <w:trPr>
          <w:trHeight w:val="28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2831" w:type="dxa"/>
            <w:tcBorders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ind w:left="108" w:right="136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spacing w:line="261" w:lineRule="exact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ежегодно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635" w:type="dxa"/>
            <w:tcBorders>
              <w:left w:val="single" w:sz="4" w:space="0" w:color="auto"/>
            </w:tcBorders>
          </w:tcPr>
          <w:p w:rsidR="00A30BA1" w:rsidRPr="00A34B23" w:rsidRDefault="00F20B0C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color w:val="000000"/>
                <w:sz w:val="20"/>
                <w:szCs w:val="20"/>
                <w:lang w:val="ru-RU" w:eastAsia="ru-RU" w:bidi="ru-RU"/>
              </w:rPr>
              <w:t xml:space="preserve">администрация </w:t>
            </w:r>
            <w:r>
              <w:rPr>
                <w:color w:val="000000"/>
                <w:sz w:val="20"/>
                <w:szCs w:val="20"/>
                <w:lang w:val="ru-RU" w:eastAsia="ru-RU" w:bidi="ru-RU"/>
              </w:rPr>
              <w:t>Ононского муниципального округа Забайкальского края</w:t>
            </w:r>
          </w:p>
        </w:tc>
      </w:tr>
      <w:tr w:rsidR="00A30BA1" w:rsidRPr="00A34B23" w:rsidTr="00A34B23">
        <w:trPr>
          <w:trHeight w:val="87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2831" w:type="dxa"/>
            <w:tcBorders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ind w:left="108" w:right="136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Проведение мониторинга  религиозной ситуации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spacing w:line="263" w:lineRule="exact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постоянно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635" w:type="dxa"/>
            <w:tcBorders>
              <w:left w:val="single" w:sz="4" w:space="0" w:color="auto"/>
            </w:tcBorders>
          </w:tcPr>
          <w:p w:rsidR="00A30BA1" w:rsidRPr="00A34B23" w:rsidRDefault="00F20B0C" w:rsidP="00A34B23">
            <w:pPr>
              <w:pStyle w:val="TableParagraph"/>
              <w:rPr>
                <w:color w:val="000000"/>
                <w:sz w:val="20"/>
                <w:szCs w:val="20"/>
                <w:lang w:val="ru-RU" w:eastAsia="ru-RU" w:bidi="ru-RU"/>
              </w:rPr>
            </w:pPr>
            <w:r w:rsidRPr="00A34B23">
              <w:rPr>
                <w:color w:val="000000"/>
                <w:sz w:val="20"/>
                <w:szCs w:val="20"/>
                <w:lang w:val="ru-RU" w:eastAsia="ru-RU" w:bidi="ru-RU"/>
              </w:rPr>
              <w:t xml:space="preserve">администрация </w:t>
            </w:r>
            <w:r>
              <w:rPr>
                <w:color w:val="000000"/>
                <w:sz w:val="20"/>
                <w:szCs w:val="20"/>
                <w:lang w:val="ru-RU" w:eastAsia="ru-RU" w:bidi="ru-RU"/>
              </w:rPr>
              <w:t>Ононского муниципального округа Забайкальского края</w:t>
            </w:r>
          </w:p>
        </w:tc>
      </w:tr>
      <w:tr w:rsidR="00A30BA1" w:rsidRPr="00A34B23" w:rsidTr="00A34B23">
        <w:trPr>
          <w:trHeight w:val="352"/>
          <w:jc w:val="center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spacing w:line="261" w:lineRule="exact"/>
              <w:ind w:left="105"/>
              <w:rPr>
                <w:sz w:val="20"/>
                <w:szCs w:val="20"/>
              </w:rPr>
            </w:pPr>
            <w:r w:rsidRPr="00A34B23">
              <w:rPr>
                <w:sz w:val="20"/>
                <w:szCs w:val="20"/>
                <w:lang w:val="ru-RU"/>
              </w:rPr>
              <w:t>ВСЕ</w:t>
            </w:r>
            <w:r w:rsidRPr="00A34B23">
              <w:rPr>
                <w:sz w:val="20"/>
                <w:szCs w:val="20"/>
              </w:rPr>
              <w:t>ГО</w:t>
            </w:r>
            <w:r w:rsidRPr="00A34B23">
              <w:rPr>
                <w:sz w:val="20"/>
                <w:szCs w:val="20"/>
                <w:lang w:val="ru-RU"/>
              </w:rPr>
              <w:t xml:space="preserve"> по Программе</w:t>
            </w:r>
            <w:r w:rsidRPr="00A34B23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spacing w:line="263" w:lineRule="exact"/>
              <w:rPr>
                <w:w w:val="95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1,0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1,0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34B23">
              <w:rPr>
                <w:sz w:val="20"/>
                <w:szCs w:val="20"/>
                <w:lang w:val="ru-RU"/>
              </w:rPr>
              <w:t>1,0</w:t>
            </w:r>
          </w:p>
        </w:tc>
        <w:tc>
          <w:tcPr>
            <w:tcW w:w="1635" w:type="dxa"/>
            <w:tcBorders>
              <w:left w:val="single" w:sz="4" w:space="0" w:color="auto"/>
            </w:tcBorders>
          </w:tcPr>
          <w:p w:rsidR="00A30BA1" w:rsidRPr="00A34B23" w:rsidRDefault="00A30BA1" w:rsidP="00A34B23">
            <w:pPr>
              <w:pStyle w:val="TableParagraph"/>
              <w:rPr>
                <w:color w:val="000000"/>
                <w:sz w:val="20"/>
                <w:szCs w:val="20"/>
                <w:lang w:val="ru-RU" w:eastAsia="ru-RU" w:bidi="ru-RU"/>
              </w:rPr>
            </w:pPr>
          </w:p>
        </w:tc>
      </w:tr>
    </w:tbl>
    <w:p w:rsidR="008A5001" w:rsidRPr="00205123" w:rsidRDefault="008A5001" w:rsidP="00574FBE">
      <w:pPr>
        <w:shd w:val="clear" w:color="auto" w:fill="FFFFFF"/>
        <w:rPr>
          <w:rFonts w:eastAsia="Times New Roman" w:cs="Times New Roman"/>
          <w:color w:val="000000"/>
          <w:sz w:val="24"/>
          <w:szCs w:val="24"/>
          <w:lang w:eastAsia="ru-RU"/>
        </w:rPr>
      </w:pPr>
    </w:p>
    <w:sectPr w:rsidR="008A5001" w:rsidRPr="00205123" w:rsidSect="00A30BA1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323B" w:rsidRDefault="00FD323B" w:rsidP="00EB6BC1">
      <w:pPr>
        <w:spacing w:after="0"/>
      </w:pPr>
      <w:r>
        <w:separator/>
      </w:r>
    </w:p>
  </w:endnote>
  <w:endnote w:type="continuationSeparator" w:id="1">
    <w:p w:rsidR="00FD323B" w:rsidRDefault="00FD323B" w:rsidP="00EB6BC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323B" w:rsidRDefault="00FD323B" w:rsidP="00EB6BC1">
      <w:pPr>
        <w:spacing w:after="0"/>
      </w:pPr>
      <w:r>
        <w:separator/>
      </w:r>
    </w:p>
  </w:footnote>
  <w:footnote w:type="continuationSeparator" w:id="1">
    <w:p w:rsidR="00FD323B" w:rsidRDefault="00FD323B" w:rsidP="00EB6BC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443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5226E39"/>
    <w:multiLevelType w:val="multilevel"/>
    <w:tmpl w:val="15226E3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484453"/>
    <w:multiLevelType w:val="hybridMultilevel"/>
    <w:tmpl w:val="C93A3F3C"/>
    <w:lvl w:ilvl="0" w:tplc="6E227D78">
      <w:start w:val="1"/>
      <w:numFmt w:val="bullet"/>
      <w:lvlText w:val="–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DD2A37F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 w:tplc="651683B8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 w:tplc="BB28902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 w:hint="default"/>
      </w:rPr>
    </w:lvl>
    <w:lvl w:ilvl="4" w:tplc="BF30211C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 w:tplc="9E6C2740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 w:tplc="2968DB06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 w:hint="default"/>
      </w:rPr>
    </w:lvl>
    <w:lvl w:ilvl="7" w:tplc="291C916E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 w:tplc="CE3EB8B6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abstractNum w:abstractNumId="3">
    <w:nsid w:val="2AAC3220"/>
    <w:multiLevelType w:val="hybridMultilevel"/>
    <w:tmpl w:val="2272E92A"/>
    <w:lvl w:ilvl="0" w:tplc="11E4C0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B7430D9"/>
    <w:multiLevelType w:val="hybridMultilevel"/>
    <w:tmpl w:val="1388A0C4"/>
    <w:lvl w:ilvl="0" w:tplc="8FD41B5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B2175D"/>
    <w:multiLevelType w:val="multilevel"/>
    <w:tmpl w:val="36B2175D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58502D27"/>
    <w:multiLevelType w:val="hybridMultilevel"/>
    <w:tmpl w:val="B000A70C"/>
    <w:lvl w:ilvl="0" w:tplc="2C8EB336">
      <w:start w:val="6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>
    <w:nsid w:val="5EBF0D0F"/>
    <w:multiLevelType w:val="hybridMultilevel"/>
    <w:tmpl w:val="AABA3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8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74CF"/>
    <w:rsid w:val="00003FE8"/>
    <w:rsid w:val="00025111"/>
    <w:rsid w:val="001C441C"/>
    <w:rsid w:val="001D41AE"/>
    <w:rsid w:val="002020A4"/>
    <w:rsid w:val="00205123"/>
    <w:rsid w:val="00234719"/>
    <w:rsid w:val="00260B8E"/>
    <w:rsid w:val="002B2075"/>
    <w:rsid w:val="00333CEC"/>
    <w:rsid w:val="00384758"/>
    <w:rsid w:val="00394974"/>
    <w:rsid w:val="00474D7E"/>
    <w:rsid w:val="0048755C"/>
    <w:rsid w:val="004A3C8A"/>
    <w:rsid w:val="00517071"/>
    <w:rsid w:val="00523B60"/>
    <w:rsid w:val="00545BE3"/>
    <w:rsid w:val="00574FBE"/>
    <w:rsid w:val="005A4F92"/>
    <w:rsid w:val="00602D85"/>
    <w:rsid w:val="006826F8"/>
    <w:rsid w:val="006869CF"/>
    <w:rsid w:val="006C0B77"/>
    <w:rsid w:val="006D4064"/>
    <w:rsid w:val="006D67DA"/>
    <w:rsid w:val="0074469C"/>
    <w:rsid w:val="007566B6"/>
    <w:rsid w:val="00783CF3"/>
    <w:rsid w:val="00787E8C"/>
    <w:rsid w:val="007D7334"/>
    <w:rsid w:val="008242FF"/>
    <w:rsid w:val="00870751"/>
    <w:rsid w:val="008A5001"/>
    <w:rsid w:val="008B7BB7"/>
    <w:rsid w:val="008C3651"/>
    <w:rsid w:val="00922C48"/>
    <w:rsid w:val="00950A08"/>
    <w:rsid w:val="009553A2"/>
    <w:rsid w:val="009574CF"/>
    <w:rsid w:val="009B456A"/>
    <w:rsid w:val="009C1346"/>
    <w:rsid w:val="009F3696"/>
    <w:rsid w:val="00A30BA1"/>
    <w:rsid w:val="00A34B23"/>
    <w:rsid w:val="00A578BD"/>
    <w:rsid w:val="00A8085C"/>
    <w:rsid w:val="00A86971"/>
    <w:rsid w:val="00AA22EA"/>
    <w:rsid w:val="00AB0E77"/>
    <w:rsid w:val="00AD0B28"/>
    <w:rsid w:val="00AD34DE"/>
    <w:rsid w:val="00AD509F"/>
    <w:rsid w:val="00B6285C"/>
    <w:rsid w:val="00B62ED8"/>
    <w:rsid w:val="00B761B4"/>
    <w:rsid w:val="00B8328C"/>
    <w:rsid w:val="00B915B7"/>
    <w:rsid w:val="00B961B1"/>
    <w:rsid w:val="00BE1CC6"/>
    <w:rsid w:val="00BE5EB6"/>
    <w:rsid w:val="00C72917"/>
    <w:rsid w:val="00C826E1"/>
    <w:rsid w:val="00CB21ED"/>
    <w:rsid w:val="00CD1E54"/>
    <w:rsid w:val="00CD266C"/>
    <w:rsid w:val="00D7417B"/>
    <w:rsid w:val="00DC6655"/>
    <w:rsid w:val="00E56752"/>
    <w:rsid w:val="00E96643"/>
    <w:rsid w:val="00EA59DF"/>
    <w:rsid w:val="00EB6BC1"/>
    <w:rsid w:val="00EE4070"/>
    <w:rsid w:val="00F12C76"/>
    <w:rsid w:val="00F15EAB"/>
    <w:rsid w:val="00F20B0C"/>
    <w:rsid w:val="00F867CF"/>
    <w:rsid w:val="00FD3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1"/>
    <w:qFormat/>
    <w:rsid w:val="00A30BA1"/>
    <w:pPr>
      <w:widowControl w:val="0"/>
      <w:autoSpaceDE w:val="0"/>
      <w:autoSpaceDN w:val="0"/>
      <w:spacing w:after="0"/>
      <w:ind w:left="834"/>
      <w:outlineLvl w:val="0"/>
    </w:pPr>
    <w:rPr>
      <w:rFonts w:eastAsia="Times New Roman" w:cs="Times New Roman"/>
      <w:b/>
      <w:bCs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B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EB6B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rsid w:val="00EB6B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B6BC1"/>
    <w:pPr>
      <w:suppressAutoHyphens/>
      <w:spacing w:after="0"/>
      <w:ind w:left="720"/>
    </w:pPr>
    <w:rPr>
      <w:rFonts w:eastAsia="Times New Roman" w:cs="Times New Roman"/>
      <w:sz w:val="24"/>
      <w:szCs w:val="24"/>
      <w:lang w:eastAsia="ar-SA"/>
    </w:rPr>
  </w:style>
  <w:style w:type="paragraph" w:customStyle="1" w:styleId="11">
    <w:name w:val="Без интервала1"/>
    <w:basedOn w:val="a"/>
    <w:rsid w:val="00EB6BC1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EB6BC1"/>
    <w:pPr>
      <w:tabs>
        <w:tab w:val="center" w:pos="4677"/>
        <w:tab w:val="right" w:pos="9355"/>
      </w:tabs>
      <w:spacing w:after="0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EB6B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B6BC1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EB6BC1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23471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4719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8A50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8A5001"/>
    <w:rPr>
      <w:color w:val="0563C1" w:themeColor="hyperlink"/>
      <w:u w:val="single"/>
    </w:rPr>
  </w:style>
  <w:style w:type="paragraph" w:customStyle="1" w:styleId="ConsPlusTitle">
    <w:name w:val="ConsPlusTitle"/>
    <w:rsid w:val="00333CE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basedOn w:val="a0"/>
    <w:uiPriority w:val="22"/>
    <w:qFormat/>
    <w:rsid w:val="00A578BD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A30BA1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table" w:customStyle="1" w:styleId="TableNormal">
    <w:name w:val="Table Normal"/>
    <w:uiPriority w:val="2"/>
    <w:semiHidden/>
    <w:unhideWhenUsed/>
    <w:qFormat/>
    <w:rsid w:val="00A30B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A30BA1"/>
    <w:pPr>
      <w:widowControl w:val="0"/>
      <w:autoSpaceDE w:val="0"/>
      <w:autoSpaceDN w:val="0"/>
      <w:spacing w:after="0"/>
    </w:pPr>
    <w:rPr>
      <w:rFonts w:eastAsia="Times New Roman" w:cs="Times New Roman"/>
      <w:szCs w:val="28"/>
      <w:lang w:val="en-US"/>
    </w:rPr>
  </w:style>
  <w:style w:type="character" w:customStyle="1" w:styleId="af">
    <w:name w:val="Основной текст Знак"/>
    <w:basedOn w:val="a0"/>
    <w:link w:val="ae"/>
    <w:uiPriority w:val="1"/>
    <w:rsid w:val="00A30BA1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A30BA1"/>
    <w:pPr>
      <w:widowControl w:val="0"/>
      <w:autoSpaceDE w:val="0"/>
      <w:autoSpaceDN w:val="0"/>
      <w:spacing w:after="0"/>
    </w:pPr>
    <w:rPr>
      <w:rFonts w:eastAsia="Times New Roman" w:cs="Times New Roman"/>
      <w:sz w:val="22"/>
      <w:lang w:val="en-US"/>
    </w:rPr>
  </w:style>
  <w:style w:type="paragraph" w:styleId="af0">
    <w:name w:val="Normal (Web)"/>
    <w:basedOn w:val="a"/>
    <w:uiPriority w:val="99"/>
    <w:unhideWhenUsed/>
    <w:rsid w:val="00A30BA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9EB80-1844-4386-AAD7-ED2F75A66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2520</Words>
  <Characters>14370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ТехПрог</dc:creator>
  <cp:lastModifiedBy>ACER</cp:lastModifiedBy>
  <cp:revision>7</cp:revision>
  <cp:lastPrinted>2025-11-05T02:08:00Z</cp:lastPrinted>
  <dcterms:created xsi:type="dcterms:W3CDTF">2026-07-28T00:05:00Z</dcterms:created>
  <dcterms:modified xsi:type="dcterms:W3CDTF">2026-08-11T01:11:00Z</dcterms:modified>
</cp:coreProperties>
</file>