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Администрация Ононского муниципального округа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C85697" w:rsidRDefault="00C85697" w:rsidP="00C85697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C85697" w:rsidRDefault="007640D9" w:rsidP="00C85697">
      <w:pPr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09 сентября </w:t>
      </w:r>
      <w:proofErr w:type="gramStart"/>
      <w:r w:rsidR="00C85697">
        <w:rPr>
          <w:rFonts w:ascii="Times New Roman" w:eastAsia="Times New Roman" w:hAnsi="Times New Roman"/>
          <w:sz w:val="28"/>
          <w:szCs w:val="28"/>
          <w:lang w:eastAsia="ar-SA"/>
        </w:rPr>
        <w:t xml:space="preserve">2026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года</w:t>
      </w:r>
      <w:proofErr w:type="gramEnd"/>
      <w:r w:rsidR="00C85697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  № </w:t>
      </w:r>
      <w:r w:rsidR="00AF2D8B">
        <w:rPr>
          <w:rFonts w:ascii="Times New Roman" w:eastAsia="Times New Roman" w:hAnsi="Times New Roman"/>
          <w:sz w:val="28"/>
          <w:szCs w:val="28"/>
          <w:lang w:eastAsia="ar-SA"/>
        </w:rPr>
        <w:t>48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>6</w:t>
      </w:r>
    </w:p>
    <w:p w:rsidR="00997384" w:rsidRPr="00C85697" w:rsidRDefault="00997384" w:rsidP="00C85697">
      <w:pPr>
        <w:spacing w:after="100" w:afterAutospacing="1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56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Пра</w:t>
      </w:r>
      <w:r w:rsidR="00C85697" w:rsidRPr="00C856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вил </w:t>
      </w:r>
      <w:r w:rsidRPr="00C856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</w:t>
      </w:r>
      <w:proofErr w:type="gramStart"/>
      <w:r w:rsidRPr="00C856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замещение  должностей</w:t>
      </w:r>
      <w:proofErr w:type="gramEnd"/>
      <w:r w:rsidRPr="00C856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руководителей  муниципальных учреждений, и лицами, замещающими эти должности</w:t>
      </w:r>
    </w:p>
    <w:p w:rsidR="00997384" w:rsidRPr="00456086" w:rsidRDefault="00997384" w:rsidP="00456086">
      <w:pPr>
        <w:pStyle w:val="a7"/>
        <w:ind w:firstLine="284"/>
        <w:jc w:val="both"/>
        <w:rPr>
          <w:rFonts w:ascii="Times New Roman" w:hAnsi="Times New Roman" w:cs="Times New Roman"/>
          <w:sz w:val="28"/>
        </w:rPr>
      </w:pPr>
      <w:r w:rsidRPr="00456086">
        <w:rPr>
          <w:rFonts w:ascii="Times New Roman" w:eastAsia="Times New Roman" w:hAnsi="Times New Roman" w:cs="Times New Roman"/>
          <w:sz w:val="28"/>
          <w:lang w:eastAsia="ru-RU"/>
        </w:rPr>
        <w:t>В соответствии с частью 7</w:t>
      </w:r>
      <w:r w:rsidR="00C85697" w:rsidRPr="00456086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456086">
        <w:rPr>
          <w:rFonts w:ascii="Times New Roman" w:eastAsia="Times New Roman" w:hAnsi="Times New Roman" w:cs="Times New Roman"/>
          <w:sz w:val="28"/>
          <w:lang w:eastAsia="ru-RU"/>
        </w:rPr>
        <w:t>1 статьи 8 Федерального закона от 25.12.2008 № 273-ФЗ «О противодействии коррупции»</w:t>
      </w:r>
      <w:r w:rsidR="00FC66DD" w:rsidRPr="00456086"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="00FC66DD" w:rsidRPr="00456086">
        <w:rPr>
          <w:rFonts w:ascii="Times New Roman" w:hAnsi="Times New Roman" w:cs="Times New Roman"/>
          <w:bCs/>
          <w:sz w:val="28"/>
        </w:rPr>
        <w:t xml:space="preserve"> пунктом 2 постановления Правительства Российской Федерации от 13.03.2013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</w:t>
      </w:r>
      <w:r w:rsidR="00B40940" w:rsidRPr="00456086">
        <w:rPr>
          <w:rFonts w:ascii="Times New Roman" w:hAnsi="Times New Roman" w:cs="Times New Roman"/>
          <w:bCs/>
          <w:sz w:val="28"/>
        </w:rPr>
        <w:t xml:space="preserve"> </w:t>
      </w:r>
      <w:r w:rsidR="00B40940" w:rsidRPr="00456086">
        <w:rPr>
          <w:rFonts w:ascii="Times New Roman" w:hAnsi="Times New Roman" w:cs="Times New Roman"/>
          <w:sz w:val="28"/>
        </w:rPr>
        <w:t xml:space="preserve">Уставом Ононского муниципального округа, </w:t>
      </w:r>
      <w:r w:rsidR="00B40940" w:rsidRPr="00456086">
        <w:rPr>
          <w:rFonts w:ascii="Times New Roman" w:eastAsia="Times New Roman" w:hAnsi="Times New Roman" w:cs="Times New Roman"/>
          <w:sz w:val="28"/>
          <w:lang w:eastAsia="ru-RU"/>
        </w:rPr>
        <w:t>администрация Ононского муниципального округа</w:t>
      </w:r>
      <w:r w:rsidR="00B40940" w:rsidRPr="00456086">
        <w:rPr>
          <w:rFonts w:ascii="Times New Roman" w:hAnsi="Times New Roman" w:cs="Times New Roman"/>
          <w:sz w:val="28"/>
        </w:rPr>
        <w:t>, постановляет:</w:t>
      </w:r>
    </w:p>
    <w:p w:rsidR="00997384" w:rsidRPr="00456086" w:rsidRDefault="00456086" w:rsidP="00456086">
      <w:pPr>
        <w:pStyle w:val="a7"/>
        <w:ind w:firstLine="284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56086">
        <w:rPr>
          <w:rFonts w:ascii="Times New Roman" w:eastAsia="Times New Roman" w:hAnsi="Times New Roman" w:cs="Times New Roman"/>
          <w:sz w:val="28"/>
          <w:lang w:eastAsia="ru-RU"/>
        </w:rPr>
        <w:t xml:space="preserve">1. </w:t>
      </w:r>
      <w:r w:rsidR="00997384" w:rsidRPr="00456086">
        <w:rPr>
          <w:rFonts w:ascii="Times New Roman" w:eastAsia="Times New Roman" w:hAnsi="Times New Roman" w:cs="Times New Roman"/>
          <w:sz w:val="28"/>
          <w:lang w:eastAsia="ru-RU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:rsidR="00B40940" w:rsidRPr="00456086" w:rsidRDefault="00456086" w:rsidP="00456086">
      <w:pPr>
        <w:pStyle w:val="a7"/>
        <w:ind w:firstLine="284"/>
        <w:jc w:val="both"/>
        <w:rPr>
          <w:rStyle w:val="a6"/>
          <w:rFonts w:ascii="Times New Roman" w:eastAsia="Times New Roman" w:hAnsi="Times New Roman" w:cs="Times New Roman"/>
          <w:b w:val="0"/>
          <w:bCs w:val="0"/>
          <w:color w:val="000000"/>
          <w:sz w:val="28"/>
          <w:lang w:eastAsia="ru-RU"/>
        </w:rPr>
      </w:pPr>
      <w:r w:rsidRPr="00456086">
        <w:rPr>
          <w:rStyle w:val="a6"/>
          <w:rFonts w:ascii="Times New Roman" w:eastAsia="Batang" w:hAnsi="Times New Roman" w:cs="Times New Roman"/>
          <w:b w:val="0"/>
          <w:sz w:val="28"/>
        </w:rPr>
        <w:t xml:space="preserve">2. </w:t>
      </w:r>
      <w:r w:rsidR="00B40940" w:rsidRPr="00456086">
        <w:rPr>
          <w:rStyle w:val="a6"/>
          <w:rFonts w:ascii="Times New Roman" w:eastAsia="Batang" w:hAnsi="Times New Roman" w:cs="Times New Roman"/>
          <w:b w:val="0"/>
          <w:sz w:val="28"/>
        </w:rPr>
        <w:t>Настоящее постановление вступает в силу на следующий день после дня</w:t>
      </w:r>
      <w:r w:rsidR="00A82CB1" w:rsidRPr="00456086">
        <w:rPr>
          <w:rStyle w:val="a6"/>
          <w:rFonts w:ascii="Times New Roman" w:eastAsia="Batang" w:hAnsi="Times New Roman" w:cs="Times New Roman"/>
          <w:b w:val="0"/>
          <w:sz w:val="28"/>
        </w:rPr>
        <w:t xml:space="preserve"> его официального опубликования</w:t>
      </w:r>
      <w:r w:rsidR="00B40940" w:rsidRPr="00456086">
        <w:rPr>
          <w:rStyle w:val="a6"/>
          <w:rFonts w:ascii="Times New Roman" w:eastAsia="Batang" w:hAnsi="Times New Roman" w:cs="Times New Roman"/>
          <w:b w:val="0"/>
          <w:sz w:val="28"/>
        </w:rPr>
        <w:t>.</w:t>
      </w:r>
    </w:p>
    <w:p w:rsidR="00B40940" w:rsidRPr="00456086" w:rsidRDefault="00456086" w:rsidP="00456086">
      <w:pPr>
        <w:pStyle w:val="a7"/>
        <w:ind w:firstLine="284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56086">
        <w:rPr>
          <w:rFonts w:ascii="Times New Roman" w:hAnsi="Times New Roman" w:cs="Times New Roman"/>
          <w:sz w:val="28"/>
        </w:rPr>
        <w:t xml:space="preserve">3. </w:t>
      </w:r>
      <w:r w:rsidR="00B40940" w:rsidRPr="00456086">
        <w:rPr>
          <w:rFonts w:ascii="Times New Roman" w:hAnsi="Times New Roman" w:cs="Times New Roman"/>
          <w:sz w:val="28"/>
        </w:rPr>
        <w:t>Настоящее постановление опубликовать в районной газете «Ононская заря» и разместить на официальном сайте Ононского муниципального округа.</w:t>
      </w:r>
    </w:p>
    <w:p w:rsidR="00997384" w:rsidRPr="00456086" w:rsidRDefault="00456086" w:rsidP="00456086">
      <w:pPr>
        <w:pStyle w:val="a7"/>
        <w:ind w:firstLine="284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56086">
        <w:rPr>
          <w:rFonts w:ascii="Times New Roman" w:hAnsi="Times New Roman" w:cs="Times New Roman"/>
          <w:sz w:val="28"/>
        </w:rPr>
        <w:t xml:space="preserve">4. </w:t>
      </w:r>
      <w:r w:rsidR="00997384" w:rsidRPr="00456086">
        <w:rPr>
          <w:rFonts w:ascii="Times New Roman" w:eastAsia="Times New Roman" w:hAnsi="Times New Roman" w:cs="Times New Roman"/>
          <w:sz w:val="28"/>
          <w:shd w:val="clear" w:color="auto" w:fill="FFFFFF"/>
          <w:lang w:eastAsia="ru-RU"/>
        </w:rPr>
        <w:t>Контроль за исполнением настоящего постановления оставляю за собой</w:t>
      </w:r>
      <w:r w:rsidR="00B40940" w:rsidRPr="00456086">
        <w:rPr>
          <w:rFonts w:ascii="Times New Roman" w:eastAsia="Times New Roman" w:hAnsi="Times New Roman" w:cs="Times New Roman"/>
          <w:sz w:val="28"/>
          <w:shd w:val="clear" w:color="auto" w:fill="FFFFFF"/>
          <w:lang w:eastAsia="ru-RU"/>
        </w:rPr>
        <w:t>.</w:t>
      </w:r>
    </w:p>
    <w:p w:rsidR="009B0FC3" w:rsidRDefault="009B0FC3" w:rsidP="00456086">
      <w:pPr>
        <w:pStyle w:val="a7"/>
        <w:rPr>
          <w:rFonts w:eastAsia="Times New Roman"/>
          <w:lang w:eastAsia="ru-RU"/>
        </w:rPr>
      </w:pPr>
    </w:p>
    <w:p w:rsidR="00456086" w:rsidRDefault="00456086" w:rsidP="00456086">
      <w:pPr>
        <w:pStyle w:val="a7"/>
        <w:rPr>
          <w:rFonts w:eastAsia="Times New Roman"/>
          <w:lang w:eastAsia="ru-RU"/>
        </w:rPr>
      </w:pPr>
    </w:p>
    <w:p w:rsidR="00456086" w:rsidRPr="00B40940" w:rsidRDefault="00456086" w:rsidP="00456086">
      <w:pPr>
        <w:pStyle w:val="a7"/>
        <w:rPr>
          <w:rFonts w:eastAsia="Times New Roman"/>
          <w:lang w:eastAsia="ru-RU"/>
        </w:rPr>
      </w:pPr>
    </w:p>
    <w:p w:rsidR="009B0FC3" w:rsidRDefault="00997384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Глава </w:t>
      </w:r>
      <w:r w:rsidR="009B0F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Ононского</w:t>
      </w:r>
    </w:p>
    <w:p w:rsidR="00456086" w:rsidRDefault="009B0FC3" w:rsidP="009B0F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округа</w:t>
      </w:r>
      <w:r w:rsidR="004560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4560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4560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4560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4560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4560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997384" w:rsidRPr="009973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О.А. Бородина</w:t>
      </w:r>
    </w:p>
    <w:p w:rsidR="00456086" w:rsidRDefault="00456086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9B0FC3" w:rsidRPr="00456086" w:rsidRDefault="00997384" w:rsidP="00456086">
      <w:pPr>
        <w:pStyle w:val="a7"/>
        <w:ind w:left="4253"/>
        <w:jc w:val="center"/>
        <w:rPr>
          <w:rFonts w:ascii="Times New Roman" w:hAnsi="Times New Roman" w:cs="Times New Roman"/>
          <w:sz w:val="28"/>
          <w:lang w:eastAsia="ru-RU"/>
        </w:rPr>
      </w:pPr>
      <w:r w:rsidRPr="00456086">
        <w:rPr>
          <w:rFonts w:ascii="Times New Roman" w:hAnsi="Times New Roman" w:cs="Times New Roman"/>
          <w:sz w:val="28"/>
          <w:lang w:eastAsia="ru-RU"/>
        </w:rPr>
        <w:lastRenderedPageBreak/>
        <w:t>Утверждено</w:t>
      </w:r>
    </w:p>
    <w:p w:rsidR="009B0FC3" w:rsidRPr="00456086" w:rsidRDefault="009B0FC3" w:rsidP="00456086">
      <w:pPr>
        <w:pStyle w:val="a7"/>
        <w:ind w:left="4253"/>
        <w:jc w:val="center"/>
        <w:rPr>
          <w:rFonts w:ascii="Times New Roman" w:hAnsi="Times New Roman" w:cs="Times New Roman"/>
          <w:sz w:val="28"/>
          <w:lang w:eastAsia="ru-RU"/>
        </w:rPr>
      </w:pPr>
      <w:r w:rsidRPr="00456086">
        <w:rPr>
          <w:rFonts w:ascii="Times New Roman" w:hAnsi="Times New Roman" w:cs="Times New Roman"/>
          <w:sz w:val="28"/>
          <w:lang w:eastAsia="ru-RU"/>
        </w:rPr>
        <w:t xml:space="preserve">Постановлением </w:t>
      </w:r>
      <w:r w:rsidR="00997384" w:rsidRPr="00456086">
        <w:rPr>
          <w:rFonts w:ascii="Times New Roman" w:hAnsi="Times New Roman" w:cs="Times New Roman"/>
          <w:sz w:val="28"/>
          <w:lang w:eastAsia="ru-RU"/>
        </w:rPr>
        <w:t>администрации</w:t>
      </w:r>
    </w:p>
    <w:p w:rsidR="00997384" w:rsidRPr="00456086" w:rsidRDefault="009B0FC3" w:rsidP="00456086">
      <w:pPr>
        <w:pStyle w:val="a7"/>
        <w:ind w:left="4253"/>
        <w:jc w:val="center"/>
        <w:rPr>
          <w:rFonts w:ascii="Times New Roman" w:hAnsi="Times New Roman" w:cs="Times New Roman"/>
          <w:sz w:val="28"/>
          <w:lang w:eastAsia="ru-RU"/>
        </w:rPr>
      </w:pPr>
      <w:r w:rsidRPr="00456086">
        <w:rPr>
          <w:rFonts w:ascii="Times New Roman" w:hAnsi="Times New Roman" w:cs="Times New Roman"/>
          <w:sz w:val="28"/>
          <w:lang w:eastAsia="ru-RU"/>
        </w:rPr>
        <w:t>Ононского муниципального округа</w:t>
      </w:r>
    </w:p>
    <w:p w:rsidR="00997384" w:rsidRPr="00456086" w:rsidRDefault="00997384" w:rsidP="00456086">
      <w:pPr>
        <w:pStyle w:val="a7"/>
        <w:ind w:left="4253"/>
        <w:jc w:val="center"/>
        <w:rPr>
          <w:rFonts w:ascii="Times New Roman" w:hAnsi="Times New Roman" w:cs="Times New Roman"/>
          <w:sz w:val="28"/>
          <w:lang w:eastAsia="ru-RU"/>
        </w:rPr>
      </w:pPr>
      <w:r w:rsidRPr="00456086">
        <w:rPr>
          <w:rFonts w:ascii="Times New Roman" w:hAnsi="Times New Roman" w:cs="Times New Roman"/>
          <w:sz w:val="28"/>
          <w:lang w:eastAsia="ru-RU"/>
        </w:rPr>
        <w:t>от </w:t>
      </w:r>
      <w:r w:rsidR="007640D9" w:rsidRPr="00456086">
        <w:rPr>
          <w:rFonts w:ascii="Times New Roman" w:hAnsi="Times New Roman" w:cs="Times New Roman"/>
          <w:sz w:val="28"/>
          <w:lang w:eastAsia="ru-RU"/>
        </w:rPr>
        <w:t>09.09.</w:t>
      </w:r>
      <w:r w:rsidRPr="00456086">
        <w:rPr>
          <w:rFonts w:ascii="Times New Roman" w:hAnsi="Times New Roman" w:cs="Times New Roman"/>
          <w:sz w:val="28"/>
          <w:lang w:eastAsia="ru-RU"/>
        </w:rPr>
        <w:t>2026 г. № </w:t>
      </w:r>
      <w:r w:rsidR="00456086" w:rsidRPr="00456086">
        <w:rPr>
          <w:rFonts w:ascii="Times New Roman" w:hAnsi="Times New Roman" w:cs="Times New Roman"/>
          <w:sz w:val="28"/>
          <w:lang w:eastAsia="ru-RU"/>
        </w:rPr>
        <w:t>486</w:t>
      </w:r>
    </w:p>
    <w:p w:rsidR="00997384" w:rsidRPr="00997384" w:rsidRDefault="00997384" w:rsidP="009973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</w:t>
      </w:r>
      <w:proofErr w:type="gramStart"/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замещение  должностей</w:t>
      </w:r>
      <w:proofErr w:type="gramEnd"/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руководителей  муниципальных учреждений, и лицами, замещающими эти должности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 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</w:t>
      </w:r>
      <w:r w:rsidRPr="009973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лицом, которому такие полномочия предоставлены Учредителем.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right="15" w:firstLine="6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Решение принимается отдельно в отношении каждого гражданина и  руководителя муниципального учреждения и оформляется в письменном виде не позднее 5 рабочих дней со дня поступления информации, указанной в </w:t>
      </w:r>
      <w:hyperlink r:id="rId5" w:history="1">
        <w:r w:rsidRPr="0099738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пункте 5</w:t>
        </w:r>
      </w:hyperlink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настоящих Правил.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right="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Проверку </w:t>
      </w:r>
      <w:r w:rsidRPr="00764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уполномоченное структурное подразделение либо должностное лицо</w:t>
      </w:r>
      <w:r w:rsidRPr="007640D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ответственное за работу по профилактике коррупционных и иных правонарушений (далее – «уполномоченное структурное подразделение»).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5. </w:t>
      </w: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Основанием для осуществления проверки является </w:t>
      </w:r>
      <w:proofErr w:type="gramStart"/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информация,  п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редставленная</w:t>
      </w:r>
      <w:proofErr w:type="gramEnd"/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в письменном виде в установленном порядке: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right="15" w:firstLine="6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firstLine="6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б) </w:t>
      </w: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уполномоченным структурным подразделением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firstLine="6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постоянно действующими руководящими органами политических </w:t>
      </w: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партий и зарегистрированных в соответствии с </w:t>
      </w: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законодательством Российской Федерации иных общероссийских и краевых общественных объединений, не являющихся 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политическими партиями;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г) </w:t>
      </w:r>
      <w:r w:rsidR="007C1DA8"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</w:t>
      </w:r>
      <w:r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бщественной палатой Российской Федерации</w:t>
      </w:r>
      <w:r w:rsidR="000A6B67"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,</w:t>
      </w:r>
      <w:r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Общественной палатой</w:t>
      </w:r>
      <w:r w:rsidR="000A6B67"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Забайкальского края и Общественной палатой Ононского муниципального округа</w:t>
      </w:r>
      <w:r w:rsidRPr="007640D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д) общероссийскими, краевыми и местными средствами массовой информации.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6. Информация анонимного характера не может служить основанием 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для проверки.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7. </w:t>
      </w:r>
      <w:r w:rsidRPr="0099738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Проверка осуществляется в срок, не превышающий 60 дней со дня принятия решения о ее проведении. Срок проверки может быть продлен до 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90 дней 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Учредителем или лицом, которому такие полномочия предоставлены Учредителем (</w:t>
      </w:r>
      <w:r w:rsidRPr="009973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лицом, принявшим решение о проведении проверки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8. При осуществлении проверки уполномоченное структурное подразделение</w:t>
      </w:r>
      <w:r w:rsidRPr="0099738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вправе: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проводить беседу с гражданином или руководителем муниципального учреждения;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99738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Учредитель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 или лицо, которому такие полномочия предоставлены Учредителем, обеспечивает: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right="30" w:firstLine="7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а) уведомление в письменной форме руководителя муниципального у</w:t>
      </w:r>
      <w:r w:rsidRPr="0099738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чреждения о начале в отношении его проверки </w:t>
      </w: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- в течение 2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 рабочих дней со дня </w:t>
      </w:r>
      <w:proofErr w:type="gramStart"/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принятия  решения</w:t>
      </w:r>
      <w:proofErr w:type="gramEnd"/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о начале проверки;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информирование руководителя муниципального учреждения, в случае его обращения о том, какие представляемые им сведения указанные в </w:t>
      </w:r>
      <w:hyperlink r:id="rId6" w:history="1">
        <w:r w:rsidRPr="00997384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пункте 1</w:t>
        </w:r>
      </w:hyperlink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lastRenderedPageBreak/>
        <w:t>1</w:t>
      </w:r>
      <w:r w:rsidR="00925B7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0</w:t>
      </w: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.</w:t>
      </w:r>
      <w:r w:rsidR="00925B7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 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По окончании проверки 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Учредитель или лицо, которому такие полномочия предоставлены Учредителем</w:t>
      </w:r>
      <w:r w:rsidRPr="009973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 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 </w:t>
      </w:r>
      <w:r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ознакомить руководителя муниципального учреждения с результатами проверки.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</w:t>
      </w:r>
      <w:r w:rsidR="00925B7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</w:t>
      </w: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. </w:t>
      </w:r>
      <w:r w:rsidR="00925B7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Руководитель муниципального учреждения вправе: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 </w:t>
      </w:r>
      <w:r w:rsidRPr="0099738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давать пояснения в письменной форме в ходе проверки, а также по 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результатам проверки;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30" w:right="15" w:firstLine="6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б) представлять дополнительные материалы и давать по ним пояснения в письменной форме.</w:t>
      </w:r>
    </w:p>
    <w:p w:rsidR="00997384" w:rsidRPr="00997384" w:rsidRDefault="00925B7A" w:rsidP="00997384">
      <w:pPr>
        <w:spacing w:before="100" w:beforeAutospacing="1" w:after="100" w:afterAutospacing="1" w:line="240" w:lineRule="auto"/>
        <w:ind w:left="15" w:right="15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12</w:t>
      </w:r>
      <w:r w:rsidR="00997384" w:rsidRPr="0099738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. П</w:t>
      </w:r>
      <w:r w:rsidR="00997384" w:rsidRPr="0099738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ояснения и д</w:t>
      </w:r>
      <w:r w:rsidR="00997384" w:rsidRPr="0099738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ополнительные материалы</w:t>
      </w:r>
      <w:r w:rsidR="00997384" w:rsidRPr="0099738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указанные в пункте 12 настоящих Правил, приобщаются к </w:t>
      </w:r>
      <w:r w:rsidR="00997384"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материалам проверки.</w:t>
      </w:r>
    </w:p>
    <w:p w:rsidR="00997384" w:rsidRPr="00997384" w:rsidRDefault="00925B7A" w:rsidP="0099738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13</w:t>
      </w:r>
      <w:r w:rsidR="00997384" w:rsidRPr="0099738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. </w:t>
      </w:r>
      <w:r w:rsidR="00997384" w:rsidRPr="0099738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 результатам проверки </w:t>
      </w:r>
      <w:r w:rsidR="00997384"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Учредитель или лицо, которому такие полномочия предоставлены Учредителем, </w:t>
      </w:r>
      <w:r w:rsidR="00997384"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принимает одно из следующих решений: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right="30" w:firstLine="6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а) назначение гражданина на должность </w:t>
      </w: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руководителя муниципального учреждения;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30" w:right="30" w:firstLine="6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б) отказ гражданину в назначении на должность 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руководителя муниципального учреждения;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30" w:right="15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в) 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к руководителю муниципального у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чреждения мер дисциплинарной ответственности (при наличии оснований, установленных законодательством Российской Федерации).</w:t>
      </w:r>
    </w:p>
    <w:p w:rsidR="00997384" w:rsidRPr="00997384" w:rsidRDefault="00997384" w:rsidP="00997384">
      <w:pPr>
        <w:spacing w:before="100" w:beforeAutospacing="1" w:after="100" w:afterAutospacing="1" w:line="240" w:lineRule="auto"/>
        <w:ind w:left="15" w:firstLine="69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</w:t>
      </w:r>
      <w:r w:rsidR="00925B7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</w:t>
      </w:r>
      <w:r w:rsidRPr="0099738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.</w:t>
      </w:r>
      <w:r w:rsidRPr="00997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9738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При установлении в ходе проверки обстоятельств, </w:t>
      </w:r>
      <w:r w:rsidRPr="0099738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свидетельствующих о наличии признаков преступления или административного правонарушения, материалы об этом представляются в </w:t>
      </w:r>
      <w:r w:rsidRPr="0099738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соответствующие государственные органы.</w:t>
      </w:r>
    </w:p>
    <w:p w:rsidR="00997384" w:rsidRDefault="00925B7A" w:rsidP="0099738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16</w:t>
      </w:r>
      <w:r w:rsidR="00997384" w:rsidRPr="0099738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>. М</w:t>
      </w:r>
      <w:r w:rsidR="00997384" w:rsidRPr="0099738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атериалы проверки хранятся в соответствии с законодательством Российской Федерации об архивном деле.</w:t>
      </w:r>
    </w:p>
    <w:sectPr w:rsidR="00997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9159A"/>
    <w:multiLevelType w:val="hybridMultilevel"/>
    <w:tmpl w:val="6F407858"/>
    <w:lvl w:ilvl="0" w:tplc="4324353A">
      <w:start w:val="1"/>
      <w:numFmt w:val="decimal"/>
      <w:lvlText w:val="%1."/>
      <w:lvlJc w:val="left"/>
      <w:pPr>
        <w:ind w:left="1458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8E9"/>
    <w:rsid w:val="000A6B67"/>
    <w:rsid w:val="002F68E9"/>
    <w:rsid w:val="00456086"/>
    <w:rsid w:val="00473CB4"/>
    <w:rsid w:val="005B4BE4"/>
    <w:rsid w:val="00710968"/>
    <w:rsid w:val="007640D9"/>
    <w:rsid w:val="007C1DA8"/>
    <w:rsid w:val="00844453"/>
    <w:rsid w:val="00925B7A"/>
    <w:rsid w:val="00997384"/>
    <w:rsid w:val="009B0FC3"/>
    <w:rsid w:val="00A82CB1"/>
    <w:rsid w:val="00AF2D8B"/>
    <w:rsid w:val="00B40940"/>
    <w:rsid w:val="00C85697"/>
    <w:rsid w:val="00DB5C65"/>
    <w:rsid w:val="00EE1D54"/>
    <w:rsid w:val="00FC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B950"/>
  <w15:docId w15:val="{A08B58F4-E210-4544-A3F3-5DCEA64B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73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3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997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738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40940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B40940"/>
    <w:rPr>
      <w:b/>
      <w:bCs/>
    </w:rPr>
  </w:style>
  <w:style w:type="paragraph" w:customStyle="1" w:styleId="ConsNormal">
    <w:name w:val="ConsNormal"/>
    <w:rsid w:val="00B409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dy">
    <w:name w:val="Text body"/>
    <w:basedOn w:val="a"/>
    <w:rsid w:val="00B40940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styleId="a7">
    <w:name w:val="No Spacing"/>
    <w:uiPriority w:val="1"/>
    <w:qFormat/>
    <w:rsid w:val="004560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3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850">
          <w:marLeft w:val="0"/>
          <w:marRight w:val="0"/>
          <w:marTop w:val="2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5561">
              <w:marLeft w:val="0"/>
              <w:marRight w:val="0"/>
              <w:marTop w:val="25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25">
                  <w:marLeft w:val="0"/>
                  <w:marRight w:val="0"/>
                  <w:marTop w:val="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0074">
                      <w:marLeft w:val="0"/>
                      <w:marRight w:val="3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90024">
                  <w:marLeft w:val="0"/>
                  <w:marRight w:val="0"/>
                  <w:marTop w:val="0"/>
                  <w:marBottom w:val="8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9062&amp;dst=100010" TargetMode="External"/><Relationship Id="rId5" Type="http://schemas.openxmlformats.org/officeDocument/2006/relationships/hyperlink" Target="https://login.consultant.ru/link/?req=doc&amp;base=RLAW016&amp;n=109331&amp;dst=1000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ПК</cp:lastModifiedBy>
  <cp:revision>4</cp:revision>
  <dcterms:created xsi:type="dcterms:W3CDTF">2026-09-18T07:02:00Z</dcterms:created>
  <dcterms:modified xsi:type="dcterms:W3CDTF">2026-09-22T02:23:00Z</dcterms:modified>
</cp:coreProperties>
</file>