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A47" w:rsidRPr="00E54558" w:rsidRDefault="00D01A47" w:rsidP="00E54558">
      <w:pPr>
        <w:jc w:val="center"/>
        <w:rPr>
          <w:b/>
          <w:sz w:val="28"/>
        </w:rPr>
      </w:pPr>
      <w:r w:rsidRPr="00E54558">
        <w:rPr>
          <w:b/>
          <w:sz w:val="28"/>
        </w:rPr>
        <w:t>СОВЕТ ОНОНСКОГО МУНИЦИПАЛЬНОГО ОКРУГА</w:t>
      </w:r>
    </w:p>
    <w:p w:rsidR="00D01A47" w:rsidRPr="00E54558" w:rsidRDefault="00D01A47" w:rsidP="00E54558">
      <w:pPr>
        <w:jc w:val="center"/>
        <w:rPr>
          <w:rFonts w:eastAsia="Calibri"/>
          <w:b/>
          <w:sz w:val="28"/>
          <w:lang w:eastAsia="zh-CN" w:bidi="hi-IN"/>
        </w:rPr>
      </w:pPr>
    </w:p>
    <w:p w:rsidR="00D01A47" w:rsidRPr="00E54558" w:rsidRDefault="00D01A47" w:rsidP="00E54558">
      <w:pPr>
        <w:jc w:val="center"/>
        <w:rPr>
          <w:b/>
          <w:sz w:val="32"/>
          <w:szCs w:val="36"/>
        </w:rPr>
      </w:pPr>
      <w:r w:rsidRPr="00E54558">
        <w:rPr>
          <w:b/>
          <w:sz w:val="32"/>
          <w:szCs w:val="36"/>
        </w:rPr>
        <w:t>РЕШЕНИЕ</w:t>
      </w:r>
    </w:p>
    <w:p w:rsidR="00D01A47" w:rsidRPr="003E6F08" w:rsidRDefault="00D01A47" w:rsidP="00E54558">
      <w:pPr>
        <w:jc w:val="center"/>
        <w:rPr>
          <w:lang w:eastAsia="zh-CN" w:bidi="hi-IN"/>
        </w:rPr>
      </w:pPr>
    </w:p>
    <w:p w:rsidR="00D01A47" w:rsidRPr="003E6F08" w:rsidRDefault="00D01A47" w:rsidP="00E54558">
      <w:pPr>
        <w:jc w:val="center"/>
      </w:pPr>
    </w:p>
    <w:p w:rsidR="00D01A47" w:rsidRPr="00E54558" w:rsidRDefault="00E54558" w:rsidP="00E54558">
      <w:pPr>
        <w:rPr>
          <w:b/>
          <w:sz w:val="28"/>
        </w:rPr>
      </w:pPr>
      <w:r>
        <w:rPr>
          <w:b/>
          <w:sz w:val="28"/>
        </w:rPr>
        <w:t>О</w:t>
      </w:r>
      <w:r w:rsidR="00267CEA">
        <w:rPr>
          <w:b/>
          <w:sz w:val="28"/>
        </w:rPr>
        <w:t xml:space="preserve">т «28» сентября </w:t>
      </w:r>
      <w:r>
        <w:rPr>
          <w:b/>
          <w:sz w:val="28"/>
        </w:rPr>
        <w:t xml:space="preserve">2026 года               </w:t>
      </w:r>
      <w:r w:rsidRPr="00E54558">
        <w:rPr>
          <w:b/>
          <w:sz w:val="28"/>
        </w:rPr>
        <w:t xml:space="preserve">      </w:t>
      </w:r>
      <w:r>
        <w:rPr>
          <w:b/>
          <w:sz w:val="28"/>
        </w:rPr>
        <w:t xml:space="preserve">     </w:t>
      </w:r>
      <w:r w:rsidR="00267CEA">
        <w:rPr>
          <w:b/>
          <w:sz w:val="28"/>
        </w:rPr>
        <w:t xml:space="preserve">                                         №34</w:t>
      </w:r>
    </w:p>
    <w:p w:rsidR="00E54558" w:rsidRDefault="00E54558" w:rsidP="00E54558">
      <w:pPr>
        <w:jc w:val="center"/>
        <w:rPr>
          <w:b/>
        </w:rPr>
      </w:pPr>
    </w:p>
    <w:p w:rsidR="00E54558" w:rsidRPr="00E54558" w:rsidRDefault="00E54558" w:rsidP="00E54558">
      <w:pPr>
        <w:jc w:val="center"/>
        <w:rPr>
          <w:b/>
          <w:sz w:val="24"/>
        </w:rPr>
      </w:pPr>
      <w:r w:rsidRPr="00E54558">
        <w:rPr>
          <w:b/>
          <w:sz w:val="24"/>
        </w:rPr>
        <w:t>с. Нижний Цасучей</w:t>
      </w:r>
    </w:p>
    <w:p w:rsidR="00E54558" w:rsidRPr="003E6F08" w:rsidRDefault="00E54558" w:rsidP="00E54558">
      <w:pPr>
        <w:jc w:val="center"/>
      </w:pPr>
    </w:p>
    <w:p w:rsidR="00D01A47" w:rsidRDefault="00D01A47" w:rsidP="00E54558"/>
    <w:p w:rsidR="00CE3CDA" w:rsidRPr="00CE3CDA" w:rsidRDefault="00CE3CDA" w:rsidP="00CE3CDA">
      <w:pPr>
        <w:jc w:val="center"/>
        <w:rPr>
          <w:b/>
          <w:sz w:val="28"/>
          <w:szCs w:val="28"/>
        </w:rPr>
      </w:pPr>
      <w:r w:rsidRPr="00CE3CDA">
        <w:rPr>
          <w:b/>
          <w:sz w:val="28"/>
          <w:szCs w:val="28"/>
        </w:rPr>
        <w:t xml:space="preserve">Об утверждении Порядка </w:t>
      </w:r>
      <w:r w:rsidRPr="00CE3CDA">
        <w:rPr>
          <w:b/>
          <w:color w:val="1E1D1E"/>
          <w:sz w:val="28"/>
          <w:szCs w:val="28"/>
          <w:lang w:eastAsia="ru-RU"/>
        </w:rPr>
        <w:t>увольнения (досрочного прекращения полномочий, освобождения от должности) лиц, замещающих муниципальные должности, в связи с утратой доверия</w:t>
      </w:r>
    </w:p>
    <w:p w:rsidR="00CE3CDA" w:rsidRDefault="00CE3CDA"/>
    <w:p w:rsidR="00CE3CDA" w:rsidRDefault="00CE3CDA"/>
    <w:p w:rsidR="00D01A47" w:rsidRPr="002F6D1B" w:rsidRDefault="009061CD" w:rsidP="009061CD">
      <w:pPr>
        <w:shd w:val="clear" w:color="auto" w:fill="FFFFFF"/>
        <w:spacing w:after="180"/>
        <w:jc w:val="both"/>
        <w:rPr>
          <w:color w:val="1E1D1E"/>
          <w:sz w:val="28"/>
          <w:szCs w:val="28"/>
          <w:lang w:eastAsia="ru-RU"/>
        </w:rPr>
      </w:pPr>
      <w:r w:rsidRPr="009061CD">
        <w:rPr>
          <w:color w:val="1E1D1E"/>
          <w:sz w:val="28"/>
          <w:szCs w:val="28"/>
          <w:lang w:eastAsia="ru-RU"/>
        </w:rPr>
        <w:t xml:space="preserve">   </w:t>
      </w:r>
      <w:r w:rsidR="00D01A47" w:rsidRPr="002F6D1B">
        <w:rPr>
          <w:color w:val="1E1D1E"/>
          <w:sz w:val="28"/>
          <w:szCs w:val="28"/>
          <w:lang w:eastAsia="ru-RU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Федеральным законом от 25 декабря 2008 г. № 273-ФЗ «О противодействии коррупции», Уставом </w:t>
      </w:r>
      <w:r>
        <w:rPr>
          <w:color w:val="1E1D1E"/>
          <w:sz w:val="28"/>
          <w:szCs w:val="28"/>
          <w:lang w:eastAsia="ru-RU"/>
        </w:rPr>
        <w:t>Ононского муниципального округа</w:t>
      </w:r>
      <w:r w:rsidR="00D01A47" w:rsidRPr="002F6D1B">
        <w:rPr>
          <w:color w:val="1E1D1E"/>
          <w:sz w:val="28"/>
          <w:szCs w:val="28"/>
          <w:lang w:eastAsia="ru-RU"/>
        </w:rPr>
        <w:t xml:space="preserve">, Совет </w:t>
      </w:r>
      <w:r>
        <w:rPr>
          <w:color w:val="1E1D1E"/>
          <w:sz w:val="28"/>
          <w:szCs w:val="28"/>
          <w:lang w:eastAsia="ru-RU"/>
        </w:rPr>
        <w:t xml:space="preserve">Ононского муниципального округа, </w:t>
      </w:r>
      <w:r w:rsidR="00D01A47" w:rsidRPr="002F6D1B">
        <w:rPr>
          <w:color w:val="1E1D1E"/>
          <w:sz w:val="28"/>
          <w:szCs w:val="28"/>
          <w:lang w:eastAsia="ru-RU"/>
        </w:rPr>
        <w:t>р е ш и л:</w:t>
      </w:r>
    </w:p>
    <w:p w:rsidR="00D01A47" w:rsidRPr="002F6D1B" w:rsidRDefault="00D01A47" w:rsidP="009061CD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Утвердить Порядок увольнения (досрочного прекращения полномочий, освобождения от должности) лиц, замещающих муниципальные должности, в связи с утратой доверия (прилагается).</w:t>
      </w:r>
    </w:p>
    <w:p w:rsidR="0052673A" w:rsidRDefault="0052673A" w:rsidP="0052673A">
      <w:pPr>
        <w:numPr>
          <w:ilvl w:val="0"/>
          <w:numId w:val="2"/>
        </w:numPr>
        <w:tabs>
          <w:tab w:val="clear" w:pos="720"/>
          <w:tab w:val="left" w:pos="993"/>
        </w:tabs>
        <w:suppressAutoHyphens w:val="0"/>
        <w:ind w:left="0" w:firstLine="360"/>
        <w:jc w:val="both"/>
        <w:rPr>
          <w:rStyle w:val="a3"/>
          <w:b w:val="0"/>
          <w:sz w:val="28"/>
          <w:szCs w:val="28"/>
        </w:rPr>
      </w:pPr>
      <w:r w:rsidRPr="00CF24A2">
        <w:rPr>
          <w:rStyle w:val="a3"/>
          <w:b w:val="0"/>
          <w:sz w:val="28"/>
          <w:szCs w:val="28"/>
        </w:rPr>
        <w:t xml:space="preserve">Настоящее решение вступает в силу на следующий день после дня его </w:t>
      </w:r>
      <w:r w:rsidR="00863F99">
        <w:rPr>
          <w:rStyle w:val="a3"/>
          <w:b w:val="0"/>
          <w:sz w:val="28"/>
          <w:szCs w:val="28"/>
        </w:rPr>
        <w:t>официального опубликования.</w:t>
      </w:r>
    </w:p>
    <w:p w:rsidR="0052673A" w:rsidRPr="00CF24A2" w:rsidRDefault="0052673A" w:rsidP="0052673A">
      <w:pPr>
        <w:numPr>
          <w:ilvl w:val="0"/>
          <w:numId w:val="2"/>
        </w:numPr>
        <w:tabs>
          <w:tab w:val="clear" w:pos="720"/>
          <w:tab w:val="left" w:pos="993"/>
        </w:tabs>
        <w:suppressAutoHyphens w:val="0"/>
        <w:ind w:left="0" w:firstLine="360"/>
        <w:jc w:val="both"/>
        <w:rPr>
          <w:bCs/>
          <w:sz w:val="28"/>
          <w:szCs w:val="28"/>
        </w:rPr>
      </w:pPr>
      <w:r w:rsidRPr="00CF24A2">
        <w:rPr>
          <w:sz w:val="28"/>
          <w:szCs w:val="28"/>
        </w:rPr>
        <w:t>Настоящее решение опубликовать в районной газете «</w:t>
      </w:r>
      <w:proofErr w:type="spellStart"/>
      <w:r w:rsidRPr="00CF24A2">
        <w:rPr>
          <w:sz w:val="28"/>
          <w:szCs w:val="28"/>
        </w:rPr>
        <w:t>Ононская</w:t>
      </w:r>
      <w:proofErr w:type="spellEnd"/>
      <w:r w:rsidRPr="00CF24A2">
        <w:rPr>
          <w:sz w:val="28"/>
          <w:szCs w:val="28"/>
        </w:rPr>
        <w:t xml:space="preserve"> заря».</w:t>
      </w:r>
    </w:p>
    <w:p w:rsidR="00E37D7C" w:rsidRPr="00CE3CDA" w:rsidRDefault="00D01A47" w:rsidP="00E37D7C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rFonts w:ascii="Arial" w:hAnsi="Arial" w:cs="Arial"/>
          <w:color w:val="1E1D1E"/>
          <w:sz w:val="23"/>
          <w:szCs w:val="23"/>
          <w:lang w:eastAsia="ru-RU"/>
        </w:rPr>
        <w:t> </w:t>
      </w:r>
      <w:r w:rsidR="00E37D7C" w:rsidRPr="00CE3CDA">
        <w:rPr>
          <w:color w:val="1E1D1E"/>
          <w:sz w:val="28"/>
          <w:szCs w:val="28"/>
          <w:lang w:eastAsia="ru-RU"/>
        </w:rPr>
        <w:t>Контроль за выполнением настоящего решения возложить на постоянную комиссию Совета Ононского муниципального округа по  правотворчеству, законодательным инициативам и местному самоуправлению.</w:t>
      </w:r>
    </w:p>
    <w:p w:rsidR="00D01A47" w:rsidRPr="002F6D1B" w:rsidRDefault="00D01A47" w:rsidP="00D01A47">
      <w:pPr>
        <w:shd w:val="clear" w:color="auto" w:fill="FFFFFF"/>
        <w:spacing w:after="180"/>
        <w:rPr>
          <w:rFonts w:ascii="Arial" w:hAnsi="Arial" w:cs="Arial"/>
          <w:color w:val="1E1D1E"/>
          <w:sz w:val="23"/>
          <w:szCs w:val="23"/>
          <w:lang w:eastAsia="ru-RU"/>
        </w:rPr>
      </w:pPr>
    </w:p>
    <w:p w:rsidR="00D01A47" w:rsidRPr="002F6D1B" w:rsidRDefault="00D01A47" w:rsidP="00D01A47">
      <w:pPr>
        <w:shd w:val="clear" w:color="auto" w:fill="FFFFFF"/>
        <w:spacing w:after="180"/>
        <w:rPr>
          <w:rFonts w:ascii="Arial" w:hAnsi="Arial" w:cs="Arial"/>
          <w:color w:val="1E1D1E"/>
          <w:sz w:val="23"/>
          <w:szCs w:val="23"/>
          <w:lang w:eastAsia="ru-RU"/>
        </w:rPr>
      </w:pPr>
      <w:r w:rsidRPr="002F6D1B">
        <w:rPr>
          <w:rFonts w:ascii="Arial" w:hAnsi="Arial" w:cs="Arial"/>
          <w:color w:val="1E1D1E"/>
          <w:sz w:val="23"/>
          <w:szCs w:val="23"/>
          <w:lang w:eastAsia="ru-RU"/>
        </w:rPr>
        <w:t> </w:t>
      </w:r>
    </w:p>
    <w:p w:rsidR="0052673A" w:rsidRPr="0052673A" w:rsidRDefault="0052673A" w:rsidP="0052673A">
      <w:pPr>
        <w:shd w:val="clear" w:color="auto" w:fill="FFFFFF"/>
        <w:rPr>
          <w:color w:val="1E1D1E"/>
          <w:sz w:val="28"/>
          <w:szCs w:val="28"/>
          <w:lang w:eastAsia="ru-RU"/>
        </w:rPr>
      </w:pPr>
      <w:r w:rsidRPr="0052673A">
        <w:rPr>
          <w:color w:val="1E1D1E"/>
          <w:sz w:val="28"/>
          <w:szCs w:val="28"/>
          <w:lang w:eastAsia="ru-RU"/>
        </w:rPr>
        <w:t xml:space="preserve">Глава Ононского </w:t>
      </w:r>
    </w:p>
    <w:p w:rsidR="00CE3CDA" w:rsidRDefault="0052673A" w:rsidP="0052673A">
      <w:pPr>
        <w:shd w:val="clear" w:color="auto" w:fill="FFFFFF"/>
        <w:rPr>
          <w:color w:val="1E1D1E"/>
          <w:sz w:val="28"/>
          <w:szCs w:val="28"/>
          <w:lang w:eastAsia="ru-RU"/>
        </w:rPr>
      </w:pPr>
      <w:r w:rsidRPr="0052673A">
        <w:rPr>
          <w:color w:val="1E1D1E"/>
          <w:sz w:val="28"/>
          <w:szCs w:val="28"/>
          <w:lang w:eastAsia="ru-RU"/>
        </w:rPr>
        <w:t xml:space="preserve">муниципального округа      </w:t>
      </w:r>
      <w:r>
        <w:rPr>
          <w:color w:val="1E1D1E"/>
          <w:sz w:val="28"/>
          <w:szCs w:val="28"/>
          <w:lang w:eastAsia="ru-RU"/>
        </w:rPr>
        <w:t xml:space="preserve">                            </w:t>
      </w:r>
      <w:r w:rsidRPr="0052673A">
        <w:rPr>
          <w:color w:val="1E1D1E"/>
          <w:sz w:val="28"/>
          <w:szCs w:val="28"/>
          <w:lang w:eastAsia="ru-RU"/>
        </w:rPr>
        <w:t xml:space="preserve">                                О.А. Бородина</w:t>
      </w:r>
    </w:p>
    <w:p w:rsidR="00CE3CDA" w:rsidRDefault="00CE3CDA" w:rsidP="00CE3CDA">
      <w:pPr>
        <w:rPr>
          <w:lang w:eastAsia="ru-RU"/>
        </w:rPr>
      </w:pPr>
      <w:r>
        <w:rPr>
          <w:lang w:eastAsia="ru-RU"/>
        </w:rPr>
        <w:br w:type="page"/>
      </w:r>
    </w:p>
    <w:p w:rsidR="00D01A47" w:rsidRPr="00267CEA" w:rsidRDefault="00D01A47" w:rsidP="0052673A">
      <w:pPr>
        <w:shd w:val="clear" w:color="auto" w:fill="FFFFFF"/>
        <w:jc w:val="right"/>
        <w:rPr>
          <w:color w:val="1E1D1E"/>
          <w:sz w:val="24"/>
          <w:szCs w:val="28"/>
          <w:lang w:eastAsia="ru-RU"/>
        </w:rPr>
      </w:pPr>
      <w:r w:rsidRPr="00267CEA">
        <w:rPr>
          <w:color w:val="1E1D1E"/>
          <w:sz w:val="24"/>
          <w:szCs w:val="28"/>
          <w:lang w:eastAsia="ru-RU"/>
        </w:rPr>
        <w:lastRenderedPageBreak/>
        <w:t>Приложение</w:t>
      </w:r>
    </w:p>
    <w:p w:rsidR="0052673A" w:rsidRPr="00267CEA" w:rsidRDefault="00D01A47" w:rsidP="0052673A">
      <w:pPr>
        <w:shd w:val="clear" w:color="auto" w:fill="FFFFFF"/>
        <w:jc w:val="right"/>
        <w:rPr>
          <w:color w:val="1E1D1E"/>
          <w:sz w:val="24"/>
          <w:szCs w:val="28"/>
          <w:lang w:eastAsia="ru-RU"/>
        </w:rPr>
      </w:pPr>
      <w:r w:rsidRPr="00267CEA">
        <w:rPr>
          <w:color w:val="1E1D1E"/>
          <w:sz w:val="24"/>
          <w:szCs w:val="28"/>
          <w:lang w:eastAsia="ru-RU"/>
        </w:rPr>
        <w:t xml:space="preserve">к решению Совета </w:t>
      </w:r>
      <w:r w:rsidR="0052673A" w:rsidRPr="00267CEA">
        <w:rPr>
          <w:color w:val="1E1D1E"/>
          <w:sz w:val="24"/>
          <w:szCs w:val="28"/>
          <w:lang w:eastAsia="ru-RU"/>
        </w:rPr>
        <w:t xml:space="preserve">Ононского </w:t>
      </w:r>
    </w:p>
    <w:p w:rsidR="00D01A47" w:rsidRPr="00267CEA" w:rsidRDefault="0052673A" w:rsidP="0052673A">
      <w:pPr>
        <w:shd w:val="clear" w:color="auto" w:fill="FFFFFF"/>
        <w:jc w:val="right"/>
        <w:rPr>
          <w:color w:val="1E1D1E"/>
          <w:sz w:val="24"/>
          <w:szCs w:val="28"/>
          <w:lang w:eastAsia="ru-RU"/>
        </w:rPr>
      </w:pPr>
      <w:r w:rsidRPr="00267CEA">
        <w:rPr>
          <w:color w:val="1E1D1E"/>
          <w:sz w:val="24"/>
          <w:szCs w:val="28"/>
          <w:lang w:eastAsia="ru-RU"/>
        </w:rPr>
        <w:t>муниципального округа</w:t>
      </w:r>
      <w:r w:rsidR="00D01A47" w:rsidRPr="00267CEA">
        <w:rPr>
          <w:color w:val="1E1D1E"/>
          <w:sz w:val="24"/>
          <w:szCs w:val="28"/>
          <w:lang w:eastAsia="ru-RU"/>
        </w:rPr>
        <w:t> </w:t>
      </w:r>
      <w:r w:rsidR="00D01A47" w:rsidRPr="00267CEA">
        <w:rPr>
          <w:i/>
          <w:iCs/>
          <w:color w:val="1E1D1E"/>
          <w:sz w:val="24"/>
          <w:szCs w:val="28"/>
          <w:lang w:eastAsia="ru-RU"/>
        </w:rPr>
        <w:t> </w:t>
      </w:r>
    </w:p>
    <w:p w:rsidR="00D01A47" w:rsidRPr="00267CEA" w:rsidRDefault="00267CEA" w:rsidP="0052673A">
      <w:pPr>
        <w:shd w:val="clear" w:color="auto" w:fill="FFFFFF"/>
        <w:jc w:val="right"/>
        <w:rPr>
          <w:color w:val="1E1D1E"/>
          <w:sz w:val="24"/>
          <w:szCs w:val="28"/>
          <w:lang w:eastAsia="ru-RU"/>
        </w:rPr>
      </w:pPr>
      <w:r w:rsidRPr="00267CEA">
        <w:rPr>
          <w:color w:val="1E1D1E"/>
          <w:sz w:val="24"/>
          <w:szCs w:val="28"/>
          <w:lang w:eastAsia="ru-RU"/>
        </w:rPr>
        <w:t>от «28» сентября 2026г. № 34</w:t>
      </w:r>
    </w:p>
    <w:p w:rsidR="00D01A47" w:rsidRPr="00267CEA" w:rsidRDefault="00D01A47" w:rsidP="00D01A47">
      <w:pPr>
        <w:shd w:val="clear" w:color="auto" w:fill="FFFFFF"/>
        <w:spacing w:after="180"/>
        <w:rPr>
          <w:rFonts w:ascii="Arial" w:hAnsi="Arial" w:cs="Arial"/>
          <w:color w:val="1E1D1E"/>
          <w:sz w:val="22"/>
          <w:szCs w:val="23"/>
          <w:lang w:eastAsia="ru-RU"/>
        </w:rPr>
      </w:pPr>
      <w:r w:rsidRPr="00267CEA">
        <w:rPr>
          <w:rFonts w:ascii="Arial" w:hAnsi="Arial" w:cs="Arial"/>
          <w:color w:val="1E1D1E"/>
          <w:sz w:val="22"/>
          <w:szCs w:val="23"/>
          <w:lang w:eastAsia="ru-RU"/>
        </w:rPr>
        <w:t> </w:t>
      </w:r>
    </w:p>
    <w:p w:rsidR="00D01A47" w:rsidRPr="002F6D1B" w:rsidRDefault="00D01A47" w:rsidP="0052673A">
      <w:pPr>
        <w:shd w:val="clear" w:color="auto" w:fill="FFFFFF"/>
        <w:spacing w:after="180"/>
        <w:jc w:val="center"/>
        <w:rPr>
          <w:color w:val="1E1D1E"/>
          <w:sz w:val="28"/>
          <w:szCs w:val="28"/>
          <w:lang w:eastAsia="ru-RU"/>
        </w:rPr>
      </w:pPr>
      <w:r w:rsidRPr="0052673A">
        <w:rPr>
          <w:b/>
          <w:bCs/>
          <w:color w:val="1E1D1E"/>
          <w:sz w:val="28"/>
          <w:szCs w:val="28"/>
          <w:lang w:eastAsia="ru-RU"/>
        </w:rPr>
        <w:t>ПОРЯДОК</w:t>
      </w:r>
    </w:p>
    <w:p w:rsidR="00D01A47" w:rsidRPr="00267CEA" w:rsidRDefault="00D01A47" w:rsidP="00267CEA">
      <w:pPr>
        <w:shd w:val="clear" w:color="auto" w:fill="FFFFFF"/>
        <w:spacing w:after="180"/>
        <w:jc w:val="center"/>
        <w:rPr>
          <w:color w:val="1E1D1E"/>
          <w:sz w:val="28"/>
          <w:szCs w:val="28"/>
          <w:lang w:eastAsia="ru-RU"/>
        </w:rPr>
      </w:pPr>
      <w:r w:rsidRPr="0052673A">
        <w:rPr>
          <w:b/>
          <w:bCs/>
          <w:color w:val="1E1D1E"/>
          <w:sz w:val="28"/>
          <w:szCs w:val="28"/>
          <w:lang w:eastAsia="ru-RU"/>
        </w:rPr>
        <w:t>увольнения (досрочного прекращения полномочий, освобождения от должности) лиц, замещающих муниципальные должности, в связи с утратой доверия</w:t>
      </w:r>
      <w:bookmarkStart w:id="0" w:name="_GoBack"/>
      <w:bookmarkEnd w:id="0"/>
    </w:p>
    <w:p w:rsidR="00D01A47" w:rsidRPr="002F6D1B" w:rsidRDefault="00D01A47" w:rsidP="0052673A">
      <w:pPr>
        <w:numPr>
          <w:ilvl w:val="0"/>
          <w:numId w:val="3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 xml:space="preserve">Порядок увольнения (досрочного прекращения полномочий, освобождения от должности) лиц, замещающих муниципальные должности, в связи с утратой доверия (далее - досрочное прекращение полномочий), лиц, замещающих муниципальные должности распространяется на лиц, замещающих муниципальные должности в </w:t>
      </w:r>
      <w:r w:rsidR="002A3217">
        <w:rPr>
          <w:color w:val="1E1D1E"/>
          <w:sz w:val="28"/>
          <w:szCs w:val="28"/>
          <w:lang w:eastAsia="ru-RU"/>
        </w:rPr>
        <w:t>органах местного самоуправления Ононского муниципального округа</w:t>
      </w:r>
      <w:r w:rsidRPr="002F6D1B">
        <w:rPr>
          <w:color w:val="1E1D1E"/>
          <w:sz w:val="28"/>
          <w:szCs w:val="28"/>
          <w:lang w:eastAsia="ru-RU"/>
        </w:rPr>
        <w:t xml:space="preserve"> (далее - лица, замещающие муниципальные должности).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 xml:space="preserve">Порядок досрочного прекращения полномочий главы, удаления главы </w:t>
      </w:r>
      <w:r w:rsidR="000809BD">
        <w:rPr>
          <w:color w:val="1E1D1E"/>
          <w:sz w:val="28"/>
          <w:szCs w:val="28"/>
          <w:lang w:eastAsia="ru-RU"/>
        </w:rPr>
        <w:t xml:space="preserve">Ононского </w:t>
      </w:r>
      <w:r w:rsidR="00E54558">
        <w:rPr>
          <w:color w:val="1E1D1E"/>
          <w:sz w:val="28"/>
          <w:szCs w:val="28"/>
          <w:lang w:eastAsia="ru-RU"/>
        </w:rPr>
        <w:t>м</w:t>
      </w:r>
      <w:r w:rsidR="000809BD">
        <w:rPr>
          <w:color w:val="1E1D1E"/>
          <w:sz w:val="28"/>
          <w:szCs w:val="28"/>
          <w:lang w:eastAsia="ru-RU"/>
        </w:rPr>
        <w:t>униципального округа</w:t>
      </w:r>
      <w:r w:rsidRPr="002F6D1B">
        <w:rPr>
          <w:color w:val="1E1D1E"/>
          <w:sz w:val="28"/>
          <w:szCs w:val="28"/>
          <w:lang w:eastAsia="ru-RU"/>
        </w:rPr>
        <w:t xml:space="preserve"> в отставку в связи с утратой доверия определяется статьёй 21 Федерального закона от 20 марта 2025 г.  № 33-ФЗ «Об общих принципах организации местного самоуправления в единой системе публичной власти» и Уставом </w:t>
      </w:r>
      <w:r w:rsidR="002A3217">
        <w:rPr>
          <w:color w:val="1E1D1E"/>
          <w:sz w:val="28"/>
          <w:szCs w:val="28"/>
          <w:lang w:eastAsia="ru-RU"/>
        </w:rPr>
        <w:t>Ононского муниципального округа</w:t>
      </w:r>
      <w:r w:rsidRPr="002F6D1B">
        <w:rPr>
          <w:color w:val="1E1D1E"/>
          <w:sz w:val="28"/>
          <w:szCs w:val="28"/>
          <w:lang w:eastAsia="ru-RU"/>
        </w:rPr>
        <w:t>.</w:t>
      </w:r>
    </w:p>
    <w:p w:rsidR="00D01A47" w:rsidRPr="002F6D1B" w:rsidRDefault="00D01A47" w:rsidP="0052673A">
      <w:pPr>
        <w:numPr>
          <w:ilvl w:val="0"/>
          <w:numId w:val="4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Лицо, замещающее муниципальную должность, подлежит увольнению (освобождению от должности) в связи с утратой доверия в случаях совершения следующих правонарушений: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2) непредставления лицом сведений о доходах, об имуществе и обязательствах имущественного характера, предусмотренных Федеральным законом от 25 декабря 2008 г. № 273-ФЗ «О противодействии коррупции», и сведений о расходах,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доходам», предоставление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lastRenderedPageBreak/>
        <w:t>4) осуществления лицом предпринимательской деятельности;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Полномочия лица замещающего муниципальную должность прекращаются досрочно в случае несоблюдения иных ограничений, установленных Федеральным законом от 20 марта 2025 г. № 33-ФЗ «Об общих принципах организации местного самоуправления в единой системе публичной власти».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Лицо, замещающее муниципальную должность, освобождается от ответственности за несоблюдение ограничений и запретов, требований о предотвращении или об урегулировании конфликта интересов</w:t>
      </w:r>
      <w:r w:rsidR="00B67E41">
        <w:rPr>
          <w:color w:val="1E1D1E"/>
          <w:sz w:val="28"/>
          <w:szCs w:val="28"/>
          <w:lang w:eastAsia="ru-RU"/>
        </w:rPr>
        <w:t xml:space="preserve"> </w:t>
      </w:r>
      <w:r w:rsidRPr="002F6D1B">
        <w:rPr>
          <w:color w:val="1E1D1E"/>
          <w:sz w:val="28"/>
          <w:szCs w:val="28"/>
          <w:lang w:eastAsia="ru-RU"/>
        </w:rPr>
        <w:t>и неисполнение обязанностей, установленных Федеральным законом</w:t>
      </w:r>
      <w:r w:rsidR="00B67E41">
        <w:rPr>
          <w:color w:val="1E1D1E"/>
          <w:sz w:val="28"/>
          <w:szCs w:val="28"/>
          <w:lang w:eastAsia="ru-RU"/>
        </w:rPr>
        <w:t xml:space="preserve"> </w:t>
      </w:r>
      <w:r w:rsidRPr="002F6D1B">
        <w:rPr>
          <w:color w:val="1E1D1E"/>
          <w:sz w:val="28"/>
          <w:szCs w:val="28"/>
          <w:lang w:eastAsia="ru-RU"/>
        </w:rPr>
        <w:t>от 20 марта 2025 г. № 33-ФЗ «Об 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  в порядке, предусмотренном частями 3-6 статьи 13 Федерального закона от 25 декабря 2008 г. № 273-ФЗ «О противодействии коррупции».</w:t>
      </w:r>
    </w:p>
    <w:p w:rsidR="00D01A47" w:rsidRDefault="00D01A47" w:rsidP="0052673A">
      <w:pPr>
        <w:numPr>
          <w:ilvl w:val="0"/>
          <w:numId w:val="5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Лицо, замещающее муниципальную должность, которому стало известно о возникновении у подчинённого ему лица личной заинтересованности, которая приводит или может привести к конфликту интересов, подлежит увольнению (освобождается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подчинённое ему лицо, за исключением случаев, установленных федеральными законами.</w:t>
      </w:r>
    </w:p>
    <w:p w:rsidR="00D01A47" w:rsidRPr="00B67E41" w:rsidRDefault="00D01A47" w:rsidP="00B67E41">
      <w:pPr>
        <w:numPr>
          <w:ilvl w:val="0"/>
          <w:numId w:val="5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B67E41">
        <w:rPr>
          <w:color w:val="1E1D1E"/>
          <w:sz w:val="28"/>
          <w:szCs w:val="28"/>
          <w:lang w:eastAsia="ru-RU"/>
        </w:rPr>
        <w:t xml:space="preserve">Решение об увольнении (освобождении от должности) в связи с утратой доверия и решение о досрочном прекращении полномочий принимаются Советом </w:t>
      </w:r>
      <w:r w:rsidR="002A3217" w:rsidRPr="00B67E41">
        <w:rPr>
          <w:color w:val="1E1D1E"/>
          <w:sz w:val="28"/>
          <w:szCs w:val="28"/>
          <w:lang w:eastAsia="ru-RU"/>
        </w:rPr>
        <w:t>Ононского муниципального округа</w:t>
      </w:r>
      <w:r w:rsidRPr="00B67E41">
        <w:rPr>
          <w:color w:val="1E1D1E"/>
          <w:sz w:val="28"/>
          <w:szCs w:val="28"/>
          <w:lang w:eastAsia="ru-RU"/>
        </w:rPr>
        <w:t xml:space="preserve"> (далее-Совет) большинством голосов от установленной численности депутатов на основании результатов проверки, проведённой в соответствии с законодательством Российской Федерации и </w:t>
      </w:r>
      <w:r w:rsidR="000809BD" w:rsidRPr="00B67E41">
        <w:rPr>
          <w:color w:val="1E1D1E"/>
          <w:sz w:val="28"/>
          <w:szCs w:val="28"/>
          <w:lang w:eastAsia="ru-RU"/>
        </w:rPr>
        <w:t>Забайкальского</w:t>
      </w:r>
      <w:r w:rsidRPr="00B67E41">
        <w:rPr>
          <w:color w:val="1E1D1E"/>
          <w:sz w:val="28"/>
          <w:szCs w:val="28"/>
          <w:lang w:eastAsia="ru-RU"/>
        </w:rPr>
        <w:t xml:space="preserve"> края,  и в случаях, установленных решениями Совета и правовым актом, регламентирующим порядок деятельности </w:t>
      </w:r>
      <w:r w:rsidR="000809BD" w:rsidRPr="00B67E41">
        <w:rPr>
          <w:color w:val="1E1D1E"/>
          <w:sz w:val="28"/>
          <w:szCs w:val="28"/>
          <w:lang w:eastAsia="ru-RU"/>
        </w:rPr>
        <w:t xml:space="preserve">комиссии Совета Ононского </w:t>
      </w:r>
      <w:r w:rsidR="000809BD" w:rsidRPr="00B67E41">
        <w:rPr>
          <w:color w:val="1E1D1E"/>
          <w:sz w:val="28"/>
          <w:szCs w:val="28"/>
          <w:lang w:eastAsia="ru-RU"/>
        </w:rPr>
        <w:lastRenderedPageBreak/>
        <w:t>муниципального округа по  правотворчеству, законодательным инициативам и местному самоуправлению</w:t>
      </w:r>
      <w:r w:rsidRPr="00B67E41">
        <w:rPr>
          <w:color w:val="1E1D1E"/>
          <w:sz w:val="28"/>
          <w:szCs w:val="28"/>
          <w:lang w:eastAsia="ru-RU"/>
        </w:rPr>
        <w:t xml:space="preserve"> (далее - Комиссия), рекомендаций Комиссии.</w:t>
      </w:r>
    </w:p>
    <w:p w:rsidR="00D01A47" w:rsidRPr="002F6D1B" w:rsidRDefault="00D01A47" w:rsidP="0052673A">
      <w:pPr>
        <w:numPr>
          <w:ilvl w:val="0"/>
          <w:numId w:val="5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Вопрос об увольнении (освобождении от должности) в связи с утратой доверия или о досрочном прекращении полномочий должен быть рассмотрен и соответствующее решение принято не позднее 30 дней со дня поступления информации о несоблюдении лицом, замещающим муниципальную должность запретов, ограничений и обязанностей не считая периода временной нетрудоспособности, пребывания его в отпуске, других случаев неисполнения должностных обязанностей по уважительным причинам, не позволяющим проведение проверки и рассмотрение её материалов Комиссией.</w:t>
      </w:r>
    </w:p>
    <w:p w:rsidR="00D01A47" w:rsidRPr="002F6D1B" w:rsidRDefault="00D01A47" w:rsidP="0052673A">
      <w:pPr>
        <w:numPr>
          <w:ilvl w:val="0"/>
          <w:numId w:val="5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До принятия решения об увольнении (освобождении от должности) в связи с утратой доверия или о досрочном прекращении полномочий у лица, замещающего муниципальную должность, отбирается письменное объяснение (в случаях проведения проверки Комиссией). Если по истечении трёх рабочих дней такое объяснение не представлено лицом, замещающим муниципальную должность, составляется соответствующий акт.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Непредставление лицом, замещающим муниципальную должность, объяснения не является препятствием для принятия решения об увольнении (освобождении от должности) и о досрочном прекращении полномочий в связи с утратой доверия.</w:t>
      </w:r>
    </w:p>
    <w:p w:rsidR="00D01A47" w:rsidRPr="002F6D1B" w:rsidRDefault="00D01A47" w:rsidP="0052673A">
      <w:pPr>
        <w:numPr>
          <w:ilvl w:val="0"/>
          <w:numId w:val="6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При рассмотрении вопросов об увольнении (освобождении от должности) в связи с утратой доверия или о досрочном прекращении полномочий учитываются характер совершенного лицом, замещающим муниципальную должность,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лицом, замещающим муниципальную должность, своих обязанностей.</w:t>
      </w:r>
    </w:p>
    <w:p w:rsidR="00D01A47" w:rsidRPr="002F6D1B" w:rsidRDefault="00D01A47" w:rsidP="0052673A">
      <w:pPr>
        <w:numPr>
          <w:ilvl w:val="0"/>
          <w:numId w:val="6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В решении об увольнении (освобождении от должности) в связи с утратой доверия лица замещающего муниципальную должность указываются основания, предусмотренные статьей 13.1 Федерального закона от 25 декабря 2008 г. № 273-ФЗ «О противодействии коррупции», существо совершенного правонарушения, положения нормативных правовых актов, которые были им нарушены.</w:t>
      </w:r>
    </w:p>
    <w:p w:rsidR="00D01A47" w:rsidRPr="002F6D1B" w:rsidRDefault="00D01A47" w:rsidP="0052673A">
      <w:pPr>
        <w:shd w:val="clear" w:color="auto" w:fill="FFFFFF"/>
        <w:spacing w:after="180"/>
        <w:ind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В решении о досрочном прекращении полномочий лица замещающего муниципальную должность, в качестве основания указывается Федеральный закон от 20 марта 2025 г. № 33-ФЗ «Об общих принципах организации местного самоуправления в единой системе публичной власти», существо совершенного правонарушения, положения нормативных правовых актов, которые были им нарушены.</w:t>
      </w:r>
    </w:p>
    <w:p w:rsidR="00D01A47" w:rsidRPr="002F6D1B" w:rsidRDefault="00D01A47" w:rsidP="0052673A">
      <w:pPr>
        <w:numPr>
          <w:ilvl w:val="0"/>
          <w:numId w:val="7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lastRenderedPageBreak/>
        <w:t>Копия решения об увольнении (освобождении от должности) в связи с утратой доверия или о досрочном прекращении полномочий лица, замещающего муниципальную должность, по его заявлению вручается ему под роспись в течение пяти рабочих дней со дня принятия соответствующего решения.</w:t>
      </w:r>
    </w:p>
    <w:p w:rsidR="00D01A47" w:rsidRPr="002F6D1B" w:rsidRDefault="00D01A47" w:rsidP="0052673A">
      <w:pPr>
        <w:numPr>
          <w:ilvl w:val="0"/>
          <w:numId w:val="7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Лицо, замещающее муниципальную должность, вправе обжаловать решение об увольнении (освобождении от должности) в связи с утратой доверия или о досрочном прекращении полномочий в судебном порядке.</w:t>
      </w:r>
    </w:p>
    <w:p w:rsidR="00D01A47" w:rsidRPr="002F6D1B" w:rsidRDefault="00D01A47" w:rsidP="0052673A">
      <w:pPr>
        <w:numPr>
          <w:ilvl w:val="0"/>
          <w:numId w:val="7"/>
        </w:numPr>
        <w:shd w:val="clear" w:color="auto" w:fill="FFFFFF"/>
        <w:tabs>
          <w:tab w:val="clear" w:pos="720"/>
        </w:tabs>
        <w:suppressAutoHyphens w:val="0"/>
        <w:spacing w:before="100" w:beforeAutospacing="1" w:after="100" w:afterAutospacing="1"/>
        <w:ind w:left="0" w:firstLine="360"/>
        <w:jc w:val="both"/>
        <w:rPr>
          <w:color w:val="1E1D1E"/>
          <w:sz w:val="28"/>
          <w:szCs w:val="28"/>
          <w:lang w:eastAsia="ru-RU"/>
        </w:rPr>
      </w:pPr>
      <w:r w:rsidRPr="002F6D1B">
        <w:rPr>
          <w:color w:val="1E1D1E"/>
          <w:sz w:val="28"/>
          <w:szCs w:val="28"/>
          <w:lang w:eastAsia="ru-RU"/>
        </w:rPr>
        <w:t>Сведения о применении к лицу, замещающему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доверия, сроком на пять лет с момента принятия акта, явившегося основанием для включения в реестр в  порядке, установленном Постановлением Правительства РФ от 5 марта 2018 г. № 228 «О реестре лиц, уволенных в связи с утратой доверия».</w:t>
      </w:r>
    </w:p>
    <w:sectPr w:rsidR="00D01A47" w:rsidRPr="002F6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B727B"/>
    <w:multiLevelType w:val="multilevel"/>
    <w:tmpl w:val="54220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733BF"/>
    <w:multiLevelType w:val="multilevel"/>
    <w:tmpl w:val="ED3A783E"/>
    <w:styleLink w:val="WW8Num1"/>
    <w:lvl w:ilvl="0">
      <w:start w:val="1"/>
      <w:numFmt w:val="none"/>
      <w:pStyle w:val="21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5770B08"/>
    <w:multiLevelType w:val="multilevel"/>
    <w:tmpl w:val="B9B00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986DFD"/>
    <w:multiLevelType w:val="hybridMultilevel"/>
    <w:tmpl w:val="0F5814C4"/>
    <w:lvl w:ilvl="0" w:tplc="84B8103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8027F2"/>
    <w:multiLevelType w:val="multilevel"/>
    <w:tmpl w:val="867486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06384C"/>
    <w:multiLevelType w:val="multilevel"/>
    <w:tmpl w:val="083412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CE3A60"/>
    <w:multiLevelType w:val="multilevel"/>
    <w:tmpl w:val="52D2DA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5644DB"/>
    <w:multiLevelType w:val="multilevel"/>
    <w:tmpl w:val="8B5E3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D87"/>
    <w:rsid w:val="000809BD"/>
    <w:rsid w:val="00267CEA"/>
    <w:rsid w:val="002A3217"/>
    <w:rsid w:val="0052673A"/>
    <w:rsid w:val="00557D87"/>
    <w:rsid w:val="00724744"/>
    <w:rsid w:val="00863F99"/>
    <w:rsid w:val="009061CD"/>
    <w:rsid w:val="00B67E41"/>
    <w:rsid w:val="00CE3CDA"/>
    <w:rsid w:val="00D01A47"/>
    <w:rsid w:val="00E103FB"/>
    <w:rsid w:val="00E37D7C"/>
    <w:rsid w:val="00E5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3E16D-CDD9-4965-BAC4-99FFE1B0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A4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D01A47"/>
    <w:pPr>
      <w:keepNext/>
      <w:widowControl w:val="0"/>
      <w:numPr>
        <w:numId w:val="1"/>
      </w:numPr>
      <w:autoSpaceDN w:val="0"/>
      <w:spacing w:before="240"/>
      <w:jc w:val="center"/>
      <w:textAlignment w:val="baseline"/>
      <w:outlineLvl w:val="1"/>
    </w:pPr>
    <w:rPr>
      <w:rFonts w:eastAsia="SimSun"/>
      <w:b/>
      <w:kern w:val="3"/>
      <w:sz w:val="24"/>
      <w:lang w:eastAsia="zh-CN" w:bidi="hi-IN"/>
    </w:rPr>
  </w:style>
  <w:style w:type="numbering" w:customStyle="1" w:styleId="WW8Num1">
    <w:name w:val="WW8Num1"/>
    <w:basedOn w:val="a2"/>
    <w:rsid w:val="00D01A47"/>
    <w:pPr>
      <w:numPr>
        <w:numId w:val="1"/>
      </w:numPr>
    </w:pPr>
  </w:style>
  <w:style w:type="character" w:styleId="a3">
    <w:name w:val="Strong"/>
    <w:uiPriority w:val="22"/>
    <w:qFormat/>
    <w:rsid w:val="0052673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67E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E4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B67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11</cp:revision>
  <cp:lastPrinted>2026-09-29T00:39:00Z</cp:lastPrinted>
  <dcterms:created xsi:type="dcterms:W3CDTF">2026-08-12T03:19:00Z</dcterms:created>
  <dcterms:modified xsi:type="dcterms:W3CDTF">2026-09-29T00:39:00Z</dcterms:modified>
</cp:coreProperties>
</file>