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139E" w14:textId="1D7641EB" w:rsidR="00DF2E53" w:rsidRPr="00067A08" w:rsidRDefault="00067A08" w:rsidP="0016248E">
      <w:pPr>
        <w:jc w:val="center"/>
        <w:rPr>
          <w:rFonts w:ascii="Times New Roman" w:hAnsi="Times New Roman" w:cs="Times New Roman"/>
          <w:b/>
          <w:bCs/>
          <w:sz w:val="28"/>
          <w:szCs w:val="28"/>
        </w:rPr>
      </w:pPr>
      <w:r w:rsidRPr="00067A08">
        <w:rPr>
          <w:rFonts w:ascii="Times New Roman" w:hAnsi="Times New Roman" w:cs="Times New Roman"/>
          <w:b/>
          <w:bCs/>
          <w:sz w:val="28"/>
          <w:szCs w:val="28"/>
        </w:rPr>
        <w:t>Межрайонная прокуратура разъясняет уголовную ответственность за незаконное осуществление деятельности по предоставлению потребительских кредитов (займов).</w:t>
      </w:r>
    </w:p>
    <w:p w14:paraId="3570F76A" w14:textId="77777777" w:rsidR="00067A08" w:rsidRPr="00067A08" w:rsidRDefault="00067A08" w:rsidP="00067A08">
      <w:pPr>
        <w:ind w:firstLine="709"/>
        <w:jc w:val="both"/>
        <w:rPr>
          <w:rFonts w:ascii="Times New Roman" w:hAnsi="Times New Roman" w:cs="Times New Roman"/>
          <w:sz w:val="28"/>
          <w:szCs w:val="28"/>
        </w:rPr>
      </w:pPr>
      <w:r w:rsidRPr="00067A08">
        <w:rPr>
          <w:rFonts w:ascii="Times New Roman" w:hAnsi="Times New Roman" w:cs="Times New Roman"/>
          <w:sz w:val="28"/>
          <w:szCs w:val="28"/>
        </w:rPr>
        <w:t>Федеральным законом от 11.06.2021 № 215-ФЗ «О внесении изменений в Уголовный кодекс Российской Федерации» Уголовный кодекс дополнен новой статьей 171.5, устанавливающей уголовную ответственность за незаконное осуществление деятельности по предоставлению потребительск</w:t>
      </w:r>
      <w:bookmarkStart w:id="0" w:name="_GoBack"/>
      <w:bookmarkEnd w:id="0"/>
      <w:r w:rsidRPr="00067A08">
        <w:rPr>
          <w:rFonts w:ascii="Times New Roman" w:hAnsi="Times New Roman" w:cs="Times New Roman"/>
          <w:sz w:val="28"/>
          <w:szCs w:val="28"/>
        </w:rPr>
        <w:t>их кредитов (займов)</w:t>
      </w:r>
    </w:p>
    <w:p w14:paraId="49D06DFB" w14:textId="77777777" w:rsidR="00067A08" w:rsidRPr="00067A08" w:rsidRDefault="00067A08" w:rsidP="00067A08">
      <w:pPr>
        <w:ind w:firstLine="709"/>
        <w:jc w:val="both"/>
        <w:rPr>
          <w:rFonts w:ascii="Times New Roman" w:hAnsi="Times New Roman" w:cs="Times New Roman"/>
          <w:sz w:val="28"/>
          <w:szCs w:val="28"/>
        </w:rPr>
      </w:pPr>
      <w:r w:rsidRPr="00067A08">
        <w:rPr>
          <w:rFonts w:ascii="Times New Roman" w:hAnsi="Times New Roman" w:cs="Times New Roman"/>
          <w:sz w:val="28"/>
          <w:szCs w:val="28"/>
        </w:rPr>
        <w:t>Согласно указанной норме, осуществление предусмотренной Федеральным законом от 21.12.2013 №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которое не содержит признаков состава преступления, предусмотренного статьей 172 УК РФ, и совершено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является уголовно-наказуемым деянием и 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14:paraId="5C18132B" w14:textId="77777777" w:rsidR="00067A08" w:rsidRPr="00067A08" w:rsidRDefault="00067A08" w:rsidP="00067A08">
      <w:pPr>
        <w:ind w:firstLine="709"/>
        <w:jc w:val="both"/>
        <w:rPr>
          <w:rFonts w:ascii="Times New Roman" w:hAnsi="Times New Roman" w:cs="Times New Roman"/>
          <w:sz w:val="28"/>
          <w:szCs w:val="28"/>
        </w:rPr>
      </w:pPr>
      <w:r w:rsidRPr="00067A08">
        <w:rPr>
          <w:rFonts w:ascii="Times New Roman" w:hAnsi="Times New Roman" w:cs="Times New Roman"/>
          <w:sz w:val="28"/>
          <w:szCs w:val="28"/>
        </w:rPr>
        <w:t>Условием привлечения такого индивидуального предпринимателя или лица,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является отсутствие права на осуществление указанной деятельности и факт привлечения к административной ответственности за административное правонарушение, предусмотренное частью 2 статьи 14.56 КоАП РФ.</w:t>
      </w:r>
    </w:p>
    <w:p w14:paraId="22A4426C" w14:textId="77777777" w:rsidR="00067A08" w:rsidRPr="00067A08" w:rsidRDefault="00067A08" w:rsidP="00067A08">
      <w:pPr>
        <w:ind w:firstLine="709"/>
        <w:jc w:val="both"/>
        <w:rPr>
          <w:rFonts w:ascii="Times New Roman" w:hAnsi="Times New Roman" w:cs="Times New Roman"/>
          <w:sz w:val="28"/>
          <w:szCs w:val="28"/>
        </w:rPr>
      </w:pPr>
      <w:r w:rsidRPr="00067A08">
        <w:rPr>
          <w:rFonts w:ascii="Times New Roman" w:hAnsi="Times New Roman" w:cs="Times New Roman"/>
          <w:sz w:val="28"/>
          <w:szCs w:val="28"/>
        </w:rPr>
        <w:t>При этом деяния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14:paraId="1294EEFF" w14:textId="77777777" w:rsidR="00067A08" w:rsidRPr="00067A08" w:rsidRDefault="00067A08" w:rsidP="00067A08">
      <w:pPr>
        <w:ind w:firstLine="709"/>
        <w:jc w:val="both"/>
        <w:rPr>
          <w:rFonts w:ascii="Times New Roman" w:hAnsi="Times New Roman" w:cs="Times New Roman"/>
          <w:sz w:val="28"/>
          <w:szCs w:val="28"/>
        </w:rPr>
      </w:pPr>
      <w:r w:rsidRPr="00067A08">
        <w:rPr>
          <w:rFonts w:ascii="Times New Roman" w:hAnsi="Times New Roman" w:cs="Times New Roman"/>
          <w:sz w:val="28"/>
          <w:szCs w:val="28"/>
        </w:rPr>
        <w:t>Федеральный закон от 11.06.2021 № 215-ФЗ «О внесении изменений в Уголовный кодекс Российской Федерации» вступает в силу 22.06.2021.</w:t>
      </w:r>
    </w:p>
    <w:p w14:paraId="5CCB8C31" w14:textId="77777777" w:rsidR="00067A08" w:rsidRDefault="00067A08"/>
    <w:sectPr w:rsidR="00067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51"/>
    <w:rsid w:val="00067A08"/>
    <w:rsid w:val="0016248E"/>
    <w:rsid w:val="006E2927"/>
    <w:rsid w:val="00977151"/>
    <w:rsid w:val="00E84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0790"/>
  <w15:chartTrackingRefBased/>
  <w15:docId w15:val="{D015A2D9-2147-4E3C-9722-45DE683D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Бережко</dc:creator>
  <cp:keywords/>
  <dc:description/>
  <cp:lastModifiedBy>Admin</cp:lastModifiedBy>
  <cp:revision>3</cp:revision>
  <dcterms:created xsi:type="dcterms:W3CDTF">2021-06-29T17:22:00Z</dcterms:created>
  <dcterms:modified xsi:type="dcterms:W3CDTF">2021-06-30T02:17:00Z</dcterms:modified>
</cp:coreProperties>
</file>