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D9CD6" w14:textId="77777777" w:rsidR="00541CA1" w:rsidRPr="0035190B" w:rsidRDefault="00541CA1" w:rsidP="00541CA1">
      <w:pPr>
        <w:shd w:val="clear" w:color="auto" w:fill="FFFFFF"/>
        <w:spacing w:line="540" w:lineRule="atLeast"/>
        <w:jc w:val="center"/>
        <w:rPr>
          <w:rFonts w:ascii="Times New Roman" w:eastAsia="Times New Roman" w:hAnsi="Times New Roman"/>
          <w:b/>
          <w:bCs/>
          <w:color w:val="000000" w:themeColor="text1"/>
          <w:sz w:val="28"/>
          <w:szCs w:val="28"/>
          <w:lang w:eastAsia="ru-RU"/>
        </w:rPr>
      </w:pPr>
      <w:r w:rsidRPr="0035190B">
        <w:rPr>
          <w:rFonts w:ascii="Times New Roman" w:eastAsia="Times New Roman" w:hAnsi="Times New Roman"/>
          <w:b/>
          <w:bCs/>
          <w:color w:val="000000" w:themeColor="text1"/>
          <w:sz w:val="28"/>
          <w:szCs w:val="28"/>
          <w:lang w:eastAsia="ru-RU"/>
        </w:rPr>
        <w:t>Законодательно закреплено понятие просветительской деятельности</w:t>
      </w:r>
    </w:p>
    <w:p w14:paraId="4AC69F4C" w14:textId="77777777" w:rsidR="00541CA1" w:rsidRDefault="00541CA1" w:rsidP="00541CA1">
      <w:pPr>
        <w:shd w:val="clear" w:color="auto" w:fill="FFFFFF"/>
        <w:spacing w:after="120" w:line="240" w:lineRule="auto"/>
        <w:jc w:val="both"/>
        <w:rPr>
          <w:rFonts w:ascii="Times New Roman" w:eastAsia="Times New Roman" w:hAnsi="Times New Roman"/>
          <w:color w:val="000000" w:themeColor="text1"/>
          <w:sz w:val="28"/>
          <w:szCs w:val="28"/>
          <w:lang w:eastAsia="ru-RU"/>
        </w:rPr>
      </w:pPr>
      <w:bookmarkStart w:id="0" w:name="_GoBack"/>
      <w:bookmarkEnd w:id="0"/>
    </w:p>
    <w:p w14:paraId="40DA137B" w14:textId="77777777" w:rsidR="00541CA1" w:rsidRDefault="00541CA1" w:rsidP="00541CA1">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С 01.06.2021 вступил в силу Федеральный закон от 05.04.2021 № 85-ФЗ, которым внесены изменения в Федеральный закон «Об образовании в Российской Федерации».</w:t>
      </w:r>
    </w:p>
    <w:p w14:paraId="092A2C9B" w14:textId="77777777" w:rsidR="00541CA1" w:rsidRDefault="00541CA1" w:rsidP="00541CA1">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Федеральным законом введено понятие просветительской деятельности – это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14:paraId="31FDDE65" w14:textId="77777777" w:rsidR="00541CA1" w:rsidRDefault="00541CA1" w:rsidP="00541CA1">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Установлены общие требования к осуществлению просветительской деятельности, согласно которым такую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14:paraId="7349A959" w14:textId="77777777" w:rsidR="00541CA1" w:rsidRDefault="00541CA1" w:rsidP="00541CA1">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При этом закреплено, что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Конституции Российской Федерации.</w:t>
      </w:r>
    </w:p>
    <w:p w14:paraId="6BF2A14F" w14:textId="77777777" w:rsidR="00541CA1" w:rsidRDefault="00541CA1" w:rsidP="00541CA1">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14:paraId="562335C8" w14:textId="77777777" w:rsidR="00541CA1" w:rsidRDefault="00541CA1" w:rsidP="00541CA1">
      <w:pPr>
        <w:rPr>
          <w:color w:val="000000" w:themeColor="text1"/>
        </w:rPr>
      </w:pPr>
    </w:p>
    <w:p w14:paraId="004C118B" w14:textId="77777777" w:rsidR="00DF2E53" w:rsidRDefault="00FD15B3"/>
    <w:sectPr w:rsidR="00DF2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3A"/>
    <w:rsid w:val="0035190B"/>
    <w:rsid w:val="0049023A"/>
    <w:rsid w:val="00541CA1"/>
    <w:rsid w:val="006E2927"/>
    <w:rsid w:val="00E844D9"/>
    <w:rsid w:val="00FD1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77E82-5153-452F-B50C-BB662ED2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41CA1"/>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1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299</Words>
  <Characters>1708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Бережко</dc:creator>
  <cp:keywords/>
  <dc:description/>
  <cp:lastModifiedBy>Admin</cp:lastModifiedBy>
  <cp:revision>4</cp:revision>
  <dcterms:created xsi:type="dcterms:W3CDTF">2021-06-30T01:31:00Z</dcterms:created>
  <dcterms:modified xsi:type="dcterms:W3CDTF">2021-06-30T02:43:00Z</dcterms:modified>
</cp:coreProperties>
</file>