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443CB5">
        <w:rPr>
          <w:rFonts w:ascii="Times New Roman" w:hAnsi="Times New Roman" w:cs="Times New Roman"/>
          <w:sz w:val="28"/>
        </w:rPr>
        <w:t>4</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443CB5" w:rsidRPr="00443CB5" w:rsidRDefault="00443CB5" w:rsidP="00443CB5">
      <w:pPr>
        <w:pStyle w:val="af3"/>
        <w:spacing w:line="276" w:lineRule="auto"/>
        <w:jc w:val="center"/>
        <w:rPr>
          <w:b/>
          <w:sz w:val="28"/>
          <w:szCs w:val="28"/>
        </w:rPr>
      </w:pPr>
      <w:r w:rsidRPr="00443CB5">
        <w:rPr>
          <w:b/>
          <w:sz w:val="28"/>
          <w:szCs w:val="28"/>
        </w:rPr>
        <w:t xml:space="preserve">О внесении дополнений в административный регламент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утвержденный постановлением администрации городского округа «Город Петровск-Забайкальский» </w:t>
      </w:r>
      <w:r>
        <w:rPr>
          <w:b/>
          <w:sz w:val="28"/>
          <w:szCs w:val="28"/>
        </w:rPr>
        <w:br/>
      </w:r>
      <w:r w:rsidRPr="00443CB5">
        <w:rPr>
          <w:b/>
          <w:sz w:val="28"/>
          <w:szCs w:val="28"/>
        </w:rPr>
        <w:t>от 03 апреля 2018 года №142</w:t>
      </w:r>
    </w:p>
    <w:p w:rsidR="00443CB5" w:rsidRPr="00443CB5" w:rsidRDefault="00443CB5" w:rsidP="00443CB5">
      <w:pPr>
        <w:pStyle w:val="af3"/>
        <w:spacing w:line="276" w:lineRule="auto"/>
        <w:jc w:val="both"/>
        <w:rPr>
          <w:sz w:val="28"/>
          <w:szCs w:val="28"/>
        </w:rPr>
      </w:pPr>
    </w:p>
    <w:p w:rsidR="00443CB5" w:rsidRPr="00443CB5" w:rsidRDefault="00443CB5" w:rsidP="00443CB5">
      <w:pPr>
        <w:pStyle w:val="af3"/>
        <w:spacing w:line="276" w:lineRule="auto"/>
        <w:jc w:val="both"/>
        <w:rPr>
          <w:sz w:val="28"/>
          <w:szCs w:val="28"/>
        </w:rPr>
      </w:pPr>
      <w:r w:rsidRPr="00443CB5">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443CB5">
        <w:rPr>
          <w:b/>
          <w:spacing w:val="28"/>
          <w:sz w:val="28"/>
          <w:szCs w:val="28"/>
        </w:rPr>
        <w:t>постановляет</w:t>
      </w:r>
      <w:r w:rsidRPr="00443CB5">
        <w:rPr>
          <w:sz w:val="28"/>
          <w:szCs w:val="28"/>
        </w:rPr>
        <w:t>:</w:t>
      </w:r>
    </w:p>
    <w:p w:rsidR="00443CB5" w:rsidRPr="00443CB5" w:rsidRDefault="00443CB5" w:rsidP="00443CB5">
      <w:pPr>
        <w:pStyle w:val="af3"/>
        <w:numPr>
          <w:ilvl w:val="0"/>
          <w:numId w:val="35"/>
        </w:numPr>
        <w:suppressAutoHyphens w:val="0"/>
        <w:spacing w:line="276" w:lineRule="auto"/>
        <w:ind w:left="993"/>
        <w:jc w:val="both"/>
        <w:rPr>
          <w:sz w:val="28"/>
          <w:szCs w:val="28"/>
        </w:rPr>
      </w:pPr>
      <w:r w:rsidRPr="00443CB5">
        <w:rPr>
          <w:sz w:val="28"/>
          <w:szCs w:val="28"/>
        </w:rPr>
        <w:t>Утвердить прилагаемый текст дополнений в административный регламент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утвержденный постановлением администрации городского округа «Город Петровск-Забайкальский» от 03 апреля 2018 года №142 (Приложение).</w:t>
      </w:r>
    </w:p>
    <w:p w:rsidR="00443CB5" w:rsidRPr="00443CB5" w:rsidRDefault="00443CB5" w:rsidP="00443CB5">
      <w:pPr>
        <w:pStyle w:val="af3"/>
        <w:numPr>
          <w:ilvl w:val="0"/>
          <w:numId w:val="35"/>
        </w:numPr>
        <w:suppressAutoHyphens w:val="0"/>
        <w:spacing w:line="276" w:lineRule="auto"/>
        <w:ind w:left="993"/>
        <w:jc w:val="both"/>
        <w:rPr>
          <w:sz w:val="28"/>
          <w:szCs w:val="28"/>
        </w:rPr>
      </w:pPr>
      <w:r w:rsidRPr="00443CB5">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443CB5" w:rsidRPr="00443CB5" w:rsidRDefault="00443CB5" w:rsidP="00443CB5">
      <w:pPr>
        <w:pStyle w:val="af3"/>
        <w:numPr>
          <w:ilvl w:val="0"/>
          <w:numId w:val="35"/>
        </w:numPr>
        <w:suppressAutoHyphens w:val="0"/>
        <w:spacing w:line="276" w:lineRule="auto"/>
        <w:ind w:left="993"/>
        <w:jc w:val="both"/>
        <w:rPr>
          <w:sz w:val="28"/>
          <w:szCs w:val="28"/>
        </w:rPr>
      </w:pPr>
      <w:r w:rsidRPr="00443CB5">
        <w:rPr>
          <w:rFonts w:eastAsia="Times New Roman"/>
          <w:color w:val="000000"/>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w:t>
      </w:r>
      <w:r w:rsidRPr="00443CB5">
        <w:rPr>
          <w:rFonts w:eastAsia="Times New Roman"/>
          <w:color w:val="000000"/>
          <w:sz w:val="28"/>
          <w:szCs w:val="28"/>
        </w:rPr>
        <w:lastRenderedPageBreak/>
        <w:t xml:space="preserve">Петровск- Забайкальский ул. </w:t>
      </w:r>
      <w:r w:rsidRPr="00443CB5">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443CB5" w:rsidRDefault="00443CB5" w:rsidP="00443CB5">
      <w:pPr>
        <w:pStyle w:val="af3"/>
        <w:jc w:val="both"/>
        <w:rPr>
          <w:sz w:val="28"/>
          <w:szCs w:val="28"/>
        </w:rPr>
      </w:pPr>
    </w:p>
    <w:p w:rsidR="00443CB5" w:rsidRDefault="00443CB5" w:rsidP="00443CB5">
      <w:pPr>
        <w:pStyle w:val="af3"/>
        <w:jc w:val="both"/>
        <w:rPr>
          <w:sz w:val="28"/>
          <w:szCs w:val="28"/>
        </w:rPr>
      </w:pPr>
    </w:p>
    <w:p w:rsidR="00443CB5" w:rsidRPr="00443CB5" w:rsidRDefault="00443CB5" w:rsidP="00443CB5">
      <w:pPr>
        <w:pStyle w:val="af3"/>
        <w:jc w:val="both"/>
        <w:rPr>
          <w:sz w:val="28"/>
          <w:szCs w:val="28"/>
        </w:rPr>
      </w:pPr>
    </w:p>
    <w:p w:rsidR="00443CB5" w:rsidRPr="00443CB5" w:rsidRDefault="00443CB5" w:rsidP="00443CB5">
      <w:pPr>
        <w:pStyle w:val="af3"/>
        <w:jc w:val="both"/>
        <w:rPr>
          <w:sz w:val="28"/>
          <w:szCs w:val="28"/>
        </w:rPr>
      </w:pPr>
      <w:r w:rsidRPr="00443CB5">
        <w:rPr>
          <w:sz w:val="28"/>
          <w:szCs w:val="28"/>
        </w:rPr>
        <w:t>Глава городского округа</w:t>
      </w:r>
    </w:p>
    <w:p w:rsidR="00443CB5" w:rsidRPr="00443CB5" w:rsidRDefault="00443CB5" w:rsidP="00443CB5">
      <w:pPr>
        <w:pStyle w:val="af3"/>
        <w:jc w:val="both"/>
        <w:rPr>
          <w:sz w:val="28"/>
          <w:szCs w:val="28"/>
        </w:rPr>
      </w:pPr>
      <w:r w:rsidRPr="00443CB5">
        <w:rPr>
          <w:sz w:val="28"/>
          <w:szCs w:val="28"/>
        </w:rPr>
        <w:t>«Город Петровск-Забайкальский»                                                    И.И. Зарыпов</w:t>
      </w:r>
    </w:p>
    <w:p w:rsidR="00443CB5" w:rsidRPr="00443CB5" w:rsidRDefault="00443CB5" w:rsidP="00443CB5">
      <w:pPr>
        <w:pStyle w:val="af3"/>
        <w:jc w:val="both"/>
        <w:rPr>
          <w:sz w:val="28"/>
          <w:szCs w:val="28"/>
        </w:rPr>
      </w:pPr>
    </w:p>
    <w:p w:rsidR="00443CB5" w:rsidRPr="00443CB5" w:rsidRDefault="00443CB5" w:rsidP="00443CB5">
      <w:pPr>
        <w:pStyle w:val="af3"/>
        <w:jc w:val="both"/>
        <w:rPr>
          <w:sz w:val="28"/>
          <w:szCs w:val="28"/>
        </w:rPr>
      </w:pPr>
    </w:p>
    <w:p w:rsidR="00443CB5" w:rsidRPr="00443CB5" w:rsidRDefault="00443CB5" w:rsidP="00443CB5">
      <w:pPr>
        <w:pStyle w:val="af3"/>
        <w:jc w:val="both"/>
        <w:rPr>
          <w:sz w:val="28"/>
          <w:szCs w:val="28"/>
        </w:rPr>
      </w:pPr>
    </w:p>
    <w:p w:rsidR="00443CB5" w:rsidRDefault="00443CB5">
      <w:pPr>
        <w:rPr>
          <w:rFonts w:ascii="Times New Roman" w:hAnsi="Times New Roman" w:cs="Times New Roman"/>
          <w:sz w:val="28"/>
          <w:szCs w:val="28"/>
        </w:rPr>
      </w:pPr>
      <w:r>
        <w:rPr>
          <w:rFonts w:ascii="Times New Roman" w:hAnsi="Times New Roman" w:cs="Times New Roman"/>
          <w:sz w:val="28"/>
          <w:szCs w:val="28"/>
        </w:rPr>
        <w:br w:type="page"/>
      </w:r>
    </w:p>
    <w:p w:rsidR="00443CB5" w:rsidRPr="00443CB5" w:rsidRDefault="00443CB5" w:rsidP="00443CB5">
      <w:pPr>
        <w:spacing w:after="0"/>
        <w:jc w:val="right"/>
        <w:rPr>
          <w:rFonts w:ascii="Times New Roman" w:hAnsi="Times New Roman" w:cs="Times New Roman"/>
          <w:sz w:val="28"/>
          <w:szCs w:val="28"/>
        </w:rPr>
      </w:pPr>
      <w:r w:rsidRPr="00443CB5">
        <w:rPr>
          <w:rFonts w:ascii="Times New Roman" w:hAnsi="Times New Roman" w:cs="Times New Roman"/>
          <w:sz w:val="28"/>
          <w:szCs w:val="28"/>
        </w:rPr>
        <w:lastRenderedPageBreak/>
        <w:t xml:space="preserve">Приложение </w:t>
      </w:r>
    </w:p>
    <w:p w:rsidR="00443CB5" w:rsidRPr="00443CB5" w:rsidRDefault="00443CB5" w:rsidP="00443CB5">
      <w:pPr>
        <w:spacing w:after="0"/>
        <w:jc w:val="right"/>
        <w:rPr>
          <w:rFonts w:ascii="Times New Roman" w:hAnsi="Times New Roman" w:cs="Times New Roman"/>
          <w:sz w:val="28"/>
          <w:szCs w:val="28"/>
        </w:rPr>
      </w:pPr>
      <w:r w:rsidRPr="00443CB5">
        <w:rPr>
          <w:rFonts w:ascii="Times New Roman" w:hAnsi="Times New Roman" w:cs="Times New Roman"/>
          <w:sz w:val="28"/>
          <w:szCs w:val="28"/>
        </w:rPr>
        <w:t xml:space="preserve">к постановлению </w:t>
      </w:r>
    </w:p>
    <w:p w:rsidR="00443CB5" w:rsidRPr="00443CB5" w:rsidRDefault="00443CB5" w:rsidP="00443CB5">
      <w:pPr>
        <w:spacing w:after="0"/>
        <w:jc w:val="right"/>
        <w:rPr>
          <w:rFonts w:ascii="Times New Roman" w:hAnsi="Times New Roman" w:cs="Times New Roman"/>
          <w:sz w:val="28"/>
          <w:szCs w:val="28"/>
        </w:rPr>
      </w:pPr>
      <w:r w:rsidRPr="00443CB5">
        <w:rPr>
          <w:rFonts w:ascii="Times New Roman" w:hAnsi="Times New Roman" w:cs="Times New Roman"/>
          <w:sz w:val="28"/>
          <w:szCs w:val="28"/>
        </w:rPr>
        <w:t xml:space="preserve">администрации городского округа </w:t>
      </w:r>
    </w:p>
    <w:p w:rsidR="00443CB5" w:rsidRPr="00443CB5" w:rsidRDefault="00443CB5" w:rsidP="00443CB5">
      <w:pPr>
        <w:spacing w:after="0"/>
        <w:jc w:val="right"/>
        <w:rPr>
          <w:rFonts w:ascii="Times New Roman" w:hAnsi="Times New Roman" w:cs="Times New Roman"/>
          <w:sz w:val="28"/>
          <w:szCs w:val="28"/>
        </w:rPr>
      </w:pPr>
      <w:r w:rsidRPr="00443CB5">
        <w:rPr>
          <w:rFonts w:ascii="Times New Roman" w:hAnsi="Times New Roman" w:cs="Times New Roman"/>
          <w:sz w:val="28"/>
          <w:szCs w:val="28"/>
        </w:rPr>
        <w:t xml:space="preserve">«Город Петровск-Забайкальский» </w:t>
      </w:r>
    </w:p>
    <w:p w:rsidR="00443CB5" w:rsidRPr="00443CB5" w:rsidRDefault="00443CB5" w:rsidP="00443CB5">
      <w:pPr>
        <w:spacing w:after="0"/>
        <w:jc w:val="right"/>
        <w:rPr>
          <w:rFonts w:ascii="Times New Roman" w:hAnsi="Times New Roman" w:cs="Times New Roman"/>
          <w:sz w:val="28"/>
          <w:szCs w:val="28"/>
        </w:rPr>
      </w:pPr>
      <w:r w:rsidRPr="00443CB5">
        <w:rPr>
          <w:rFonts w:ascii="Times New Roman" w:hAnsi="Times New Roman" w:cs="Times New Roman"/>
          <w:sz w:val="28"/>
          <w:szCs w:val="28"/>
        </w:rPr>
        <w:t xml:space="preserve">от </w:t>
      </w:r>
      <w:r>
        <w:rPr>
          <w:rFonts w:ascii="Times New Roman" w:hAnsi="Times New Roman" w:cs="Times New Roman"/>
          <w:sz w:val="28"/>
          <w:szCs w:val="28"/>
        </w:rPr>
        <w:t>13.</w:t>
      </w:r>
      <w:r w:rsidRPr="00443CB5">
        <w:rPr>
          <w:rFonts w:ascii="Times New Roman" w:hAnsi="Times New Roman" w:cs="Times New Roman"/>
          <w:sz w:val="28"/>
          <w:szCs w:val="28"/>
        </w:rPr>
        <w:t>07.2021 г. №</w:t>
      </w:r>
      <w:r>
        <w:rPr>
          <w:rFonts w:ascii="Times New Roman" w:hAnsi="Times New Roman" w:cs="Times New Roman"/>
          <w:sz w:val="28"/>
          <w:szCs w:val="28"/>
        </w:rPr>
        <w:t>434</w:t>
      </w:r>
    </w:p>
    <w:p w:rsidR="00443CB5" w:rsidRPr="00443CB5" w:rsidRDefault="00443CB5" w:rsidP="00443CB5">
      <w:pPr>
        <w:spacing w:after="0"/>
        <w:jc w:val="right"/>
        <w:rPr>
          <w:rFonts w:ascii="Times New Roman" w:hAnsi="Times New Roman" w:cs="Times New Roman"/>
          <w:sz w:val="28"/>
          <w:szCs w:val="28"/>
        </w:rPr>
      </w:pPr>
    </w:p>
    <w:p w:rsidR="00443CB5" w:rsidRPr="00443CB5" w:rsidRDefault="00443CB5" w:rsidP="00443CB5">
      <w:pPr>
        <w:spacing w:after="0"/>
        <w:jc w:val="center"/>
        <w:rPr>
          <w:rFonts w:ascii="Times New Roman" w:hAnsi="Times New Roman" w:cs="Times New Roman"/>
          <w:b/>
          <w:sz w:val="28"/>
          <w:szCs w:val="28"/>
        </w:rPr>
      </w:pPr>
      <w:r w:rsidRPr="00443CB5">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утвержденный постановлением администрации городского округа «Город Петровск-Забайкальский» </w:t>
      </w:r>
      <w:bookmarkStart w:id="0" w:name="_GoBack"/>
      <w:bookmarkEnd w:id="0"/>
      <w:r>
        <w:rPr>
          <w:rFonts w:ascii="Times New Roman" w:hAnsi="Times New Roman" w:cs="Times New Roman"/>
          <w:b/>
          <w:sz w:val="28"/>
          <w:szCs w:val="28"/>
        </w:rPr>
        <w:br/>
      </w:r>
      <w:r w:rsidRPr="00443CB5">
        <w:rPr>
          <w:rFonts w:ascii="Times New Roman" w:hAnsi="Times New Roman" w:cs="Times New Roman"/>
          <w:b/>
          <w:sz w:val="28"/>
          <w:szCs w:val="28"/>
        </w:rPr>
        <w:t>от 03 апреля 2018 года №142</w:t>
      </w:r>
    </w:p>
    <w:p w:rsidR="00443CB5" w:rsidRPr="00443CB5" w:rsidRDefault="00443CB5" w:rsidP="00443CB5">
      <w:pPr>
        <w:spacing w:after="0"/>
        <w:jc w:val="both"/>
        <w:rPr>
          <w:rFonts w:ascii="Times New Roman" w:hAnsi="Times New Roman" w:cs="Times New Roman"/>
          <w:sz w:val="28"/>
          <w:szCs w:val="28"/>
        </w:rPr>
      </w:pPr>
    </w:p>
    <w:p w:rsidR="00443CB5" w:rsidRPr="00443CB5" w:rsidRDefault="00443CB5" w:rsidP="00443CB5">
      <w:pPr>
        <w:pStyle w:val="ae"/>
        <w:spacing w:after="0"/>
        <w:ind w:left="426"/>
        <w:jc w:val="both"/>
        <w:rPr>
          <w:rFonts w:ascii="Times New Roman" w:hAnsi="Times New Roman" w:cs="Times New Roman"/>
          <w:sz w:val="28"/>
          <w:szCs w:val="28"/>
        </w:rPr>
      </w:pPr>
      <w:r w:rsidRPr="00443CB5">
        <w:rPr>
          <w:rFonts w:ascii="Times New Roman" w:hAnsi="Times New Roman" w:cs="Times New Roman"/>
          <w:b/>
          <w:sz w:val="28"/>
          <w:szCs w:val="28"/>
        </w:rPr>
        <w:t>Раздел 2 дополнить пунктом 41 следующего содержания</w:t>
      </w:r>
      <w:r w:rsidRPr="00443CB5">
        <w:rPr>
          <w:rFonts w:ascii="Times New Roman" w:hAnsi="Times New Roman" w:cs="Times New Roman"/>
          <w:sz w:val="28"/>
          <w:szCs w:val="28"/>
        </w:rPr>
        <w:t xml:space="preserve">: </w:t>
      </w:r>
    </w:p>
    <w:p w:rsidR="00443CB5" w:rsidRPr="00443CB5" w:rsidRDefault="00443CB5" w:rsidP="00443CB5">
      <w:pPr>
        <w:spacing w:after="0"/>
        <w:ind w:firstLine="426"/>
        <w:jc w:val="both"/>
        <w:rPr>
          <w:rFonts w:ascii="Times New Roman" w:hAnsi="Times New Roman" w:cs="Times New Roman"/>
          <w:sz w:val="28"/>
          <w:szCs w:val="28"/>
          <w:shd w:val="clear" w:color="auto" w:fill="FFFFFF"/>
        </w:rPr>
      </w:pPr>
      <w:r w:rsidRPr="00443CB5">
        <w:rPr>
          <w:rFonts w:ascii="Times New Roman" w:hAnsi="Times New Roman" w:cs="Times New Roman"/>
          <w:sz w:val="28"/>
          <w:szCs w:val="28"/>
        </w:rPr>
        <w:t>«41.</w:t>
      </w:r>
      <w:r w:rsidRPr="00443CB5">
        <w:rPr>
          <w:rFonts w:ascii="Times New Roman" w:hAnsi="Times New Roman" w:cs="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443CB5">
          <w:rPr>
            <w:rStyle w:val="a3"/>
            <w:rFonts w:ascii="Times New Roman" w:hAnsi="Times New Roman" w:cs="Times New Roman"/>
            <w:color w:val="auto"/>
            <w:sz w:val="28"/>
            <w:szCs w:val="28"/>
            <w:shd w:val="clear" w:color="auto" w:fill="FFFFFF"/>
          </w:rPr>
          <w:t>законодательством</w:t>
        </w:r>
      </w:hyperlink>
      <w:r w:rsidRPr="00443CB5">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443CB5">
          <w:rPr>
            <w:rStyle w:val="a3"/>
            <w:rFonts w:ascii="Times New Roman" w:hAnsi="Times New Roman" w:cs="Times New Roman"/>
            <w:color w:val="auto"/>
            <w:sz w:val="28"/>
            <w:szCs w:val="28"/>
            <w:shd w:val="clear" w:color="auto" w:fill="FFFFFF"/>
          </w:rPr>
          <w:t>частью 18 статьи 14.1</w:t>
        </w:r>
      </w:hyperlink>
      <w:r w:rsidRPr="00443CB5">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443CB5" w:rsidRPr="00443CB5" w:rsidRDefault="00443CB5" w:rsidP="00443CB5">
      <w:pPr>
        <w:spacing w:after="0"/>
        <w:ind w:firstLine="426"/>
        <w:jc w:val="both"/>
        <w:rPr>
          <w:rFonts w:ascii="Times New Roman" w:hAnsi="Times New Roman" w:cs="Times New Roman"/>
          <w:sz w:val="28"/>
          <w:szCs w:val="28"/>
          <w:shd w:val="clear" w:color="auto" w:fill="FFFFFF"/>
        </w:rPr>
      </w:pPr>
      <w:r w:rsidRPr="00443CB5">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443CB5" w:rsidRPr="00443CB5" w:rsidRDefault="00443CB5" w:rsidP="00443CB5">
      <w:pPr>
        <w:pStyle w:val="ae"/>
        <w:numPr>
          <w:ilvl w:val="0"/>
          <w:numId w:val="19"/>
        </w:numPr>
        <w:spacing w:after="0" w:line="276" w:lineRule="auto"/>
        <w:jc w:val="both"/>
        <w:rPr>
          <w:rFonts w:ascii="Times New Roman" w:hAnsi="Times New Roman" w:cs="Times New Roman"/>
          <w:sz w:val="28"/>
          <w:szCs w:val="28"/>
        </w:rPr>
      </w:pPr>
      <w:r w:rsidRPr="00443CB5">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3CB5" w:rsidRPr="00443CB5" w:rsidRDefault="00443CB5" w:rsidP="00443CB5">
      <w:pPr>
        <w:pStyle w:val="ae"/>
        <w:numPr>
          <w:ilvl w:val="0"/>
          <w:numId w:val="19"/>
        </w:numPr>
        <w:spacing w:after="0" w:line="276" w:lineRule="auto"/>
        <w:jc w:val="both"/>
        <w:rPr>
          <w:rFonts w:ascii="Times New Roman" w:hAnsi="Times New Roman" w:cs="Times New Roman"/>
          <w:sz w:val="28"/>
          <w:szCs w:val="28"/>
        </w:rPr>
      </w:pPr>
      <w:r w:rsidRPr="00443CB5">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3CB5" w:rsidRDefault="00443CB5" w:rsidP="00443CB5">
      <w:pPr>
        <w:spacing w:after="0"/>
        <w:jc w:val="both"/>
        <w:rPr>
          <w:b/>
          <w:sz w:val="28"/>
          <w:szCs w:val="28"/>
        </w:rPr>
      </w:pPr>
      <w:r w:rsidRPr="00443CB5">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443CB5"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F4" w:rsidRDefault="00320DF4" w:rsidP="001472A4">
      <w:pPr>
        <w:spacing w:after="0" w:line="240" w:lineRule="auto"/>
      </w:pPr>
      <w:r>
        <w:separator/>
      </w:r>
    </w:p>
  </w:endnote>
  <w:endnote w:type="continuationSeparator" w:id="1">
    <w:p w:rsidR="00320DF4" w:rsidRDefault="00320DF4"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443CB5">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F4" w:rsidRDefault="00320DF4" w:rsidP="001472A4">
      <w:pPr>
        <w:spacing w:after="0" w:line="240" w:lineRule="auto"/>
      </w:pPr>
      <w:r>
        <w:separator/>
      </w:r>
    </w:p>
  </w:footnote>
  <w:footnote w:type="continuationSeparator" w:id="1">
    <w:p w:rsidR="00320DF4" w:rsidRDefault="00320DF4"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9"/>
  </w:num>
  <w:num w:numId="4">
    <w:abstractNumId w:val="20"/>
  </w:num>
  <w:num w:numId="5">
    <w:abstractNumId w:val="14"/>
  </w:num>
  <w:num w:numId="6">
    <w:abstractNumId w:val="7"/>
  </w:num>
  <w:num w:numId="7">
    <w:abstractNumId w:val="24"/>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2"/>
  </w:num>
  <w:num w:numId="11">
    <w:abstractNumId w:val="18"/>
  </w:num>
  <w:num w:numId="12">
    <w:abstractNumId w:val="33"/>
  </w:num>
  <w:num w:numId="13">
    <w:abstractNumId w:val="16"/>
  </w:num>
  <w:num w:numId="14">
    <w:abstractNumId w:val="30"/>
  </w:num>
  <w:num w:numId="15">
    <w:abstractNumId w:val="21"/>
  </w:num>
  <w:num w:numId="16">
    <w:abstractNumId w:val="8"/>
  </w:num>
  <w:num w:numId="17">
    <w:abstractNumId w:val="4"/>
  </w:num>
  <w:num w:numId="18">
    <w:abstractNumId w:val="11"/>
  </w:num>
  <w:num w:numId="19">
    <w:abstractNumId w:val="0"/>
  </w:num>
  <w:num w:numId="20">
    <w:abstractNumId w:val="17"/>
  </w:num>
  <w:num w:numId="21">
    <w:abstractNumId w:val="5"/>
  </w:num>
  <w:num w:numId="22">
    <w:abstractNumId w:val="3"/>
  </w:num>
  <w:num w:numId="23">
    <w:abstractNumId w:val="25"/>
  </w:num>
  <w:num w:numId="24">
    <w:abstractNumId w:val="13"/>
  </w:num>
  <w:num w:numId="25">
    <w:abstractNumId w:val="26"/>
  </w:num>
  <w:num w:numId="26">
    <w:abstractNumId w:val="22"/>
  </w:num>
  <w:num w:numId="27">
    <w:abstractNumId w:val="27"/>
  </w:num>
  <w:num w:numId="28">
    <w:abstractNumId w:val="31"/>
  </w:num>
  <w:num w:numId="29">
    <w:abstractNumId w:val="23"/>
  </w:num>
  <w:num w:numId="30">
    <w:abstractNumId w:val="34"/>
  </w:num>
  <w:num w:numId="31">
    <w:abstractNumId w:val="29"/>
  </w:num>
  <w:num w:numId="32">
    <w:abstractNumId w:val="12"/>
  </w:num>
  <w:num w:numId="33">
    <w:abstractNumId w:val="28"/>
  </w:num>
  <w:num w:numId="34">
    <w:abstractNumId w:val="1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20DF4"/>
    <w:rsid w:val="00346A1A"/>
    <w:rsid w:val="00354E5D"/>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38A5"/>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2021-07-15T07:15:00Z</cp:lastPrinted>
  <dcterms:created xsi:type="dcterms:W3CDTF">2021-07-15T07:19:00Z</dcterms:created>
  <dcterms:modified xsi:type="dcterms:W3CDTF">2021-07-15T07:19:00Z</dcterms:modified>
</cp:coreProperties>
</file>