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91" w:rsidRDefault="004901A9" w:rsidP="004901A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1A9">
        <w:rPr>
          <w:rFonts w:ascii="Times New Roman" w:hAnsi="Times New Roman" w:cs="Times New Roman"/>
          <w:sz w:val="28"/>
          <w:szCs w:val="28"/>
        </w:rPr>
        <w:tab/>
      </w:r>
      <w:r w:rsidR="00A376C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0" w:name="_GoBack"/>
      <w:r w:rsidR="00A376C0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10.12.2020 г. № 778 «О мерах по реализации отдельных положений Федерального закона «О цифровых финансовых активах, цифровой валюте</w:t>
      </w:r>
      <w:r w:rsidR="00C23A0C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  <w:bookmarkEnd w:id="0"/>
      <w:r w:rsidR="00C23A0C">
        <w:rPr>
          <w:rFonts w:ascii="Times New Roman" w:hAnsi="Times New Roman" w:cs="Times New Roman"/>
          <w:sz w:val="28"/>
          <w:szCs w:val="28"/>
        </w:rPr>
        <w:t xml:space="preserve"> с 01 января по 30 июня 2021 г. включительно вместе со сведениями, предоставляемыми по ранее </w:t>
      </w:r>
      <w:r w:rsidR="00B3498D">
        <w:rPr>
          <w:rFonts w:ascii="Times New Roman" w:hAnsi="Times New Roman" w:cs="Times New Roman"/>
          <w:sz w:val="28"/>
          <w:szCs w:val="28"/>
        </w:rPr>
        <w:t>утвержденной форме справки, должны быть представлены уведомления о принадлежащих должностным лицам, их супругам и несовершеннолетним детям цифровых финансовых активах</w:t>
      </w:r>
      <w:r w:rsidR="00545100">
        <w:rPr>
          <w:rFonts w:ascii="Times New Roman" w:hAnsi="Times New Roman" w:cs="Times New Roman"/>
          <w:sz w:val="28"/>
          <w:szCs w:val="28"/>
        </w:rPr>
        <w:t>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установленной форме уведомления</w:t>
      </w:r>
      <w:r w:rsidR="003C224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545100">
        <w:rPr>
          <w:rFonts w:ascii="Times New Roman" w:hAnsi="Times New Roman" w:cs="Times New Roman"/>
          <w:sz w:val="28"/>
          <w:szCs w:val="28"/>
        </w:rPr>
        <w:t>.</w:t>
      </w:r>
    </w:p>
    <w:p w:rsidR="00545100" w:rsidRDefault="00545100" w:rsidP="004901A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1E75">
        <w:rPr>
          <w:rFonts w:ascii="Times New Roman" w:hAnsi="Times New Roman" w:cs="Times New Roman"/>
          <w:sz w:val="28"/>
          <w:szCs w:val="28"/>
        </w:rPr>
        <w:t>Данное требование является нововведением декларационной кампании 2021 года. Соответствующее уведомление заполняется лишь</w:t>
      </w:r>
      <w:r w:rsidR="00D218CE">
        <w:rPr>
          <w:rFonts w:ascii="Times New Roman" w:hAnsi="Times New Roman" w:cs="Times New Roman"/>
          <w:sz w:val="28"/>
          <w:szCs w:val="28"/>
        </w:rPr>
        <w:t xml:space="preserve"> при наличии у лица цифровых финансовых активов, цифровых прав, включающих одновременно цифровые финансовые </w:t>
      </w:r>
      <w:r w:rsidR="00066FDB">
        <w:rPr>
          <w:rFonts w:ascii="Times New Roman" w:hAnsi="Times New Roman" w:cs="Times New Roman"/>
          <w:sz w:val="28"/>
          <w:szCs w:val="28"/>
        </w:rPr>
        <w:t xml:space="preserve">активы и иные цифровые права, утилитарных цифровых прав и цифровой валюты. При их отсутствии </w:t>
      </w:r>
      <w:r w:rsidR="00AD6288">
        <w:rPr>
          <w:rFonts w:ascii="Times New Roman" w:hAnsi="Times New Roman" w:cs="Times New Roman"/>
          <w:sz w:val="28"/>
          <w:szCs w:val="28"/>
        </w:rPr>
        <w:t>уведомление не подается.</w:t>
      </w:r>
    </w:p>
    <w:sectPr w:rsidR="00545100" w:rsidSect="00B37D4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01A9"/>
    <w:rsid w:val="00020595"/>
    <w:rsid w:val="00066FDB"/>
    <w:rsid w:val="000A0791"/>
    <w:rsid w:val="00144A2A"/>
    <w:rsid w:val="00147B12"/>
    <w:rsid w:val="00164BDA"/>
    <w:rsid w:val="00286159"/>
    <w:rsid w:val="002A4042"/>
    <w:rsid w:val="002A6605"/>
    <w:rsid w:val="002E3C91"/>
    <w:rsid w:val="00304788"/>
    <w:rsid w:val="00356D68"/>
    <w:rsid w:val="00396919"/>
    <w:rsid w:val="003C2249"/>
    <w:rsid w:val="003C5236"/>
    <w:rsid w:val="003E1EBF"/>
    <w:rsid w:val="004157D4"/>
    <w:rsid w:val="004901A9"/>
    <w:rsid w:val="004926AC"/>
    <w:rsid w:val="004F1D23"/>
    <w:rsid w:val="00545100"/>
    <w:rsid w:val="0057306B"/>
    <w:rsid w:val="00593E6B"/>
    <w:rsid w:val="00622E19"/>
    <w:rsid w:val="00622F24"/>
    <w:rsid w:val="006C53CD"/>
    <w:rsid w:val="006D5A77"/>
    <w:rsid w:val="00871E75"/>
    <w:rsid w:val="00892DD1"/>
    <w:rsid w:val="009924D1"/>
    <w:rsid w:val="009C4B1C"/>
    <w:rsid w:val="00A235BB"/>
    <w:rsid w:val="00A376C0"/>
    <w:rsid w:val="00A40C0E"/>
    <w:rsid w:val="00A773F8"/>
    <w:rsid w:val="00A84AD7"/>
    <w:rsid w:val="00AD6288"/>
    <w:rsid w:val="00AE2D8E"/>
    <w:rsid w:val="00B3498D"/>
    <w:rsid w:val="00B37D4C"/>
    <w:rsid w:val="00BB0D8E"/>
    <w:rsid w:val="00BC2784"/>
    <w:rsid w:val="00C1313E"/>
    <w:rsid w:val="00C23A0C"/>
    <w:rsid w:val="00C3725C"/>
    <w:rsid w:val="00C50F4B"/>
    <w:rsid w:val="00C73F99"/>
    <w:rsid w:val="00C748B3"/>
    <w:rsid w:val="00D218CE"/>
    <w:rsid w:val="00D97B38"/>
    <w:rsid w:val="00E62F25"/>
    <w:rsid w:val="00E840B2"/>
    <w:rsid w:val="00E87451"/>
    <w:rsid w:val="00F9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BF9BD-B05D-4FC1-B1D2-4D580C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8B3"/>
  </w:style>
  <w:style w:type="paragraph" w:styleId="3">
    <w:name w:val="heading 3"/>
    <w:basedOn w:val="a"/>
    <w:next w:val="a"/>
    <w:link w:val="30"/>
    <w:semiHidden/>
    <w:unhideWhenUsed/>
    <w:qFormat/>
    <w:rsid w:val="004901A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901A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901A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4901A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4901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901A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04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78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C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AKSYENOV</dc:creator>
  <cp:keywords/>
  <dc:description/>
  <cp:lastModifiedBy>Admin</cp:lastModifiedBy>
  <cp:revision>26</cp:revision>
  <cp:lastPrinted>2021-02-16T03:38:00Z</cp:lastPrinted>
  <dcterms:created xsi:type="dcterms:W3CDTF">2018-12-10T03:51:00Z</dcterms:created>
  <dcterms:modified xsi:type="dcterms:W3CDTF">2021-10-06T02:42:00Z</dcterms:modified>
</cp:coreProperties>
</file>