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59" w:rsidRDefault="0065034B" w:rsidP="006054CC">
      <w:pPr>
        <w:pStyle w:val="a3"/>
        <w:jc w:val="center"/>
        <w:rPr>
          <w:sz w:val="36"/>
        </w:rPr>
      </w:pPr>
      <w:r>
        <w:rPr>
          <w:sz w:val="36"/>
        </w:rPr>
        <w:t>АДМИНИСТРАЦИЯ</w:t>
      </w:r>
      <w:r w:rsidR="00D91259">
        <w:rPr>
          <w:sz w:val="36"/>
        </w:rPr>
        <w:t xml:space="preserve"> ГОРОДСКОГО ОКРУГА</w:t>
      </w:r>
    </w:p>
    <w:p w:rsidR="00D91259" w:rsidRDefault="00D91259" w:rsidP="006054CC">
      <w:pPr>
        <w:pStyle w:val="a3"/>
        <w:jc w:val="center"/>
        <w:rPr>
          <w:sz w:val="36"/>
        </w:rPr>
      </w:pPr>
      <w:r>
        <w:rPr>
          <w:sz w:val="36"/>
        </w:rPr>
        <w:t>«ГОРОД ПЕТРОВСК-ЗАБАЙКАЛЬСКИЙ»</w:t>
      </w:r>
    </w:p>
    <w:p w:rsidR="00D91259" w:rsidRDefault="00D91259" w:rsidP="006054CC">
      <w:pPr>
        <w:pStyle w:val="a3"/>
        <w:jc w:val="center"/>
        <w:rPr>
          <w:sz w:val="36"/>
        </w:rPr>
      </w:pPr>
    </w:p>
    <w:p w:rsidR="00D91259" w:rsidRPr="00834721" w:rsidRDefault="00D91259" w:rsidP="0086176D">
      <w:pPr>
        <w:pStyle w:val="a3"/>
        <w:jc w:val="center"/>
        <w:rPr>
          <w:sz w:val="44"/>
          <w:u w:val="single"/>
        </w:rPr>
      </w:pPr>
      <w:r>
        <w:rPr>
          <w:sz w:val="44"/>
        </w:rPr>
        <w:t>ПОСТАНОВЛЕНИЕ</w:t>
      </w:r>
    </w:p>
    <w:p w:rsidR="00D91259" w:rsidRDefault="00D91259">
      <w:pPr>
        <w:rPr>
          <w:b/>
          <w:bCs/>
          <w:sz w:val="28"/>
        </w:rPr>
      </w:pPr>
    </w:p>
    <w:p w:rsidR="00890C38" w:rsidRDefault="00890C38">
      <w:pPr>
        <w:pStyle w:val="1"/>
      </w:pPr>
    </w:p>
    <w:p w:rsidR="00D91259" w:rsidRDefault="00890C38">
      <w:pPr>
        <w:pStyle w:val="1"/>
      </w:pPr>
      <w:r>
        <w:t>1</w:t>
      </w:r>
      <w:r w:rsidR="00BB4E52">
        <w:t>0</w:t>
      </w:r>
      <w:r>
        <w:t xml:space="preserve"> октября </w:t>
      </w:r>
      <w:r w:rsidR="00D91259">
        <w:t>20</w:t>
      </w:r>
      <w:r w:rsidR="00165C27">
        <w:t>1</w:t>
      </w:r>
      <w:r w:rsidR="00491395">
        <w:t>9</w:t>
      </w:r>
      <w:r w:rsidR="00D91259">
        <w:t xml:space="preserve"> г.</w:t>
      </w:r>
      <w:r w:rsidR="00D91259">
        <w:tab/>
        <w:t xml:space="preserve">                  </w:t>
      </w:r>
      <w:r w:rsidR="0021100D">
        <w:t xml:space="preserve">   </w:t>
      </w:r>
      <w:r w:rsidR="00D91259">
        <w:t xml:space="preserve">            </w:t>
      </w:r>
      <w:r w:rsidR="00165C27">
        <w:t xml:space="preserve">       </w:t>
      </w:r>
      <w:r w:rsidR="00D91259">
        <w:t xml:space="preserve">   </w:t>
      </w:r>
      <w:r w:rsidR="004B1B0D">
        <w:t xml:space="preserve">         </w:t>
      </w:r>
      <w:r w:rsidR="00C817E3">
        <w:t xml:space="preserve">    </w:t>
      </w:r>
      <w:r w:rsidR="00D91259">
        <w:t xml:space="preserve">         </w:t>
      </w:r>
      <w:r>
        <w:t xml:space="preserve">    </w:t>
      </w:r>
      <w:r w:rsidR="00D91259">
        <w:t xml:space="preserve">     </w:t>
      </w:r>
      <w:r w:rsidR="0086176D">
        <w:t xml:space="preserve">   </w:t>
      </w:r>
      <w:r w:rsidR="00D91259">
        <w:t>№</w:t>
      </w:r>
      <w:r w:rsidR="0086176D">
        <w:t xml:space="preserve"> </w:t>
      </w:r>
      <w:r>
        <w:t>426</w:t>
      </w:r>
      <w:r w:rsidR="00D91259">
        <w:t xml:space="preserve"> </w:t>
      </w:r>
    </w:p>
    <w:p w:rsidR="00890C38" w:rsidRDefault="00890C38">
      <w:pPr>
        <w:jc w:val="center"/>
        <w:rPr>
          <w:b/>
          <w:bCs/>
          <w:sz w:val="28"/>
        </w:rPr>
      </w:pPr>
    </w:p>
    <w:p w:rsidR="00D91259" w:rsidRDefault="00D912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г.Петровск-Забайкальский</w:t>
      </w:r>
    </w:p>
    <w:p w:rsidR="00D91259" w:rsidRDefault="00D91259">
      <w:pPr>
        <w:rPr>
          <w:sz w:val="28"/>
        </w:rPr>
      </w:pPr>
    </w:p>
    <w:p w:rsidR="0019489E" w:rsidRDefault="0019489E">
      <w:pPr>
        <w:rPr>
          <w:sz w:val="28"/>
        </w:rPr>
      </w:pPr>
    </w:p>
    <w:p w:rsidR="0086176D" w:rsidRDefault="00834721" w:rsidP="0086176D">
      <w:pPr>
        <w:shd w:val="clear" w:color="auto" w:fill="FFFFFF"/>
        <w:ind w:right="-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 w:rsidR="00C76674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программы </w:t>
      </w:r>
    </w:p>
    <w:p w:rsidR="0086176D" w:rsidRDefault="00834721" w:rsidP="0086176D">
      <w:pPr>
        <w:shd w:val="clear" w:color="auto" w:fill="FFFFFF"/>
        <w:ind w:right="-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«Противодействие коррупции на территории городского округа </w:t>
      </w:r>
    </w:p>
    <w:p w:rsidR="00390F9C" w:rsidRPr="00390F9C" w:rsidRDefault="00834721" w:rsidP="0086176D">
      <w:pPr>
        <w:shd w:val="clear" w:color="auto" w:fill="FFFFFF"/>
        <w:ind w:right="-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«Город Петровск-Забайкальский» на </w:t>
      </w:r>
      <w:r w:rsidR="00543D15">
        <w:rPr>
          <w:b/>
          <w:bCs/>
          <w:color w:val="000000"/>
          <w:sz w:val="28"/>
          <w:szCs w:val="28"/>
        </w:rPr>
        <w:t>20</w:t>
      </w:r>
      <w:r w:rsidR="00C90CD6">
        <w:rPr>
          <w:b/>
          <w:bCs/>
          <w:color w:val="000000"/>
          <w:sz w:val="28"/>
          <w:szCs w:val="28"/>
        </w:rPr>
        <w:t>20</w:t>
      </w:r>
      <w:r w:rsidR="00543D15">
        <w:rPr>
          <w:b/>
          <w:bCs/>
          <w:color w:val="000000"/>
          <w:sz w:val="28"/>
          <w:szCs w:val="28"/>
        </w:rPr>
        <w:t>-20</w:t>
      </w:r>
      <w:r w:rsidR="004913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годы»</w:t>
      </w:r>
    </w:p>
    <w:p w:rsidR="00AC4D60" w:rsidRDefault="00AC4D60" w:rsidP="0086176D">
      <w:pPr>
        <w:pStyle w:val="a4"/>
        <w:ind w:right="-39" w:firstLine="720"/>
        <w:jc w:val="center"/>
        <w:rPr>
          <w:color w:val="000000"/>
          <w:szCs w:val="28"/>
        </w:rPr>
      </w:pPr>
    </w:p>
    <w:p w:rsidR="00D91259" w:rsidRPr="0035102D" w:rsidRDefault="00543D15" w:rsidP="0035102D">
      <w:pPr>
        <w:ind w:firstLine="709"/>
        <w:jc w:val="both"/>
        <w:rPr>
          <w:b/>
          <w:bCs/>
          <w:spacing w:val="20"/>
          <w:sz w:val="28"/>
          <w:szCs w:val="28"/>
        </w:rPr>
      </w:pPr>
      <w:r w:rsidRPr="0035102D">
        <w:rPr>
          <w:color w:val="000000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</w:t>
      </w:r>
      <w:r w:rsidR="004D62F6" w:rsidRPr="0035102D">
        <w:rPr>
          <w:color w:val="000000"/>
          <w:sz w:val="28"/>
          <w:szCs w:val="28"/>
        </w:rPr>
        <w:t xml:space="preserve">Законом Забайкальского края от 04.07.2008 г. № 18-ЗЗК «О противодействии коррупции», </w:t>
      </w:r>
      <w:r w:rsidR="0035102D" w:rsidRPr="0035102D">
        <w:rPr>
          <w:color w:val="000000"/>
          <w:sz w:val="28"/>
          <w:szCs w:val="28"/>
        </w:rPr>
        <w:t>Распоряжением Губернатора Забайкальского края от 27 сентября 2018 г. № 393-р</w:t>
      </w:r>
      <w:r w:rsidR="00CB42D1" w:rsidRPr="0035102D">
        <w:rPr>
          <w:color w:val="000000"/>
          <w:sz w:val="28"/>
          <w:szCs w:val="28"/>
        </w:rPr>
        <w:t xml:space="preserve"> </w:t>
      </w:r>
      <w:r w:rsidR="004D62F6" w:rsidRPr="0035102D">
        <w:rPr>
          <w:color w:val="000000"/>
          <w:sz w:val="28"/>
          <w:szCs w:val="28"/>
        </w:rPr>
        <w:t>«</w:t>
      </w:r>
      <w:r w:rsidR="0035102D" w:rsidRPr="0035102D">
        <w:rPr>
          <w:sz w:val="28"/>
          <w:szCs w:val="28"/>
        </w:rPr>
        <w:t xml:space="preserve">Об утверждении Плана мероприятий по противодействию коррупции в Забайкальском крае на </w:t>
      </w:r>
      <w:r w:rsidR="0035102D">
        <w:rPr>
          <w:sz w:val="28"/>
          <w:szCs w:val="28"/>
        </w:rPr>
        <w:t>2018</w:t>
      </w:r>
      <w:r w:rsidR="0035102D" w:rsidRPr="0035102D">
        <w:rPr>
          <w:sz w:val="28"/>
          <w:szCs w:val="28"/>
        </w:rPr>
        <w:t>-202</w:t>
      </w:r>
      <w:r w:rsidR="0035102D">
        <w:rPr>
          <w:sz w:val="28"/>
          <w:szCs w:val="28"/>
        </w:rPr>
        <w:t>0</w:t>
      </w:r>
      <w:r w:rsidR="0035102D" w:rsidRPr="0035102D">
        <w:rPr>
          <w:sz w:val="28"/>
          <w:szCs w:val="28"/>
        </w:rPr>
        <w:t xml:space="preserve"> годы</w:t>
      </w:r>
      <w:r w:rsidR="004D62F6" w:rsidRPr="0035102D">
        <w:rPr>
          <w:color w:val="000000"/>
          <w:sz w:val="28"/>
          <w:szCs w:val="28"/>
        </w:rPr>
        <w:t xml:space="preserve">»,  Уставом городского округа «Город Петровск-Забайкальский» </w:t>
      </w:r>
      <w:r w:rsidR="00CB42D1" w:rsidRPr="0035102D">
        <w:rPr>
          <w:color w:val="000000"/>
          <w:sz w:val="28"/>
          <w:szCs w:val="28"/>
        </w:rPr>
        <w:t xml:space="preserve"> </w:t>
      </w:r>
      <w:r w:rsidR="005E76DE" w:rsidRPr="0035102D">
        <w:rPr>
          <w:color w:val="000000"/>
          <w:spacing w:val="-4"/>
          <w:w w:val="101"/>
          <w:sz w:val="28"/>
          <w:szCs w:val="28"/>
        </w:rPr>
        <w:t xml:space="preserve">  </w:t>
      </w:r>
      <w:r w:rsidR="00165C27" w:rsidRPr="0035102D">
        <w:rPr>
          <w:b/>
          <w:bCs/>
          <w:spacing w:val="20"/>
          <w:sz w:val="28"/>
          <w:szCs w:val="28"/>
        </w:rPr>
        <w:t>постановляет:</w:t>
      </w:r>
    </w:p>
    <w:p w:rsidR="00165C27" w:rsidRPr="00165C27" w:rsidRDefault="00165C27">
      <w:pPr>
        <w:pStyle w:val="a4"/>
        <w:jc w:val="both"/>
        <w:rPr>
          <w:b/>
          <w:bCs/>
          <w:spacing w:val="20"/>
          <w:szCs w:val="28"/>
        </w:rPr>
      </w:pPr>
    </w:p>
    <w:p w:rsidR="00B1405B" w:rsidRDefault="00776669" w:rsidP="0086176D">
      <w:pPr>
        <w:shd w:val="clear" w:color="auto" w:fill="FFFFFF"/>
        <w:tabs>
          <w:tab w:val="left" w:pos="1080"/>
          <w:tab w:val="left" w:pos="1134"/>
        </w:tabs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85D6B">
        <w:rPr>
          <w:color w:val="000000"/>
          <w:sz w:val="28"/>
          <w:szCs w:val="28"/>
        </w:rPr>
        <w:t xml:space="preserve">Утвердить прилагаемую </w:t>
      </w:r>
      <w:r>
        <w:rPr>
          <w:color w:val="000000"/>
          <w:sz w:val="28"/>
          <w:szCs w:val="28"/>
        </w:rPr>
        <w:t>муниципальную</w:t>
      </w:r>
      <w:r w:rsidR="00F85D6B">
        <w:rPr>
          <w:color w:val="000000"/>
          <w:sz w:val="28"/>
          <w:szCs w:val="28"/>
        </w:rPr>
        <w:t xml:space="preserve"> программу «Противодействие коррупции на территории городского округа «Город Петровск-Забайкальский» на </w:t>
      </w:r>
      <w:r w:rsidR="00543D15">
        <w:rPr>
          <w:color w:val="000000"/>
          <w:sz w:val="28"/>
          <w:szCs w:val="28"/>
        </w:rPr>
        <w:t>20</w:t>
      </w:r>
      <w:r w:rsidR="00890C38">
        <w:rPr>
          <w:color w:val="000000"/>
          <w:sz w:val="28"/>
          <w:szCs w:val="28"/>
        </w:rPr>
        <w:t>20</w:t>
      </w:r>
      <w:r w:rsidR="00543D15">
        <w:rPr>
          <w:color w:val="000000"/>
          <w:sz w:val="28"/>
          <w:szCs w:val="28"/>
        </w:rPr>
        <w:t>-20</w:t>
      </w:r>
      <w:r w:rsidR="00491395">
        <w:rPr>
          <w:color w:val="000000"/>
          <w:sz w:val="28"/>
          <w:szCs w:val="28"/>
        </w:rPr>
        <w:t>21</w:t>
      </w:r>
      <w:r w:rsidR="00F85D6B">
        <w:rPr>
          <w:color w:val="000000"/>
          <w:sz w:val="28"/>
          <w:szCs w:val="28"/>
        </w:rPr>
        <w:t xml:space="preserve"> годы».</w:t>
      </w:r>
    </w:p>
    <w:p w:rsidR="007D21CA" w:rsidRDefault="007D21CA" w:rsidP="00AC4D60">
      <w:pPr>
        <w:shd w:val="clear" w:color="auto" w:fill="FFFFFF"/>
        <w:tabs>
          <w:tab w:val="left" w:pos="1080"/>
        </w:tabs>
        <w:ind w:firstLine="696"/>
        <w:jc w:val="both"/>
      </w:pPr>
    </w:p>
    <w:p w:rsidR="007D21CA" w:rsidRPr="007D21CA" w:rsidRDefault="007D21CA" w:rsidP="00AC4D60">
      <w:pPr>
        <w:shd w:val="clear" w:color="auto" w:fill="FFFFFF"/>
        <w:tabs>
          <w:tab w:val="left" w:pos="1080"/>
        </w:tabs>
        <w:ind w:firstLine="696"/>
        <w:jc w:val="both"/>
        <w:rPr>
          <w:sz w:val="28"/>
          <w:szCs w:val="28"/>
        </w:rPr>
      </w:pPr>
      <w:r w:rsidRPr="007D21CA">
        <w:rPr>
          <w:sz w:val="28"/>
          <w:szCs w:val="28"/>
        </w:rPr>
        <w:t xml:space="preserve">2.  </w:t>
      </w:r>
      <w:r>
        <w:rPr>
          <w:sz w:val="28"/>
          <w:szCs w:val="28"/>
        </w:rPr>
        <w:t>Настоящее постановление обнародовать.</w:t>
      </w:r>
    </w:p>
    <w:p w:rsidR="00C7009B" w:rsidRDefault="00C7009B" w:rsidP="006B309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243F" w:rsidRDefault="00A2243F" w:rsidP="006B309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C4D60" w:rsidRDefault="00AC4D60" w:rsidP="006B309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91259" w:rsidRDefault="00D91259">
      <w:pPr>
        <w:pStyle w:val="a4"/>
        <w:ind w:firstLine="0"/>
        <w:jc w:val="both"/>
      </w:pPr>
      <w:r>
        <w:t>Глава городского округа</w:t>
      </w:r>
    </w:p>
    <w:p w:rsidR="00E6554C" w:rsidRDefault="00D91259" w:rsidP="00CB0493">
      <w:pPr>
        <w:pStyle w:val="a4"/>
        <w:ind w:firstLine="0"/>
        <w:jc w:val="both"/>
      </w:pPr>
      <w:r>
        <w:t xml:space="preserve">«Город Петровск-Забайкальский»           </w:t>
      </w:r>
      <w:r w:rsidR="0086176D">
        <w:t xml:space="preserve">   </w:t>
      </w:r>
      <w:r>
        <w:t xml:space="preserve">      </w:t>
      </w:r>
      <w:r w:rsidR="00AC4D60">
        <w:t xml:space="preserve">   </w:t>
      </w:r>
      <w:r>
        <w:t xml:space="preserve">      </w:t>
      </w:r>
      <w:r w:rsidR="0021100D">
        <w:t xml:space="preserve">    </w:t>
      </w:r>
      <w:r>
        <w:t xml:space="preserve">                 </w:t>
      </w:r>
      <w:r w:rsidR="00491395">
        <w:t>И.И. Зарыпов</w:t>
      </w:r>
    </w:p>
    <w:p w:rsidR="00A2243F" w:rsidRDefault="00A2243F" w:rsidP="00CB0493">
      <w:pPr>
        <w:pStyle w:val="a4"/>
        <w:ind w:firstLine="0"/>
        <w:jc w:val="both"/>
      </w:pPr>
    </w:p>
    <w:p w:rsidR="00A2243F" w:rsidRDefault="00A2243F" w:rsidP="00CB0493">
      <w:pPr>
        <w:pStyle w:val="a4"/>
        <w:ind w:firstLine="0"/>
        <w:jc w:val="both"/>
      </w:pPr>
    </w:p>
    <w:p w:rsidR="00A2243F" w:rsidRDefault="00A2243F" w:rsidP="00CB0493">
      <w:pPr>
        <w:pStyle w:val="a4"/>
        <w:ind w:firstLine="0"/>
        <w:jc w:val="both"/>
      </w:pPr>
    </w:p>
    <w:p w:rsidR="00A2243F" w:rsidRDefault="00A2243F" w:rsidP="00CB0493">
      <w:pPr>
        <w:pStyle w:val="a4"/>
        <w:ind w:firstLine="0"/>
        <w:jc w:val="both"/>
      </w:pPr>
    </w:p>
    <w:p w:rsidR="00A2243F" w:rsidRDefault="00A2243F" w:rsidP="00CB0493">
      <w:pPr>
        <w:pStyle w:val="a4"/>
        <w:ind w:firstLine="0"/>
        <w:jc w:val="both"/>
      </w:pPr>
    </w:p>
    <w:p w:rsidR="00A2243F" w:rsidRDefault="00A2243F" w:rsidP="00CB0493">
      <w:pPr>
        <w:pStyle w:val="a4"/>
        <w:ind w:firstLine="0"/>
        <w:jc w:val="both"/>
      </w:pPr>
    </w:p>
    <w:p w:rsidR="00A2243F" w:rsidRDefault="00A2243F" w:rsidP="00CB0493">
      <w:pPr>
        <w:pStyle w:val="a4"/>
        <w:ind w:firstLine="0"/>
        <w:jc w:val="both"/>
      </w:pPr>
    </w:p>
    <w:p w:rsidR="00A2243F" w:rsidRDefault="00A2243F" w:rsidP="00CB0493">
      <w:pPr>
        <w:pStyle w:val="a4"/>
        <w:ind w:firstLine="0"/>
        <w:jc w:val="both"/>
      </w:pPr>
    </w:p>
    <w:p w:rsidR="00A2243F" w:rsidRDefault="00A2243F" w:rsidP="00CB0493">
      <w:pPr>
        <w:pStyle w:val="a4"/>
        <w:ind w:firstLine="0"/>
        <w:jc w:val="both"/>
      </w:pPr>
    </w:p>
    <w:p w:rsidR="00A2243F" w:rsidRDefault="00A2243F" w:rsidP="00CB0493">
      <w:pPr>
        <w:pStyle w:val="a4"/>
        <w:ind w:firstLine="0"/>
        <w:jc w:val="both"/>
      </w:pPr>
    </w:p>
    <w:p w:rsidR="00AD1DFC" w:rsidRDefault="00AD1DFC" w:rsidP="00A2243F">
      <w:pPr>
        <w:pStyle w:val="a4"/>
        <w:ind w:firstLine="0"/>
        <w:jc w:val="right"/>
      </w:pPr>
    </w:p>
    <w:p w:rsidR="00A2243F" w:rsidRDefault="00A2243F" w:rsidP="00A2243F">
      <w:pPr>
        <w:pStyle w:val="a4"/>
        <w:ind w:firstLine="0"/>
        <w:jc w:val="right"/>
      </w:pPr>
      <w:r>
        <w:t>УТВЕРЖДЕНА</w:t>
      </w:r>
    </w:p>
    <w:p w:rsidR="00A2243F" w:rsidRDefault="00A2243F" w:rsidP="00A2243F">
      <w:pPr>
        <w:pStyle w:val="a4"/>
        <w:ind w:firstLine="0"/>
        <w:jc w:val="right"/>
      </w:pPr>
      <w:r>
        <w:t xml:space="preserve">постановлением администрации </w:t>
      </w:r>
    </w:p>
    <w:p w:rsidR="00A2243F" w:rsidRDefault="00A2243F" w:rsidP="00A2243F">
      <w:pPr>
        <w:pStyle w:val="a4"/>
        <w:ind w:firstLine="0"/>
        <w:jc w:val="right"/>
      </w:pPr>
      <w:r>
        <w:t>городского округа</w:t>
      </w:r>
    </w:p>
    <w:p w:rsidR="00A2243F" w:rsidRDefault="00A2243F" w:rsidP="00A2243F">
      <w:pPr>
        <w:pStyle w:val="a4"/>
        <w:ind w:firstLine="0"/>
        <w:jc w:val="right"/>
      </w:pPr>
      <w:r>
        <w:t>«Город Петровск-Забайкальский»</w:t>
      </w:r>
    </w:p>
    <w:p w:rsidR="00A2243F" w:rsidRDefault="004D62F6" w:rsidP="00A2243F">
      <w:pPr>
        <w:pStyle w:val="a4"/>
        <w:ind w:firstLine="0"/>
        <w:jc w:val="right"/>
      </w:pPr>
      <w:r>
        <w:t>о</w:t>
      </w:r>
      <w:r w:rsidR="00A2243F">
        <w:t>т</w:t>
      </w:r>
      <w:r>
        <w:t xml:space="preserve">  </w:t>
      </w:r>
      <w:r w:rsidR="000A0886">
        <w:t>1</w:t>
      </w:r>
      <w:r w:rsidR="00BB4E52">
        <w:t>0</w:t>
      </w:r>
      <w:r w:rsidR="000A0886">
        <w:t>.10</w:t>
      </w:r>
      <w:r w:rsidR="0086176D">
        <w:t>.201</w:t>
      </w:r>
      <w:r w:rsidR="00491395">
        <w:t>9</w:t>
      </w:r>
      <w:r w:rsidR="00A2243F">
        <w:t xml:space="preserve"> г. №</w:t>
      </w:r>
      <w:r w:rsidR="0086176D">
        <w:t xml:space="preserve"> </w:t>
      </w:r>
      <w:r w:rsidR="000A0886">
        <w:t>426</w:t>
      </w:r>
      <w:r w:rsidR="009B2A42">
        <w:t xml:space="preserve"> </w:t>
      </w:r>
    </w:p>
    <w:p w:rsidR="00A2243F" w:rsidRDefault="00A2243F" w:rsidP="00A2243F">
      <w:pPr>
        <w:pStyle w:val="a4"/>
        <w:ind w:firstLine="0"/>
        <w:jc w:val="right"/>
      </w:pPr>
    </w:p>
    <w:p w:rsidR="00A2243F" w:rsidRDefault="00A2243F" w:rsidP="00A2243F">
      <w:pPr>
        <w:pStyle w:val="a4"/>
        <w:ind w:firstLine="0"/>
        <w:jc w:val="right"/>
      </w:pPr>
    </w:p>
    <w:p w:rsidR="0038234A" w:rsidRDefault="0038234A" w:rsidP="00A2243F">
      <w:pPr>
        <w:pStyle w:val="a4"/>
        <w:ind w:firstLine="0"/>
        <w:jc w:val="right"/>
      </w:pPr>
    </w:p>
    <w:p w:rsidR="0038234A" w:rsidRDefault="0038234A" w:rsidP="00A2243F">
      <w:pPr>
        <w:pStyle w:val="a4"/>
        <w:ind w:firstLine="0"/>
        <w:jc w:val="right"/>
      </w:pPr>
    </w:p>
    <w:p w:rsidR="0038234A" w:rsidRDefault="0038234A" w:rsidP="00A2243F">
      <w:pPr>
        <w:pStyle w:val="a4"/>
        <w:ind w:firstLine="0"/>
        <w:jc w:val="right"/>
      </w:pPr>
    </w:p>
    <w:p w:rsidR="0038234A" w:rsidRDefault="0038234A" w:rsidP="00A2243F">
      <w:pPr>
        <w:pStyle w:val="a4"/>
        <w:ind w:firstLine="0"/>
        <w:jc w:val="right"/>
      </w:pPr>
    </w:p>
    <w:p w:rsidR="0038234A" w:rsidRDefault="0038234A" w:rsidP="00A2243F">
      <w:pPr>
        <w:pStyle w:val="a4"/>
        <w:ind w:firstLine="0"/>
        <w:jc w:val="right"/>
      </w:pPr>
    </w:p>
    <w:p w:rsidR="00A2243F" w:rsidRDefault="00776669" w:rsidP="00A2243F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38234A" w:rsidRPr="0038234A">
        <w:rPr>
          <w:b/>
          <w:sz w:val="32"/>
          <w:szCs w:val="32"/>
        </w:rPr>
        <w:t xml:space="preserve"> ПРОГРАММА </w:t>
      </w:r>
    </w:p>
    <w:p w:rsidR="004C46C1" w:rsidRPr="0038234A" w:rsidRDefault="004C46C1" w:rsidP="00A2243F">
      <w:pPr>
        <w:pStyle w:val="a4"/>
        <w:ind w:firstLine="0"/>
        <w:jc w:val="center"/>
        <w:rPr>
          <w:b/>
          <w:sz w:val="32"/>
          <w:szCs w:val="32"/>
        </w:rPr>
      </w:pPr>
    </w:p>
    <w:p w:rsidR="00351B57" w:rsidRDefault="00A2243F" w:rsidP="00A2243F">
      <w:pPr>
        <w:pStyle w:val="a4"/>
        <w:ind w:firstLine="0"/>
        <w:jc w:val="center"/>
        <w:rPr>
          <w:b/>
          <w:sz w:val="36"/>
          <w:szCs w:val="36"/>
        </w:rPr>
      </w:pPr>
      <w:r w:rsidRPr="00351B57">
        <w:rPr>
          <w:b/>
          <w:sz w:val="36"/>
          <w:szCs w:val="36"/>
        </w:rPr>
        <w:t xml:space="preserve">«Противодействие коррупции на территории </w:t>
      </w:r>
    </w:p>
    <w:p w:rsidR="00776669" w:rsidRDefault="00A2243F" w:rsidP="00A2243F">
      <w:pPr>
        <w:pStyle w:val="a4"/>
        <w:ind w:firstLine="0"/>
        <w:jc w:val="center"/>
        <w:rPr>
          <w:b/>
          <w:sz w:val="36"/>
          <w:szCs w:val="36"/>
        </w:rPr>
      </w:pPr>
      <w:r w:rsidRPr="00351B57">
        <w:rPr>
          <w:b/>
          <w:sz w:val="36"/>
          <w:szCs w:val="36"/>
        </w:rPr>
        <w:t xml:space="preserve">городского округа </w:t>
      </w:r>
    </w:p>
    <w:p w:rsidR="00A2243F" w:rsidRDefault="00A2243F" w:rsidP="00A2243F">
      <w:pPr>
        <w:pStyle w:val="a4"/>
        <w:ind w:firstLine="0"/>
        <w:jc w:val="center"/>
        <w:rPr>
          <w:b/>
          <w:sz w:val="36"/>
          <w:szCs w:val="36"/>
        </w:rPr>
      </w:pPr>
      <w:r w:rsidRPr="00351B57">
        <w:rPr>
          <w:b/>
          <w:sz w:val="36"/>
          <w:szCs w:val="36"/>
        </w:rPr>
        <w:t>«Город Петровск-Забайкальский»</w:t>
      </w:r>
      <w:r w:rsidR="0038234A" w:rsidRPr="00351B57">
        <w:rPr>
          <w:b/>
          <w:sz w:val="36"/>
          <w:szCs w:val="36"/>
        </w:rPr>
        <w:t xml:space="preserve"> на </w:t>
      </w:r>
      <w:r w:rsidR="00543D15">
        <w:rPr>
          <w:b/>
          <w:sz w:val="36"/>
          <w:szCs w:val="36"/>
        </w:rPr>
        <w:t>20</w:t>
      </w:r>
      <w:r w:rsidR="00890C38">
        <w:rPr>
          <w:b/>
          <w:sz w:val="36"/>
          <w:szCs w:val="36"/>
        </w:rPr>
        <w:t>20</w:t>
      </w:r>
      <w:r w:rsidR="00543D15">
        <w:rPr>
          <w:b/>
          <w:sz w:val="36"/>
          <w:szCs w:val="36"/>
        </w:rPr>
        <w:t>-20</w:t>
      </w:r>
      <w:r w:rsidR="00491395">
        <w:rPr>
          <w:b/>
          <w:sz w:val="36"/>
          <w:szCs w:val="36"/>
        </w:rPr>
        <w:t>21</w:t>
      </w:r>
      <w:r w:rsidR="0038234A" w:rsidRPr="00351B57">
        <w:rPr>
          <w:b/>
          <w:sz w:val="36"/>
          <w:szCs w:val="36"/>
        </w:rPr>
        <w:t xml:space="preserve"> годы»</w:t>
      </w: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AD1DFC" w:rsidRDefault="00AD1DFC" w:rsidP="00A2243F">
      <w:pPr>
        <w:pStyle w:val="a4"/>
        <w:ind w:firstLine="0"/>
        <w:jc w:val="center"/>
        <w:rPr>
          <w:b/>
          <w:sz w:val="36"/>
          <w:szCs w:val="36"/>
        </w:rPr>
      </w:pPr>
    </w:p>
    <w:p w:rsidR="00351B57" w:rsidRDefault="00351B57" w:rsidP="00A2243F">
      <w:pPr>
        <w:pStyle w:val="a4"/>
        <w:ind w:firstLine="0"/>
        <w:jc w:val="center"/>
        <w:rPr>
          <w:b/>
          <w:szCs w:val="28"/>
        </w:rPr>
      </w:pPr>
      <w:r w:rsidRPr="004C46C1">
        <w:rPr>
          <w:b/>
          <w:szCs w:val="28"/>
        </w:rPr>
        <w:t>Паспорт</w:t>
      </w:r>
    </w:p>
    <w:p w:rsidR="004C46C1" w:rsidRDefault="00AD1DFC" w:rsidP="00A2243F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муниципальной</w:t>
      </w:r>
      <w:r w:rsidR="004C46C1">
        <w:rPr>
          <w:b/>
          <w:szCs w:val="28"/>
        </w:rPr>
        <w:t xml:space="preserve"> программы «Противодействие коррупции на территории городского округа «Город Петровск-Забайкальский»</w:t>
      </w:r>
      <w:r>
        <w:rPr>
          <w:b/>
          <w:szCs w:val="28"/>
        </w:rPr>
        <w:t xml:space="preserve"> </w:t>
      </w:r>
      <w:r w:rsidR="004C46C1">
        <w:rPr>
          <w:b/>
          <w:szCs w:val="28"/>
        </w:rPr>
        <w:t xml:space="preserve"> на </w:t>
      </w:r>
      <w:r w:rsidR="00543D15">
        <w:rPr>
          <w:b/>
          <w:szCs w:val="28"/>
        </w:rPr>
        <w:t>20</w:t>
      </w:r>
      <w:r w:rsidR="000A0886">
        <w:rPr>
          <w:b/>
          <w:szCs w:val="28"/>
        </w:rPr>
        <w:t>20</w:t>
      </w:r>
      <w:r w:rsidR="00543D15">
        <w:rPr>
          <w:b/>
          <w:szCs w:val="28"/>
        </w:rPr>
        <w:t>-20</w:t>
      </w:r>
      <w:r w:rsidR="00491395">
        <w:rPr>
          <w:b/>
          <w:szCs w:val="28"/>
        </w:rPr>
        <w:t>21</w:t>
      </w:r>
      <w:r w:rsidR="004C46C1">
        <w:rPr>
          <w:b/>
          <w:szCs w:val="28"/>
        </w:rPr>
        <w:t xml:space="preserve"> годы»</w:t>
      </w:r>
    </w:p>
    <w:p w:rsidR="004C46C1" w:rsidRDefault="004C46C1" w:rsidP="00A2243F">
      <w:pPr>
        <w:pStyle w:val="a4"/>
        <w:ind w:firstLine="0"/>
        <w:jc w:val="center"/>
        <w:rPr>
          <w:b/>
          <w:szCs w:val="28"/>
        </w:rPr>
      </w:pPr>
    </w:p>
    <w:tbl>
      <w:tblPr>
        <w:tblW w:w="9828" w:type="dxa"/>
        <w:tblLook w:val="01E0"/>
      </w:tblPr>
      <w:tblGrid>
        <w:gridCol w:w="3348"/>
        <w:gridCol w:w="540"/>
        <w:gridCol w:w="5940"/>
      </w:tblGrid>
      <w:tr w:rsidR="004C46C1" w:rsidRPr="00BC0671" w:rsidTr="00BC0671">
        <w:tc>
          <w:tcPr>
            <w:tcW w:w="3348" w:type="dxa"/>
          </w:tcPr>
          <w:p w:rsidR="004C46C1" w:rsidRPr="00BC0671" w:rsidRDefault="00B74F03" w:rsidP="00BC0671">
            <w:pPr>
              <w:pStyle w:val="a4"/>
              <w:ind w:firstLine="0"/>
              <w:rPr>
                <w:szCs w:val="28"/>
              </w:rPr>
            </w:pPr>
            <w:r w:rsidRPr="00BC0671">
              <w:rPr>
                <w:szCs w:val="28"/>
              </w:rPr>
              <w:t>Наименование программы</w:t>
            </w:r>
          </w:p>
        </w:tc>
        <w:tc>
          <w:tcPr>
            <w:tcW w:w="540" w:type="dxa"/>
          </w:tcPr>
          <w:p w:rsidR="004C46C1" w:rsidRPr="00BC0671" w:rsidRDefault="004C46C1" w:rsidP="00BC0671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DA255F" w:rsidRPr="00BC0671" w:rsidRDefault="00776669" w:rsidP="00BC0671">
            <w:pPr>
              <w:pStyle w:val="a4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="00B74F03" w:rsidRPr="00BC0671">
              <w:rPr>
                <w:szCs w:val="28"/>
              </w:rPr>
              <w:t xml:space="preserve"> программа  «Противодействие коррупции на территории городского округа «Город Петровск-Забайкальский» на </w:t>
            </w:r>
            <w:r w:rsidR="00543D15">
              <w:rPr>
                <w:szCs w:val="28"/>
              </w:rPr>
              <w:t>20</w:t>
            </w:r>
            <w:r w:rsidR="00491395">
              <w:rPr>
                <w:szCs w:val="28"/>
              </w:rPr>
              <w:t>19</w:t>
            </w:r>
            <w:r w:rsidR="00543D15">
              <w:rPr>
                <w:szCs w:val="28"/>
              </w:rPr>
              <w:t>-20</w:t>
            </w:r>
            <w:r w:rsidR="00491395">
              <w:rPr>
                <w:szCs w:val="28"/>
              </w:rPr>
              <w:t>21</w:t>
            </w:r>
            <w:r w:rsidR="00B74F03" w:rsidRPr="00BC0671">
              <w:rPr>
                <w:szCs w:val="28"/>
              </w:rPr>
              <w:t xml:space="preserve"> годы (далее – Программа)</w:t>
            </w:r>
          </w:p>
        </w:tc>
      </w:tr>
      <w:tr w:rsidR="004C46C1" w:rsidRPr="00BC0671" w:rsidTr="00BC0671">
        <w:tc>
          <w:tcPr>
            <w:tcW w:w="3348" w:type="dxa"/>
          </w:tcPr>
          <w:p w:rsidR="004C46C1" w:rsidRPr="00BC0671" w:rsidRDefault="00DA255F" w:rsidP="00BC0671">
            <w:pPr>
              <w:pStyle w:val="a4"/>
              <w:ind w:firstLine="0"/>
              <w:rPr>
                <w:szCs w:val="28"/>
              </w:rPr>
            </w:pPr>
            <w:r w:rsidRPr="00BC0671">
              <w:rPr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540" w:type="dxa"/>
          </w:tcPr>
          <w:p w:rsidR="004C46C1" w:rsidRPr="00BC0671" w:rsidRDefault="004C46C1" w:rsidP="00BC0671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6A29B0" w:rsidRPr="00BC0671" w:rsidRDefault="000A0886" w:rsidP="000A0886">
            <w:pPr>
              <w:pStyle w:val="a4"/>
              <w:ind w:firstLine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02 </w:t>
            </w:r>
            <w:r w:rsidR="00491395">
              <w:rPr>
                <w:color w:val="000000"/>
                <w:szCs w:val="28"/>
              </w:rPr>
              <w:t>сентября</w:t>
            </w:r>
            <w:r w:rsidR="0086176D">
              <w:rPr>
                <w:color w:val="000000"/>
                <w:szCs w:val="28"/>
              </w:rPr>
              <w:t xml:space="preserve"> 201</w:t>
            </w:r>
            <w:r w:rsidR="00491395">
              <w:rPr>
                <w:color w:val="000000"/>
                <w:szCs w:val="28"/>
              </w:rPr>
              <w:t xml:space="preserve">9 </w:t>
            </w:r>
            <w:r w:rsidR="0086176D">
              <w:rPr>
                <w:color w:val="000000"/>
                <w:szCs w:val="28"/>
              </w:rPr>
              <w:t>года</w:t>
            </w:r>
            <w:r w:rsidR="004B1B0D">
              <w:rPr>
                <w:color w:val="000000"/>
                <w:szCs w:val="28"/>
              </w:rPr>
              <w:t xml:space="preserve"> в </w:t>
            </w:r>
            <w:r w:rsidR="00415827">
              <w:rPr>
                <w:color w:val="000000"/>
                <w:szCs w:val="28"/>
              </w:rPr>
              <w:t xml:space="preserve"> соответствии с Федеральным законом от 25.12.2008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Законом Забайкальского края от 04.07.2008 г. № 18-ЗЗК «О противодействии коррупции», Постановлением Правительства Забайкальского края от 30.07.2014 г. № 383 «Об утверждении государственной программы Забайкальского края «Совершенствование государственного управления в Забайкальском крае»,  Уставом городского округа «Город Петровск-Забайкальский»</w:t>
            </w:r>
          </w:p>
        </w:tc>
      </w:tr>
      <w:tr w:rsidR="004C46C1" w:rsidRPr="00BC0671" w:rsidTr="00BC0671">
        <w:tc>
          <w:tcPr>
            <w:tcW w:w="3348" w:type="dxa"/>
          </w:tcPr>
          <w:p w:rsidR="004C46C1" w:rsidRPr="00BC0671" w:rsidRDefault="006A29B0" w:rsidP="00BC0671">
            <w:pPr>
              <w:pStyle w:val="a4"/>
              <w:ind w:firstLine="0"/>
              <w:rPr>
                <w:szCs w:val="28"/>
              </w:rPr>
            </w:pPr>
            <w:r w:rsidRPr="00BC0671">
              <w:rPr>
                <w:szCs w:val="28"/>
              </w:rPr>
              <w:t>Дата утверждения Программы</w:t>
            </w:r>
          </w:p>
        </w:tc>
        <w:tc>
          <w:tcPr>
            <w:tcW w:w="540" w:type="dxa"/>
          </w:tcPr>
          <w:p w:rsidR="004C46C1" w:rsidRPr="00BC0671" w:rsidRDefault="004C46C1" w:rsidP="00BC0671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4C46C1" w:rsidRPr="00BC0671" w:rsidRDefault="006A29B0" w:rsidP="00BC0671">
            <w:pPr>
              <w:pStyle w:val="a4"/>
              <w:ind w:firstLine="0"/>
              <w:jc w:val="both"/>
              <w:rPr>
                <w:szCs w:val="28"/>
              </w:rPr>
            </w:pPr>
            <w:r w:rsidRPr="00BC0671">
              <w:rPr>
                <w:szCs w:val="28"/>
              </w:rPr>
              <w:t xml:space="preserve">Постановление администрации городского округа от </w:t>
            </w:r>
            <w:r w:rsidR="000A0886">
              <w:rPr>
                <w:szCs w:val="28"/>
              </w:rPr>
              <w:t>1</w:t>
            </w:r>
            <w:r w:rsidR="00BB4E52">
              <w:rPr>
                <w:szCs w:val="28"/>
              </w:rPr>
              <w:t>0</w:t>
            </w:r>
            <w:r w:rsidR="000A0886">
              <w:rPr>
                <w:szCs w:val="28"/>
              </w:rPr>
              <w:t>.10</w:t>
            </w:r>
            <w:r w:rsidR="0086176D">
              <w:rPr>
                <w:szCs w:val="28"/>
              </w:rPr>
              <w:t>.201</w:t>
            </w:r>
            <w:r w:rsidR="00491395">
              <w:rPr>
                <w:szCs w:val="28"/>
              </w:rPr>
              <w:t>9</w:t>
            </w:r>
            <w:r w:rsidRPr="00BC0671">
              <w:rPr>
                <w:szCs w:val="28"/>
              </w:rPr>
              <w:t xml:space="preserve"> г. № </w:t>
            </w:r>
            <w:r w:rsidR="000A0886">
              <w:rPr>
                <w:szCs w:val="28"/>
              </w:rPr>
              <w:t>426</w:t>
            </w:r>
            <w:r w:rsidRPr="00BC0671">
              <w:rPr>
                <w:szCs w:val="28"/>
              </w:rPr>
              <w:t xml:space="preserve"> «Об утверждении </w:t>
            </w:r>
            <w:r w:rsidR="00776669">
              <w:rPr>
                <w:szCs w:val="28"/>
              </w:rPr>
              <w:t>муниципальной</w:t>
            </w:r>
            <w:r w:rsidRPr="00BC0671">
              <w:rPr>
                <w:szCs w:val="28"/>
              </w:rPr>
              <w:t xml:space="preserve"> программы «Противодействие коррупции на территории городского округа «Город Петровск-Забайкальский» на </w:t>
            </w:r>
            <w:r w:rsidR="00543D15">
              <w:rPr>
                <w:szCs w:val="28"/>
              </w:rPr>
              <w:t>20</w:t>
            </w:r>
            <w:r w:rsidR="00890C38">
              <w:rPr>
                <w:szCs w:val="28"/>
              </w:rPr>
              <w:t>20</w:t>
            </w:r>
            <w:r w:rsidR="00543D15">
              <w:rPr>
                <w:szCs w:val="28"/>
              </w:rPr>
              <w:t>-20</w:t>
            </w:r>
            <w:r w:rsidR="00491395">
              <w:rPr>
                <w:szCs w:val="28"/>
              </w:rPr>
              <w:t>21</w:t>
            </w:r>
            <w:r w:rsidRPr="00BC0671">
              <w:rPr>
                <w:szCs w:val="28"/>
              </w:rPr>
              <w:t>годы»</w:t>
            </w:r>
          </w:p>
          <w:p w:rsidR="00C37BDA" w:rsidRPr="00BC0671" w:rsidRDefault="00C37BDA" w:rsidP="00BC0671">
            <w:pPr>
              <w:pStyle w:val="a4"/>
              <w:ind w:firstLine="0"/>
              <w:jc w:val="both"/>
              <w:rPr>
                <w:szCs w:val="28"/>
              </w:rPr>
            </w:pPr>
          </w:p>
        </w:tc>
      </w:tr>
      <w:tr w:rsidR="004C46C1" w:rsidRPr="00BC0671" w:rsidTr="00BC0671">
        <w:tc>
          <w:tcPr>
            <w:tcW w:w="3348" w:type="dxa"/>
          </w:tcPr>
          <w:p w:rsidR="004C46C1" w:rsidRPr="00BC0671" w:rsidRDefault="00C37BDA" w:rsidP="00BC0671">
            <w:pPr>
              <w:pStyle w:val="a4"/>
              <w:ind w:firstLine="0"/>
              <w:rPr>
                <w:szCs w:val="28"/>
              </w:rPr>
            </w:pPr>
            <w:r w:rsidRPr="00BC0671">
              <w:rPr>
                <w:szCs w:val="28"/>
              </w:rPr>
              <w:t>Заказчик Программы</w:t>
            </w:r>
          </w:p>
        </w:tc>
        <w:tc>
          <w:tcPr>
            <w:tcW w:w="540" w:type="dxa"/>
          </w:tcPr>
          <w:p w:rsidR="004C46C1" w:rsidRPr="00BC0671" w:rsidRDefault="004C46C1" w:rsidP="00BC0671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4C46C1" w:rsidRPr="00BC0671" w:rsidRDefault="00C37BDA" w:rsidP="00BC0671">
            <w:pPr>
              <w:pStyle w:val="a4"/>
              <w:ind w:firstLine="0"/>
              <w:jc w:val="both"/>
              <w:rPr>
                <w:szCs w:val="28"/>
              </w:rPr>
            </w:pPr>
            <w:r w:rsidRPr="00BC0671">
              <w:rPr>
                <w:szCs w:val="28"/>
              </w:rPr>
              <w:t>Администрация городского округа «Город Петровск-Забайкальский»</w:t>
            </w:r>
          </w:p>
          <w:p w:rsidR="0046002E" w:rsidRPr="00BC0671" w:rsidRDefault="0046002E" w:rsidP="00BC0671">
            <w:pPr>
              <w:pStyle w:val="a4"/>
              <w:ind w:firstLine="0"/>
              <w:jc w:val="both"/>
              <w:rPr>
                <w:szCs w:val="28"/>
              </w:rPr>
            </w:pPr>
          </w:p>
        </w:tc>
      </w:tr>
      <w:tr w:rsidR="004C46C1" w:rsidRPr="00BC0671" w:rsidTr="00BC0671">
        <w:tc>
          <w:tcPr>
            <w:tcW w:w="3348" w:type="dxa"/>
          </w:tcPr>
          <w:p w:rsidR="004C46C1" w:rsidRPr="00BC0671" w:rsidRDefault="0046002E" w:rsidP="00BC0671">
            <w:pPr>
              <w:pStyle w:val="a4"/>
              <w:ind w:firstLine="0"/>
              <w:rPr>
                <w:szCs w:val="28"/>
              </w:rPr>
            </w:pPr>
            <w:r w:rsidRPr="00BC0671">
              <w:rPr>
                <w:szCs w:val="28"/>
              </w:rPr>
              <w:t>Основной разработчик Программы</w:t>
            </w:r>
          </w:p>
        </w:tc>
        <w:tc>
          <w:tcPr>
            <w:tcW w:w="540" w:type="dxa"/>
          </w:tcPr>
          <w:p w:rsidR="004C46C1" w:rsidRPr="00BC0671" w:rsidRDefault="004C46C1" w:rsidP="00BC0671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4C46C1" w:rsidRPr="00BC0671" w:rsidRDefault="008142E2" w:rsidP="00BC0671">
            <w:pPr>
              <w:pStyle w:val="a4"/>
              <w:ind w:firstLine="0"/>
              <w:jc w:val="both"/>
              <w:rPr>
                <w:szCs w:val="28"/>
              </w:rPr>
            </w:pPr>
            <w:r w:rsidRPr="00BC0671">
              <w:rPr>
                <w:szCs w:val="28"/>
              </w:rPr>
              <w:t>Администрация городского округа «Город Петровск-Забайкальский»</w:t>
            </w:r>
          </w:p>
          <w:p w:rsidR="008142E2" w:rsidRPr="00BC0671" w:rsidRDefault="008142E2" w:rsidP="00BC0671">
            <w:pPr>
              <w:pStyle w:val="a4"/>
              <w:ind w:firstLine="0"/>
              <w:jc w:val="both"/>
              <w:rPr>
                <w:szCs w:val="28"/>
              </w:rPr>
            </w:pPr>
          </w:p>
        </w:tc>
      </w:tr>
      <w:tr w:rsidR="004C46C1" w:rsidRPr="00BC0671" w:rsidTr="00BC0671">
        <w:tc>
          <w:tcPr>
            <w:tcW w:w="3348" w:type="dxa"/>
          </w:tcPr>
          <w:p w:rsidR="004C46C1" w:rsidRPr="00BC0671" w:rsidRDefault="008142E2" w:rsidP="00BC0671">
            <w:pPr>
              <w:pStyle w:val="a4"/>
              <w:ind w:firstLine="0"/>
              <w:rPr>
                <w:szCs w:val="28"/>
              </w:rPr>
            </w:pPr>
            <w:r w:rsidRPr="00BC0671">
              <w:rPr>
                <w:szCs w:val="28"/>
              </w:rPr>
              <w:t>Цел</w:t>
            </w:r>
            <w:r w:rsidR="00BD6C28" w:rsidRPr="00BC0671">
              <w:rPr>
                <w:szCs w:val="28"/>
              </w:rPr>
              <w:t>и</w:t>
            </w:r>
            <w:r w:rsidRPr="00BC0671">
              <w:rPr>
                <w:szCs w:val="28"/>
              </w:rPr>
              <w:t xml:space="preserve"> и задачи Программы</w:t>
            </w:r>
          </w:p>
        </w:tc>
        <w:tc>
          <w:tcPr>
            <w:tcW w:w="540" w:type="dxa"/>
          </w:tcPr>
          <w:p w:rsidR="004C46C1" w:rsidRPr="00BC0671" w:rsidRDefault="004C46C1" w:rsidP="00BC0671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4C46C1" w:rsidRPr="00BC0671" w:rsidRDefault="008142E2" w:rsidP="00BC0671">
            <w:pPr>
              <w:pStyle w:val="a4"/>
              <w:ind w:firstLine="0"/>
              <w:jc w:val="both"/>
              <w:rPr>
                <w:szCs w:val="28"/>
              </w:rPr>
            </w:pPr>
            <w:r w:rsidRPr="00BC0671">
              <w:rPr>
                <w:szCs w:val="28"/>
                <w:u w:val="single"/>
              </w:rPr>
              <w:t>Цель Программы:</w:t>
            </w:r>
          </w:p>
          <w:p w:rsidR="008142E2" w:rsidRPr="00BC0671" w:rsidRDefault="008142E2" w:rsidP="00BC0671">
            <w:pPr>
              <w:pStyle w:val="a4"/>
              <w:ind w:firstLine="0"/>
              <w:jc w:val="both"/>
              <w:rPr>
                <w:szCs w:val="28"/>
              </w:rPr>
            </w:pPr>
            <w:r w:rsidRPr="00BC0671">
              <w:rPr>
                <w:szCs w:val="28"/>
              </w:rPr>
              <w:t xml:space="preserve">Осуществление мероприятий по противодействию коррупции на территории городского округа «Город </w:t>
            </w:r>
            <w:r w:rsidR="005F297C" w:rsidRPr="00BC0671">
              <w:rPr>
                <w:szCs w:val="28"/>
              </w:rPr>
              <w:t>Петровск-Забайкальский» и обеспечение защиты прав и законных интересов жителей города Петровска-Забайкальского.</w:t>
            </w:r>
          </w:p>
          <w:p w:rsidR="005F297C" w:rsidRPr="00BC0671" w:rsidRDefault="005F297C" w:rsidP="00BC0671">
            <w:pPr>
              <w:pStyle w:val="a4"/>
              <w:ind w:firstLine="0"/>
              <w:jc w:val="both"/>
              <w:rPr>
                <w:szCs w:val="28"/>
                <w:u w:val="single"/>
              </w:rPr>
            </w:pPr>
            <w:r w:rsidRPr="00BC0671">
              <w:rPr>
                <w:szCs w:val="28"/>
                <w:u w:val="single"/>
              </w:rPr>
              <w:t>Задачи Программы:</w:t>
            </w:r>
          </w:p>
          <w:p w:rsidR="005F297C" w:rsidRPr="00BC0671" w:rsidRDefault="005F297C" w:rsidP="00BC0671">
            <w:pPr>
              <w:pStyle w:val="a4"/>
              <w:ind w:firstLine="0"/>
              <w:jc w:val="both"/>
              <w:rPr>
                <w:szCs w:val="28"/>
              </w:rPr>
            </w:pPr>
            <w:r w:rsidRPr="00BC0671">
              <w:rPr>
                <w:szCs w:val="28"/>
              </w:rPr>
              <w:t xml:space="preserve">-  создание условий для снижения правового </w:t>
            </w:r>
            <w:r w:rsidRPr="00BC0671">
              <w:rPr>
                <w:szCs w:val="28"/>
              </w:rPr>
              <w:lastRenderedPageBreak/>
              <w:t>нигилизма населения</w:t>
            </w:r>
            <w:r w:rsidR="00D3433A" w:rsidRPr="00BC0671">
              <w:rPr>
                <w:szCs w:val="28"/>
              </w:rPr>
              <w:t>, формирования антикоррупционного общественного мнения и нетерпимости к коррупционному поведению.</w:t>
            </w:r>
          </w:p>
          <w:p w:rsidR="00B7763C" w:rsidRPr="00BC0671" w:rsidRDefault="00B7763C" w:rsidP="00BC0671">
            <w:pPr>
              <w:pStyle w:val="a4"/>
              <w:ind w:firstLine="0"/>
              <w:jc w:val="both"/>
              <w:rPr>
                <w:szCs w:val="28"/>
              </w:rPr>
            </w:pPr>
          </w:p>
        </w:tc>
      </w:tr>
      <w:tr w:rsidR="004C46C1" w:rsidRPr="00BC0671" w:rsidTr="00BC0671">
        <w:tc>
          <w:tcPr>
            <w:tcW w:w="3348" w:type="dxa"/>
          </w:tcPr>
          <w:p w:rsidR="004C46C1" w:rsidRPr="00BC0671" w:rsidRDefault="00B7763C" w:rsidP="00BC0671">
            <w:pPr>
              <w:pStyle w:val="a4"/>
              <w:ind w:firstLine="0"/>
              <w:rPr>
                <w:szCs w:val="28"/>
              </w:rPr>
            </w:pPr>
            <w:r w:rsidRPr="00BC0671">
              <w:rPr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540" w:type="dxa"/>
          </w:tcPr>
          <w:p w:rsidR="004C46C1" w:rsidRPr="00BC0671" w:rsidRDefault="004C46C1" w:rsidP="00BC0671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4C46C1" w:rsidRPr="00BC0671" w:rsidRDefault="00B731AE" w:rsidP="00BC0671">
            <w:pPr>
              <w:pStyle w:val="a4"/>
              <w:ind w:firstLine="0"/>
              <w:jc w:val="both"/>
              <w:rPr>
                <w:szCs w:val="28"/>
              </w:rPr>
            </w:pPr>
            <w:r w:rsidRPr="00BC0671">
              <w:rPr>
                <w:szCs w:val="28"/>
              </w:rPr>
              <w:t xml:space="preserve">Сокращение </w:t>
            </w:r>
            <w:r w:rsidR="008D5F1A" w:rsidRPr="00BC0671">
              <w:rPr>
                <w:szCs w:val="28"/>
              </w:rPr>
              <w:t xml:space="preserve">доли </w:t>
            </w:r>
            <w:r w:rsidRPr="00BC0671">
              <w:rPr>
                <w:szCs w:val="28"/>
              </w:rPr>
              <w:t>выявленных коррупционных правонарушений среди должностных лиц и муниципальных служащих администрации городского округа «Город Петровск-Забайкальский»</w:t>
            </w:r>
          </w:p>
          <w:p w:rsidR="004542CF" w:rsidRPr="00BC0671" w:rsidRDefault="004542CF" w:rsidP="00BC0671">
            <w:pPr>
              <w:pStyle w:val="a4"/>
              <w:ind w:firstLine="0"/>
              <w:jc w:val="both"/>
              <w:rPr>
                <w:szCs w:val="28"/>
              </w:rPr>
            </w:pPr>
          </w:p>
        </w:tc>
      </w:tr>
      <w:tr w:rsidR="004C46C1" w:rsidRPr="00BC0671" w:rsidTr="00BC0671">
        <w:tc>
          <w:tcPr>
            <w:tcW w:w="3348" w:type="dxa"/>
          </w:tcPr>
          <w:p w:rsidR="004C46C1" w:rsidRPr="00BC0671" w:rsidRDefault="004542CF" w:rsidP="00BC0671">
            <w:pPr>
              <w:pStyle w:val="a4"/>
              <w:ind w:firstLine="0"/>
              <w:rPr>
                <w:szCs w:val="28"/>
              </w:rPr>
            </w:pPr>
            <w:r w:rsidRPr="00BC0671">
              <w:rPr>
                <w:szCs w:val="28"/>
              </w:rPr>
              <w:t>Сроки реализации Программы</w:t>
            </w:r>
          </w:p>
          <w:p w:rsidR="004542CF" w:rsidRPr="00BC0671" w:rsidRDefault="004542CF" w:rsidP="00BC0671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540" w:type="dxa"/>
          </w:tcPr>
          <w:p w:rsidR="004C46C1" w:rsidRPr="00BC0671" w:rsidRDefault="004C46C1" w:rsidP="00BC0671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4C46C1" w:rsidRPr="00BC0671" w:rsidRDefault="00543D15" w:rsidP="00890C38">
            <w:pPr>
              <w:pStyle w:val="a4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90C38">
              <w:rPr>
                <w:szCs w:val="28"/>
              </w:rPr>
              <w:t>20</w:t>
            </w:r>
            <w:r>
              <w:rPr>
                <w:szCs w:val="28"/>
              </w:rPr>
              <w:t>-20</w:t>
            </w:r>
            <w:r w:rsidR="00491395">
              <w:rPr>
                <w:szCs w:val="28"/>
              </w:rPr>
              <w:t>21</w:t>
            </w:r>
            <w:r w:rsidR="004542CF" w:rsidRPr="00BC0671">
              <w:rPr>
                <w:szCs w:val="28"/>
              </w:rPr>
              <w:t xml:space="preserve"> годы</w:t>
            </w:r>
          </w:p>
        </w:tc>
      </w:tr>
      <w:tr w:rsidR="004C46C1" w:rsidRPr="00BC0671" w:rsidTr="00BC0671">
        <w:tc>
          <w:tcPr>
            <w:tcW w:w="3348" w:type="dxa"/>
          </w:tcPr>
          <w:p w:rsidR="004C46C1" w:rsidRPr="00BC0671" w:rsidRDefault="004542CF" w:rsidP="00BC0671">
            <w:pPr>
              <w:pStyle w:val="a4"/>
              <w:ind w:firstLine="0"/>
              <w:rPr>
                <w:szCs w:val="28"/>
              </w:rPr>
            </w:pPr>
            <w:r w:rsidRPr="00BC0671">
              <w:rPr>
                <w:szCs w:val="28"/>
              </w:rPr>
              <w:t>Потребность финансирования Программы</w:t>
            </w:r>
          </w:p>
          <w:p w:rsidR="004542CF" w:rsidRPr="00BC0671" w:rsidRDefault="004542CF" w:rsidP="00BC0671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540" w:type="dxa"/>
          </w:tcPr>
          <w:p w:rsidR="004C46C1" w:rsidRPr="00BC0671" w:rsidRDefault="004C46C1" w:rsidP="00BC0671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4C46C1" w:rsidRPr="00BC0671" w:rsidRDefault="004C46C1" w:rsidP="00BC0671">
            <w:pPr>
              <w:pStyle w:val="a4"/>
              <w:ind w:firstLine="0"/>
              <w:jc w:val="both"/>
              <w:rPr>
                <w:szCs w:val="28"/>
              </w:rPr>
            </w:pPr>
          </w:p>
          <w:p w:rsidR="003F6827" w:rsidRPr="00BC0671" w:rsidRDefault="009B2A42" w:rsidP="00415827">
            <w:pPr>
              <w:pStyle w:val="a4"/>
              <w:ind w:firstLine="0"/>
              <w:jc w:val="both"/>
              <w:rPr>
                <w:szCs w:val="28"/>
              </w:rPr>
            </w:pPr>
            <w:r w:rsidRPr="00BC0671">
              <w:rPr>
                <w:szCs w:val="28"/>
              </w:rPr>
              <w:t>1</w:t>
            </w:r>
            <w:r w:rsidR="00415827">
              <w:rPr>
                <w:szCs w:val="28"/>
              </w:rPr>
              <w:t>0</w:t>
            </w:r>
            <w:r w:rsidRPr="00BC0671">
              <w:rPr>
                <w:szCs w:val="28"/>
              </w:rPr>
              <w:t>0 тыс.руб.</w:t>
            </w:r>
          </w:p>
        </w:tc>
      </w:tr>
      <w:tr w:rsidR="004C46C1" w:rsidRPr="00BC0671" w:rsidTr="00BC0671">
        <w:tc>
          <w:tcPr>
            <w:tcW w:w="3348" w:type="dxa"/>
          </w:tcPr>
          <w:p w:rsidR="004C46C1" w:rsidRPr="00BC0671" w:rsidRDefault="00682A33" w:rsidP="00BC0671">
            <w:pPr>
              <w:pStyle w:val="a4"/>
              <w:ind w:firstLine="0"/>
              <w:rPr>
                <w:szCs w:val="28"/>
              </w:rPr>
            </w:pPr>
            <w:r w:rsidRPr="00BC0671">
              <w:rPr>
                <w:szCs w:val="28"/>
              </w:rPr>
              <w:t>Основные ожидаемые конечные результаты реализации Программы</w:t>
            </w:r>
          </w:p>
        </w:tc>
        <w:tc>
          <w:tcPr>
            <w:tcW w:w="540" w:type="dxa"/>
          </w:tcPr>
          <w:p w:rsidR="004C46C1" w:rsidRPr="00BC0671" w:rsidRDefault="004C46C1" w:rsidP="00BC0671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4C46C1" w:rsidRPr="00BC0671" w:rsidRDefault="00190944" w:rsidP="00BC0671">
            <w:pPr>
              <w:pStyle w:val="a4"/>
              <w:ind w:firstLine="0"/>
              <w:jc w:val="both"/>
              <w:rPr>
                <w:szCs w:val="28"/>
              </w:rPr>
            </w:pPr>
            <w:r w:rsidRPr="00BC0671">
              <w:rPr>
                <w:szCs w:val="28"/>
              </w:rPr>
              <w:t>Реализация мероприятий Программы будет способствовать:</w:t>
            </w:r>
          </w:p>
          <w:p w:rsidR="00190944" w:rsidRPr="00BC0671" w:rsidRDefault="00996E54" w:rsidP="00BC0671">
            <w:pPr>
              <w:pStyle w:val="a4"/>
              <w:ind w:firstLine="0"/>
              <w:jc w:val="both"/>
              <w:rPr>
                <w:szCs w:val="28"/>
              </w:rPr>
            </w:pPr>
            <w:r w:rsidRPr="00BC0671">
              <w:rPr>
                <w:szCs w:val="28"/>
              </w:rPr>
              <w:t>- увеличению количества муниципальных служащих, получивших дополнительное профессиональное образование по антикоррупционной тематике</w:t>
            </w:r>
            <w:r w:rsidR="00173500" w:rsidRPr="00BC0671">
              <w:rPr>
                <w:szCs w:val="28"/>
              </w:rPr>
              <w:t>;</w:t>
            </w:r>
          </w:p>
          <w:p w:rsidR="008A1EFA" w:rsidRPr="00BC0671" w:rsidRDefault="008A1EFA" w:rsidP="00BC0671">
            <w:pPr>
              <w:pStyle w:val="a4"/>
              <w:ind w:firstLine="0"/>
              <w:jc w:val="both"/>
              <w:rPr>
                <w:szCs w:val="28"/>
              </w:rPr>
            </w:pPr>
            <w:r w:rsidRPr="00BC0671">
              <w:rPr>
                <w:szCs w:val="28"/>
              </w:rPr>
              <w:t>- ежегодному проведению мониторингов коррупционных факторов и эффективности мер антикоррупционной политики</w:t>
            </w:r>
            <w:r w:rsidR="00173500" w:rsidRPr="00BC0671">
              <w:rPr>
                <w:szCs w:val="28"/>
              </w:rPr>
              <w:t>.</w:t>
            </w:r>
          </w:p>
        </w:tc>
      </w:tr>
    </w:tbl>
    <w:p w:rsidR="004C46C1" w:rsidRDefault="004C46C1" w:rsidP="00A2243F">
      <w:pPr>
        <w:pStyle w:val="a4"/>
        <w:ind w:firstLine="0"/>
        <w:jc w:val="center"/>
        <w:rPr>
          <w:b/>
          <w:szCs w:val="28"/>
        </w:rPr>
      </w:pPr>
    </w:p>
    <w:p w:rsidR="00173500" w:rsidRDefault="00173500" w:rsidP="00A2243F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Раздел 1.  Содержание проблемы и обоснование необходимости её решения программным методом</w:t>
      </w:r>
    </w:p>
    <w:p w:rsidR="00173500" w:rsidRDefault="00173500" w:rsidP="00A2243F">
      <w:pPr>
        <w:pStyle w:val="a4"/>
        <w:ind w:firstLine="0"/>
        <w:jc w:val="center"/>
        <w:rPr>
          <w:b/>
          <w:szCs w:val="28"/>
        </w:rPr>
      </w:pPr>
    </w:p>
    <w:p w:rsidR="00173500" w:rsidRDefault="00173500" w:rsidP="00173500">
      <w:pPr>
        <w:pStyle w:val="a4"/>
        <w:ind w:firstLine="720"/>
        <w:jc w:val="both"/>
        <w:rPr>
          <w:szCs w:val="28"/>
        </w:rPr>
      </w:pPr>
      <w:r w:rsidRPr="00173500">
        <w:rPr>
          <w:szCs w:val="28"/>
        </w:rPr>
        <w:t>Коррупция – одна из угроз национальной безопасности. А</w:t>
      </w:r>
      <w:r>
        <w:rPr>
          <w:szCs w:val="28"/>
        </w:rPr>
        <w:t xml:space="preserve"> </w:t>
      </w:r>
      <w:r w:rsidR="00377F5A">
        <w:rPr>
          <w:szCs w:val="28"/>
        </w:rPr>
        <w:t>консолидация мер и усилий, направленных на борьбу с коррупцией, является одной из мер обеспечения национальной безопасности.</w:t>
      </w:r>
    </w:p>
    <w:p w:rsidR="00377F5A" w:rsidRDefault="00377F5A" w:rsidP="00173500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В соответствии с существующим законодательством в администрации городского округа «Город Петровск-Забайкальский»</w:t>
      </w:r>
      <w:r w:rsidR="00FE2767">
        <w:rPr>
          <w:szCs w:val="28"/>
        </w:rPr>
        <w:t xml:space="preserve"> проделана значительная нормотворческая  и правоприменительная работа в целях профилактики и предупреждения коррупционных правонарушений.</w:t>
      </w:r>
    </w:p>
    <w:p w:rsidR="00FE2767" w:rsidRDefault="00FE2767" w:rsidP="00173500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Существует необходимость дополнительного развития и с</w:t>
      </w:r>
      <w:r w:rsidR="00C14CD2">
        <w:rPr>
          <w:szCs w:val="28"/>
        </w:rPr>
        <w:t>овершенствования работы  в целях:</w:t>
      </w:r>
    </w:p>
    <w:p w:rsidR="00C14CD2" w:rsidRDefault="00C14CD2" w:rsidP="00173500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- информирования жителей города о реальной коррупционной ситуации;</w:t>
      </w:r>
    </w:p>
    <w:p w:rsidR="00601A9E" w:rsidRDefault="00C14CD2" w:rsidP="00173500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F6827">
        <w:rPr>
          <w:szCs w:val="28"/>
        </w:rPr>
        <w:t>осуществление мероприятий, нацеленных на устранение условий возникновения коррупции и предупреждение коррупционных правонарушений</w:t>
      </w:r>
      <w:r w:rsidR="00AD5732">
        <w:rPr>
          <w:szCs w:val="28"/>
        </w:rPr>
        <w:t>;</w:t>
      </w:r>
    </w:p>
    <w:p w:rsidR="00AD5732" w:rsidRDefault="00AD5732" w:rsidP="00173500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-  применение правовых, образовательных и воспитательных мер, направленных на противодействие коррупции.</w:t>
      </w:r>
    </w:p>
    <w:p w:rsidR="0086176D" w:rsidRDefault="0086176D" w:rsidP="00173500">
      <w:pPr>
        <w:pStyle w:val="a4"/>
        <w:ind w:firstLine="720"/>
        <w:jc w:val="both"/>
        <w:rPr>
          <w:szCs w:val="28"/>
        </w:rPr>
      </w:pPr>
    </w:p>
    <w:p w:rsidR="00AD5732" w:rsidRDefault="00AD5732" w:rsidP="00173500">
      <w:pPr>
        <w:pStyle w:val="a4"/>
        <w:ind w:firstLine="720"/>
        <w:jc w:val="both"/>
        <w:rPr>
          <w:szCs w:val="28"/>
        </w:rPr>
      </w:pPr>
    </w:p>
    <w:p w:rsidR="00AD5732" w:rsidRDefault="00AD5732" w:rsidP="00AD5732">
      <w:pPr>
        <w:pStyle w:val="a4"/>
        <w:ind w:firstLine="720"/>
        <w:jc w:val="center"/>
        <w:rPr>
          <w:b/>
          <w:szCs w:val="28"/>
        </w:rPr>
      </w:pPr>
      <w:r>
        <w:rPr>
          <w:b/>
          <w:szCs w:val="28"/>
        </w:rPr>
        <w:t>Раздел 2.</w:t>
      </w:r>
      <w:r w:rsidR="00BD6C28">
        <w:rPr>
          <w:b/>
          <w:szCs w:val="28"/>
        </w:rPr>
        <w:t xml:space="preserve">   Цели и задачи, сроки реализации Программы</w:t>
      </w:r>
    </w:p>
    <w:p w:rsidR="00AD1DFC" w:rsidRDefault="00AD1DFC" w:rsidP="00AD5732">
      <w:pPr>
        <w:pStyle w:val="a4"/>
        <w:ind w:firstLine="720"/>
        <w:jc w:val="center"/>
        <w:rPr>
          <w:b/>
          <w:szCs w:val="28"/>
        </w:rPr>
      </w:pPr>
    </w:p>
    <w:p w:rsidR="00BD6C28" w:rsidRPr="00BD6C28" w:rsidRDefault="00BD6C28" w:rsidP="00BD6C28">
      <w:pPr>
        <w:pStyle w:val="a4"/>
        <w:ind w:firstLine="720"/>
        <w:jc w:val="both"/>
        <w:rPr>
          <w:szCs w:val="28"/>
        </w:rPr>
      </w:pPr>
      <w:r w:rsidRPr="004E23B1">
        <w:rPr>
          <w:b/>
          <w:szCs w:val="28"/>
        </w:rPr>
        <w:t>Цель</w:t>
      </w:r>
      <w:r>
        <w:rPr>
          <w:szCs w:val="28"/>
        </w:rPr>
        <w:t xml:space="preserve"> – осуществление мероприятий по противодействию коррупции на территории городского округа «Город Петровск-Забайкальский» и обеспечение защиты прав и законных интересов жителей города.</w:t>
      </w:r>
    </w:p>
    <w:p w:rsidR="00AD1DFC" w:rsidRDefault="00AD1DFC" w:rsidP="00173500">
      <w:pPr>
        <w:pStyle w:val="a4"/>
        <w:ind w:firstLine="720"/>
        <w:jc w:val="both"/>
        <w:rPr>
          <w:b/>
          <w:szCs w:val="28"/>
        </w:rPr>
      </w:pPr>
    </w:p>
    <w:p w:rsidR="004E23B1" w:rsidRDefault="004E23B1" w:rsidP="00173500">
      <w:pPr>
        <w:pStyle w:val="a4"/>
        <w:ind w:firstLine="720"/>
        <w:jc w:val="both"/>
        <w:rPr>
          <w:b/>
          <w:szCs w:val="28"/>
        </w:rPr>
      </w:pPr>
      <w:r>
        <w:rPr>
          <w:b/>
          <w:szCs w:val="28"/>
        </w:rPr>
        <w:t>Задачи Программы:</w:t>
      </w:r>
    </w:p>
    <w:p w:rsidR="00FD6D41" w:rsidRDefault="004E23B1" w:rsidP="00776669">
      <w:pPr>
        <w:pStyle w:val="a4"/>
        <w:ind w:firstLine="709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4E23B1">
        <w:rPr>
          <w:b/>
          <w:szCs w:val="28"/>
        </w:rPr>
        <w:t xml:space="preserve">- </w:t>
      </w:r>
      <w:r w:rsidR="000139CE" w:rsidRPr="000139CE">
        <w:rPr>
          <w:szCs w:val="28"/>
        </w:rPr>
        <w:t>совершенствование правово</w:t>
      </w:r>
      <w:r w:rsidR="000139CE">
        <w:rPr>
          <w:szCs w:val="28"/>
        </w:rPr>
        <w:t xml:space="preserve">го регулирования в сфере противодействия коррупции на территории городского округа </w:t>
      </w:r>
      <w:r w:rsidR="00FD6D41">
        <w:rPr>
          <w:szCs w:val="28"/>
        </w:rPr>
        <w:t>«Город Петровск-Забайкальский» и системы мер противодействия коррупции;</w:t>
      </w:r>
    </w:p>
    <w:p w:rsidR="00771F11" w:rsidRDefault="00FD6D41" w:rsidP="00776669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 создание условий для снижения правового нигилизма населения, формирования</w:t>
      </w:r>
      <w:r w:rsidR="00A64471">
        <w:rPr>
          <w:szCs w:val="28"/>
        </w:rPr>
        <w:t xml:space="preserve"> антикоррупционного общественного мнения и нетерпимости к коррупционному поведению</w:t>
      </w:r>
      <w:r w:rsidR="00771F11">
        <w:rPr>
          <w:szCs w:val="28"/>
        </w:rPr>
        <w:t>;</w:t>
      </w:r>
    </w:p>
    <w:p w:rsidR="00771F11" w:rsidRDefault="00771F11" w:rsidP="00AD1DF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 организация прозрачности деятельности администрации городского округа «Город Петровск-Забайкальский».</w:t>
      </w:r>
    </w:p>
    <w:p w:rsidR="00DA3D6B" w:rsidRDefault="00771F11" w:rsidP="00776669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Для достижения поставленных целей и решения указанных задач Программой предусмотрена реализация ряда антикоррупционных мероприятий</w:t>
      </w:r>
      <w:r w:rsidR="00DA3D6B">
        <w:rPr>
          <w:szCs w:val="28"/>
        </w:rPr>
        <w:t xml:space="preserve"> по:</w:t>
      </w:r>
    </w:p>
    <w:p w:rsidR="00DA3D6B" w:rsidRDefault="00DA3D6B" w:rsidP="00776669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- нормативно-правовому и методическому обеспечению противодействия коррупции;</w:t>
      </w:r>
    </w:p>
    <w:p w:rsidR="00DA3D6B" w:rsidRDefault="00DA3D6B" w:rsidP="00776669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-  изучению причин коррупции, факторов, способствующих коррупции, профилакти</w:t>
      </w:r>
      <w:r w:rsidR="00765133">
        <w:rPr>
          <w:szCs w:val="28"/>
        </w:rPr>
        <w:t>ке коррупционных правонарушений;</w:t>
      </w:r>
    </w:p>
    <w:p w:rsidR="00765133" w:rsidRDefault="00765133" w:rsidP="00776669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-  совершенствованию системы муниципальной службы и усилению контроля за служебной деятельностью муниципальных служащих;</w:t>
      </w:r>
    </w:p>
    <w:p w:rsidR="00765133" w:rsidRDefault="00765133" w:rsidP="00776669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- обеспечение доступа населения к информации о деятельности администрации города, в том числе в сфере противодействия коррупции;</w:t>
      </w:r>
    </w:p>
    <w:p w:rsidR="00765133" w:rsidRDefault="00765133" w:rsidP="00776669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-  </w:t>
      </w:r>
      <w:r w:rsidR="00796A8D">
        <w:rPr>
          <w:szCs w:val="28"/>
        </w:rPr>
        <w:t>формированию нетерпимого отношения в обществе к проявлениям коррупции.</w:t>
      </w:r>
    </w:p>
    <w:p w:rsidR="00D75D6A" w:rsidRDefault="00D75D6A" w:rsidP="00DA3D6B">
      <w:pPr>
        <w:pStyle w:val="a4"/>
        <w:ind w:firstLine="0"/>
        <w:jc w:val="both"/>
        <w:rPr>
          <w:szCs w:val="28"/>
        </w:rPr>
      </w:pPr>
    </w:p>
    <w:p w:rsidR="00D75D6A" w:rsidRDefault="00D75D6A" w:rsidP="00D75D6A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Раздел 3.   Ресурсное обеспечение Программы</w:t>
      </w:r>
    </w:p>
    <w:p w:rsidR="00D75D6A" w:rsidRDefault="00D75D6A" w:rsidP="00D75D6A">
      <w:pPr>
        <w:pStyle w:val="a4"/>
        <w:ind w:firstLine="0"/>
        <w:jc w:val="center"/>
        <w:rPr>
          <w:b/>
          <w:szCs w:val="28"/>
        </w:rPr>
      </w:pPr>
    </w:p>
    <w:p w:rsidR="00D75D6A" w:rsidRDefault="00585BD8" w:rsidP="00D75D6A">
      <w:pPr>
        <w:pStyle w:val="a4"/>
        <w:ind w:firstLine="720"/>
        <w:jc w:val="both"/>
        <w:rPr>
          <w:szCs w:val="28"/>
        </w:rPr>
      </w:pPr>
      <w:r w:rsidRPr="00585BD8">
        <w:rPr>
          <w:szCs w:val="28"/>
        </w:rPr>
        <w:t>Финансирование Программы осуществляется за счет средств местного бюджета</w:t>
      </w:r>
      <w:r>
        <w:rPr>
          <w:szCs w:val="28"/>
        </w:rPr>
        <w:t>.  Общий объем финансирования представлен в таблице.</w:t>
      </w:r>
    </w:p>
    <w:p w:rsidR="00585BD8" w:rsidRDefault="00585BD8" w:rsidP="00D75D6A">
      <w:pPr>
        <w:pStyle w:val="a4"/>
        <w:ind w:firstLine="720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377"/>
        <w:gridCol w:w="1843"/>
        <w:gridCol w:w="1559"/>
      </w:tblGrid>
      <w:tr w:rsidR="00DC5B42" w:rsidRPr="00AD2DE9" w:rsidTr="00DC5B42">
        <w:tc>
          <w:tcPr>
            <w:tcW w:w="4968" w:type="dxa"/>
            <w:vMerge w:val="restart"/>
          </w:tcPr>
          <w:p w:rsidR="00DC5B42" w:rsidRPr="00BC0671" w:rsidRDefault="00DC5B42" w:rsidP="00BC0671">
            <w:pPr>
              <w:pStyle w:val="a4"/>
              <w:ind w:firstLine="0"/>
              <w:jc w:val="center"/>
              <w:rPr>
                <w:sz w:val="24"/>
              </w:rPr>
            </w:pPr>
            <w:r w:rsidRPr="00BC0671">
              <w:rPr>
                <w:sz w:val="24"/>
              </w:rPr>
              <w:t>Наименование финансовых ресурсов</w:t>
            </w:r>
          </w:p>
        </w:tc>
        <w:tc>
          <w:tcPr>
            <w:tcW w:w="4779" w:type="dxa"/>
            <w:gridSpan w:val="3"/>
          </w:tcPr>
          <w:p w:rsidR="00DC5B42" w:rsidRPr="00BC0671" w:rsidRDefault="00DC5B42" w:rsidP="00BC0671">
            <w:pPr>
              <w:pStyle w:val="a4"/>
              <w:ind w:firstLine="0"/>
              <w:jc w:val="center"/>
              <w:rPr>
                <w:sz w:val="24"/>
              </w:rPr>
            </w:pPr>
            <w:r w:rsidRPr="00BC0671">
              <w:rPr>
                <w:sz w:val="24"/>
              </w:rPr>
              <w:t>Потребность в бюджетных ассигнованиях (тыс.руб.)</w:t>
            </w:r>
          </w:p>
        </w:tc>
      </w:tr>
      <w:tr w:rsidR="00DC5B42" w:rsidRPr="00AD2DE9" w:rsidTr="00DC5B42">
        <w:tc>
          <w:tcPr>
            <w:tcW w:w="4968" w:type="dxa"/>
            <w:vMerge/>
          </w:tcPr>
          <w:p w:rsidR="00DC5B42" w:rsidRPr="00BC0671" w:rsidRDefault="00DC5B42" w:rsidP="00BC0671">
            <w:pPr>
              <w:pStyle w:val="a4"/>
              <w:ind w:firstLine="0"/>
              <w:jc w:val="both"/>
              <w:rPr>
                <w:sz w:val="24"/>
              </w:rPr>
            </w:pPr>
          </w:p>
        </w:tc>
        <w:tc>
          <w:tcPr>
            <w:tcW w:w="1377" w:type="dxa"/>
          </w:tcPr>
          <w:p w:rsidR="00DC5B42" w:rsidRPr="00BC0671" w:rsidRDefault="00DC5B42" w:rsidP="00BC0671">
            <w:pPr>
              <w:pStyle w:val="a4"/>
              <w:ind w:firstLine="0"/>
              <w:jc w:val="center"/>
              <w:rPr>
                <w:sz w:val="24"/>
              </w:rPr>
            </w:pPr>
            <w:r w:rsidRPr="00BC0671">
              <w:rPr>
                <w:sz w:val="24"/>
              </w:rPr>
              <w:t>всего</w:t>
            </w:r>
          </w:p>
        </w:tc>
        <w:tc>
          <w:tcPr>
            <w:tcW w:w="1843" w:type="dxa"/>
          </w:tcPr>
          <w:p w:rsidR="00DC5B42" w:rsidRPr="00BC0671" w:rsidRDefault="00DC5B42" w:rsidP="00491395">
            <w:pPr>
              <w:pStyle w:val="a4"/>
              <w:ind w:firstLine="0"/>
              <w:jc w:val="center"/>
              <w:rPr>
                <w:sz w:val="24"/>
              </w:rPr>
            </w:pPr>
            <w:r w:rsidRPr="00BC0671">
              <w:rPr>
                <w:sz w:val="24"/>
              </w:rPr>
              <w:t>20</w:t>
            </w:r>
            <w:r w:rsidR="00491395">
              <w:rPr>
                <w:sz w:val="24"/>
              </w:rPr>
              <w:t>20</w:t>
            </w:r>
            <w:r w:rsidRPr="00BC0671">
              <w:rPr>
                <w:sz w:val="24"/>
              </w:rPr>
              <w:t xml:space="preserve"> г.</w:t>
            </w:r>
          </w:p>
        </w:tc>
        <w:tc>
          <w:tcPr>
            <w:tcW w:w="1559" w:type="dxa"/>
          </w:tcPr>
          <w:p w:rsidR="00DC5B42" w:rsidRPr="00BC0671" w:rsidRDefault="00DC5B42" w:rsidP="00491395">
            <w:pPr>
              <w:pStyle w:val="a4"/>
              <w:ind w:firstLine="0"/>
              <w:jc w:val="center"/>
              <w:rPr>
                <w:sz w:val="24"/>
              </w:rPr>
            </w:pPr>
            <w:r w:rsidRPr="00BC0671">
              <w:rPr>
                <w:sz w:val="24"/>
              </w:rPr>
              <w:t>20</w:t>
            </w:r>
            <w:r w:rsidR="00491395">
              <w:rPr>
                <w:sz w:val="24"/>
              </w:rPr>
              <w:t>21</w:t>
            </w:r>
            <w:r w:rsidRPr="00BC0671">
              <w:rPr>
                <w:sz w:val="24"/>
              </w:rPr>
              <w:t xml:space="preserve"> г.</w:t>
            </w:r>
          </w:p>
        </w:tc>
      </w:tr>
      <w:tr w:rsidR="00DC5B42" w:rsidRPr="00AD2DE9" w:rsidTr="00DC5B42">
        <w:tc>
          <w:tcPr>
            <w:tcW w:w="4968" w:type="dxa"/>
          </w:tcPr>
          <w:p w:rsidR="00DC5B42" w:rsidRPr="00BC0671" w:rsidRDefault="00DC5B42" w:rsidP="00BC0671">
            <w:pPr>
              <w:pStyle w:val="a4"/>
              <w:ind w:firstLine="0"/>
              <w:rPr>
                <w:sz w:val="24"/>
              </w:rPr>
            </w:pPr>
            <w:r w:rsidRPr="00BC0671">
              <w:rPr>
                <w:sz w:val="24"/>
              </w:rPr>
              <w:t>Бюджет городского округа «Город Петровск-Забайкальский»</w:t>
            </w:r>
          </w:p>
        </w:tc>
        <w:tc>
          <w:tcPr>
            <w:tcW w:w="1377" w:type="dxa"/>
          </w:tcPr>
          <w:p w:rsidR="00DC5B42" w:rsidRPr="00BC0671" w:rsidRDefault="00DC5B42" w:rsidP="00BC067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3" w:type="dxa"/>
          </w:tcPr>
          <w:p w:rsidR="00DC5B42" w:rsidRPr="00BC0671" w:rsidRDefault="00DC5B42" w:rsidP="00BC0671">
            <w:pPr>
              <w:pStyle w:val="a4"/>
              <w:ind w:firstLine="0"/>
              <w:jc w:val="center"/>
              <w:rPr>
                <w:sz w:val="24"/>
              </w:rPr>
            </w:pPr>
            <w:r w:rsidRPr="00BC0671">
              <w:rPr>
                <w:sz w:val="24"/>
              </w:rPr>
              <w:t>50</w:t>
            </w:r>
          </w:p>
        </w:tc>
        <w:tc>
          <w:tcPr>
            <w:tcW w:w="1559" w:type="dxa"/>
          </w:tcPr>
          <w:p w:rsidR="00DC5B42" w:rsidRPr="00BC0671" w:rsidRDefault="00DC5B42" w:rsidP="00BC0671">
            <w:pPr>
              <w:pStyle w:val="a4"/>
              <w:ind w:firstLine="0"/>
              <w:jc w:val="center"/>
              <w:rPr>
                <w:sz w:val="24"/>
              </w:rPr>
            </w:pPr>
            <w:r w:rsidRPr="00BC0671">
              <w:rPr>
                <w:sz w:val="24"/>
              </w:rPr>
              <w:t>50</w:t>
            </w:r>
          </w:p>
        </w:tc>
      </w:tr>
    </w:tbl>
    <w:p w:rsidR="00585BD8" w:rsidRPr="00585BD8" w:rsidRDefault="00585BD8" w:rsidP="00D75D6A">
      <w:pPr>
        <w:pStyle w:val="a4"/>
        <w:ind w:firstLine="720"/>
        <w:jc w:val="both"/>
        <w:rPr>
          <w:szCs w:val="28"/>
        </w:rPr>
      </w:pPr>
    </w:p>
    <w:p w:rsidR="00173500" w:rsidRDefault="004A7206" w:rsidP="0086176D">
      <w:pPr>
        <w:pStyle w:val="a4"/>
        <w:ind w:firstLine="0"/>
        <w:jc w:val="center"/>
        <w:rPr>
          <w:b/>
          <w:szCs w:val="28"/>
        </w:rPr>
      </w:pPr>
      <w:r w:rsidRPr="004A7206">
        <w:rPr>
          <w:b/>
          <w:szCs w:val="28"/>
        </w:rPr>
        <w:t>Р</w:t>
      </w:r>
      <w:r>
        <w:rPr>
          <w:b/>
          <w:szCs w:val="28"/>
        </w:rPr>
        <w:t>аздел 4.  Механизм реализации Программы</w:t>
      </w:r>
    </w:p>
    <w:p w:rsidR="004A7206" w:rsidRDefault="004A7206" w:rsidP="00A2243F">
      <w:pPr>
        <w:pStyle w:val="a4"/>
        <w:ind w:firstLine="0"/>
        <w:jc w:val="center"/>
        <w:rPr>
          <w:b/>
          <w:szCs w:val="28"/>
        </w:rPr>
      </w:pPr>
    </w:p>
    <w:p w:rsidR="004A7206" w:rsidRDefault="004A7206" w:rsidP="004A7206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Текущее управление реализацией Программы осуществляет</w:t>
      </w:r>
      <w:r w:rsidR="00C8027E">
        <w:rPr>
          <w:szCs w:val="28"/>
        </w:rPr>
        <w:t xml:space="preserve"> заказчик Программы – администрация городского округа «Город Петровск-Забайкальский»</w:t>
      </w:r>
      <w:r w:rsidR="00711AF1">
        <w:rPr>
          <w:szCs w:val="28"/>
        </w:rPr>
        <w:t>.</w:t>
      </w:r>
    </w:p>
    <w:p w:rsidR="00DC5B42" w:rsidRDefault="00DC5B42" w:rsidP="004A7206">
      <w:pPr>
        <w:pStyle w:val="a4"/>
        <w:ind w:firstLine="720"/>
        <w:jc w:val="both"/>
        <w:rPr>
          <w:szCs w:val="28"/>
        </w:rPr>
      </w:pPr>
    </w:p>
    <w:p w:rsidR="0086176D" w:rsidRDefault="0086176D" w:rsidP="004A7206">
      <w:pPr>
        <w:pStyle w:val="a4"/>
        <w:ind w:firstLine="720"/>
        <w:jc w:val="both"/>
        <w:rPr>
          <w:szCs w:val="28"/>
        </w:rPr>
      </w:pPr>
    </w:p>
    <w:p w:rsidR="00711AF1" w:rsidRDefault="00711AF1" w:rsidP="004A7206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Заказчик Программы:</w:t>
      </w:r>
    </w:p>
    <w:p w:rsidR="00711AF1" w:rsidRDefault="00711AF1" w:rsidP="00AD1DF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  ежегодно получает и распределяет в установленном порядке бюджетные ассигнования;</w:t>
      </w:r>
    </w:p>
    <w:p w:rsidR="00711AF1" w:rsidRDefault="00711AF1" w:rsidP="00AD1DF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 осуществляет ведение отчетности о реализации Программы</w:t>
      </w:r>
    </w:p>
    <w:p w:rsidR="009B0670" w:rsidRDefault="009B0670" w:rsidP="00AD1DF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организует размещение на официальных сайтах в сети Интернет информации о ходе реализации Программы</w:t>
      </w:r>
      <w:r w:rsidR="009D2FD7">
        <w:rPr>
          <w:szCs w:val="28"/>
        </w:rPr>
        <w:t>.</w:t>
      </w:r>
    </w:p>
    <w:p w:rsidR="009D2FD7" w:rsidRDefault="009D2FD7" w:rsidP="00AD1DFC">
      <w:pPr>
        <w:pStyle w:val="a4"/>
        <w:ind w:firstLine="709"/>
        <w:jc w:val="both"/>
        <w:rPr>
          <w:szCs w:val="28"/>
        </w:rPr>
      </w:pPr>
    </w:p>
    <w:p w:rsidR="009D2FD7" w:rsidRDefault="009D2FD7" w:rsidP="00711AF1">
      <w:pPr>
        <w:pStyle w:val="a4"/>
        <w:ind w:firstLine="0"/>
        <w:jc w:val="both"/>
        <w:rPr>
          <w:szCs w:val="28"/>
        </w:rPr>
      </w:pPr>
    </w:p>
    <w:p w:rsidR="009D2FD7" w:rsidRDefault="009D2FD7" w:rsidP="00711AF1">
      <w:pPr>
        <w:pStyle w:val="a4"/>
        <w:ind w:firstLine="0"/>
        <w:jc w:val="both"/>
        <w:rPr>
          <w:szCs w:val="28"/>
        </w:rPr>
        <w:sectPr w:rsidR="009D2FD7" w:rsidSect="00AD1DFC">
          <w:headerReference w:type="even" r:id="rId8"/>
          <w:headerReference w:type="default" r:id="rId9"/>
          <w:pgSz w:w="11906" w:h="16838"/>
          <w:pgMar w:top="1078" w:right="746" w:bottom="568" w:left="1701" w:header="708" w:footer="708" w:gutter="0"/>
          <w:cols w:space="708"/>
          <w:titlePg/>
          <w:docGrid w:linePitch="360"/>
        </w:sectPr>
      </w:pPr>
    </w:p>
    <w:p w:rsidR="00E44685" w:rsidRDefault="00E44685" w:rsidP="009D2FD7">
      <w:pPr>
        <w:pStyle w:val="a4"/>
        <w:ind w:firstLine="0"/>
        <w:jc w:val="center"/>
        <w:rPr>
          <w:b/>
          <w:szCs w:val="28"/>
        </w:rPr>
      </w:pPr>
    </w:p>
    <w:p w:rsidR="009D2FD7" w:rsidRDefault="009D2FD7" w:rsidP="009D2FD7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Раздел 5.  Перечень мероприятий Программы</w:t>
      </w:r>
    </w:p>
    <w:p w:rsidR="009D2FD7" w:rsidRDefault="009D2FD7" w:rsidP="009D2FD7">
      <w:pPr>
        <w:pStyle w:val="a4"/>
        <w:ind w:firstLine="0"/>
        <w:jc w:val="center"/>
        <w:rPr>
          <w:b/>
          <w:szCs w:val="28"/>
        </w:rPr>
      </w:pPr>
    </w:p>
    <w:p w:rsidR="00491395" w:rsidRPr="00401E7C" w:rsidRDefault="00491395" w:rsidP="00491395">
      <w:pPr>
        <w:tabs>
          <w:tab w:val="left" w:pos="6630"/>
          <w:tab w:val="center" w:pos="7143"/>
        </w:tabs>
        <w:jc w:val="center"/>
        <w:rPr>
          <w:b/>
          <w:bCs/>
          <w:sz w:val="16"/>
          <w:szCs w:val="1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930"/>
        <w:gridCol w:w="2410"/>
        <w:gridCol w:w="2693"/>
      </w:tblGrid>
      <w:tr w:rsidR="00491395" w:rsidRPr="00491395" w:rsidTr="00F705D6">
        <w:trPr>
          <w:trHeight w:val="509"/>
          <w:tblHeader/>
        </w:trPr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42" w:right="-108"/>
              <w:jc w:val="center"/>
              <w:rPr>
                <w:b/>
              </w:rPr>
            </w:pPr>
            <w:r w:rsidRPr="00491395">
              <w:rPr>
                <w:b/>
              </w:rPr>
              <w:t>№</w:t>
            </w:r>
          </w:p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42" w:right="-108"/>
              <w:jc w:val="center"/>
              <w:rPr>
                <w:b/>
                <w:bCs/>
              </w:rPr>
            </w:pPr>
            <w:r w:rsidRPr="00491395">
              <w:rPr>
                <w:b/>
              </w:rPr>
              <w:t>п/п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jc w:val="center"/>
              <w:rPr>
                <w:b/>
                <w:bCs/>
              </w:rPr>
            </w:pPr>
            <w:r w:rsidRPr="00491395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/>
                <w:bCs/>
              </w:rPr>
            </w:pPr>
            <w:r w:rsidRPr="00491395">
              <w:rPr>
                <w:b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/>
                <w:bCs/>
              </w:rPr>
            </w:pPr>
            <w:r w:rsidRPr="00491395">
              <w:rPr>
                <w:b/>
              </w:rPr>
              <w:t>Исполнитель мероприятия</w:t>
            </w:r>
          </w:p>
        </w:tc>
      </w:tr>
    </w:tbl>
    <w:p w:rsidR="00491395" w:rsidRPr="00317900" w:rsidRDefault="00491395" w:rsidP="00491395">
      <w:pPr>
        <w:tabs>
          <w:tab w:val="left" w:pos="6630"/>
          <w:tab w:val="center" w:pos="7143"/>
        </w:tabs>
        <w:jc w:val="center"/>
        <w:rPr>
          <w:b/>
          <w:bCs/>
          <w:sz w:val="2"/>
          <w:szCs w:val="2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930"/>
        <w:gridCol w:w="2410"/>
        <w:gridCol w:w="2693"/>
      </w:tblGrid>
      <w:tr w:rsidR="00491395" w:rsidRPr="00491395" w:rsidTr="00F705D6">
        <w:trPr>
          <w:tblHeader/>
        </w:trPr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42" w:right="-108"/>
              <w:jc w:val="center"/>
              <w:rPr>
                <w:b/>
                <w:bCs/>
              </w:rPr>
            </w:pPr>
            <w:r w:rsidRPr="00491395">
              <w:rPr>
                <w:b/>
                <w:bCs/>
              </w:rPr>
              <w:t>1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jc w:val="center"/>
              <w:rPr>
                <w:b/>
                <w:bCs/>
              </w:rPr>
            </w:pPr>
            <w:r w:rsidRPr="00491395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/>
                <w:bCs/>
              </w:rPr>
            </w:pPr>
            <w:r w:rsidRPr="00491395">
              <w:rPr>
                <w:b/>
                <w:bCs/>
              </w:rPr>
              <w:t>3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/>
                <w:bCs/>
              </w:rPr>
            </w:pPr>
            <w:r w:rsidRPr="00491395">
              <w:rPr>
                <w:b/>
                <w:bCs/>
              </w:rPr>
              <w:t>4</w:t>
            </w:r>
          </w:p>
        </w:tc>
      </w:tr>
      <w:tr w:rsidR="00491395" w:rsidRPr="00491395" w:rsidTr="00F705D6">
        <w:tc>
          <w:tcPr>
            <w:tcW w:w="14743" w:type="dxa"/>
            <w:gridSpan w:val="4"/>
          </w:tcPr>
          <w:p w:rsidR="00491395" w:rsidRPr="00491395" w:rsidRDefault="00491395" w:rsidP="00491395">
            <w:pPr>
              <w:pStyle w:val="aa"/>
              <w:numPr>
                <w:ilvl w:val="0"/>
                <w:numId w:val="37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491395" w:rsidRPr="00491395" w:rsidTr="00F705D6">
        <w:trPr>
          <w:trHeight w:val="1034"/>
        </w:trPr>
        <w:tc>
          <w:tcPr>
            <w:tcW w:w="710" w:type="dxa"/>
            <w:tcBorders>
              <w:bottom w:val="single" w:sz="4" w:space="0" w:color="auto"/>
            </w:tcBorders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1.1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491395" w:rsidRPr="00491395" w:rsidRDefault="00491395" w:rsidP="00F705D6">
            <w:pPr>
              <w:tabs>
                <w:tab w:val="center" w:pos="5"/>
              </w:tabs>
              <w:ind w:firstLine="317"/>
              <w:jc w:val="both"/>
              <w:rPr>
                <w:bCs/>
              </w:rPr>
            </w:pPr>
            <w:r w:rsidRPr="00491395">
              <w:rPr>
                <w:bCs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коррупции, а также их методическое сопровождение в целях организации работы по профилактике коррупционных и иных правонарушений в деятельности органов местного самоуправления городского округа «Город Петровск-Забайкальский»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34"/>
              <w:jc w:val="center"/>
              <w:rPr>
                <w:b/>
                <w:bCs/>
              </w:rPr>
            </w:pPr>
            <w:r w:rsidRPr="00491395">
              <w:t xml:space="preserve">ежегодно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/>
                <w:bCs/>
              </w:rPr>
            </w:pPr>
            <w:r w:rsidRPr="00491395">
              <w:t>Заместитель руководителя администрации городского округа «Город Петровск-Забайкальский» по социальным вопросам</w:t>
            </w:r>
          </w:p>
        </w:tc>
      </w:tr>
      <w:tr w:rsidR="00491395" w:rsidRPr="00491395" w:rsidTr="00F705D6">
        <w:trPr>
          <w:trHeight w:val="1034"/>
        </w:trPr>
        <w:tc>
          <w:tcPr>
            <w:tcW w:w="710" w:type="dxa"/>
            <w:tcBorders>
              <w:bottom w:val="single" w:sz="4" w:space="0" w:color="auto"/>
            </w:tcBorders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1.2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491395" w:rsidRPr="00491395" w:rsidRDefault="00491395" w:rsidP="00F705D6">
            <w:pPr>
              <w:pStyle w:val="aa"/>
              <w:tabs>
                <w:tab w:val="center" w:pos="-137"/>
              </w:tabs>
              <w:spacing w:after="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семинаров-совещаний по вопросам противодействия коррупции для муниципальных служащих городского округа «Город Петровск-Забайкальский»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Не менее одного раза в полугодие ежегодно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1395" w:rsidRPr="00491395" w:rsidRDefault="00491395" w:rsidP="00F705D6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95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по социальным вопросам,</w:t>
            </w:r>
          </w:p>
          <w:p w:rsidR="00491395" w:rsidRPr="00491395" w:rsidRDefault="00491395" w:rsidP="00F705D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395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администрации городского округа </w:t>
            </w:r>
          </w:p>
        </w:tc>
      </w:tr>
      <w:tr w:rsidR="00491395" w:rsidRPr="00491395" w:rsidTr="00F705D6">
        <w:trPr>
          <w:trHeight w:val="1034"/>
        </w:trPr>
        <w:tc>
          <w:tcPr>
            <w:tcW w:w="710" w:type="dxa"/>
            <w:tcBorders>
              <w:bottom w:val="single" w:sz="4" w:space="0" w:color="auto"/>
            </w:tcBorders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1.3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rPr>
                <w:bCs/>
              </w:rPr>
              <w:t>Обеспечение деятельности комиссии по соблюдению требований 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По мере необходимости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1395" w:rsidRPr="00491395" w:rsidRDefault="00491395" w:rsidP="00F705D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Pr="00491395">
              <w:rPr>
                <w:rFonts w:ascii="Times New Roman" w:hAnsi="Times New Roman"/>
                <w:bCs/>
                <w:sz w:val="24"/>
                <w:szCs w:val="24"/>
              </w:rPr>
              <w:t>по соблюдению требований  к служебному поведению муниципальных служащих и урегулированию конфликта интересов</w:t>
            </w:r>
          </w:p>
        </w:tc>
      </w:tr>
      <w:tr w:rsidR="000A0886" w:rsidRPr="00491395" w:rsidTr="000A0886">
        <w:trPr>
          <w:trHeight w:val="1904"/>
        </w:trPr>
        <w:tc>
          <w:tcPr>
            <w:tcW w:w="710" w:type="dxa"/>
            <w:tcBorders>
              <w:bottom w:val="single" w:sz="4" w:space="0" w:color="auto"/>
            </w:tcBorders>
          </w:tcPr>
          <w:p w:rsidR="000A0886" w:rsidRPr="00491395" w:rsidRDefault="000A0886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A0886" w:rsidRPr="00491395" w:rsidRDefault="000A0886" w:rsidP="00F705D6">
            <w:pPr>
              <w:ind w:firstLine="317"/>
              <w:jc w:val="both"/>
              <w:rPr>
                <w:bCs/>
              </w:rPr>
            </w:pPr>
            <w:r>
              <w:t>Публикации по теме коррупция и противодействие коррупции в средствах массовой информации городского округа «Город Петровск-Забайкальский». Изготовление буклетов по теме противодействие коррупции.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0886" w:rsidRPr="00491395" w:rsidRDefault="000A0886" w:rsidP="00F705D6">
            <w:pPr>
              <w:ind w:left="-108" w:right="-108"/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0886" w:rsidRPr="00491395" w:rsidRDefault="000A0886" w:rsidP="000A0886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95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по социальным вопросам,</w:t>
            </w:r>
          </w:p>
          <w:p w:rsidR="000A0886" w:rsidRPr="00491395" w:rsidRDefault="000A0886" w:rsidP="000A088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95">
              <w:rPr>
                <w:rFonts w:ascii="Times New Roman" w:hAnsi="Times New Roman"/>
                <w:sz w:val="24"/>
                <w:szCs w:val="24"/>
              </w:rPr>
              <w:t>Начальник общего отдела администрации городского округа</w:t>
            </w:r>
          </w:p>
        </w:tc>
      </w:tr>
      <w:tr w:rsidR="00491395" w:rsidRPr="00491395" w:rsidTr="00F705D6">
        <w:tc>
          <w:tcPr>
            <w:tcW w:w="14743" w:type="dxa"/>
            <w:gridSpan w:val="4"/>
          </w:tcPr>
          <w:p w:rsidR="00491395" w:rsidRPr="00491395" w:rsidRDefault="00491395" w:rsidP="00491395">
            <w:pPr>
              <w:pStyle w:val="aa"/>
              <w:numPr>
                <w:ilvl w:val="0"/>
                <w:numId w:val="37"/>
              </w:numPr>
              <w:tabs>
                <w:tab w:val="center" w:pos="-3226"/>
              </w:tabs>
              <w:spacing w:after="0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коррупции при прохождении муниципальной службы городского округа «Город Петровск-Забайкальский», соблюдение ограничений и обязанностей лицами, </w:t>
            </w:r>
            <w:r w:rsidRPr="00491395">
              <w:rPr>
                <w:rFonts w:ascii="Times New Roman" w:hAnsi="Times New Roman" w:cs="Times New Roman"/>
                <w:b/>
                <w:sz w:val="24"/>
                <w:szCs w:val="24"/>
              </w:rPr>
              <w:t>замещающими муниципальные должности, должности муниципальной службы в городском округе «Город Петровск-Забайкальский»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right="-108"/>
              <w:jc w:val="center"/>
              <w:rPr>
                <w:bCs/>
              </w:rPr>
            </w:pPr>
            <w:r w:rsidRPr="00491395">
              <w:rPr>
                <w:bCs/>
              </w:rPr>
              <w:t>2.1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autoSpaceDE w:val="0"/>
              <w:autoSpaceDN w:val="0"/>
              <w:adjustRightInd w:val="0"/>
              <w:ind w:firstLine="317"/>
              <w:jc w:val="both"/>
            </w:pPr>
            <w:r w:rsidRPr="00491395">
              <w:t>Осуществление контроля за представлением лицами, замещающими муниципальные должности, должности муниципальной службы в городском округе «Город Петровск-Забайкальский»,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и размещение таких сведений на официальных сайтах органов 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Начальник общего отдела администрации городского округа «Город Петровск-Забайкальский»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right="-108"/>
              <w:jc w:val="center"/>
              <w:rPr>
                <w:bCs/>
              </w:rPr>
            </w:pPr>
            <w:r w:rsidRPr="00491395">
              <w:rPr>
                <w:bCs/>
              </w:rPr>
              <w:t>2.2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городском округе «Город Петровск-Забайкальский», и соблюдения ими требований к служебному поведению в соответствии с действующим законодательством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491395">
              <w:t>при поступлении достаточной информации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Глава городского округа «Город Петровск-Забайкальский» </w:t>
            </w:r>
          </w:p>
        </w:tc>
      </w:tr>
      <w:tr w:rsidR="00491395" w:rsidRPr="00491395" w:rsidTr="00F705D6">
        <w:trPr>
          <w:trHeight w:val="562"/>
        </w:trPr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right="-108"/>
              <w:jc w:val="center"/>
              <w:rPr>
                <w:bCs/>
              </w:rPr>
            </w:pPr>
            <w:r w:rsidRPr="00491395">
              <w:rPr>
                <w:bCs/>
              </w:rPr>
              <w:t>2.3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Организация работы по представлению муниципальными служащими Главе городского округа «Город Петровск-Забайкальский» в соответствии с частью 2 статьи 14 Федерального закона от 27 июля 2004 года № 79-ФЗ «О государственной гражданской службе Российской Федерации» уведомлений о выполнении иной оплачиваемой работы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Начальник общего отдела администрации городского округа «Город Петровск-Забайкальский»</w:t>
            </w:r>
          </w:p>
        </w:tc>
      </w:tr>
      <w:tr w:rsidR="00491395" w:rsidRPr="00491395" w:rsidTr="00F705D6">
        <w:trPr>
          <w:trHeight w:val="2588"/>
        </w:trPr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right="-108"/>
              <w:jc w:val="center"/>
              <w:rPr>
                <w:bCs/>
              </w:rPr>
            </w:pPr>
            <w:r w:rsidRPr="00491395">
              <w:rPr>
                <w:bCs/>
              </w:rPr>
              <w:lastRenderedPageBreak/>
              <w:t>2.4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Проведение информационно-разъяснительных мероприятий по представлению главе городского округа «Город Петровск-Забайкальский», представителю нанимателя лицами, замещающими муниципальные должности городского округа «Город Петровск-Забайкальский»  и муниципальными служащими, руководителей и заместителей руководителей, уведомлений о фактах обращения к ним в целях склонения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комиссия </w:t>
            </w:r>
            <w:r w:rsidRPr="00491395">
              <w:rPr>
                <w:bCs/>
              </w:rPr>
              <w:t>по соблюдению требований  к служебному поведению муниципальных служащих и урегулированию конфликта интересов</w:t>
            </w:r>
            <w:r w:rsidRPr="00491395">
              <w:t xml:space="preserve"> 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ind w:right="-108"/>
              <w:jc w:val="center"/>
              <w:rPr>
                <w:bCs/>
              </w:rPr>
            </w:pPr>
            <w:r w:rsidRPr="00491395">
              <w:rPr>
                <w:bCs/>
              </w:rPr>
              <w:t>2.5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autoSpaceDE w:val="0"/>
              <w:autoSpaceDN w:val="0"/>
              <w:adjustRightInd w:val="0"/>
              <w:ind w:firstLine="317"/>
              <w:jc w:val="both"/>
            </w:pPr>
            <w:r w:rsidRPr="00491395">
              <w:t>Проведение проверок соблюдения процедуры уведомления  Главы городского округа «Город Петровск-Забайкальский», представителя нанимателя лицами, замещающими должности муниципальной  службы городского округа «Город Петровск-Забайкальский», а также лицами, замещающими муниципальные должности городского округа «Город Петровск-Забайкальский», замещающими должности руководителей муниципальных учреждений,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  <w:p w:rsidR="00491395" w:rsidRPr="00491395" w:rsidRDefault="00491395" w:rsidP="00F705D6">
            <w:pPr>
              <w:ind w:left="-108" w:right="-108"/>
              <w:jc w:val="center"/>
            </w:pP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комиссия </w:t>
            </w:r>
            <w:r w:rsidRPr="00491395">
              <w:rPr>
                <w:bCs/>
              </w:rPr>
              <w:t>по соблюдению требований  к служебному поведению муниципальных служащих и урегулированию конфликта интересов</w:t>
            </w:r>
            <w:r w:rsidRPr="00491395">
              <w:t xml:space="preserve"> 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right="-108"/>
              <w:jc w:val="center"/>
              <w:rPr>
                <w:bCs/>
              </w:rPr>
            </w:pPr>
            <w:r w:rsidRPr="00491395">
              <w:rPr>
                <w:bCs/>
              </w:rPr>
              <w:t>2.6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Проведение информационно-разъяснительных мероприятий по доведению до лиц, замещающих муниципальные должности,  должности муниципальной службы в городском округе «Город Петровск-Забайкальский», положений действующего законодательства Российской Федерации и Забайкальского края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ими в соответствии с действующим законодательством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  <w:p w:rsidR="00491395" w:rsidRPr="00491395" w:rsidRDefault="00491395" w:rsidP="00F705D6">
            <w:pPr>
              <w:ind w:left="-108" w:right="-108"/>
              <w:jc w:val="center"/>
            </w:pP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комиссия </w:t>
            </w:r>
            <w:r w:rsidRPr="00491395">
              <w:rPr>
                <w:bCs/>
              </w:rPr>
              <w:t>по соблюдению требований  к служебному поведению муниципальных служащих и урегулированию конфликта интересов</w:t>
            </w:r>
          </w:p>
        </w:tc>
      </w:tr>
      <w:tr w:rsidR="00491395" w:rsidRPr="00491395" w:rsidTr="00F705D6">
        <w:trPr>
          <w:trHeight w:val="2650"/>
        </w:trPr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right="-108"/>
              <w:jc w:val="center"/>
              <w:rPr>
                <w:bCs/>
              </w:rPr>
            </w:pPr>
            <w:r w:rsidRPr="00491395">
              <w:rPr>
                <w:bCs/>
              </w:rPr>
              <w:t>2.7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Проведение мероприятий по формированию негативного отношения к дарению подарков у лиц, замещающих муниципальные должности, должности муниципальной службы в городском округе «Город Петровск-Забайкальский», в связи с их должностным положением или в связи с исполнением ими служебных обязанностей, а также осуществлению контроля за выполнением ими обязанности сообщать о получении подарков в связи с их должностным положением или в связи с исполнением ими должностных (служебных) обязанностей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комиссия </w:t>
            </w:r>
            <w:r w:rsidRPr="00491395">
              <w:rPr>
                <w:bCs/>
              </w:rPr>
              <w:t>по соблюдению требований  к служебному поведению муниципальных служащих и урегулированию конфликта интересов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right="-108"/>
              <w:jc w:val="center"/>
              <w:rPr>
                <w:bCs/>
              </w:rPr>
            </w:pPr>
            <w:r w:rsidRPr="00491395">
              <w:rPr>
                <w:bCs/>
              </w:rPr>
              <w:lastRenderedPageBreak/>
              <w:t>2.8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 xml:space="preserve">Проведение работы по доведению до граждан, претендующих на   замещение муниципальных должностей, должностей муниципальной службы в городском округе «Город Петровск-Забайкальский», положений действующего законодательства Российской Федерации и Забайкальского края о противодействии коррупции, в том числе об ответственности за коррупционные правонарушения, о порядке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комиссия </w:t>
            </w:r>
            <w:r w:rsidRPr="00491395">
              <w:rPr>
                <w:bCs/>
              </w:rPr>
              <w:t>по соблюдению требований  к служебному поведению муниципальных служащих и урегулированию конфликта интересов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right="-108"/>
              <w:jc w:val="center"/>
              <w:rPr>
                <w:bCs/>
              </w:rPr>
            </w:pPr>
            <w:r w:rsidRPr="00491395">
              <w:rPr>
                <w:bCs/>
              </w:rPr>
              <w:t>2.9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Организация работы по реализации в исполнительных органах, государственных органах, органах местного самоуправления и Заксобрании требований статьи 12 Федерального закона от 25 декабря 2008 года № 273-ФЗ «О противодействии коррупции», ограничения, налагаемые на гражданина, замещавшего должность государственной, или муниципальной службы, при заключении им трудового или гражданско-правового договора.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комиссия </w:t>
            </w:r>
            <w:r w:rsidRPr="00491395">
              <w:rPr>
                <w:bCs/>
              </w:rPr>
              <w:t>по соблюдению требований  к служебному поведению муниципальных служащих и урегулированию конфликта интересов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pStyle w:val="aa"/>
              <w:tabs>
                <w:tab w:val="left" w:pos="6630"/>
                <w:tab w:val="center" w:pos="7143"/>
              </w:tabs>
              <w:spacing w:after="0"/>
              <w:ind w:left="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395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  <w:rPr>
                <w:bCs/>
              </w:rPr>
            </w:pPr>
            <w:r w:rsidRPr="00491395">
              <w:rPr>
                <w:bCs/>
              </w:rPr>
              <w:t>Обеспечить принятие мер по повышению эффективности контроля за соблюдением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491395" w:rsidRPr="00491395" w:rsidRDefault="00491395" w:rsidP="00F705D6">
            <w:pPr>
              <w:ind w:firstLine="317"/>
              <w:jc w:val="both"/>
            </w:pPr>
            <w:r w:rsidRPr="00491395">
              <w:rPr>
                <w:bCs/>
              </w:rPr>
              <w:t>Информирование Администрации Губернатора Забайкальского края о принятых мерах по повышению эффективности контроля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jc w:val="center"/>
            </w:pPr>
            <w:r w:rsidRPr="00491395">
              <w:t xml:space="preserve">ежегодно до </w:t>
            </w:r>
          </w:p>
          <w:p w:rsidR="00491395" w:rsidRPr="00491395" w:rsidRDefault="00491395" w:rsidP="00F705D6">
            <w:pPr>
              <w:jc w:val="center"/>
            </w:pPr>
            <w:r w:rsidRPr="00491395">
              <w:t>20 декабря.</w:t>
            </w:r>
          </w:p>
          <w:p w:rsidR="00491395" w:rsidRPr="00491395" w:rsidRDefault="00491395" w:rsidP="00F705D6">
            <w:pPr>
              <w:jc w:val="center"/>
            </w:pPr>
          </w:p>
        </w:tc>
        <w:tc>
          <w:tcPr>
            <w:tcW w:w="2693" w:type="dxa"/>
          </w:tcPr>
          <w:p w:rsidR="00491395" w:rsidRPr="00491395" w:rsidRDefault="00491395" w:rsidP="00F7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95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городского округа «Город Петровск-Забайкальский»</w:t>
            </w:r>
          </w:p>
        </w:tc>
      </w:tr>
      <w:tr w:rsidR="00491395" w:rsidRPr="00491395" w:rsidTr="00F705D6">
        <w:trPr>
          <w:trHeight w:val="2668"/>
        </w:trPr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right="-108"/>
              <w:jc w:val="center"/>
              <w:rPr>
                <w:bCs/>
              </w:rPr>
            </w:pPr>
            <w:r w:rsidRPr="00491395">
              <w:rPr>
                <w:bCs/>
              </w:rPr>
              <w:t>2.11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  <w:rPr>
                <w:bCs/>
              </w:rPr>
            </w:pPr>
            <w:r w:rsidRPr="00491395">
              <w:rPr>
                <w:bCs/>
              </w:rPr>
              <w:t>Обеспечить принятие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 городского округа «Город Петровск-Забайкальский»,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ежегодно </w:t>
            </w:r>
          </w:p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 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95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городского округа «Город Петровск-Забайкальский»</w:t>
            </w:r>
          </w:p>
        </w:tc>
      </w:tr>
      <w:tr w:rsidR="000A0886" w:rsidRPr="00491395" w:rsidTr="00F705D6">
        <w:trPr>
          <w:trHeight w:val="2668"/>
        </w:trPr>
        <w:tc>
          <w:tcPr>
            <w:tcW w:w="710" w:type="dxa"/>
          </w:tcPr>
          <w:p w:rsidR="000A0886" w:rsidRPr="00491395" w:rsidRDefault="000A0886" w:rsidP="000A0886">
            <w:pPr>
              <w:tabs>
                <w:tab w:val="left" w:pos="6630"/>
                <w:tab w:val="center" w:pos="7143"/>
              </w:tabs>
              <w:ind w:right="-108"/>
              <w:rPr>
                <w:bCs/>
              </w:rPr>
            </w:pPr>
            <w:r>
              <w:rPr>
                <w:bCs/>
              </w:rPr>
              <w:lastRenderedPageBreak/>
              <w:t>2.12.</w:t>
            </w:r>
          </w:p>
        </w:tc>
        <w:tc>
          <w:tcPr>
            <w:tcW w:w="8930" w:type="dxa"/>
          </w:tcPr>
          <w:p w:rsidR="000A0886" w:rsidRPr="00491395" w:rsidRDefault="000A0886" w:rsidP="00F705D6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Обучение должностных лиц, специалистов органов местного самоуправления городского округа «Город Петровск-Забайкальский» по профилактике коррупционных правонарушений в сфере муниципального управления</w:t>
            </w:r>
          </w:p>
        </w:tc>
        <w:tc>
          <w:tcPr>
            <w:tcW w:w="2410" w:type="dxa"/>
          </w:tcPr>
          <w:p w:rsidR="000A0886" w:rsidRPr="00491395" w:rsidRDefault="000A0886" w:rsidP="00F705D6">
            <w:pPr>
              <w:ind w:left="-108" w:right="-108"/>
              <w:jc w:val="center"/>
            </w:pPr>
            <w:r>
              <w:t>2020-2021 годы (не реже одного раза в полугодие)</w:t>
            </w:r>
          </w:p>
        </w:tc>
        <w:tc>
          <w:tcPr>
            <w:tcW w:w="2693" w:type="dxa"/>
          </w:tcPr>
          <w:p w:rsidR="000A0886" w:rsidRPr="00491395" w:rsidRDefault="00BB4E52" w:rsidP="00F705D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по социальным вопросам, начальник общего отдела администрации городского округа «Город Петровск-Забайкальский»</w:t>
            </w:r>
          </w:p>
        </w:tc>
      </w:tr>
      <w:tr w:rsidR="00491395" w:rsidRPr="00491395" w:rsidTr="00F705D6">
        <w:trPr>
          <w:trHeight w:val="870"/>
        </w:trPr>
        <w:tc>
          <w:tcPr>
            <w:tcW w:w="14743" w:type="dxa"/>
            <w:gridSpan w:val="4"/>
          </w:tcPr>
          <w:p w:rsidR="00491395" w:rsidRPr="00491395" w:rsidRDefault="00491395" w:rsidP="00491395">
            <w:pPr>
              <w:pStyle w:val="aa"/>
              <w:numPr>
                <w:ilvl w:val="0"/>
                <w:numId w:val="37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 противодействию коррупции в муниципальных учреждениях</w:t>
            </w:r>
          </w:p>
          <w:p w:rsidR="00491395" w:rsidRPr="00491395" w:rsidRDefault="00491395" w:rsidP="00F705D6">
            <w:pPr>
              <w:tabs>
                <w:tab w:val="center" w:pos="-3226"/>
              </w:tabs>
              <w:ind w:right="-108"/>
              <w:jc w:val="center"/>
              <w:rPr>
                <w:b/>
                <w:bCs/>
              </w:rPr>
            </w:pPr>
            <w:r w:rsidRPr="00491395">
              <w:rPr>
                <w:b/>
                <w:bCs/>
              </w:rPr>
              <w:t>Городского округа «Город Петровск-Забайкальский»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3.1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 xml:space="preserve">Организация совещаний (обучающих мероприятий) с руководителями (заместителями руководителей) и работниками муниципальных учреждений городского округа «Город Петровск-Забайкальский»  по вопросам организации работы по противодействию коррупции 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комиссия </w:t>
            </w:r>
            <w:r w:rsidRPr="00491395">
              <w:rPr>
                <w:bCs/>
              </w:rPr>
              <w:t>по соблюдению требований  к служебному поведению муниципальных служащих и урегулированию конфликта интересов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3.2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Осуществление контроля за представлением руководителями муниципальных учреждений городского округа «Город Петровск-Забайкальский» сведений о доходах, об имуществе и обязательствах имущественного характера и размещение указанных сведений на официальных сайтах исполнительных органов 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ежегодно в установленный законодательством срок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Председатели комитетов администрации городского округа «Город Петровск-Забайкальский»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3.3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«Город Петровск-Забайкальский».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при поступлении достаточной информации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Председатели комитетов администрации городского округа «Город Петровск-Забайкальский»</w:t>
            </w:r>
          </w:p>
        </w:tc>
      </w:tr>
      <w:tr w:rsidR="00491395" w:rsidRPr="00491395" w:rsidTr="00F705D6">
        <w:tc>
          <w:tcPr>
            <w:tcW w:w="14743" w:type="dxa"/>
            <w:gridSpan w:val="4"/>
          </w:tcPr>
          <w:p w:rsidR="00491395" w:rsidRPr="00491395" w:rsidRDefault="00491395" w:rsidP="00491395">
            <w:pPr>
              <w:pStyle w:val="aa"/>
              <w:numPr>
                <w:ilvl w:val="0"/>
                <w:numId w:val="37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395">
              <w:rPr>
                <w:rFonts w:ascii="Times New Roman" w:hAnsi="Times New Roman"/>
                <w:b/>
                <w:bCs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4.1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Проведение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Юридический отдел администрации городского округа «Город Петровск-Забайкальский» 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lastRenderedPageBreak/>
              <w:t>4.2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Размещение проектов нормативных правовых актов на официальных сайтах в информационно-телекоммуникационной сети «Интернет» в целях обеспечения возможности проведения независимой антикоррупционной экспертизы данных проектов в соответствии с действующим законодательством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95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городского округа «Город Петровск-Забайкальский»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</w:p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</w:p>
        </w:tc>
        <w:tc>
          <w:tcPr>
            <w:tcW w:w="2693" w:type="dxa"/>
          </w:tcPr>
          <w:p w:rsidR="00491395" w:rsidRPr="00491395" w:rsidRDefault="00491395" w:rsidP="00F705D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95" w:rsidRPr="00491395" w:rsidTr="00F705D6">
        <w:tc>
          <w:tcPr>
            <w:tcW w:w="14743" w:type="dxa"/>
            <w:gridSpan w:val="4"/>
          </w:tcPr>
          <w:p w:rsidR="00491395" w:rsidRPr="00491395" w:rsidRDefault="00491395" w:rsidP="00491395">
            <w:pPr>
              <w:pStyle w:val="aa"/>
              <w:numPr>
                <w:ilvl w:val="0"/>
                <w:numId w:val="37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Антикоррупционный мониторинг в Забайкальском крае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5.1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Представление в Администрацию Губернатора Забайкальского края сведений и иных информационных материалов по антикоррупционному мониторингу в Забайкальском крае (далее — мониторинг) с использованием программного обеспечения «АИС-Мониторинг»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ежегодно,</w:t>
            </w:r>
          </w:p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к 10 мая, </w:t>
            </w:r>
          </w:p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к 10 августа, </w:t>
            </w:r>
          </w:p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к 1 ноября, </w:t>
            </w:r>
          </w:p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к 10 февраля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Начальник общего отдела администрации городского округа «Город Петровск-Забайкальский»</w:t>
            </w:r>
          </w:p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 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5.2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Осуществление анализа публикаций в СМИ о фактах коррупционных правонарушений в городском округе «город Петровск-Забайкальский»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  <w:rPr>
                <w:highlight w:val="yellow"/>
              </w:rPr>
            </w:pPr>
            <w:r w:rsidRPr="00491395">
              <w:t>не реже 1 раза в полугодие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Юридический отдел администрации городского округа «Город Петровск-Забайкальский»</w:t>
            </w:r>
          </w:p>
        </w:tc>
      </w:tr>
      <w:tr w:rsidR="00491395" w:rsidRPr="00491395" w:rsidTr="00F705D6">
        <w:tc>
          <w:tcPr>
            <w:tcW w:w="14743" w:type="dxa"/>
            <w:gridSpan w:val="4"/>
          </w:tcPr>
          <w:p w:rsidR="00491395" w:rsidRPr="00491395" w:rsidRDefault="00491395" w:rsidP="00491395">
            <w:pPr>
              <w:pStyle w:val="aa"/>
              <w:numPr>
                <w:ilvl w:val="0"/>
                <w:numId w:val="37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95">
              <w:rPr>
                <w:rFonts w:ascii="Times New Roman" w:hAnsi="Times New Roman"/>
                <w:b/>
                <w:bCs/>
                <w:sz w:val="24"/>
                <w:szCs w:val="24"/>
              </w:rPr>
              <w:t>Привлечение граждан и институтов гражданского общества к реализации антикоррупционной политики в Забайкальском крае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6.1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Обеспечение функционирования интернет-приемных на официальном сайте администрации городского округа «Город Петровск-Забайкальский» в информационно-телекоммуникационной сети «Интернет» и их горячих линий для приема сообщений о фактах коррупции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34"/>
              <w:jc w:val="center"/>
            </w:pPr>
            <w:r w:rsidRPr="00491395">
              <w:t xml:space="preserve">Заместитель руководителя администрации городского округа «Город Петровск-Забайкальский» по социальным вопросам 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6.2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autoSpaceDE w:val="0"/>
              <w:autoSpaceDN w:val="0"/>
              <w:adjustRightInd w:val="0"/>
              <w:ind w:firstLine="317"/>
              <w:jc w:val="both"/>
            </w:pPr>
            <w:r w:rsidRPr="00491395">
              <w:t>Организация информационных встреч с представителями общественных объединений по вопросам их участия в реализации антикоррупционной политики, в том числе по формированию в обществе отрицательного отношения к коррупционным проявлениям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не реже 1 раза в полугодие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34"/>
              <w:jc w:val="center"/>
            </w:pPr>
            <w:r w:rsidRPr="00491395">
              <w:t xml:space="preserve">Заместитель руководителя администрации городского округа «Город Петровск-Забайкальский» по социальным вопросам 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6.3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 xml:space="preserve">Подготовка и размещение на официальном сайте, государственных органов, администрации городского округа «Город Петровск-Забайкальский» в информационно-телекоммуникационной сети «Интернет» информационных </w:t>
            </w:r>
            <w:r w:rsidRPr="00491395">
              <w:lastRenderedPageBreak/>
              <w:t xml:space="preserve">материалов (пресс-релизов, сообщений и др.) о ходе реализации антикоррупционной политики. 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lastRenderedPageBreak/>
              <w:t>2020-2021 годы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 xml:space="preserve">комиссия </w:t>
            </w:r>
            <w:r w:rsidRPr="00491395">
              <w:rPr>
                <w:bCs/>
              </w:rPr>
              <w:t xml:space="preserve">по соблюдению требований  к служебному поведению </w:t>
            </w:r>
            <w:r w:rsidRPr="00491395">
              <w:rPr>
                <w:bCs/>
              </w:rPr>
              <w:lastRenderedPageBreak/>
              <w:t>муниципальных служащих и урегулированию конфликта интересов</w:t>
            </w:r>
            <w:r w:rsidRPr="00491395">
              <w:t>)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lastRenderedPageBreak/>
              <w:t xml:space="preserve">6.4 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Поддержание в актуальном состоянии в зданиях и помещениях, администрации городского округа «Город Петровск-Забайкальский», муниципальных учреждениях, 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  <w:p w:rsidR="00491395" w:rsidRPr="00491395" w:rsidRDefault="00491395" w:rsidP="00F705D6">
            <w:pPr>
              <w:ind w:left="-108" w:right="-108"/>
              <w:jc w:val="center"/>
            </w:pPr>
          </w:p>
        </w:tc>
        <w:tc>
          <w:tcPr>
            <w:tcW w:w="2693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Председатели комитетов администрации городского округа «Город Петровск-Забайкальский»</w:t>
            </w:r>
          </w:p>
        </w:tc>
      </w:tr>
      <w:tr w:rsidR="00491395" w:rsidRPr="00491395" w:rsidTr="00F705D6">
        <w:tc>
          <w:tcPr>
            <w:tcW w:w="710" w:type="dxa"/>
          </w:tcPr>
          <w:p w:rsidR="00491395" w:rsidRPr="00491395" w:rsidRDefault="00491395" w:rsidP="00F705D6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bCs/>
              </w:rPr>
            </w:pPr>
            <w:r w:rsidRPr="00491395">
              <w:rPr>
                <w:bCs/>
              </w:rPr>
              <w:t>7.5</w:t>
            </w:r>
          </w:p>
        </w:tc>
        <w:tc>
          <w:tcPr>
            <w:tcW w:w="8930" w:type="dxa"/>
          </w:tcPr>
          <w:p w:rsidR="00491395" w:rsidRPr="00491395" w:rsidRDefault="00491395" w:rsidP="00F705D6">
            <w:pPr>
              <w:ind w:firstLine="317"/>
              <w:jc w:val="both"/>
            </w:pPr>
            <w:r w:rsidRPr="00491395">
              <w:t>Организация предоставления бесплатной юридической помощи отдельным категориям граждан в Забайкальском крае в соответствии с действующим законодательством</w:t>
            </w:r>
          </w:p>
        </w:tc>
        <w:tc>
          <w:tcPr>
            <w:tcW w:w="2410" w:type="dxa"/>
          </w:tcPr>
          <w:p w:rsidR="00491395" w:rsidRPr="00491395" w:rsidRDefault="00491395" w:rsidP="00F705D6">
            <w:pPr>
              <w:ind w:left="-108" w:right="-108"/>
              <w:jc w:val="center"/>
            </w:pPr>
            <w:r w:rsidRPr="00491395">
              <w:t>2020-2021 годы</w:t>
            </w:r>
          </w:p>
        </w:tc>
        <w:tc>
          <w:tcPr>
            <w:tcW w:w="2693" w:type="dxa"/>
          </w:tcPr>
          <w:p w:rsidR="00491395" w:rsidRPr="00491395" w:rsidRDefault="00491395" w:rsidP="00F705D6">
            <w:pPr>
              <w:ind w:right="-108"/>
              <w:jc w:val="center"/>
            </w:pPr>
            <w:r w:rsidRPr="00491395">
              <w:t>Юридический отдел администрации городского округа «Город Петровск-Забайкальский»</w:t>
            </w:r>
          </w:p>
        </w:tc>
      </w:tr>
    </w:tbl>
    <w:p w:rsidR="00491395" w:rsidRDefault="00491395" w:rsidP="00491395">
      <w:pPr>
        <w:jc w:val="center"/>
      </w:pPr>
    </w:p>
    <w:p w:rsidR="009D2FD7" w:rsidRPr="009D2FD7" w:rsidRDefault="009D2FD7" w:rsidP="009D2FD7">
      <w:pPr>
        <w:pStyle w:val="a4"/>
        <w:ind w:firstLine="0"/>
        <w:jc w:val="center"/>
        <w:rPr>
          <w:b/>
          <w:szCs w:val="28"/>
        </w:rPr>
      </w:pPr>
    </w:p>
    <w:p w:rsidR="00173500" w:rsidRPr="00173500" w:rsidRDefault="00173500" w:rsidP="00173500">
      <w:pPr>
        <w:pStyle w:val="a4"/>
        <w:ind w:firstLine="720"/>
        <w:jc w:val="both"/>
        <w:rPr>
          <w:szCs w:val="28"/>
        </w:rPr>
      </w:pPr>
    </w:p>
    <w:sectPr w:rsidR="00173500" w:rsidRPr="00173500" w:rsidSect="00AD1DFC">
      <w:pgSz w:w="16838" w:h="11906" w:orient="landscape"/>
      <w:pgMar w:top="1135" w:right="1259" w:bottom="74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57" w:rsidRDefault="00434C57">
      <w:r>
        <w:separator/>
      </w:r>
    </w:p>
  </w:endnote>
  <w:endnote w:type="continuationSeparator" w:id="1">
    <w:p w:rsidR="00434C57" w:rsidRDefault="0043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57" w:rsidRDefault="00434C57">
      <w:r>
        <w:separator/>
      </w:r>
    </w:p>
  </w:footnote>
  <w:footnote w:type="continuationSeparator" w:id="1">
    <w:p w:rsidR="00434C57" w:rsidRDefault="00434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75" w:rsidRDefault="00251276" w:rsidP="009213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76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7675" w:rsidRDefault="00A576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75" w:rsidRDefault="00251276" w:rsidP="009213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76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4872">
      <w:rPr>
        <w:rStyle w:val="a7"/>
        <w:noProof/>
      </w:rPr>
      <w:t>4</w:t>
    </w:r>
    <w:r>
      <w:rPr>
        <w:rStyle w:val="a7"/>
      </w:rPr>
      <w:fldChar w:fldCharType="end"/>
    </w:r>
  </w:p>
  <w:p w:rsidR="00A57675" w:rsidRDefault="00A576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0AD620"/>
    <w:lvl w:ilvl="0">
      <w:numFmt w:val="decimal"/>
      <w:lvlText w:val="*"/>
      <w:lvlJc w:val="left"/>
    </w:lvl>
  </w:abstractNum>
  <w:abstractNum w:abstractNumId="1">
    <w:nsid w:val="04124EDB"/>
    <w:multiLevelType w:val="multilevel"/>
    <w:tmpl w:val="114272A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64A7983"/>
    <w:multiLevelType w:val="multilevel"/>
    <w:tmpl w:val="246E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E4744"/>
    <w:multiLevelType w:val="singleLevel"/>
    <w:tmpl w:val="60B20B4E"/>
    <w:lvl w:ilvl="0">
      <w:start w:val="3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0CAB3DFE"/>
    <w:multiLevelType w:val="hybridMultilevel"/>
    <w:tmpl w:val="114272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EC2690F"/>
    <w:multiLevelType w:val="singleLevel"/>
    <w:tmpl w:val="5CB29334"/>
    <w:lvl w:ilvl="0">
      <w:start w:val="6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10955F00"/>
    <w:multiLevelType w:val="hybridMultilevel"/>
    <w:tmpl w:val="246EE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C3B8B"/>
    <w:multiLevelType w:val="multilevel"/>
    <w:tmpl w:val="1F14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22033A"/>
    <w:multiLevelType w:val="multilevel"/>
    <w:tmpl w:val="FCD06B3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DE21CF"/>
    <w:multiLevelType w:val="multilevel"/>
    <w:tmpl w:val="A9A0F5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1FE74BF"/>
    <w:multiLevelType w:val="singleLevel"/>
    <w:tmpl w:val="0840CE4E"/>
    <w:lvl w:ilvl="0">
      <w:start w:val="1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1">
    <w:nsid w:val="1A392BE3"/>
    <w:multiLevelType w:val="hybridMultilevel"/>
    <w:tmpl w:val="D6C2881C"/>
    <w:lvl w:ilvl="0" w:tplc="49268E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33A7A"/>
    <w:multiLevelType w:val="hybridMultilevel"/>
    <w:tmpl w:val="1F14A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7B7EA6"/>
    <w:multiLevelType w:val="singleLevel"/>
    <w:tmpl w:val="0D8C1B06"/>
    <w:lvl w:ilvl="0">
      <w:start w:val="1"/>
      <w:numFmt w:val="decimal"/>
      <w:lvlText w:val="4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4">
    <w:nsid w:val="22890D46"/>
    <w:multiLevelType w:val="multilevel"/>
    <w:tmpl w:val="246E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057D61"/>
    <w:multiLevelType w:val="multilevel"/>
    <w:tmpl w:val="975E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9F36D6"/>
    <w:multiLevelType w:val="multilevel"/>
    <w:tmpl w:val="246E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02246"/>
    <w:multiLevelType w:val="hybridMultilevel"/>
    <w:tmpl w:val="3E1E89EA"/>
    <w:lvl w:ilvl="0" w:tplc="E646A7A6">
      <w:start w:val="1"/>
      <w:numFmt w:val="bullet"/>
      <w:lvlText w:val="−"/>
      <w:lvlJc w:val="left"/>
      <w:pPr>
        <w:tabs>
          <w:tab w:val="num" w:pos="2210"/>
        </w:tabs>
        <w:ind w:left="2210" w:hanging="360"/>
      </w:pPr>
      <w:rPr>
        <w:rFonts w:ascii="@Arial Unicode MS" w:hAnsi="@Arial Unicode MS" w:cs="@Arial Unicode M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4084BED"/>
    <w:multiLevelType w:val="multilevel"/>
    <w:tmpl w:val="D6C28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46C5"/>
    <w:multiLevelType w:val="multilevel"/>
    <w:tmpl w:val="1EB0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F835B9"/>
    <w:multiLevelType w:val="multilevel"/>
    <w:tmpl w:val="1EB0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DF4EEE"/>
    <w:multiLevelType w:val="hybridMultilevel"/>
    <w:tmpl w:val="975E6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1078E"/>
    <w:multiLevelType w:val="multilevel"/>
    <w:tmpl w:val="114272A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E230ED6"/>
    <w:multiLevelType w:val="singleLevel"/>
    <w:tmpl w:val="D24C61CC"/>
    <w:lvl w:ilvl="0">
      <w:start w:val="1"/>
      <w:numFmt w:val="decimal"/>
      <w:lvlText w:val="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4">
    <w:nsid w:val="48176C57"/>
    <w:multiLevelType w:val="multilevel"/>
    <w:tmpl w:val="975E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C3021A"/>
    <w:multiLevelType w:val="multilevel"/>
    <w:tmpl w:val="114272A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55556CD"/>
    <w:multiLevelType w:val="singleLevel"/>
    <w:tmpl w:val="7996DD96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7">
    <w:nsid w:val="5D2A67BA"/>
    <w:multiLevelType w:val="hybridMultilevel"/>
    <w:tmpl w:val="1EB08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556C16"/>
    <w:multiLevelType w:val="multilevel"/>
    <w:tmpl w:val="246E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E7527"/>
    <w:multiLevelType w:val="multilevel"/>
    <w:tmpl w:val="1EB0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4E1D03"/>
    <w:multiLevelType w:val="multilevel"/>
    <w:tmpl w:val="1EB0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21"/>
  </w:num>
  <w:num w:numId="13">
    <w:abstractNumId w:val="12"/>
  </w:num>
  <w:num w:numId="14">
    <w:abstractNumId w:val="27"/>
  </w:num>
  <w:num w:numId="15">
    <w:abstractNumId w:val="4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6"/>
  </w:num>
  <w:num w:numId="19">
    <w:abstractNumId w:val="13"/>
  </w:num>
  <w:num w:numId="20">
    <w:abstractNumId w:val="3"/>
  </w:num>
  <w:num w:numId="21">
    <w:abstractNumId w:val="18"/>
  </w:num>
  <w:num w:numId="22">
    <w:abstractNumId w:val="14"/>
  </w:num>
  <w:num w:numId="23">
    <w:abstractNumId w:val="28"/>
  </w:num>
  <w:num w:numId="24">
    <w:abstractNumId w:val="2"/>
  </w:num>
  <w:num w:numId="25">
    <w:abstractNumId w:val="16"/>
  </w:num>
  <w:num w:numId="26">
    <w:abstractNumId w:val="24"/>
  </w:num>
  <w:num w:numId="27">
    <w:abstractNumId w:val="15"/>
  </w:num>
  <w:num w:numId="28">
    <w:abstractNumId w:val="7"/>
  </w:num>
  <w:num w:numId="29">
    <w:abstractNumId w:val="20"/>
  </w:num>
  <w:num w:numId="30">
    <w:abstractNumId w:val="29"/>
  </w:num>
  <w:num w:numId="31">
    <w:abstractNumId w:val="30"/>
  </w:num>
  <w:num w:numId="32">
    <w:abstractNumId w:val="19"/>
  </w:num>
  <w:num w:numId="33">
    <w:abstractNumId w:val="1"/>
  </w:num>
  <w:num w:numId="34">
    <w:abstractNumId w:val="25"/>
  </w:num>
  <w:num w:numId="35">
    <w:abstractNumId w:val="22"/>
  </w:num>
  <w:num w:numId="36">
    <w:abstractNumId w:val="8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27"/>
    <w:rsid w:val="000139CE"/>
    <w:rsid w:val="00014D29"/>
    <w:rsid w:val="00035299"/>
    <w:rsid w:val="00064B97"/>
    <w:rsid w:val="000A0886"/>
    <w:rsid w:val="000A538E"/>
    <w:rsid w:val="000B2A45"/>
    <w:rsid w:val="00152240"/>
    <w:rsid w:val="00156E63"/>
    <w:rsid w:val="00165C27"/>
    <w:rsid w:val="001661F8"/>
    <w:rsid w:val="00172660"/>
    <w:rsid w:val="00173500"/>
    <w:rsid w:val="00190944"/>
    <w:rsid w:val="0019489E"/>
    <w:rsid w:val="001C1E1E"/>
    <w:rsid w:val="001C62D5"/>
    <w:rsid w:val="001D2477"/>
    <w:rsid w:val="001D2875"/>
    <w:rsid w:val="001E7840"/>
    <w:rsid w:val="001F5B9B"/>
    <w:rsid w:val="00202DE5"/>
    <w:rsid w:val="0021100D"/>
    <w:rsid w:val="00214AD2"/>
    <w:rsid w:val="00240D08"/>
    <w:rsid w:val="00241F0D"/>
    <w:rsid w:val="00241F2C"/>
    <w:rsid w:val="00251276"/>
    <w:rsid w:val="00265C13"/>
    <w:rsid w:val="00271498"/>
    <w:rsid w:val="00295F77"/>
    <w:rsid w:val="002B0736"/>
    <w:rsid w:val="002D2310"/>
    <w:rsid w:val="002D3934"/>
    <w:rsid w:val="002E1086"/>
    <w:rsid w:val="002E5333"/>
    <w:rsid w:val="0035102D"/>
    <w:rsid w:val="00351B57"/>
    <w:rsid w:val="00351FCA"/>
    <w:rsid w:val="00377A2B"/>
    <w:rsid w:val="00377F5A"/>
    <w:rsid w:val="0038234A"/>
    <w:rsid w:val="003829D5"/>
    <w:rsid w:val="00386F53"/>
    <w:rsid w:val="0038779D"/>
    <w:rsid w:val="00390F9C"/>
    <w:rsid w:val="003F6827"/>
    <w:rsid w:val="00415827"/>
    <w:rsid w:val="00434C57"/>
    <w:rsid w:val="004542CF"/>
    <w:rsid w:val="00456443"/>
    <w:rsid w:val="0046002E"/>
    <w:rsid w:val="0046486E"/>
    <w:rsid w:val="00477F74"/>
    <w:rsid w:val="00491395"/>
    <w:rsid w:val="004A7206"/>
    <w:rsid w:val="004B1B0D"/>
    <w:rsid w:val="004C46C1"/>
    <w:rsid w:val="004D62F6"/>
    <w:rsid w:val="004E23B1"/>
    <w:rsid w:val="004F564B"/>
    <w:rsid w:val="00543D15"/>
    <w:rsid w:val="00546230"/>
    <w:rsid w:val="00560251"/>
    <w:rsid w:val="00560C9B"/>
    <w:rsid w:val="005624FA"/>
    <w:rsid w:val="00562D60"/>
    <w:rsid w:val="00565B0B"/>
    <w:rsid w:val="00585594"/>
    <w:rsid w:val="00585BD8"/>
    <w:rsid w:val="00595241"/>
    <w:rsid w:val="005A3137"/>
    <w:rsid w:val="005E76DE"/>
    <w:rsid w:val="005E7DD0"/>
    <w:rsid w:val="005F297C"/>
    <w:rsid w:val="006004F9"/>
    <w:rsid w:val="00601A9E"/>
    <w:rsid w:val="006054CC"/>
    <w:rsid w:val="006378AA"/>
    <w:rsid w:val="0065034B"/>
    <w:rsid w:val="00670E0F"/>
    <w:rsid w:val="00682A33"/>
    <w:rsid w:val="006847F2"/>
    <w:rsid w:val="006A29B0"/>
    <w:rsid w:val="006B309D"/>
    <w:rsid w:val="006B39D6"/>
    <w:rsid w:val="006D1F24"/>
    <w:rsid w:val="00711AF1"/>
    <w:rsid w:val="0075312A"/>
    <w:rsid w:val="00763DC6"/>
    <w:rsid w:val="00765133"/>
    <w:rsid w:val="00771F11"/>
    <w:rsid w:val="00776669"/>
    <w:rsid w:val="00796A8D"/>
    <w:rsid w:val="007A29ED"/>
    <w:rsid w:val="007D21CA"/>
    <w:rsid w:val="007E3A39"/>
    <w:rsid w:val="008142E2"/>
    <w:rsid w:val="00834721"/>
    <w:rsid w:val="0086176D"/>
    <w:rsid w:val="00890C38"/>
    <w:rsid w:val="008A1EFA"/>
    <w:rsid w:val="008D5F1A"/>
    <w:rsid w:val="009213D7"/>
    <w:rsid w:val="0093038D"/>
    <w:rsid w:val="00954872"/>
    <w:rsid w:val="00954B4A"/>
    <w:rsid w:val="00985B73"/>
    <w:rsid w:val="00991FE1"/>
    <w:rsid w:val="00996E54"/>
    <w:rsid w:val="009B0670"/>
    <w:rsid w:val="009B0F35"/>
    <w:rsid w:val="009B1840"/>
    <w:rsid w:val="009B2A42"/>
    <w:rsid w:val="009C7FEF"/>
    <w:rsid w:val="009D2FD7"/>
    <w:rsid w:val="00A2243F"/>
    <w:rsid w:val="00A51FB9"/>
    <w:rsid w:val="00A57675"/>
    <w:rsid w:val="00A64471"/>
    <w:rsid w:val="00A80328"/>
    <w:rsid w:val="00A949D1"/>
    <w:rsid w:val="00A97932"/>
    <w:rsid w:val="00AB06BE"/>
    <w:rsid w:val="00AC4D60"/>
    <w:rsid w:val="00AD1DFC"/>
    <w:rsid w:val="00AD2AA9"/>
    <w:rsid w:val="00AD2DE9"/>
    <w:rsid w:val="00AD5732"/>
    <w:rsid w:val="00AF54CD"/>
    <w:rsid w:val="00AF57B8"/>
    <w:rsid w:val="00B067F8"/>
    <w:rsid w:val="00B1405B"/>
    <w:rsid w:val="00B3463E"/>
    <w:rsid w:val="00B50AC7"/>
    <w:rsid w:val="00B602ED"/>
    <w:rsid w:val="00B731AE"/>
    <w:rsid w:val="00B74F03"/>
    <w:rsid w:val="00B7763C"/>
    <w:rsid w:val="00B86702"/>
    <w:rsid w:val="00B917B4"/>
    <w:rsid w:val="00B928F0"/>
    <w:rsid w:val="00B95FAC"/>
    <w:rsid w:val="00BA5DB7"/>
    <w:rsid w:val="00BB4E52"/>
    <w:rsid w:val="00BB6147"/>
    <w:rsid w:val="00BC0671"/>
    <w:rsid w:val="00BC18CD"/>
    <w:rsid w:val="00BC7117"/>
    <w:rsid w:val="00BD6C28"/>
    <w:rsid w:val="00BE6120"/>
    <w:rsid w:val="00C14CD2"/>
    <w:rsid w:val="00C37BDA"/>
    <w:rsid w:val="00C41921"/>
    <w:rsid w:val="00C5323A"/>
    <w:rsid w:val="00C63A7D"/>
    <w:rsid w:val="00C7009B"/>
    <w:rsid w:val="00C70737"/>
    <w:rsid w:val="00C76674"/>
    <w:rsid w:val="00C8027E"/>
    <w:rsid w:val="00C817E3"/>
    <w:rsid w:val="00C90CD6"/>
    <w:rsid w:val="00CB0493"/>
    <w:rsid w:val="00CB42D1"/>
    <w:rsid w:val="00CC5CF0"/>
    <w:rsid w:val="00D04BC0"/>
    <w:rsid w:val="00D3433A"/>
    <w:rsid w:val="00D42AE6"/>
    <w:rsid w:val="00D7444D"/>
    <w:rsid w:val="00D75D6A"/>
    <w:rsid w:val="00D91259"/>
    <w:rsid w:val="00DA255F"/>
    <w:rsid w:val="00DA2FAB"/>
    <w:rsid w:val="00DA3D6B"/>
    <w:rsid w:val="00DC5B42"/>
    <w:rsid w:val="00DD0D66"/>
    <w:rsid w:val="00DE4ACB"/>
    <w:rsid w:val="00E0339C"/>
    <w:rsid w:val="00E03D62"/>
    <w:rsid w:val="00E14C6C"/>
    <w:rsid w:val="00E21112"/>
    <w:rsid w:val="00E31CBC"/>
    <w:rsid w:val="00E402F6"/>
    <w:rsid w:val="00E44685"/>
    <w:rsid w:val="00E6554C"/>
    <w:rsid w:val="00E65B5D"/>
    <w:rsid w:val="00F06825"/>
    <w:rsid w:val="00F31F26"/>
    <w:rsid w:val="00F57712"/>
    <w:rsid w:val="00F85D6B"/>
    <w:rsid w:val="00F91431"/>
    <w:rsid w:val="00FD6D41"/>
    <w:rsid w:val="00FE2767"/>
    <w:rsid w:val="00FF03FA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12"/>
    <w:rPr>
      <w:sz w:val="24"/>
      <w:szCs w:val="24"/>
    </w:rPr>
  </w:style>
  <w:style w:type="paragraph" w:styleId="1">
    <w:name w:val="heading 1"/>
    <w:basedOn w:val="a"/>
    <w:next w:val="a"/>
    <w:qFormat/>
    <w:rsid w:val="00E211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112"/>
    <w:rPr>
      <w:b/>
      <w:bCs/>
      <w:sz w:val="28"/>
    </w:rPr>
  </w:style>
  <w:style w:type="paragraph" w:styleId="a4">
    <w:name w:val="Body Text Indent"/>
    <w:basedOn w:val="a"/>
    <w:rsid w:val="00E21112"/>
    <w:pPr>
      <w:ind w:firstLine="900"/>
    </w:pPr>
    <w:rPr>
      <w:sz w:val="28"/>
    </w:rPr>
  </w:style>
  <w:style w:type="paragraph" w:styleId="a5">
    <w:name w:val="Title"/>
    <w:basedOn w:val="a"/>
    <w:qFormat/>
    <w:rsid w:val="00E21112"/>
    <w:pPr>
      <w:jc w:val="center"/>
    </w:pPr>
    <w:rPr>
      <w:b/>
      <w:bCs/>
      <w:sz w:val="44"/>
    </w:rPr>
  </w:style>
  <w:style w:type="paragraph" w:styleId="a6">
    <w:name w:val="header"/>
    <w:basedOn w:val="a"/>
    <w:rsid w:val="00C532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323A"/>
  </w:style>
  <w:style w:type="paragraph" w:customStyle="1" w:styleId="ConsPlusNormal">
    <w:name w:val="ConsPlusNormal"/>
    <w:rsid w:val="00A57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AD2AA9"/>
    <w:rPr>
      <w:color w:val="0000FF"/>
      <w:u w:val="single"/>
    </w:rPr>
  </w:style>
  <w:style w:type="table" w:styleId="a9">
    <w:name w:val="Table Grid"/>
    <w:basedOn w:val="a1"/>
    <w:rsid w:val="004C4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91395"/>
    <w:pPr>
      <w:spacing w:after="210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A939-C739-4C41-8AB3-AFFFABF9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</Company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</dc:creator>
  <cp:lastModifiedBy>Admin</cp:lastModifiedBy>
  <cp:revision>5</cp:revision>
  <cp:lastPrinted>2019-10-15T07:11:00Z</cp:lastPrinted>
  <dcterms:created xsi:type="dcterms:W3CDTF">2019-10-12T00:52:00Z</dcterms:created>
  <dcterms:modified xsi:type="dcterms:W3CDTF">2019-10-15T07:24:00Z</dcterms:modified>
</cp:coreProperties>
</file>