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5E" w:rsidRDefault="009C1E5E" w:rsidP="002E764F">
      <w:pPr>
        <w:pStyle w:val="a5"/>
        <w:shd w:val="clear" w:color="auto" w:fill="auto"/>
        <w:spacing w:after="120" w:line="240" w:lineRule="auto"/>
        <w:ind w:left="567" w:firstLine="567"/>
        <w:jc w:val="center"/>
      </w:pPr>
      <w:r>
        <w:t>Акт плановой проверки</w:t>
      </w:r>
    </w:p>
    <w:p w:rsidR="009C1E5E" w:rsidRDefault="009C1E5E" w:rsidP="00323DED">
      <w:pPr>
        <w:pStyle w:val="21"/>
        <w:shd w:val="clear" w:color="auto" w:fill="auto"/>
        <w:spacing w:after="0" w:line="240" w:lineRule="auto"/>
        <w:ind w:left="567" w:firstLine="567"/>
      </w:pPr>
      <w: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br/>
        <w:t>М</w:t>
      </w:r>
      <w:r w:rsidRPr="002A1590">
        <w:t>униципально</w:t>
      </w:r>
      <w:r>
        <w:t>м</w:t>
      </w:r>
      <w:r w:rsidRPr="002A1590">
        <w:t xml:space="preserve"> </w:t>
      </w:r>
      <w:r w:rsidR="00323DED">
        <w:t>дошкольном об</w:t>
      </w:r>
      <w:r>
        <w:t xml:space="preserve">разовательном учреждении </w:t>
      </w:r>
      <w:r w:rsidR="00323DED">
        <w:t xml:space="preserve">Детский сад общеразвивающего вида № 1 </w:t>
      </w:r>
      <w:r>
        <w:t xml:space="preserve">городского округа </w:t>
      </w:r>
    </w:p>
    <w:p w:rsidR="009C1E5E" w:rsidRDefault="009C1E5E" w:rsidP="002E764F">
      <w:pPr>
        <w:pStyle w:val="21"/>
        <w:shd w:val="clear" w:color="auto" w:fill="auto"/>
        <w:spacing w:after="0" w:line="240" w:lineRule="auto"/>
        <w:ind w:left="567" w:firstLine="567"/>
      </w:pPr>
      <w:r>
        <w:t>«Город Петровск-Забайкальский»</w:t>
      </w:r>
    </w:p>
    <w:p w:rsidR="009C1E5E" w:rsidRPr="004A580F" w:rsidRDefault="00F8296C" w:rsidP="00A37499">
      <w:pPr>
        <w:pStyle w:val="21"/>
        <w:shd w:val="clear" w:color="auto" w:fill="auto"/>
        <w:tabs>
          <w:tab w:val="left" w:pos="7800"/>
        </w:tabs>
        <w:spacing w:line="240" w:lineRule="auto"/>
        <w:ind w:left="567" w:firstLine="142"/>
        <w:rPr>
          <w:color w:val="auto"/>
        </w:rPr>
      </w:pPr>
      <w:r>
        <w:rPr>
          <w:color w:val="FF0000"/>
        </w:rPr>
        <w:t>11 августа</w:t>
      </w:r>
      <w:r w:rsidR="009C1E5E">
        <w:t xml:space="preserve"> 2021 года                                                                     ул. </w:t>
      </w:r>
      <w:r w:rsidR="00323DED">
        <w:t>Горбачевского, 9.</w:t>
      </w:r>
    </w:p>
    <w:p w:rsidR="009C1E5E" w:rsidRDefault="009C1E5E" w:rsidP="002E764F">
      <w:pPr>
        <w:pStyle w:val="21"/>
        <w:shd w:val="clear" w:color="auto" w:fill="auto"/>
        <w:tabs>
          <w:tab w:val="left" w:pos="7800"/>
        </w:tabs>
        <w:spacing w:line="240" w:lineRule="auto"/>
        <w:ind w:left="567" w:firstLine="567"/>
      </w:pPr>
    </w:p>
    <w:p w:rsidR="009C1E5E" w:rsidRPr="002C17F3" w:rsidRDefault="009C1E5E" w:rsidP="00E7711B">
      <w:pPr>
        <w:pStyle w:val="21"/>
        <w:shd w:val="clear" w:color="auto" w:fill="auto"/>
        <w:spacing w:after="0" w:line="276" w:lineRule="auto"/>
        <w:ind w:left="567" w:firstLine="567"/>
        <w:jc w:val="both"/>
      </w:pPr>
      <w:r>
        <w:t>В соответствии с Постановлением Администрации городского округа «Город Петровск-Забайкальский» от 24</w:t>
      </w:r>
      <w:r w:rsidRPr="0014186F">
        <w:t xml:space="preserve"> </w:t>
      </w:r>
      <w:r>
        <w:t xml:space="preserve">августа </w:t>
      </w:r>
      <w:smartTag w:uri="urn:schemas-microsoft-com:office:smarttags" w:element="metricconverter">
        <w:smartTagPr>
          <w:attr w:name="ProductID" w:val="2018 г"/>
        </w:smartTagPr>
        <w:r>
          <w:t>2018 г</w:t>
        </w:r>
      </w:smartTag>
      <w:r>
        <w:t xml:space="preserve">. № 340 «Об утверждении Порядка осуществления Комитетом по финансам Администрации городского округа «Город Петровск-Забайкальский»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Комитета по финансам от 31 декабря 2020 года № </w:t>
      </w:r>
      <w:r w:rsidR="00E7711B">
        <w:t>171</w:t>
      </w:r>
      <w:r w:rsidR="00E7711B" w:rsidRPr="00695DB8">
        <w:rPr>
          <w:color w:val="auto"/>
        </w:rPr>
        <w:t>-</w:t>
      </w:r>
      <w:r w:rsidRPr="00695DB8">
        <w:rPr>
          <w:color w:val="auto"/>
        </w:rPr>
        <w:t>пд</w:t>
      </w:r>
      <w:r>
        <w:t xml:space="preserve"> Администрации городского округа «Город Петровск-Забайкальский» контроль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ведущим экономистом в сфере закупок ЕИС Комитета по финансам К.А.</w:t>
      </w:r>
      <w:r w:rsidR="002E764F">
        <w:t xml:space="preserve"> </w:t>
      </w:r>
      <w:r>
        <w:t>Лисиной, проведена проверка соблюдения требования законодательства РФ о контрактной системе в сфере закупок.</w:t>
      </w:r>
    </w:p>
    <w:p w:rsidR="009C1E5E" w:rsidRDefault="009C1E5E" w:rsidP="00E7711B">
      <w:pPr>
        <w:pStyle w:val="21"/>
        <w:shd w:val="clear" w:color="auto" w:fill="auto"/>
        <w:spacing w:after="0" w:line="276" w:lineRule="auto"/>
        <w:ind w:left="567" w:firstLine="567"/>
        <w:jc w:val="both"/>
      </w:pPr>
      <w:r>
        <w:t>Плановый период 2020 год.</w:t>
      </w:r>
    </w:p>
    <w:p w:rsidR="009C1E5E" w:rsidRDefault="009C1E5E" w:rsidP="00E7711B">
      <w:pPr>
        <w:pStyle w:val="21"/>
        <w:spacing w:after="0" w:line="276" w:lineRule="auto"/>
        <w:ind w:left="567" w:firstLine="567"/>
        <w:jc w:val="both"/>
      </w:pPr>
      <w:r>
        <w:t>Проверка проведена по документам, представленным Учреждением и на основании информации, размещенной</w:t>
      </w:r>
      <w:r w:rsidRPr="00FE162D">
        <w:t xml:space="preserve"> </w:t>
      </w:r>
      <w:r>
        <w:t xml:space="preserve">в информационно - телекоммуникационной сети «Интернет» на Официальном сайте для размещения информации о государственных (муниципальных) учреждениях по адресу </w:t>
      </w:r>
      <w:hyperlink r:id="rId8" w:history="1">
        <w:r w:rsidRPr="008F591B">
          <w:rPr>
            <w:rStyle w:val="a3"/>
            <w:lang w:val="en-US"/>
          </w:rPr>
          <w:t>www</w:t>
        </w:r>
        <w:r w:rsidRPr="008F591B">
          <w:rPr>
            <w:rStyle w:val="a3"/>
          </w:rPr>
          <w:t>.bus.gov.ru</w:t>
        </w:r>
      </w:hyperlink>
      <w:r w:rsidRPr="00FE162D">
        <w:t xml:space="preserve"> </w:t>
      </w:r>
      <w:r>
        <w:t xml:space="preserve">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 </w:t>
      </w:r>
      <w:hyperlink r:id="rId9" w:history="1">
        <w:r w:rsidRPr="008437E1">
          <w:rPr>
            <w:rStyle w:val="a3"/>
            <w:lang w:val="en-US" w:eastAsia="en-US"/>
          </w:rPr>
          <w:t>www</w:t>
        </w:r>
        <w:r w:rsidRPr="008437E1">
          <w:rPr>
            <w:rStyle w:val="a3"/>
            <w:lang w:eastAsia="en-US"/>
          </w:rPr>
          <w:t>.</w:t>
        </w:r>
        <w:r w:rsidRPr="008437E1">
          <w:rPr>
            <w:rStyle w:val="a3"/>
            <w:lang w:val="en-US" w:eastAsia="en-US"/>
          </w:rPr>
          <w:t>zakupki</w:t>
        </w:r>
        <w:r w:rsidRPr="008437E1">
          <w:rPr>
            <w:rStyle w:val="a3"/>
            <w:lang w:eastAsia="en-US"/>
          </w:rPr>
          <w:t>.</w:t>
        </w:r>
        <w:r w:rsidRPr="008437E1">
          <w:rPr>
            <w:rStyle w:val="a3"/>
            <w:lang w:val="en-US" w:eastAsia="en-US"/>
          </w:rPr>
          <w:t>gov</w:t>
        </w:r>
        <w:r w:rsidRPr="008437E1">
          <w:rPr>
            <w:rStyle w:val="a3"/>
            <w:lang w:eastAsia="en-US"/>
          </w:rPr>
          <w:t>.</w:t>
        </w:r>
        <w:r w:rsidRPr="008437E1">
          <w:rPr>
            <w:rStyle w:val="a3"/>
            <w:lang w:val="en-US" w:eastAsia="en-US"/>
          </w:rPr>
          <w:t>ru</w:t>
        </w:r>
      </w:hyperlink>
      <w:r>
        <w:rPr>
          <w:lang w:eastAsia="en-US"/>
        </w:rPr>
        <w:t xml:space="preserve"> </w:t>
      </w:r>
      <w:r w:rsidRPr="00073BA7">
        <w:rPr>
          <w:lang w:eastAsia="en-US"/>
        </w:rPr>
        <w:t>(</w:t>
      </w:r>
      <w:r>
        <w:rPr>
          <w:lang w:eastAsia="en-US"/>
        </w:rPr>
        <w:t>далее</w:t>
      </w:r>
      <w:r w:rsidRPr="00073BA7">
        <w:rPr>
          <w:lang w:eastAsia="en-US"/>
        </w:rPr>
        <w:t xml:space="preserve"> </w:t>
      </w:r>
      <w:r>
        <w:t>- официальный сайт ЕИС). При проверке использовались первичные учетные документы, приказы, банковские документы, муниципальные контракты, нормативные правовые акты.</w:t>
      </w:r>
    </w:p>
    <w:p w:rsidR="009C1E5E" w:rsidRDefault="009C1E5E" w:rsidP="00E7711B">
      <w:pPr>
        <w:pStyle w:val="21"/>
        <w:shd w:val="clear" w:color="auto" w:fill="auto"/>
        <w:spacing w:after="0" w:line="276" w:lineRule="auto"/>
        <w:ind w:left="567" w:firstLine="567"/>
        <w:jc w:val="both"/>
      </w:pPr>
      <w:r>
        <w:t>В ходе проверки установлено следующее:</w:t>
      </w:r>
    </w:p>
    <w:p w:rsidR="009C1E5E" w:rsidRDefault="009C1E5E" w:rsidP="00E7711B">
      <w:pPr>
        <w:pStyle w:val="21"/>
        <w:shd w:val="clear" w:color="auto" w:fill="auto"/>
        <w:spacing w:after="0" w:line="276" w:lineRule="auto"/>
        <w:ind w:left="567" w:firstLine="567"/>
        <w:jc w:val="both"/>
      </w:pPr>
      <w:r>
        <w:t>Что Муниципальным</w:t>
      </w:r>
      <w:r w:rsidR="00323DED">
        <w:t xml:space="preserve"> дошкольным образовательным учреждением – Детский сад общеразвивающего вида № 1</w:t>
      </w:r>
      <w:r w:rsidR="00206512">
        <w:t xml:space="preserve"> </w:t>
      </w:r>
      <w:r>
        <w:t>в проверяемом периоде были заключены контракты:</w:t>
      </w:r>
    </w:p>
    <w:p w:rsidR="009C1E5E" w:rsidRDefault="009C1E5E" w:rsidP="00E7711B">
      <w:pPr>
        <w:pStyle w:val="21"/>
        <w:spacing w:after="0" w:line="276" w:lineRule="auto"/>
        <w:ind w:left="567" w:firstLine="567"/>
        <w:jc w:val="both"/>
      </w:pPr>
      <w:r>
        <w:t xml:space="preserve">ООО «Водоконалом» на сумму </w:t>
      </w:r>
      <w:r w:rsidR="00081A8D">
        <w:t>163 254</w:t>
      </w:r>
      <w:r w:rsidR="00A37499">
        <w:t>,00</w:t>
      </w:r>
      <w:r>
        <w:t xml:space="preserve"> рублей;</w:t>
      </w:r>
    </w:p>
    <w:p w:rsidR="009C1E5E" w:rsidRDefault="009C1E5E" w:rsidP="00E7711B">
      <w:pPr>
        <w:pStyle w:val="21"/>
        <w:spacing w:after="0" w:line="276" w:lineRule="auto"/>
        <w:ind w:left="567" w:firstLine="567"/>
        <w:jc w:val="both"/>
      </w:pPr>
      <w:r>
        <w:t xml:space="preserve">ООО «Водоконалом» на сумму </w:t>
      </w:r>
      <w:r w:rsidR="00081A8D">
        <w:t>127 926</w:t>
      </w:r>
      <w:r>
        <w:t>,</w:t>
      </w:r>
      <w:r w:rsidR="00081A8D" w:rsidRPr="00081A8D">
        <w:t xml:space="preserve"> </w:t>
      </w:r>
      <w:r w:rsidR="00081A8D">
        <w:t>06</w:t>
      </w:r>
      <w:r>
        <w:t xml:space="preserve"> рублей;</w:t>
      </w:r>
    </w:p>
    <w:p w:rsidR="009C1E5E" w:rsidRDefault="009C1E5E" w:rsidP="00E7711B">
      <w:pPr>
        <w:pStyle w:val="21"/>
        <w:spacing w:after="0" w:line="276" w:lineRule="auto"/>
        <w:ind w:left="567" w:firstLine="567"/>
        <w:jc w:val="both"/>
      </w:pPr>
      <w:r>
        <w:t>АО «Читаэнерго</w:t>
      </w:r>
      <w:r w:rsidR="002B3366">
        <w:t>сбыт</w:t>
      </w:r>
      <w:r>
        <w:t xml:space="preserve">» на сумму </w:t>
      </w:r>
      <w:r w:rsidR="00A37499">
        <w:t>4</w:t>
      </w:r>
      <w:r w:rsidR="00081A8D">
        <w:t>33</w:t>
      </w:r>
      <w:r w:rsidR="00A37499">
        <w:t xml:space="preserve"> </w:t>
      </w:r>
      <w:r w:rsidR="00081A8D">
        <w:t>30</w:t>
      </w:r>
      <w:r w:rsidR="00A37499">
        <w:t>9</w:t>
      </w:r>
      <w:r>
        <w:t>,00 рублей;</w:t>
      </w:r>
    </w:p>
    <w:p w:rsidR="009C1E5E" w:rsidRDefault="009C1E5E" w:rsidP="00E7711B">
      <w:pPr>
        <w:pStyle w:val="21"/>
        <w:spacing w:after="0" w:line="276" w:lineRule="auto"/>
        <w:ind w:left="567" w:firstLine="567"/>
        <w:jc w:val="both"/>
      </w:pPr>
      <w:r>
        <w:t xml:space="preserve">АО «Забтэк» на сумму </w:t>
      </w:r>
      <w:r w:rsidR="00081A8D">
        <w:t>1 939</w:t>
      </w:r>
      <w:r w:rsidR="00A37499">
        <w:t> </w:t>
      </w:r>
      <w:r w:rsidR="00081A8D">
        <w:t>553</w:t>
      </w:r>
      <w:r w:rsidR="00A37499">
        <w:t>,</w:t>
      </w:r>
      <w:r w:rsidR="00081A8D">
        <w:t>85</w:t>
      </w:r>
      <w:r>
        <w:t xml:space="preserve"> рублей;</w:t>
      </w:r>
    </w:p>
    <w:p w:rsidR="009C1E5E" w:rsidRDefault="00F519EA" w:rsidP="00E7711B">
      <w:pPr>
        <w:pStyle w:val="21"/>
        <w:spacing w:after="0" w:line="276" w:lineRule="auto"/>
        <w:ind w:left="567" w:firstLine="567"/>
        <w:jc w:val="both"/>
      </w:pPr>
      <w:r>
        <w:t xml:space="preserve">ПАО </w:t>
      </w:r>
      <w:r w:rsidR="009C1E5E">
        <w:t>«Ростелеком на сумму</w:t>
      </w:r>
      <w:r w:rsidR="00F8296C">
        <w:t xml:space="preserve"> </w:t>
      </w:r>
      <w:r w:rsidR="00A37499">
        <w:t>7 044</w:t>
      </w:r>
      <w:r w:rsidR="009C1E5E">
        <w:t>,00 рублей;</w:t>
      </w:r>
    </w:p>
    <w:p w:rsidR="009C1E5E" w:rsidRDefault="009C1E5E" w:rsidP="00E7711B">
      <w:pPr>
        <w:pStyle w:val="21"/>
        <w:spacing w:after="0" w:line="276" w:lineRule="auto"/>
        <w:ind w:left="567" w:firstLine="567"/>
        <w:jc w:val="both"/>
      </w:pPr>
      <w:r w:rsidRPr="00922701">
        <w:t xml:space="preserve">Товары, работы или услуги на сумму, не превышающую 600 тыс. рублей,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(п.5 ч.1 </w:t>
      </w:r>
      <w:r w:rsidRPr="00922701">
        <w:lastRenderedPageBreak/>
        <w:t>ст.</w:t>
      </w:r>
      <w:r w:rsidR="00EC356F">
        <w:t>93 Федерального закона № 44-ФЗ)</w:t>
      </w:r>
      <w:r w:rsidRPr="00922701">
        <w:t xml:space="preserve"> на сумму </w:t>
      </w:r>
      <w:r w:rsidR="00A37499">
        <w:t>1 </w:t>
      </w:r>
      <w:r w:rsidR="00081A8D">
        <w:t>295</w:t>
      </w:r>
      <w:r w:rsidR="00A37499">
        <w:t> </w:t>
      </w:r>
      <w:r w:rsidR="00081A8D">
        <w:t>244</w:t>
      </w:r>
      <w:r w:rsidR="00A37499">
        <w:t>,6</w:t>
      </w:r>
      <w:r w:rsidR="00081A8D">
        <w:t>8</w:t>
      </w:r>
      <w:r w:rsidRPr="00922701">
        <w:t xml:space="preserve"> рублей.</w:t>
      </w:r>
    </w:p>
    <w:p w:rsidR="00081A8D" w:rsidRDefault="009C1E5E" w:rsidP="00E7711B">
      <w:pPr>
        <w:pStyle w:val="21"/>
        <w:shd w:val="clear" w:color="auto" w:fill="auto"/>
        <w:spacing w:after="0" w:line="276" w:lineRule="auto"/>
        <w:ind w:left="567" w:firstLine="567"/>
        <w:jc w:val="both"/>
      </w:pPr>
      <w:r>
        <w:t xml:space="preserve">Согласно информации, размещенной на официальном сайте Российской Федерации для размещения информации о размещении заказов </w:t>
      </w:r>
      <w:r>
        <w:rPr>
          <w:lang w:val="en-US" w:eastAsia="en-US"/>
        </w:rPr>
        <w:t>zakupki</w:t>
      </w:r>
      <w:r w:rsidRPr="00073BA7">
        <w:rPr>
          <w:lang w:eastAsia="en-US"/>
        </w:rPr>
        <w:t>.</w:t>
      </w:r>
      <w:r>
        <w:rPr>
          <w:lang w:val="en-US" w:eastAsia="en-US"/>
        </w:rPr>
        <w:t>gov</w:t>
      </w:r>
      <w:r w:rsidRPr="00073BA7">
        <w:rPr>
          <w:lang w:eastAsia="en-US"/>
        </w:rPr>
        <w:t>.</w:t>
      </w:r>
      <w:r>
        <w:rPr>
          <w:lang w:val="en-US" w:eastAsia="en-US"/>
        </w:rPr>
        <w:t>ru</w:t>
      </w:r>
      <w:r w:rsidRPr="00073BA7">
        <w:rPr>
          <w:lang w:eastAsia="en-US"/>
        </w:rPr>
        <w:t xml:space="preserve"> </w:t>
      </w:r>
      <w:r>
        <w:t>(далее - официальный сайт), в проверяемом периоде данные контракты были размещены в срок</w:t>
      </w:r>
      <w:r w:rsidR="00081A8D">
        <w:t>.</w:t>
      </w:r>
    </w:p>
    <w:p w:rsidR="009C1E5E" w:rsidRDefault="009C1E5E" w:rsidP="00E7711B">
      <w:pPr>
        <w:pStyle w:val="21"/>
        <w:shd w:val="clear" w:color="auto" w:fill="auto"/>
        <w:spacing w:after="0" w:line="276" w:lineRule="auto"/>
        <w:ind w:left="567" w:firstLine="567"/>
        <w:jc w:val="both"/>
      </w:pPr>
      <w:r>
        <w:t>Ч. 3 ст.103 Закона № 44-ФЗ предусмотрена обязанность заказчиков направлять сведения о заключении контракта, его изменении, исполнении и расторжении в вышеуказанный орган в течение пяти рабочих дней со дня заключения (внесения изменений, исполнении, расторжении) контракта.</w:t>
      </w:r>
    </w:p>
    <w:p w:rsidR="002D440F" w:rsidRPr="002D440F" w:rsidRDefault="002D440F" w:rsidP="00E7711B">
      <w:pPr>
        <w:pStyle w:val="21"/>
        <w:shd w:val="clear" w:color="auto" w:fill="auto"/>
        <w:spacing w:after="0" w:line="276" w:lineRule="auto"/>
        <w:ind w:left="567" w:firstLine="567"/>
        <w:jc w:val="both"/>
        <w:rPr>
          <w:b/>
        </w:rPr>
      </w:pPr>
      <w:r w:rsidRPr="002D440F">
        <w:rPr>
          <w:b/>
        </w:rPr>
        <w:t>Выявлены нарушения:</w:t>
      </w:r>
    </w:p>
    <w:p w:rsidR="002D440F" w:rsidRDefault="002D440F" w:rsidP="002D440F">
      <w:pPr>
        <w:pStyle w:val="21"/>
        <w:numPr>
          <w:ilvl w:val="0"/>
          <w:numId w:val="12"/>
        </w:numPr>
        <w:shd w:val="clear" w:color="auto" w:fill="auto"/>
        <w:spacing w:after="0" w:line="276" w:lineRule="auto"/>
        <w:jc w:val="both"/>
      </w:pPr>
      <w:r>
        <w:t>Нарушены сроки размещения платежных поручений (исполнение контракта) в контрактах:</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201"/>
        <w:gridCol w:w="3099"/>
      </w:tblGrid>
      <w:tr w:rsidR="00154348" w:rsidRPr="00154348" w:rsidTr="00263701">
        <w:tc>
          <w:tcPr>
            <w:tcW w:w="3461" w:type="dxa"/>
            <w:vMerge w:val="restart"/>
            <w:shd w:val="clear" w:color="auto" w:fill="auto"/>
          </w:tcPr>
          <w:p w:rsidR="00154348" w:rsidRPr="00263701" w:rsidRDefault="00154348" w:rsidP="00263701">
            <w:pPr>
              <w:pStyle w:val="21"/>
              <w:shd w:val="clear" w:color="auto" w:fill="auto"/>
              <w:spacing w:after="0" w:line="276" w:lineRule="auto"/>
              <w:rPr>
                <w:b/>
                <w:sz w:val="24"/>
                <w:szCs w:val="24"/>
              </w:rPr>
            </w:pPr>
            <w:r w:rsidRPr="00263701">
              <w:rPr>
                <w:b/>
                <w:sz w:val="24"/>
                <w:szCs w:val="24"/>
              </w:rPr>
              <w:t>№ контракта</w:t>
            </w:r>
          </w:p>
        </w:tc>
        <w:tc>
          <w:tcPr>
            <w:tcW w:w="6300" w:type="dxa"/>
            <w:gridSpan w:val="2"/>
            <w:shd w:val="clear" w:color="auto" w:fill="auto"/>
          </w:tcPr>
          <w:p w:rsidR="00154348" w:rsidRPr="00263701" w:rsidRDefault="00154348" w:rsidP="00263701">
            <w:pPr>
              <w:pStyle w:val="21"/>
              <w:shd w:val="clear" w:color="auto" w:fill="auto"/>
              <w:spacing w:after="0" w:line="276" w:lineRule="auto"/>
              <w:rPr>
                <w:b/>
                <w:sz w:val="24"/>
                <w:szCs w:val="24"/>
              </w:rPr>
            </w:pPr>
            <w:r w:rsidRPr="00263701">
              <w:rPr>
                <w:b/>
                <w:sz w:val="24"/>
                <w:szCs w:val="24"/>
              </w:rPr>
              <w:t>Платежные поручения</w:t>
            </w:r>
          </w:p>
        </w:tc>
      </w:tr>
      <w:tr w:rsidR="003D79AE" w:rsidRPr="00154348" w:rsidTr="00263701">
        <w:tc>
          <w:tcPr>
            <w:tcW w:w="3461" w:type="dxa"/>
            <w:vMerge/>
            <w:shd w:val="clear" w:color="auto" w:fill="auto"/>
          </w:tcPr>
          <w:p w:rsidR="003D79AE" w:rsidRPr="00263701" w:rsidRDefault="003D79AE" w:rsidP="00263701">
            <w:pPr>
              <w:pStyle w:val="21"/>
              <w:shd w:val="clear" w:color="auto" w:fill="auto"/>
              <w:spacing w:after="0" w:line="276" w:lineRule="auto"/>
              <w:rPr>
                <w:b/>
                <w:sz w:val="24"/>
                <w:szCs w:val="24"/>
              </w:rPr>
            </w:pPr>
          </w:p>
        </w:tc>
        <w:tc>
          <w:tcPr>
            <w:tcW w:w="3201" w:type="dxa"/>
            <w:shd w:val="clear" w:color="auto" w:fill="auto"/>
          </w:tcPr>
          <w:p w:rsidR="003D79AE" w:rsidRPr="00263701" w:rsidRDefault="003D79AE" w:rsidP="00263701">
            <w:pPr>
              <w:pStyle w:val="21"/>
              <w:shd w:val="clear" w:color="auto" w:fill="auto"/>
              <w:spacing w:after="0" w:line="276" w:lineRule="auto"/>
              <w:rPr>
                <w:b/>
                <w:sz w:val="24"/>
                <w:szCs w:val="24"/>
              </w:rPr>
            </w:pPr>
            <w:r w:rsidRPr="00263701">
              <w:rPr>
                <w:b/>
                <w:sz w:val="24"/>
                <w:szCs w:val="24"/>
              </w:rPr>
              <w:t>№ ПП, сумма (руб)</w:t>
            </w:r>
          </w:p>
        </w:tc>
        <w:tc>
          <w:tcPr>
            <w:tcW w:w="3099" w:type="dxa"/>
            <w:shd w:val="clear" w:color="auto" w:fill="auto"/>
          </w:tcPr>
          <w:p w:rsidR="003D79AE" w:rsidRPr="00263701" w:rsidRDefault="003D79AE" w:rsidP="00263701">
            <w:pPr>
              <w:pStyle w:val="21"/>
              <w:shd w:val="clear" w:color="auto" w:fill="auto"/>
              <w:spacing w:after="0" w:line="276" w:lineRule="auto"/>
              <w:ind w:right="-189"/>
              <w:rPr>
                <w:b/>
                <w:sz w:val="24"/>
                <w:szCs w:val="24"/>
              </w:rPr>
            </w:pPr>
            <w:r w:rsidRPr="00263701">
              <w:rPr>
                <w:b/>
                <w:sz w:val="24"/>
                <w:szCs w:val="24"/>
              </w:rPr>
              <w:t>Дата утверждения/</w:t>
            </w:r>
          </w:p>
          <w:p w:rsidR="003D79AE" w:rsidRPr="00263701" w:rsidRDefault="003D79AE" w:rsidP="00263701">
            <w:pPr>
              <w:pStyle w:val="21"/>
              <w:shd w:val="clear" w:color="auto" w:fill="auto"/>
              <w:spacing w:after="0" w:line="276" w:lineRule="auto"/>
              <w:rPr>
                <w:b/>
                <w:sz w:val="24"/>
                <w:szCs w:val="24"/>
              </w:rPr>
            </w:pPr>
            <w:r w:rsidRPr="00263701">
              <w:rPr>
                <w:b/>
                <w:sz w:val="24"/>
                <w:szCs w:val="24"/>
              </w:rPr>
              <w:t>размещения</w:t>
            </w:r>
          </w:p>
        </w:tc>
      </w:tr>
      <w:tr w:rsidR="003D79AE" w:rsidRPr="00154348" w:rsidTr="00263701">
        <w:tc>
          <w:tcPr>
            <w:tcW w:w="3461" w:type="dxa"/>
            <w:shd w:val="clear" w:color="auto" w:fill="auto"/>
          </w:tcPr>
          <w:p w:rsidR="003D79AE" w:rsidRPr="00263701" w:rsidRDefault="00081A8D" w:rsidP="00263701">
            <w:pPr>
              <w:pStyle w:val="21"/>
              <w:shd w:val="clear" w:color="auto" w:fill="auto"/>
              <w:spacing w:after="0" w:line="276" w:lineRule="auto"/>
              <w:rPr>
                <w:sz w:val="24"/>
                <w:szCs w:val="24"/>
              </w:rPr>
            </w:pPr>
            <w:r w:rsidRPr="00263701">
              <w:rPr>
                <w:sz w:val="24"/>
                <w:szCs w:val="24"/>
              </w:rPr>
              <w:t>А</w:t>
            </w:r>
            <w:r w:rsidR="003D79AE" w:rsidRPr="00263701">
              <w:rPr>
                <w:sz w:val="24"/>
                <w:szCs w:val="24"/>
              </w:rPr>
              <w:t>О «</w:t>
            </w:r>
            <w:r w:rsidRPr="00263701">
              <w:rPr>
                <w:sz w:val="24"/>
                <w:szCs w:val="24"/>
              </w:rPr>
              <w:t>Забтэк</w:t>
            </w:r>
            <w:r w:rsidR="003D79AE" w:rsidRPr="00263701">
              <w:rPr>
                <w:sz w:val="24"/>
                <w:szCs w:val="24"/>
              </w:rPr>
              <w:t>»</w:t>
            </w:r>
          </w:p>
          <w:p w:rsidR="003D79AE" w:rsidRPr="00263701" w:rsidRDefault="00081A8D" w:rsidP="00263701">
            <w:pPr>
              <w:pStyle w:val="21"/>
              <w:shd w:val="clear" w:color="auto" w:fill="auto"/>
              <w:spacing w:after="0" w:line="276" w:lineRule="auto"/>
              <w:rPr>
                <w:sz w:val="24"/>
                <w:szCs w:val="24"/>
              </w:rPr>
            </w:pPr>
            <w:r w:rsidRPr="00263701">
              <w:rPr>
                <w:sz w:val="24"/>
                <w:szCs w:val="24"/>
              </w:rPr>
              <w:t>3753100267220000002</w:t>
            </w:r>
          </w:p>
          <w:p w:rsidR="00186002" w:rsidRPr="00263701" w:rsidRDefault="00186002" w:rsidP="00263701">
            <w:pPr>
              <w:pStyle w:val="21"/>
              <w:shd w:val="clear" w:color="auto" w:fill="auto"/>
              <w:spacing w:after="0" w:line="276" w:lineRule="auto"/>
              <w:rPr>
                <w:sz w:val="24"/>
                <w:szCs w:val="24"/>
              </w:rPr>
            </w:pPr>
          </w:p>
          <w:p w:rsidR="00186002" w:rsidRPr="00263701" w:rsidRDefault="00186002" w:rsidP="00263701">
            <w:pPr>
              <w:pStyle w:val="21"/>
              <w:shd w:val="clear" w:color="auto" w:fill="auto"/>
              <w:spacing w:after="0" w:line="276" w:lineRule="auto"/>
              <w:rPr>
                <w:sz w:val="24"/>
                <w:szCs w:val="24"/>
              </w:rPr>
            </w:pPr>
          </w:p>
        </w:tc>
        <w:tc>
          <w:tcPr>
            <w:tcW w:w="3201" w:type="dxa"/>
            <w:shd w:val="clear" w:color="auto" w:fill="auto"/>
          </w:tcPr>
          <w:p w:rsidR="003D79AE" w:rsidRPr="00263701" w:rsidRDefault="003D79AE" w:rsidP="00263701">
            <w:pPr>
              <w:pStyle w:val="21"/>
              <w:shd w:val="clear" w:color="auto" w:fill="auto"/>
              <w:spacing w:after="0" w:line="276" w:lineRule="auto"/>
              <w:jc w:val="both"/>
              <w:rPr>
                <w:sz w:val="24"/>
                <w:szCs w:val="24"/>
              </w:rPr>
            </w:pPr>
          </w:p>
          <w:p w:rsidR="003D79AE" w:rsidRPr="00263701" w:rsidRDefault="00081A8D" w:rsidP="00263701">
            <w:pPr>
              <w:pStyle w:val="21"/>
              <w:shd w:val="clear" w:color="auto" w:fill="auto"/>
              <w:spacing w:after="0" w:line="276" w:lineRule="auto"/>
              <w:jc w:val="both"/>
              <w:rPr>
                <w:sz w:val="24"/>
                <w:szCs w:val="24"/>
              </w:rPr>
            </w:pPr>
            <w:r w:rsidRPr="00263701">
              <w:rPr>
                <w:sz w:val="24"/>
                <w:szCs w:val="24"/>
              </w:rPr>
              <w:t>599863</w:t>
            </w:r>
            <w:r w:rsidR="008224CE" w:rsidRPr="00263701">
              <w:rPr>
                <w:sz w:val="24"/>
                <w:szCs w:val="24"/>
              </w:rPr>
              <w:t xml:space="preserve"> – </w:t>
            </w:r>
            <w:r w:rsidRPr="00263701">
              <w:rPr>
                <w:sz w:val="24"/>
                <w:szCs w:val="24"/>
              </w:rPr>
              <w:t>172130,96</w:t>
            </w:r>
          </w:p>
          <w:p w:rsidR="008224CE" w:rsidRPr="00263701" w:rsidRDefault="008224CE" w:rsidP="00263701">
            <w:pPr>
              <w:pStyle w:val="21"/>
              <w:shd w:val="clear" w:color="auto" w:fill="auto"/>
              <w:spacing w:after="0" w:line="276" w:lineRule="auto"/>
              <w:jc w:val="both"/>
              <w:rPr>
                <w:sz w:val="24"/>
                <w:szCs w:val="24"/>
              </w:rPr>
            </w:pPr>
            <w:r w:rsidRPr="00263701">
              <w:rPr>
                <w:sz w:val="24"/>
                <w:szCs w:val="24"/>
              </w:rPr>
              <w:t>135272 – 248519,77</w:t>
            </w:r>
          </w:p>
          <w:p w:rsidR="000517D7" w:rsidRPr="00263701" w:rsidRDefault="008224CE" w:rsidP="00263701">
            <w:pPr>
              <w:pStyle w:val="21"/>
              <w:shd w:val="clear" w:color="auto" w:fill="auto"/>
              <w:spacing w:after="0" w:line="276" w:lineRule="auto"/>
              <w:jc w:val="both"/>
              <w:rPr>
                <w:sz w:val="24"/>
                <w:szCs w:val="24"/>
              </w:rPr>
            </w:pPr>
            <w:r w:rsidRPr="00263701">
              <w:rPr>
                <w:sz w:val="24"/>
                <w:szCs w:val="24"/>
              </w:rPr>
              <w:t>554004 – 319077,28</w:t>
            </w:r>
          </w:p>
        </w:tc>
        <w:tc>
          <w:tcPr>
            <w:tcW w:w="3099" w:type="dxa"/>
            <w:shd w:val="clear" w:color="auto" w:fill="auto"/>
          </w:tcPr>
          <w:p w:rsidR="003D79AE" w:rsidRPr="00263701" w:rsidRDefault="003D79AE" w:rsidP="00263701">
            <w:pPr>
              <w:pStyle w:val="21"/>
              <w:shd w:val="clear" w:color="auto" w:fill="auto"/>
              <w:spacing w:after="0" w:line="276" w:lineRule="auto"/>
              <w:jc w:val="both"/>
              <w:rPr>
                <w:sz w:val="24"/>
                <w:szCs w:val="24"/>
              </w:rPr>
            </w:pPr>
          </w:p>
          <w:p w:rsidR="003D79AE" w:rsidRPr="00263701" w:rsidRDefault="008224CE" w:rsidP="00263701">
            <w:pPr>
              <w:pStyle w:val="21"/>
              <w:shd w:val="clear" w:color="auto" w:fill="auto"/>
              <w:spacing w:after="0" w:line="276" w:lineRule="auto"/>
              <w:jc w:val="both"/>
              <w:rPr>
                <w:sz w:val="24"/>
                <w:szCs w:val="24"/>
              </w:rPr>
            </w:pPr>
            <w:r w:rsidRPr="00263701">
              <w:rPr>
                <w:sz w:val="24"/>
                <w:szCs w:val="24"/>
              </w:rPr>
              <w:t>30.10.2020/31.01.2021</w:t>
            </w:r>
          </w:p>
          <w:p w:rsidR="000517D7" w:rsidRPr="00263701" w:rsidRDefault="008224CE" w:rsidP="00263701">
            <w:pPr>
              <w:pStyle w:val="21"/>
              <w:shd w:val="clear" w:color="auto" w:fill="auto"/>
              <w:spacing w:after="0" w:line="276" w:lineRule="auto"/>
              <w:jc w:val="both"/>
              <w:rPr>
                <w:sz w:val="24"/>
                <w:szCs w:val="24"/>
              </w:rPr>
            </w:pPr>
            <w:r w:rsidRPr="00263701">
              <w:rPr>
                <w:sz w:val="24"/>
                <w:szCs w:val="24"/>
              </w:rPr>
              <w:t>02.12.2020/31.01.2021</w:t>
            </w:r>
          </w:p>
          <w:p w:rsidR="008224CE" w:rsidRPr="00263701" w:rsidRDefault="008224CE" w:rsidP="00263701">
            <w:pPr>
              <w:pStyle w:val="21"/>
              <w:shd w:val="clear" w:color="auto" w:fill="auto"/>
              <w:spacing w:after="0" w:line="276" w:lineRule="auto"/>
              <w:jc w:val="both"/>
              <w:rPr>
                <w:sz w:val="24"/>
                <w:szCs w:val="24"/>
              </w:rPr>
            </w:pPr>
            <w:r w:rsidRPr="00263701">
              <w:rPr>
                <w:sz w:val="24"/>
                <w:szCs w:val="24"/>
              </w:rPr>
              <w:t>22.12.2020/31.01.2021</w:t>
            </w:r>
          </w:p>
        </w:tc>
      </w:tr>
    </w:tbl>
    <w:p w:rsidR="00B733AC" w:rsidRDefault="00B733AC" w:rsidP="00E7711B">
      <w:pPr>
        <w:pStyle w:val="21"/>
        <w:shd w:val="clear" w:color="auto" w:fill="auto"/>
        <w:spacing w:after="0" w:line="276" w:lineRule="auto"/>
        <w:ind w:left="567" w:firstLine="567"/>
        <w:rPr>
          <w:b/>
        </w:rPr>
      </w:pPr>
    </w:p>
    <w:p w:rsidR="001C191F" w:rsidRDefault="001C191F" w:rsidP="001C191F">
      <w:pPr>
        <w:pStyle w:val="21"/>
        <w:numPr>
          <w:ilvl w:val="0"/>
          <w:numId w:val="12"/>
        </w:numPr>
        <w:shd w:val="clear" w:color="auto" w:fill="auto"/>
        <w:spacing w:after="0" w:line="276" w:lineRule="auto"/>
        <w:jc w:val="both"/>
      </w:pPr>
      <w:r>
        <w:t>В контракте с ООО «Водоканал» № 3753100</w:t>
      </w:r>
      <w:r w:rsidR="00DE2350">
        <w:t>267220000004</w:t>
      </w:r>
      <w:r>
        <w:t xml:space="preserve"> </w:t>
      </w:r>
      <w:r w:rsidR="00DE2350">
        <w:t>во вкладке вложения прикреплено платежное поручение №</w:t>
      </w:r>
      <w:r w:rsidR="00DE2350">
        <w:t xml:space="preserve"> 393287</w:t>
      </w:r>
      <w:r w:rsidR="00DE2350">
        <w:t xml:space="preserve"> от </w:t>
      </w:r>
      <w:r w:rsidR="00DE2350">
        <w:t>13</w:t>
      </w:r>
      <w:r w:rsidR="00DE2350">
        <w:t>.02.2020 г. от иного контракта</w:t>
      </w:r>
      <w:r w:rsidR="00DE2350">
        <w:t>.</w:t>
      </w:r>
      <w:r w:rsidR="00DE2350" w:rsidRPr="00DE2350">
        <w:t xml:space="preserve"> </w:t>
      </w:r>
    </w:p>
    <w:p w:rsidR="002B3366" w:rsidRDefault="00FA2850" w:rsidP="002B3366">
      <w:pPr>
        <w:pStyle w:val="21"/>
        <w:numPr>
          <w:ilvl w:val="0"/>
          <w:numId w:val="12"/>
        </w:numPr>
        <w:shd w:val="clear" w:color="auto" w:fill="auto"/>
        <w:spacing w:after="0" w:line="276" w:lineRule="auto"/>
        <w:jc w:val="both"/>
      </w:pPr>
      <w:r>
        <w:t>В контракте с ООО «Водоканал» № 3753100</w:t>
      </w:r>
      <w:r>
        <w:t xml:space="preserve">267220000003 проставлены </w:t>
      </w:r>
      <w:r w:rsidR="002B3366">
        <w:t xml:space="preserve">во вкладке исполнение </w:t>
      </w:r>
      <w:r>
        <w:t xml:space="preserve">и подгружены платежные поручения по </w:t>
      </w:r>
      <w:r w:rsidR="002B3366">
        <w:t>сентябрь, а счета – фактуры по октябрь.</w:t>
      </w:r>
    </w:p>
    <w:p w:rsidR="002B3366" w:rsidRDefault="002B3366" w:rsidP="002B3366">
      <w:pPr>
        <w:pStyle w:val="21"/>
        <w:numPr>
          <w:ilvl w:val="0"/>
          <w:numId w:val="12"/>
        </w:numPr>
        <w:shd w:val="clear" w:color="auto" w:fill="auto"/>
        <w:spacing w:after="0" w:line="276" w:lineRule="auto"/>
        <w:jc w:val="both"/>
      </w:pPr>
      <w:r>
        <w:t>В контракте с АО «Читаэнергосбыт»  № 3753100267220000001 п</w:t>
      </w:r>
      <w:r>
        <w:t xml:space="preserve">роставлены во вкладке исполнение и подгружены счета – фактуры и платежные поручения по </w:t>
      </w:r>
      <w:r>
        <w:t>октябрь</w:t>
      </w:r>
      <w:r>
        <w:t>.</w:t>
      </w:r>
    </w:p>
    <w:p w:rsidR="00FA2850" w:rsidRDefault="000C0A2A" w:rsidP="001C191F">
      <w:pPr>
        <w:pStyle w:val="21"/>
        <w:numPr>
          <w:ilvl w:val="0"/>
          <w:numId w:val="12"/>
        </w:numPr>
        <w:shd w:val="clear" w:color="auto" w:fill="auto"/>
        <w:spacing w:after="0" w:line="276" w:lineRule="auto"/>
        <w:jc w:val="both"/>
      </w:pPr>
      <w:r>
        <w:t xml:space="preserve"> Не закрыт контракт </w:t>
      </w:r>
    </w:p>
    <w:p w:rsidR="00FA2850" w:rsidRPr="009572C7" w:rsidRDefault="00FA2850" w:rsidP="00FA2850">
      <w:pPr>
        <w:pStyle w:val="21"/>
        <w:numPr>
          <w:ilvl w:val="0"/>
          <w:numId w:val="13"/>
        </w:numPr>
        <w:shd w:val="clear" w:color="auto" w:fill="auto"/>
        <w:spacing w:after="0" w:line="276" w:lineRule="auto"/>
        <w:ind w:left="2127"/>
        <w:jc w:val="both"/>
      </w:pPr>
      <w:r>
        <w:t xml:space="preserve">с ООО «Водоканалом» </w:t>
      </w:r>
      <w:r>
        <w:t>№ 3753100267220000004</w:t>
      </w:r>
      <w:r>
        <w:t xml:space="preserve"> на сумму 127926,06 руб.</w:t>
      </w:r>
      <w:r w:rsidRPr="00FA2850">
        <w:t xml:space="preserve"> </w:t>
      </w:r>
      <w:r>
        <w:t xml:space="preserve">(исполнение контракта стоит 31.12.2020 г.). Проставлены во вкладке исполнение и подгружены счета – фактуры и платежные поручения по </w:t>
      </w:r>
      <w:r>
        <w:t>август</w:t>
      </w:r>
      <w:r>
        <w:t>.</w:t>
      </w:r>
    </w:p>
    <w:p w:rsidR="000C0A2A" w:rsidRDefault="000C0A2A" w:rsidP="00FA2850">
      <w:pPr>
        <w:pStyle w:val="21"/>
        <w:numPr>
          <w:ilvl w:val="0"/>
          <w:numId w:val="13"/>
        </w:numPr>
        <w:shd w:val="clear" w:color="auto" w:fill="auto"/>
        <w:spacing w:after="0" w:line="276" w:lineRule="auto"/>
        <w:ind w:left="2127"/>
        <w:jc w:val="both"/>
      </w:pPr>
      <w:r>
        <w:t>с ПАО «Ростелеком» №37531027320000006 на сумму 7044 руб. (исполнение контракта стоит 31.12.2020 г.). Проставлены во вкладке исполнение и подгружены счета – фактуры и платежные поручения по сентябрь.</w:t>
      </w:r>
    </w:p>
    <w:p w:rsidR="00FA2850" w:rsidRPr="009572C7" w:rsidRDefault="00FA2850" w:rsidP="00FA2850">
      <w:pPr>
        <w:pStyle w:val="21"/>
        <w:shd w:val="clear" w:color="auto" w:fill="auto"/>
        <w:spacing w:after="0" w:line="276" w:lineRule="auto"/>
        <w:jc w:val="both"/>
      </w:pPr>
    </w:p>
    <w:p w:rsidR="009C1E5E" w:rsidRPr="0022149B" w:rsidRDefault="009C1E5E" w:rsidP="00E7711B">
      <w:pPr>
        <w:spacing w:line="276" w:lineRule="auto"/>
        <w:ind w:firstLine="709"/>
      </w:pPr>
    </w:p>
    <w:p w:rsidR="002E764F" w:rsidRDefault="009C1E5E" w:rsidP="002B3366">
      <w:pPr>
        <w:tabs>
          <w:tab w:val="left" w:pos="1035"/>
        </w:tabs>
        <w:spacing w:line="276" w:lineRule="auto"/>
        <w:sectPr w:rsidR="002E764F" w:rsidSect="003C0CED">
          <w:pgSz w:w="11900" w:h="16840"/>
          <w:pgMar w:top="426" w:right="426" w:bottom="1134" w:left="284" w:header="0" w:footer="3" w:gutter="0"/>
          <w:cols w:space="720"/>
          <w:noEndnote/>
          <w:docGrid w:linePitch="360"/>
        </w:sectPr>
      </w:pPr>
      <w:r>
        <w:tab/>
      </w:r>
      <w:r>
        <w:tab/>
      </w:r>
    </w:p>
    <w:p w:rsidR="009C1E5E" w:rsidRDefault="009C1E5E" w:rsidP="003C0CED">
      <w:pPr>
        <w:pStyle w:val="21"/>
        <w:shd w:val="clear" w:color="auto" w:fill="auto"/>
        <w:spacing w:line="240" w:lineRule="auto"/>
      </w:pPr>
      <w:r>
        <w:lastRenderedPageBreak/>
        <w:t xml:space="preserve">Документы, размещенные на Официальном сайте для размещения информации о государственных (муниципальных) учреждениях 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w:t>
      </w:r>
      <w:r>
        <w:rPr>
          <w:color w:val="auto"/>
        </w:rPr>
        <w:t xml:space="preserve"> за 2020 год.</w:t>
      </w:r>
    </w:p>
    <w:tbl>
      <w:tblPr>
        <w:tblW w:w="1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3566"/>
        <w:gridCol w:w="2947"/>
        <w:gridCol w:w="3265"/>
      </w:tblGrid>
      <w:tr w:rsidR="009C1E5E" w:rsidRPr="00281270" w:rsidTr="002E764F">
        <w:trPr>
          <w:jc w:val="center"/>
        </w:trPr>
        <w:tc>
          <w:tcPr>
            <w:tcW w:w="5047" w:type="dxa"/>
            <w:vMerge w:val="restart"/>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Наименование документа</w:t>
            </w:r>
          </w:p>
        </w:tc>
        <w:tc>
          <w:tcPr>
            <w:tcW w:w="9778" w:type="dxa"/>
            <w:gridSpan w:val="3"/>
            <w:vAlign w:val="center"/>
          </w:tcPr>
          <w:p w:rsidR="009C1E5E" w:rsidRPr="00905DEF" w:rsidRDefault="009C1E5E" w:rsidP="00905DEF">
            <w:pPr>
              <w:spacing w:line="346" w:lineRule="exact"/>
              <w:jc w:val="center"/>
              <w:rPr>
                <w:rFonts w:ascii="Times New Roman" w:hAnsi="Times New Roman" w:cs="Times New Roman"/>
                <w:color w:val="auto"/>
              </w:rPr>
            </w:pPr>
            <w:r>
              <w:rPr>
                <w:rFonts w:ascii="Times New Roman" w:hAnsi="Times New Roman" w:cs="Times New Roman"/>
                <w:color w:val="auto"/>
              </w:rPr>
              <w:t>2020</w:t>
            </w:r>
            <w:r w:rsidRPr="00905DEF">
              <w:rPr>
                <w:rFonts w:ascii="Times New Roman" w:hAnsi="Times New Roman" w:cs="Times New Roman"/>
                <w:color w:val="auto"/>
              </w:rPr>
              <w:t xml:space="preserve"> год</w:t>
            </w:r>
          </w:p>
        </w:tc>
      </w:tr>
      <w:tr w:rsidR="009C1E5E" w:rsidRPr="00281270" w:rsidTr="002E764F">
        <w:trPr>
          <w:jc w:val="center"/>
        </w:trPr>
        <w:tc>
          <w:tcPr>
            <w:tcW w:w="5047" w:type="dxa"/>
            <w:vMerge/>
            <w:vAlign w:val="center"/>
          </w:tcPr>
          <w:p w:rsidR="009C1E5E" w:rsidRPr="00905DEF" w:rsidRDefault="009C1E5E" w:rsidP="00905DEF">
            <w:pPr>
              <w:spacing w:line="346" w:lineRule="exact"/>
              <w:jc w:val="center"/>
              <w:rPr>
                <w:rFonts w:ascii="Times New Roman" w:hAnsi="Times New Roman" w:cs="Times New Roman"/>
                <w:color w:val="auto"/>
              </w:rPr>
            </w:pPr>
          </w:p>
        </w:tc>
        <w:tc>
          <w:tcPr>
            <w:tcW w:w="3566"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Дата утверждения, размещения</w:t>
            </w:r>
          </w:p>
        </w:tc>
        <w:tc>
          <w:tcPr>
            <w:tcW w:w="2947"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Сумма по расходам на закупку товаров, работ, услуг всего</w:t>
            </w:r>
          </w:p>
        </w:tc>
        <w:tc>
          <w:tcPr>
            <w:tcW w:w="3265"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Примечание</w:t>
            </w:r>
          </w:p>
        </w:tc>
      </w:tr>
      <w:tr w:rsidR="009C1E5E" w:rsidRPr="00281270" w:rsidTr="002E764F">
        <w:trPr>
          <w:jc w:val="center"/>
        </w:trPr>
        <w:tc>
          <w:tcPr>
            <w:tcW w:w="50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1</w:t>
            </w:r>
          </w:p>
        </w:tc>
        <w:tc>
          <w:tcPr>
            <w:tcW w:w="3566"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2</w:t>
            </w:r>
          </w:p>
        </w:tc>
        <w:tc>
          <w:tcPr>
            <w:tcW w:w="29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3</w:t>
            </w:r>
          </w:p>
        </w:tc>
        <w:tc>
          <w:tcPr>
            <w:tcW w:w="3265"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4</w:t>
            </w:r>
          </w:p>
        </w:tc>
      </w:tr>
      <w:tr w:rsidR="002E764F" w:rsidRPr="00281270" w:rsidTr="005D3CFA">
        <w:trPr>
          <w:trHeight w:val="1104"/>
          <w:jc w:val="center"/>
        </w:trPr>
        <w:tc>
          <w:tcPr>
            <w:tcW w:w="5047" w:type="dxa"/>
          </w:tcPr>
          <w:p w:rsidR="002E764F" w:rsidRPr="002E764F" w:rsidRDefault="002E764F" w:rsidP="002E764F">
            <w:pPr>
              <w:spacing w:line="276" w:lineRule="auto"/>
              <w:jc w:val="both"/>
              <w:rPr>
                <w:rFonts w:ascii="Times New Roman" w:hAnsi="Times New Roman" w:cs="Times New Roman"/>
                <w:color w:val="auto"/>
              </w:rPr>
            </w:pPr>
            <w:r w:rsidRPr="00905DEF">
              <w:rPr>
                <w:rFonts w:ascii="Times New Roman" w:hAnsi="Times New Roman" w:cs="Times New Roman"/>
                <w:color w:val="auto"/>
              </w:rPr>
              <w:t>План финан</w:t>
            </w:r>
            <w:r>
              <w:rPr>
                <w:rFonts w:ascii="Times New Roman" w:hAnsi="Times New Roman" w:cs="Times New Roman"/>
                <w:color w:val="auto"/>
              </w:rPr>
              <w:t>сово-хозяйственной деятельности</w:t>
            </w:r>
          </w:p>
          <w:p w:rsidR="002E764F" w:rsidRPr="002E764F" w:rsidRDefault="002E764F" w:rsidP="002E764F">
            <w:pPr>
              <w:spacing w:line="276" w:lineRule="auto"/>
              <w:rPr>
                <w:rFonts w:ascii="Times New Roman" w:hAnsi="Times New Roman" w:cs="Times New Roman"/>
                <w:color w:val="auto"/>
              </w:rPr>
            </w:pPr>
            <w:r w:rsidRPr="00905DEF">
              <w:rPr>
                <w:rFonts w:ascii="Times New Roman" w:hAnsi="Times New Roman" w:cs="Times New Roman"/>
                <w:color w:val="auto"/>
              </w:rPr>
              <w:t>размещенный на Официальном сайте для размещения информации о государственных (муниципальных) учреждениях:</w:t>
            </w:r>
          </w:p>
        </w:tc>
        <w:tc>
          <w:tcPr>
            <w:tcW w:w="3566" w:type="dxa"/>
          </w:tcPr>
          <w:p w:rsidR="002E764F" w:rsidRDefault="002E764F" w:rsidP="00461F95">
            <w:pPr>
              <w:spacing w:line="346" w:lineRule="exact"/>
              <w:rPr>
                <w:rFonts w:ascii="Times New Roman" w:hAnsi="Times New Roman" w:cs="Times New Roman"/>
                <w:color w:val="auto"/>
              </w:rPr>
            </w:pPr>
            <w:r>
              <w:rPr>
                <w:rFonts w:ascii="Times New Roman" w:hAnsi="Times New Roman" w:cs="Times New Roman"/>
                <w:color w:val="auto"/>
              </w:rPr>
              <w:t>Утверждено 3</w:t>
            </w:r>
            <w:r w:rsidR="00DD2CEB">
              <w:rPr>
                <w:rFonts w:ascii="Times New Roman" w:hAnsi="Times New Roman" w:cs="Times New Roman"/>
                <w:color w:val="auto"/>
              </w:rPr>
              <w:t>1.01</w:t>
            </w:r>
            <w:r>
              <w:rPr>
                <w:rFonts w:ascii="Times New Roman" w:hAnsi="Times New Roman" w:cs="Times New Roman"/>
                <w:color w:val="auto"/>
              </w:rPr>
              <w:t>.202</w:t>
            </w:r>
            <w:r w:rsidR="00DD2CEB">
              <w:rPr>
                <w:rFonts w:ascii="Times New Roman" w:hAnsi="Times New Roman" w:cs="Times New Roman"/>
                <w:color w:val="auto"/>
              </w:rPr>
              <w:t>1</w:t>
            </w:r>
            <w:r w:rsidRPr="00905DEF">
              <w:rPr>
                <w:rFonts w:ascii="Times New Roman" w:hAnsi="Times New Roman" w:cs="Times New Roman"/>
                <w:color w:val="auto"/>
              </w:rPr>
              <w:t xml:space="preserve"> г</w:t>
            </w:r>
          </w:p>
          <w:p w:rsidR="002E764F" w:rsidRPr="00905DEF" w:rsidRDefault="00DD2CEB" w:rsidP="00DD2CEB">
            <w:pPr>
              <w:spacing w:line="346" w:lineRule="exact"/>
              <w:rPr>
                <w:rFonts w:ascii="Times New Roman" w:hAnsi="Times New Roman" w:cs="Times New Roman"/>
                <w:color w:val="auto"/>
              </w:rPr>
            </w:pPr>
            <w:r>
              <w:rPr>
                <w:rFonts w:ascii="Times New Roman" w:hAnsi="Times New Roman" w:cs="Times New Roman"/>
                <w:color w:val="auto"/>
              </w:rPr>
              <w:t>Размещено 03</w:t>
            </w:r>
            <w:r w:rsidR="002E764F">
              <w:rPr>
                <w:rFonts w:ascii="Times New Roman" w:hAnsi="Times New Roman" w:cs="Times New Roman"/>
                <w:color w:val="auto"/>
              </w:rPr>
              <w:t>.</w:t>
            </w:r>
            <w:r>
              <w:rPr>
                <w:rFonts w:ascii="Times New Roman" w:hAnsi="Times New Roman" w:cs="Times New Roman"/>
                <w:color w:val="auto"/>
              </w:rPr>
              <w:t>0</w:t>
            </w:r>
            <w:r w:rsidR="002E764F">
              <w:rPr>
                <w:rFonts w:ascii="Times New Roman" w:hAnsi="Times New Roman" w:cs="Times New Roman"/>
                <w:color w:val="auto"/>
              </w:rPr>
              <w:t>2.202</w:t>
            </w:r>
            <w:r>
              <w:rPr>
                <w:rFonts w:ascii="Times New Roman" w:hAnsi="Times New Roman" w:cs="Times New Roman"/>
                <w:color w:val="auto"/>
              </w:rPr>
              <w:t>1</w:t>
            </w:r>
            <w:r w:rsidR="002E764F" w:rsidRPr="00905DEF">
              <w:rPr>
                <w:rFonts w:ascii="Times New Roman" w:hAnsi="Times New Roman" w:cs="Times New Roman"/>
                <w:color w:val="auto"/>
              </w:rPr>
              <w:t xml:space="preserve"> г.</w:t>
            </w:r>
          </w:p>
        </w:tc>
        <w:tc>
          <w:tcPr>
            <w:tcW w:w="2947" w:type="dxa"/>
          </w:tcPr>
          <w:p w:rsidR="002E764F" w:rsidRPr="00905DEF" w:rsidRDefault="00DD2CEB" w:rsidP="00905DEF">
            <w:pPr>
              <w:spacing w:line="346" w:lineRule="exact"/>
              <w:rPr>
                <w:rFonts w:ascii="Times New Roman" w:hAnsi="Times New Roman" w:cs="Times New Roman"/>
                <w:color w:val="auto"/>
              </w:rPr>
            </w:pPr>
            <w:r>
              <w:rPr>
                <w:rFonts w:ascii="Times New Roman" w:hAnsi="Times New Roman" w:cs="Times New Roman"/>
                <w:color w:val="auto"/>
              </w:rPr>
              <w:t>4 341 335,97</w:t>
            </w:r>
            <w:r w:rsidR="002E764F" w:rsidRPr="00905DEF">
              <w:rPr>
                <w:rFonts w:ascii="Times New Roman" w:hAnsi="Times New Roman" w:cs="Times New Roman"/>
                <w:color w:val="auto"/>
              </w:rPr>
              <w:t>руб.</w:t>
            </w:r>
          </w:p>
          <w:p w:rsidR="002E764F" w:rsidRPr="00905DEF" w:rsidRDefault="002E764F" w:rsidP="00905DEF">
            <w:pPr>
              <w:spacing w:line="346" w:lineRule="exact"/>
              <w:rPr>
                <w:rFonts w:ascii="Times New Roman" w:hAnsi="Times New Roman" w:cs="Times New Roman"/>
                <w:color w:val="auto"/>
              </w:rPr>
            </w:pPr>
          </w:p>
        </w:tc>
        <w:tc>
          <w:tcPr>
            <w:tcW w:w="3265" w:type="dxa"/>
          </w:tcPr>
          <w:p w:rsidR="002E764F" w:rsidRPr="00905DEF" w:rsidRDefault="002E764F" w:rsidP="00905DEF">
            <w:pPr>
              <w:spacing w:line="346" w:lineRule="exact"/>
              <w:jc w:val="both"/>
              <w:rPr>
                <w:rFonts w:ascii="Times New Roman" w:hAnsi="Times New Roman" w:cs="Times New Roman"/>
                <w:color w:val="auto"/>
              </w:rPr>
            </w:pPr>
          </w:p>
        </w:tc>
      </w:tr>
      <w:tr w:rsidR="009C1E5E" w:rsidRPr="00281270" w:rsidTr="002E764F">
        <w:trPr>
          <w:trHeight w:val="1751"/>
          <w:jc w:val="center"/>
        </w:trPr>
        <w:tc>
          <w:tcPr>
            <w:tcW w:w="5047" w:type="dxa"/>
          </w:tcPr>
          <w:p w:rsidR="009C1E5E" w:rsidRPr="00905DEF" w:rsidRDefault="009C1E5E" w:rsidP="002E764F">
            <w:pPr>
              <w:spacing w:line="276" w:lineRule="auto"/>
              <w:rPr>
                <w:rFonts w:ascii="Times New Roman" w:hAnsi="Times New Roman" w:cs="Times New Roman"/>
                <w:color w:val="auto"/>
              </w:rPr>
            </w:pPr>
            <w:r w:rsidRPr="00905DEF">
              <w:rPr>
                <w:rFonts w:ascii="Times New Roman" w:hAnsi="Times New Roman" w:cs="Times New Roman"/>
                <w:color w:val="auto"/>
              </w:rPr>
              <w:t>Приложенный документ (сканированная актуальная версия документа, с подписями и печатью):</w:t>
            </w:r>
          </w:p>
        </w:tc>
        <w:tc>
          <w:tcPr>
            <w:tcW w:w="3566" w:type="dxa"/>
          </w:tcPr>
          <w:p w:rsidR="009C1E5E" w:rsidRDefault="00324682" w:rsidP="00461F95">
            <w:pPr>
              <w:spacing w:line="346" w:lineRule="exact"/>
              <w:rPr>
                <w:rFonts w:ascii="Times New Roman" w:hAnsi="Times New Roman" w:cs="Times New Roman"/>
                <w:color w:val="auto"/>
              </w:rPr>
            </w:pPr>
            <w:r>
              <w:rPr>
                <w:rFonts w:ascii="Times New Roman" w:hAnsi="Times New Roman" w:cs="Times New Roman"/>
                <w:color w:val="auto"/>
              </w:rPr>
              <w:t>ПФХД</w:t>
            </w:r>
            <w:r w:rsidR="009C1E5E">
              <w:rPr>
                <w:rFonts w:ascii="Times New Roman" w:hAnsi="Times New Roman" w:cs="Times New Roman"/>
                <w:color w:val="auto"/>
              </w:rPr>
              <w:t xml:space="preserve"> (бюджет)   </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7C5DAA">
              <w:rPr>
                <w:rFonts w:ascii="Times New Roman" w:hAnsi="Times New Roman" w:cs="Times New Roman"/>
                <w:color w:val="auto"/>
              </w:rPr>
              <w:t>3</w:t>
            </w:r>
            <w:r w:rsidR="00DD2CEB">
              <w:rPr>
                <w:rFonts w:ascii="Times New Roman" w:hAnsi="Times New Roman" w:cs="Times New Roman"/>
                <w:color w:val="auto"/>
              </w:rPr>
              <w:t>1.01.2021</w:t>
            </w:r>
            <w:r w:rsidRPr="00905DEF">
              <w:rPr>
                <w:rFonts w:ascii="Times New Roman" w:hAnsi="Times New Roman" w:cs="Times New Roman"/>
                <w:color w:val="auto"/>
              </w:rPr>
              <w:t xml:space="preserve"> г</w:t>
            </w:r>
          </w:p>
          <w:p w:rsidR="00DD2CEB" w:rsidRDefault="009C1E5E" w:rsidP="00DD2CEB">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7C5DAA">
              <w:rPr>
                <w:rFonts w:ascii="Times New Roman" w:hAnsi="Times New Roman" w:cs="Times New Roman"/>
                <w:color w:val="auto"/>
              </w:rPr>
              <w:t>0</w:t>
            </w:r>
            <w:r w:rsidR="00DD2CEB">
              <w:rPr>
                <w:rFonts w:ascii="Times New Roman" w:hAnsi="Times New Roman" w:cs="Times New Roman"/>
                <w:color w:val="auto"/>
              </w:rPr>
              <w:t>3.0</w:t>
            </w:r>
            <w:r w:rsidR="00781740">
              <w:rPr>
                <w:rFonts w:ascii="Times New Roman" w:hAnsi="Times New Roman" w:cs="Times New Roman"/>
                <w:color w:val="auto"/>
              </w:rPr>
              <w:t>2</w:t>
            </w:r>
            <w:r>
              <w:rPr>
                <w:rFonts w:ascii="Times New Roman" w:hAnsi="Times New Roman" w:cs="Times New Roman"/>
                <w:color w:val="auto"/>
              </w:rPr>
              <w:t>.202</w:t>
            </w:r>
            <w:r w:rsidR="00DD2CEB">
              <w:rPr>
                <w:rFonts w:ascii="Times New Roman" w:hAnsi="Times New Roman" w:cs="Times New Roman"/>
                <w:color w:val="auto"/>
              </w:rPr>
              <w:t>1</w:t>
            </w:r>
            <w:r w:rsidRPr="00905DEF">
              <w:rPr>
                <w:rFonts w:ascii="Times New Roman" w:hAnsi="Times New Roman" w:cs="Times New Roman"/>
                <w:color w:val="auto"/>
              </w:rPr>
              <w:t xml:space="preserve"> г.</w:t>
            </w:r>
          </w:p>
          <w:p w:rsidR="009C1E5E" w:rsidRDefault="009C1E5E" w:rsidP="00D3518A">
            <w:pPr>
              <w:spacing w:line="346" w:lineRule="exact"/>
              <w:rPr>
                <w:rFonts w:ascii="Times New Roman" w:hAnsi="Times New Roman" w:cs="Times New Roman"/>
                <w:color w:val="auto"/>
              </w:rPr>
            </w:pPr>
            <w:r>
              <w:rPr>
                <w:rFonts w:ascii="Times New Roman" w:hAnsi="Times New Roman" w:cs="Times New Roman"/>
                <w:color w:val="auto"/>
              </w:rPr>
              <w:t>ПФХД 2 (внебюджет)</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DD2CEB">
              <w:rPr>
                <w:rFonts w:ascii="Times New Roman" w:hAnsi="Times New Roman" w:cs="Times New Roman"/>
                <w:color w:val="auto"/>
              </w:rPr>
              <w:t>21</w:t>
            </w:r>
            <w:r>
              <w:rPr>
                <w:rFonts w:ascii="Times New Roman" w:hAnsi="Times New Roman" w:cs="Times New Roman"/>
                <w:color w:val="auto"/>
              </w:rPr>
              <w:t>.0</w:t>
            </w:r>
            <w:r w:rsidR="00DD2CEB">
              <w:rPr>
                <w:rFonts w:ascii="Times New Roman" w:hAnsi="Times New Roman" w:cs="Times New Roman"/>
                <w:color w:val="auto"/>
              </w:rPr>
              <w:t>1</w:t>
            </w:r>
            <w:r>
              <w:rPr>
                <w:rFonts w:ascii="Times New Roman" w:hAnsi="Times New Roman" w:cs="Times New Roman"/>
                <w:color w:val="auto"/>
              </w:rPr>
              <w:t>.2020</w:t>
            </w:r>
            <w:r w:rsidRPr="00905DEF">
              <w:rPr>
                <w:rFonts w:ascii="Times New Roman" w:hAnsi="Times New Roman" w:cs="Times New Roman"/>
                <w:color w:val="auto"/>
              </w:rPr>
              <w:t xml:space="preserve"> г</w:t>
            </w:r>
          </w:p>
          <w:p w:rsidR="009C1E5E" w:rsidRPr="00905DEF" w:rsidRDefault="009C1E5E" w:rsidP="00DD2CEB">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DD2CEB">
              <w:rPr>
                <w:rFonts w:ascii="Times New Roman" w:hAnsi="Times New Roman" w:cs="Times New Roman"/>
                <w:color w:val="auto"/>
              </w:rPr>
              <w:t>22</w:t>
            </w:r>
            <w:r w:rsidR="00A567C9">
              <w:rPr>
                <w:rFonts w:ascii="Times New Roman" w:hAnsi="Times New Roman" w:cs="Times New Roman"/>
                <w:color w:val="auto"/>
              </w:rPr>
              <w:t>.0</w:t>
            </w:r>
            <w:r w:rsidR="00DD2CEB">
              <w:rPr>
                <w:rFonts w:ascii="Times New Roman" w:hAnsi="Times New Roman" w:cs="Times New Roman"/>
                <w:color w:val="auto"/>
              </w:rPr>
              <w:t>1</w:t>
            </w:r>
            <w:r>
              <w:rPr>
                <w:rFonts w:ascii="Times New Roman" w:hAnsi="Times New Roman" w:cs="Times New Roman"/>
                <w:color w:val="auto"/>
              </w:rPr>
              <w:t>.2020</w:t>
            </w:r>
            <w:r w:rsidRPr="00905DEF">
              <w:rPr>
                <w:rFonts w:ascii="Times New Roman" w:hAnsi="Times New Roman" w:cs="Times New Roman"/>
                <w:color w:val="auto"/>
              </w:rPr>
              <w:t xml:space="preserve"> г.</w:t>
            </w:r>
          </w:p>
        </w:tc>
        <w:tc>
          <w:tcPr>
            <w:tcW w:w="2947" w:type="dxa"/>
          </w:tcPr>
          <w:p w:rsidR="009C1E5E" w:rsidRDefault="00DD2CEB" w:rsidP="00905DEF">
            <w:pPr>
              <w:spacing w:line="346" w:lineRule="exact"/>
              <w:rPr>
                <w:rFonts w:ascii="Times New Roman" w:hAnsi="Times New Roman" w:cs="Times New Roman"/>
                <w:color w:val="auto"/>
              </w:rPr>
            </w:pPr>
            <w:r>
              <w:rPr>
                <w:rFonts w:ascii="Times New Roman" w:hAnsi="Times New Roman" w:cs="Times New Roman"/>
                <w:color w:val="auto"/>
              </w:rPr>
              <w:t>3 081 990,97</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2E764F" w:rsidRDefault="002E764F" w:rsidP="00905DEF">
            <w:pPr>
              <w:spacing w:line="346" w:lineRule="exact"/>
              <w:rPr>
                <w:rFonts w:ascii="Times New Roman" w:hAnsi="Times New Roman" w:cs="Times New Roman"/>
                <w:color w:val="auto"/>
              </w:rPr>
            </w:pPr>
          </w:p>
          <w:p w:rsidR="002E764F" w:rsidRDefault="00DD2CEB" w:rsidP="00905DEF">
            <w:pPr>
              <w:spacing w:line="346" w:lineRule="exact"/>
              <w:rPr>
                <w:rFonts w:ascii="Times New Roman" w:hAnsi="Times New Roman" w:cs="Times New Roman"/>
                <w:color w:val="auto"/>
              </w:rPr>
            </w:pPr>
            <w:r>
              <w:rPr>
                <w:rFonts w:ascii="Times New Roman" w:hAnsi="Times New Roman" w:cs="Times New Roman"/>
                <w:color w:val="auto"/>
              </w:rPr>
              <w:t>1 259 345</w:t>
            </w:r>
            <w:r w:rsidR="007C5DAA">
              <w:rPr>
                <w:rFonts w:ascii="Times New Roman" w:hAnsi="Times New Roman" w:cs="Times New Roman"/>
                <w:color w:val="auto"/>
              </w:rPr>
              <w:t>,00</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9C1E5E" w:rsidRPr="00905DEF" w:rsidRDefault="009C1E5E" w:rsidP="00905DEF">
            <w:pPr>
              <w:spacing w:line="346" w:lineRule="exact"/>
              <w:rPr>
                <w:rFonts w:ascii="Times New Roman" w:hAnsi="Times New Roman" w:cs="Times New Roman"/>
                <w:color w:val="auto"/>
              </w:rPr>
            </w:pPr>
          </w:p>
        </w:tc>
        <w:tc>
          <w:tcPr>
            <w:tcW w:w="3265" w:type="dxa"/>
          </w:tcPr>
          <w:p w:rsidR="009C1E5E" w:rsidRPr="00905DEF" w:rsidRDefault="009C1E5E" w:rsidP="00905DEF">
            <w:pPr>
              <w:spacing w:line="346" w:lineRule="exact"/>
              <w:jc w:val="both"/>
              <w:rPr>
                <w:rFonts w:ascii="Times New Roman" w:hAnsi="Times New Roman" w:cs="Times New Roman"/>
                <w:color w:val="auto"/>
              </w:rPr>
            </w:pPr>
          </w:p>
          <w:p w:rsidR="009C1E5E" w:rsidRPr="00905DEF" w:rsidRDefault="009C1E5E" w:rsidP="00461F95">
            <w:pPr>
              <w:pStyle w:val="a7"/>
              <w:spacing w:line="346" w:lineRule="exact"/>
              <w:ind w:left="0"/>
              <w:jc w:val="both"/>
              <w:rPr>
                <w:rFonts w:ascii="Times New Roman" w:hAnsi="Times New Roman" w:cs="Times New Roman"/>
                <w:color w:val="auto"/>
              </w:rPr>
            </w:pPr>
          </w:p>
        </w:tc>
      </w:tr>
      <w:tr w:rsidR="00A567C9" w:rsidRPr="00281270" w:rsidTr="002E764F">
        <w:trPr>
          <w:trHeight w:val="614"/>
          <w:jc w:val="center"/>
        </w:trPr>
        <w:tc>
          <w:tcPr>
            <w:tcW w:w="5047" w:type="dxa"/>
          </w:tcPr>
          <w:p w:rsidR="00A567C9" w:rsidRPr="00905DEF" w:rsidRDefault="00A567C9" w:rsidP="00A567C9">
            <w:pPr>
              <w:spacing w:line="346" w:lineRule="exact"/>
              <w:jc w:val="both"/>
              <w:rPr>
                <w:rFonts w:ascii="Times New Roman" w:hAnsi="Times New Roman" w:cs="Times New Roman"/>
                <w:color w:val="auto"/>
              </w:rPr>
            </w:pPr>
            <w:r w:rsidRPr="00905DEF">
              <w:rPr>
                <w:rFonts w:ascii="Times New Roman" w:hAnsi="Times New Roman" w:cs="Times New Roman"/>
                <w:color w:val="auto"/>
              </w:rPr>
              <w:t>План-график закупок</w:t>
            </w:r>
          </w:p>
        </w:tc>
        <w:tc>
          <w:tcPr>
            <w:tcW w:w="3566" w:type="dxa"/>
          </w:tcPr>
          <w:p w:rsidR="00A567C9" w:rsidRDefault="00A567C9" w:rsidP="00A567C9">
            <w:pPr>
              <w:spacing w:line="346" w:lineRule="exact"/>
              <w:jc w:val="center"/>
              <w:rPr>
                <w:rFonts w:ascii="Times New Roman" w:hAnsi="Times New Roman" w:cs="Times New Roman"/>
                <w:color w:val="auto"/>
              </w:rPr>
            </w:pPr>
            <w:r>
              <w:rPr>
                <w:rFonts w:ascii="Times New Roman" w:hAnsi="Times New Roman" w:cs="Times New Roman"/>
                <w:color w:val="auto"/>
              </w:rPr>
              <w:t>Размещено 24.01.2020</w:t>
            </w:r>
            <w:r w:rsidRPr="00905DEF">
              <w:rPr>
                <w:rFonts w:ascii="Times New Roman" w:hAnsi="Times New Roman" w:cs="Times New Roman"/>
                <w:color w:val="auto"/>
              </w:rPr>
              <w:t xml:space="preserve"> г.</w:t>
            </w:r>
          </w:p>
          <w:p w:rsidR="00A567C9" w:rsidRPr="00D3518A" w:rsidRDefault="00A567C9" w:rsidP="00A567C9">
            <w:pPr>
              <w:spacing w:line="346" w:lineRule="exact"/>
              <w:jc w:val="center"/>
              <w:rPr>
                <w:rFonts w:ascii="Times New Roman" w:hAnsi="Times New Roman" w:cs="Times New Roman"/>
                <w:color w:val="auto"/>
              </w:rPr>
            </w:pPr>
            <w:r>
              <w:rPr>
                <w:rFonts w:ascii="Times New Roman" w:hAnsi="Times New Roman" w:cs="Times New Roman"/>
                <w:color w:val="auto"/>
              </w:rPr>
              <w:t xml:space="preserve">Обновлено 11.12.2020 г.      </w:t>
            </w:r>
          </w:p>
        </w:tc>
        <w:tc>
          <w:tcPr>
            <w:tcW w:w="2947" w:type="dxa"/>
          </w:tcPr>
          <w:p w:rsidR="00A567C9" w:rsidRPr="00905DEF" w:rsidRDefault="00DD2CEB" w:rsidP="00A567C9">
            <w:pPr>
              <w:spacing w:line="346" w:lineRule="exact"/>
              <w:rPr>
                <w:rFonts w:ascii="Times New Roman" w:hAnsi="Times New Roman" w:cs="Times New Roman"/>
                <w:color w:val="auto"/>
              </w:rPr>
            </w:pPr>
            <w:r>
              <w:rPr>
                <w:rFonts w:ascii="Times New Roman" w:hAnsi="Times New Roman" w:cs="Times New Roman"/>
                <w:color w:val="auto"/>
              </w:rPr>
              <w:t>3 966 331</w:t>
            </w:r>
            <w:r w:rsidR="00A567C9">
              <w:rPr>
                <w:rFonts w:ascii="Times New Roman" w:hAnsi="Times New Roman" w:cs="Times New Roman"/>
                <w:color w:val="auto"/>
              </w:rPr>
              <w:t>,</w:t>
            </w:r>
            <w:r>
              <w:rPr>
                <w:rFonts w:ascii="Times New Roman" w:hAnsi="Times New Roman" w:cs="Times New Roman"/>
                <w:color w:val="auto"/>
              </w:rPr>
              <w:t>59</w:t>
            </w:r>
            <w:r w:rsidR="00A567C9" w:rsidRPr="00905DEF">
              <w:rPr>
                <w:rFonts w:ascii="Times New Roman" w:hAnsi="Times New Roman" w:cs="Times New Roman"/>
                <w:color w:val="auto"/>
              </w:rPr>
              <w:t xml:space="preserve"> руб.</w:t>
            </w:r>
          </w:p>
          <w:p w:rsidR="00A567C9" w:rsidRPr="00905DEF" w:rsidRDefault="00A567C9" w:rsidP="00A567C9">
            <w:pPr>
              <w:spacing w:line="346" w:lineRule="exact"/>
              <w:rPr>
                <w:rFonts w:ascii="Times New Roman" w:hAnsi="Times New Roman" w:cs="Times New Roman"/>
                <w:color w:val="auto"/>
              </w:rPr>
            </w:pPr>
          </w:p>
        </w:tc>
        <w:tc>
          <w:tcPr>
            <w:tcW w:w="3265" w:type="dxa"/>
          </w:tcPr>
          <w:p w:rsidR="00A567C9" w:rsidRPr="00905DEF" w:rsidRDefault="00DD2CEB" w:rsidP="00545D97">
            <w:pPr>
              <w:spacing w:line="346" w:lineRule="exact"/>
              <w:jc w:val="both"/>
              <w:rPr>
                <w:rFonts w:ascii="Times New Roman" w:hAnsi="Times New Roman" w:cs="Times New Roman"/>
                <w:color w:val="auto"/>
              </w:rPr>
            </w:pPr>
            <w:r>
              <w:rPr>
                <w:rFonts w:ascii="Times New Roman" w:hAnsi="Times New Roman" w:cs="Times New Roman"/>
                <w:color w:val="auto"/>
              </w:rPr>
              <w:t>Не обновлен план-график закупок по последнему ПФХД от 31.01.2021 г.</w:t>
            </w:r>
          </w:p>
        </w:tc>
      </w:tr>
    </w:tbl>
    <w:p w:rsidR="009C1E5E" w:rsidRDefault="009C1E5E" w:rsidP="003C0CED">
      <w:pPr>
        <w:pStyle w:val="21"/>
        <w:shd w:val="clear" w:color="auto" w:fill="auto"/>
        <w:spacing w:line="240" w:lineRule="auto"/>
        <w:jc w:val="both"/>
        <w:rPr>
          <w:rFonts w:ascii="Arial Unicode MS" w:hAnsi="Arial Unicode MS" w:cs="Arial Unicode MS"/>
          <w:sz w:val="24"/>
          <w:szCs w:val="24"/>
        </w:rPr>
      </w:pPr>
      <w:r>
        <w:rPr>
          <w:rFonts w:ascii="Arial Unicode MS" w:hAnsi="Arial Unicode MS" w:cs="Arial Unicode MS"/>
          <w:sz w:val="24"/>
          <w:szCs w:val="24"/>
        </w:rPr>
        <w:t xml:space="preserve">            </w:t>
      </w:r>
    </w:p>
    <w:p w:rsidR="002E764F" w:rsidRDefault="002E764F" w:rsidP="003C0CED">
      <w:pPr>
        <w:pStyle w:val="21"/>
        <w:shd w:val="clear" w:color="auto" w:fill="auto"/>
        <w:spacing w:line="240" w:lineRule="auto"/>
        <w:jc w:val="both"/>
        <w:rPr>
          <w:rFonts w:ascii="Arial Unicode MS" w:hAnsi="Arial Unicode MS" w:cs="Arial Unicode MS"/>
          <w:sz w:val="24"/>
          <w:szCs w:val="24"/>
        </w:rPr>
        <w:sectPr w:rsidR="002E764F" w:rsidSect="002E764F">
          <w:pgSz w:w="16840" w:h="11900" w:orient="landscape"/>
          <w:pgMar w:top="425" w:right="1134" w:bottom="284" w:left="425" w:header="0" w:footer="6" w:gutter="0"/>
          <w:cols w:space="720"/>
          <w:noEndnote/>
          <w:docGrid w:linePitch="360"/>
        </w:sectPr>
      </w:pPr>
    </w:p>
    <w:p w:rsidR="009C1E5E" w:rsidRDefault="009C1E5E" w:rsidP="003C0CED">
      <w:pPr>
        <w:pStyle w:val="21"/>
        <w:shd w:val="clear" w:color="auto" w:fill="auto"/>
        <w:spacing w:line="240" w:lineRule="auto"/>
        <w:jc w:val="both"/>
        <w:rPr>
          <w:rFonts w:ascii="Arial Unicode MS" w:hAnsi="Arial Unicode MS" w:cs="Arial Unicode MS"/>
          <w:sz w:val="24"/>
          <w:szCs w:val="24"/>
        </w:rPr>
      </w:pPr>
    </w:p>
    <w:p w:rsidR="00B0313B" w:rsidRDefault="00B0313B" w:rsidP="00E7711B">
      <w:pPr>
        <w:pStyle w:val="21"/>
        <w:shd w:val="clear" w:color="auto" w:fill="auto"/>
        <w:spacing w:after="0" w:line="276" w:lineRule="auto"/>
        <w:ind w:left="567" w:firstLine="567"/>
        <w:jc w:val="both"/>
      </w:pPr>
      <w:r>
        <w:t xml:space="preserve">Правила ведения реестра контрактов, заключённых заказчиками утверждены постановлением Правительства Российской Федерации от 28 ноября 2013 года № 1084 (далее </w:t>
      </w:r>
      <w:r>
        <w:rPr>
          <w:rStyle w:val="20"/>
        </w:rPr>
        <w:t xml:space="preserve">- </w:t>
      </w:r>
      <w:r>
        <w:t>Правила).</w:t>
      </w:r>
    </w:p>
    <w:p w:rsidR="00B0313B" w:rsidRDefault="00B0313B" w:rsidP="00E7711B">
      <w:pPr>
        <w:pStyle w:val="21"/>
        <w:shd w:val="clear" w:color="auto" w:fill="auto"/>
        <w:spacing w:after="0" w:line="276" w:lineRule="auto"/>
        <w:ind w:left="567" w:firstLine="567"/>
        <w:jc w:val="both"/>
      </w:pPr>
      <w:r>
        <w:t>Правила устанавливают порядок ведения реестра контрактов, заключённых заказчиками,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B0313B" w:rsidRDefault="00B0313B" w:rsidP="00E7711B">
      <w:pPr>
        <w:pStyle w:val="21"/>
        <w:shd w:val="clear" w:color="auto" w:fill="auto"/>
        <w:spacing w:after="0" w:line="276" w:lineRule="auto"/>
        <w:ind w:left="567" w:firstLine="567"/>
        <w:jc w:val="both"/>
      </w:pPr>
      <w:r>
        <w:t>Положение ч. 2 ст. 38 Федерального закона № 44-ФЗ предусматривает, что заказчик, совокупный годовой объем закупок которого, в соответствии с планом-графиком не превышает сто миллионов рублей и у заказчика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2903CD" w:rsidRPr="002903CD" w:rsidRDefault="009C1E5E" w:rsidP="00E7711B">
      <w:pPr>
        <w:pStyle w:val="ConsPlusNormal"/>
        <w:spacing w:line="276" w:lineRule="auto"/>
        <w:ind w:left="567" w:firstLine="567"/>
        <w:jc w:val="both"/>
        <w:rPr>
          <w:rFonts w:ascii="Times New Roman" w:hAnsi="Times New Roman" w:cs="Times New Roman"/>
          <w:sz w:val="28"/>
          <w:szCs w:val="28"/>
        </w:rPr>
      </w:pPr>
      <w:r w:rsidRPr="002903CD">
        <w:rPr>
          <w:rFonts w:ascii="Times New Roman" w:hAnsi="Times New Roman" w:cs="Times New Roman"/>
          <w:sz w:val="28"/>
          <w:szCs w:val="28"/>
        </w:rPr>
        <w:t>В соответствии с ч. 1 ст</w:t>
      </w:r>
      <w:r w:rsidR="002903CD" w:rsidRPr="002903CD">
        <w:rPr>
          <w:rFonts w:ascii="Times New Roman" w:hAnsi="Times New Roman" w:cs="Times New Roman"/>
          <w:sz w:val="28"/>
          <w:szCs w:val="28"/>
        </w:rPr>
        <w:t>. 16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C1E5E" w:rsidRPr="002903CD" w:rsidRDefault="009C1E5E" w:rsidP="00E7711B">
      <w:pPr>
        <w:pStyle w:val="21"/>
        <w:shd w:val="clear" w:color="auto" w:fill="auto"/>
        <w:spacing w:after="0" w:line="276" w:lineRule="auto"/>
        <w:ind w:left="567" w:firstLine="567"/>
        <w:jc w:val="both"/>
      </w:pPr>
      <w:r w:rsidRPr="002903CD">
        <w:t>Согласно ч.</w:t>
      </w:r>
      <w:r w:rsidR="00545D97">
        <w:t>7</w:t>
      </w:r>
      <w:r w:rsidRPr="002903CD">
        <w:t xml:space="preserve"> ст.1</w:t>
      </w:r>
      <w:r w:rsidR="00545D97">
        <w:t>6</w:t>
      </w:r>
      <w:r w:rsidRPr="002903CD">
        <w:t xml:space="preserve"> Федерального закона № 44-ФЗ план закупок утверждается в течение десяти рабочих дней после утверждения плана финансово-хозяйственной деятельности учреждения и размещается на официальном сайте согласно </w:t>
      </w:r>
      <w:r w:rsidR="00545D97">
        <w:t>в течении пяти</w:t>
      </w:r>
      <w:r w:rsidRPr="002903CD">
        <w:t xml:space="preserve"> дней с даты утверждения.</w:t>
      </w:r>
    </w:p>
    <w:p w:rsidR="007C5DAA" w:rsidRDefault="007C5DAA" w:rsidP="00E7711B">
      <w:pPr>
        <w:pStyle w:val="21"/>
        <w:shd w:val="clear" w:color="auto" w:fill="auto"/>
        <w:spacing w:after="0" w:line="276" w:lineRule="auto"/>
        <w:ind w:left="567" w:firstLine="567"/>
        <w:jc w:val="both"/>
      </w:pPr>
      <w:r>
        <w:t>Выявленные нарушения написаны по тексту настоящего акта.</w:t>
      </w:r>
    </w:p>
    <w:p w:rsidR="009C1E5E" w:rsidRPr="002903CD" w:rsidRDefault="00FA4518" w:rsidP="00E7711B">
      <w:pPr>
        <w:pStyle w:val="21"/>
        <w:shd w:val="clear" w:color="auto" w:fill="auto"/>
        <w:spacing w:after="0" w:line="276" w:lineRule="auto"/>
        <w:ind w:left="567" w:firstLine="567"/>
        <w:jc w:val="both"/>
      </w:pPr>
      <w:r>
        <w:t>А</w:t>
      </w:r>
      <w:r w:rsidR="009C1E5E" w:rsidRPr="002903CD">
        <w:t xml:space="preserve">кт составлен на </w:t>
      </w:r>
      <w:r w:rsidR="00F8296C">
        <w:t>2</w:t>
      </w:r>
      <w:bookmarkStart w:id="0" w:name="_GoBack"/>
      <w:bookmarkEnd w:id="0"/>
      <w:r w:rsidR="009C1E5E" w:rsidRPr="002903CD">
        <w:t xml:space="preserve"> листах в 2-х экземплярах, один из которых передан Учреждению.</w:t>
      </w:r>
    </w:p>
    <w:p w:rsidR="009C1E5E" w:rsidRPr="002903CD" w:rsidRDefault="009C1E5E" w:rsidP="00E7711B">
      <w:pPr>
        <w:pStyle w:val="21"/>
        <w:shd w:val="clear" w:color="auto" w:fill="auto"/>
        <w:spacing w:after="0" w:line="276" w:lineRule="auto"/>
        <w:ind w:left="567" w:firstLine="567"/>
        <w:jc w:val="both"/>
      </w:pPr>
      <w:r w:rsidRPr="002903CD">
        <w:t>Учреждение в течение десяти рабочих дней со дня получения акта проверки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9C1E5E" w:rsidRPr="002903CD" w:rsidRDefault="009C1E5E" w:rsidP="002903CD">
      <w:pPr>
        <w:pStyle w:val="21"/>
        <w:shd w:val="clear" w:color="auto" w:fill="auto"/>
        <w:spacing w:after="0" w:line="276" w:lineRule="auto"/>
        <w:ind w:left="567" w:firstLine="709"/>
        <w:jc w:val="both"/>
      </w:pPr>
    </w:p>
    <w:p w:rsidR="00F519EA" w:rsidRDefault="009C1E5E" w:rsidP="00E7711B">
      <w:pPr>
        <w:pStyle w:val="21"/>
        <w:shd w:val="clear" w:color="auto" w:fill="auto"/>
        <w:spacing w:after="0" w:line="360" w:lineRule="auto"/>
        <w:ind w:left="567"/>
        <w:jc w:val="both"/>
      </w:pPr>
      <w:r w:rsidRPr="002903CD">
        <w:t>Председатель</w:t>
      </w:r>
      <w:r w:rsidR="00F519EA">
        <w:t xml:space="preserve"> комитета образования, </w:t>
      </w:r>
    </w:p>
    <w:p w:rsidR="007978D3" w:rsidRDefault="00F519EA" w:rsidP="00E7711B">
      <w:pPr>
        <w:pStyle w:val="21"/>
        <w:shd w:val="clear" w:color="auto" w:fill="auto"/>
        <w:spacing w:after="0" w:line="360" w:lineRule="auto"/>
        <w:ind w:left="567"/>
        <w:jc w:val="both"/>
      </w:pPr>
      <w:r>
        <w:t>делам молодежи, материнства и детства</w:t>
      </w:r>
    </w:p>
    <w:p w:rsidR="007978D3" w:rsidRDefault="007978D3" w:rsidP="00E7711B">
      <w:pPr>
        <w:pStyle w:val="21"/>
        <w:shd w:val="clear" w:color="auto" w:fill="auto"/>
        <w:spacing w:after="0" w:line="360" w:lineRule="auto"/>
        <w:ind w:left="567"/>
        <w:jc w:val="both"/>
      </w:pPr>
      <w:r>
        <w:t xml:space="preserve">администрации городского округа </w:t>
      </w:r>
    </w:p>
    <w:p w:rsidR="009C1E5E" w:rsidRPr="002903CD" w:rsidRDefault="007978D3" w:rsidP="00E7711B">
      <w:pPr>
        <w:pStyle w:val="21"/>
        <w:shd w:val="clear" w:color="auto" w:fill="auto"/>
        <w:spacing w:after="0" w:line="360" w:lineRule="auto"/>
        <w:ind w:left="567"/>
        <w:jc w:val="both"/>
      </w:pPr>
      <w:r>
        <w:t xml:space="preserve">«Город Петровск-Забайкальский» </w:t>
      </w:r>
      <w:r>
        <w:tab/>
      </w:r>
      <w:r w:rsidR="00F519EA">
        <w:tab/>
      </w:r>
      <w:r w:rsidR="00F519EA">
        <w:tab/>
      </w:r>
      <w:r w:rsidR="00F519EA">
        <w:tab/>
      </w:r>
      <w:r w:rsidR="00F519EA">
        <w:tab/>
      </w:r>
      <w:r w:rsidR="00F519EA">
        <w:tab/>
        <w:t>С. Н. Михайлова</w:t>
      </w:r>
    </w:p>
    <w:p w:rsidR="007978D3" w:rsidRDefault="007978D3" w:rsidP="00E7711B">
      <w:pPr>
        <w:pStyle w:val="21"/>
        <w:shd w:val="clear" w:color="auto" w:fill="auto"/>
        <w:spacing w:after="0" w:line="360" w:lineRule="auto"/>
        <w:ind w:left="567"/>
        <w:jc w:val="both"/>
      </w:pPr>
    </w:p>
    <w:p w:rsidR="009C1E5E" w:rsidRPr="002903CD" w:rsidRDefault="00DD2CEB" w:rsidP="00E7711B">
      <w:pPr>
        <w:pStyle w:val="21"/>
        <w:shd w:val="clear" w:color="auto" w:fill="auto"/>
        <w:spacing w:after="0" w:line="360" w:lineRule="auto"/>
        <w:ind w:left="567"/>
        <w:jc w:val="both"/>
      </w:pPr>
      <w:r>
        <w:t xml:space="preserve">Заведующая </w:t>
      </w:r>
      <w:r w:rsidR="00F519EA">
        <w:t>М</w:t>
      </w:r>
      <w:r>
        <w:t>ДОУ Д</w:t>
      </w:r>
      <w:r w:rsidR="00F8296C">
        <w:t>/</w:t>
      </w:r>
      <w:r>
        <w:t>С</w:t>
      </w:r>
      <w:r w:rsidR="00F519EA">
        <w:t xml:space="preserve"> № </w:t>
      </w:r>
      <w:r>
        <w:t>1</w:t>
      </w:r>
      <w:r>
        <w:tab/>
      </w:r>
      <w:r>
        <w:tab/>
      </w:r>
      <w:r>
        <w:tab/>
      </w:r>
      <w:r w:rsidR="00F519EA">
        <w:tab/>
      </w:r>
      <w:r w:rsidR="00F519EA">
        <w:tab/>
      </w:r>
      <w:r w:rsidR="00F519EA">
        <w:tab/>
      </w:r>
      <w:r w:rsidR="00F519EA">
        <w:tab/>
      </w:r>
      <w:r w:rsidR="00F8296C">
        <w:t>Л.Ю. Резникова</w:t>
      </w:r>
    </w:p>
    <w:p w:rsidR="007978D3" w:rsidRDefault="007978D3" w:rsidP="00E7711B">
      <w:pPr>
        <w:pStyle w:val="21"/>
        <w:shd w:val="clear" w:color="auto" w:fill="auto"/>
        <w:spacing w:after="0" w:line="360" w:lineRule="auto"/>
        <w:ind w:left="567"/>
        <w:jc w:val="both"/>
      </w:pPr>
    </w:p>
    <w:p w:rsidR="007978D3" w:rsidRDefault="007978D3" w:rsidP="007978D3">
      <w:pPr>
        <w:pStyle w:val="21"/>
        <w:shd w:val="clear" w:color="auto" w:fill="auto"/>
        <w:spacing w:after="0" w:line="360" w:lineRule="auto"/>
        <w:ind w:left="567"/>
        <w:jc w:val="both"/>
      </w:pPr>
      <w:r>
        <w:t xml:space="preserve">Ведущий экономист </w:t>
      </w:r>
      <w:r w:rsidR="00F519EA">
        <w:t>в сфере закупок ЕИС</w:t>
      </w:r>
      <w:r>
        <w:t xml:space="preserve"> </w:t>
      </w:r>
    </w:p>
    <w:p w:rsidR="007978D3" w:rsidRDefault="007978D3" w:rsidP="00E7711B">
      <w:pPr>
        <w:pStyle w:val="21"/>
        <w:shd w:val="clear" w:color="auto" w:fill="auto"/>
        <w:spacing w:after="0" w:line="360" w:lineRule="auto"/>
        <w:ind w:left="567"/>
        <w:jc w:val="both"/>
      </w:pPr>
      <w:r>
        <w:t>комитета по финансам администрации</w:t>
      </w:r>
    </w:p>
    <w:p w:rsidR="009C1E5E" w:rsidRPr="002903CD" w:rsidRDefault="007978D3" w:rsidP="007978D3">
      <w:pPr>
        <w:pStyle w:val="21"/>
        <w:shd w:val="clear" w:color="auto" w:fill="auto"/>
        <w:spacing w:after="0" w:line="360" w:lineRule="auto"/>
        <w:ind w:left="567"/>
        <w:jc w:val="both"/>
      </w:pPr>
      <w:r>
        <w:t xml:space="preserve">городского округа «Город Петровск-Забайкальский» </w:t>
      </w:r>
      <w:r w:rsidR="00F519EA">
        <w:tab/>
      </w:r>
      <w:r w:rsidR="00F519EA">
        <w:tab/>
      </w:r>
      <w:r w:rsidR="00F519EA">
        <w:tab/>
        <w:t>К.А. Лисина</w:t>
      </w:r>
      <w:r w:rsidR="009C1E5E" w:rsidRPr="002903CD">
        <w:t xml:space="preserve">       </w:t>
      </w:r>
    </w:p>
    <w:sectPr w:rsidR="009C1E5E" w:rsidRPr="002903CD" w:rsidSect="003C0CED">
      <w:pgSz w:w="11900" w:h="16840"/>
      <w:pgMar w:top="426" w:right="426" w:bottom="1134"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01" w:rsidRDefault="00263701">
      <w:r>
        <w:separator/>
      </w:r>
    </w:p>
  </w:endnote>
  <w:endnote w:type="continuationSeparator" w:id="0">
    <w:p w:rsidR="00263701" w:rsidRDefault="0026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01" w:rsidRDefault="00263701"/>
  </w:footnote>
  <w:footnote w:type="continuationSeparator" w:id="0">
    <w:p w:rsidR="00263701" w:rsidRDefault="00263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7EC"/>
    <w:multiLevelType w:val="hybridMultilevel"/>
    <w:tmpl w:val="A168B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6FC016D"/>
    <w:multiLevelType w:val="hybridMultilevel"/>
    <w:tmpl w:val="C22CB5BE"/>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15:restartNumberingAfterBreak="0">
    <w:nsid w:val="31387F40"/>
    <w:multiLevelType w:val="hybridMultilevel"/>
    <w:tmpl w:val="616868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5DB3EC6"/>
    <w:multiLevelType w:val="multilevel"/>
    <w:tmpl w:val="F92A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3865BF"/>
    <w:multiLevelType w:val="hybridMultilevel"/>
    <w:tmpl w:val="C738653C"/>
    <w:lvl w:ilvl="0" w:tplc="0419000F">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5" w15:restartNumberingAfterBreak="0">
    <w:nsid w:val="4F261929"/>
    <w:multiLevelType w:val="hybridMultilevel"/>
    <w:tmpl w:val="E500D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4476DA"/>
    <w:multiLevelType w:val="hybridMultilevel"/>
    <w:tmpl w:val="C52E1AB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65A1221"/>
    <w:multiLevelType w:val="hybridMultilevel"/>
    <w:tmpl w:val="7EE21C24"/>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8" w15:restartNumberingAfterBreak="0">
    <w:nsid w:val="59FE3755"/>
    <w:multiLevelType w:val="multilevel"/>
    <w:tmpl w:val="11E8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0054B7"/>
    <w:multiLevelType w:val="hybridMultilevel"/>
    <w:tmpl w:val="65E2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C11B6B"/>
    <w:multiLevelType w:val="hybridMultilevel"/>
    <w:tmpl w:val="3782BF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32476C1"/>
    <w:multiLevelType w:val="hybridMultilevel"/>
    <w:tmpl w:val="C93219DE"/>
    <w:lvl w:ilvl="0" w:tplc="5810D81C">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2" w15:restartNumberingAfterBreak="0">
    <w:nsid w:val="74EA74D3"/>
    <w:multiLevelType w:val="hybridMultilevel"/>
    <w:tmpl w:val="DBB424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0"/>
  </w:num>
  <w:num w:numId="6">
    <w:abstractNumId w:val="12"/>
  </w:num>
  <w:num w:numId="7">
    <w:abstractNumId w:val="1"/>
  </w:num>
  <w:num w:numId="8">
    <w:abstractNumId w:val="9"/>
  </w:num>
  <w:num w:numId="9">
    <w:abstractNumId w:val="0"/>
  </w:num>
  <w:num w:numId="10">
    <w:abstractNumId w:val="6"/>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1BC"/>
    <w:rsid w:val="000079AF"/>
    <w:rsid w:val="0001085D"/>
    <w:rsid w:val="000213A1"/>
    <w:rsid w:val="00022FA7"/>
    <w:rsid w:val="000517D7"/>
    <w:rsid w:val="00066AE9"/>
    <w:rsid w:val="00073BA7"/>
    <w:rsid w:val="00081A8D"/>
    <w:rsid w:val="000B4856"/>
    <w:rsid w:val="000C0616"/>
    <w:rsid w:val="000C0A2A"/>
    <w:rsid w:val="000D6A6F"/>
    <w:rsid w:val="000E38F0"/>
    <w:rsid w:val="000F1717"/>
    <w:rsid w:val="000F77CF"/>
    <w:rsid w:val="00100861"/>
    <w:rsid w:val="001257A0"/>
    <w:rsid w:val="00131500"/>
    <w:rsid w:val="0014186F"/>
    <w:rsid w:val="00145621"/>
    <w:rsid w:val="00154348"/>
    <w:rsid w:val="00173C3E"/>
    <w:rsid w:val="00174054"/>
    <w:rsid w:val="00184DC4"/>
    <w:rsid w:val="00186002"/>
    <w:rsid w:val="00190C87"/>
    <w:rsid w:val="001A05EC"/>
    <w:rsid w:val="001A1518"/>
    <w:rsid w:val="001C191F"/>
    <w:rsid w:val="001D1F10"/>
    <w:rsid w:val="001E2F18"/>
    <w:rsid w:val="001F5752"/>
    <w:rsid w:val="001F69FF"/>
    <w:rsid w:val="00202FFD"/>
    <w:rsid w:val="00206512"/>
    <w:rsid w:val="00210341"/>
    <w:rsid w:val="00211727"/>
    <w:rsid w:val="0022149B"/>
    <w:rsid w:val="00234AE2"/>
    <w:rsid w:val="002456F3"/>
    <w:rsid w:val="0025728E"/>
    <w:rsid w:val="002609C6"/>
    <w:rsid w:val="00263701"/>
    <w:rsid w:val="00264053"/>
    <w:rsid w:val="00281270"/>
    <w:rsid w:val="002903CD"/>
    <w:rsid w:val="002A1590"/>
    <w:rsid w:val="002B11D0"/>
    <w:rsid w:val="002B3366"/>
    <w:rsid w:val="002C17F3"/>
    <w:rsid w:val="002D1D10"/>
    <w:rsid w:val="002D440F"/>
    <w:rsid w:val="002D523B"/>
    <w:rsid w:val="002E1E6D"/>
    <w:rsid w:val="002E1FF9"/>
    <w:rsid w:val="002E764F"/>
    <w:rsid w:val="002F3581"/>
    <w:rsid w:val="00323DED"/>
    <w:rsid w:val="00324682"/>
    <w:rsid w:val="00343D8D"/>
    <w:rsid w:val="00363DE4"/>
    <w:rsid w:val="00365AF3"/>
    <w:rsid w:val="00391739"/>
    <w:rsid w:val="003B523E"/>
    <w:rsid w:val="003C0CED"/>
    <w:rsid w:val="003C0E77"/>
    <w:rsid w:val="003C3816"/>
    <w:rsid w:val="003C6A76"/>
    <w:rsid w:val="003D4F8F"/>
    <w:rsid w:val="003D5934"/>
    <w:rsid w:val="003D79AE"/>
    <w:rsid w:val="003D7F3E"/>
    <w:rsid w:val="00426EE0"/>
    <w:rsid w:val="00430CDC"/>
    <w:rsid w:val="00441815"/>
    <w:rsid w:val="00461F95"/>
    <w:rsid w:val="004A580F"/>
    <w:rsid w:val="004B3170"/>
    <w:rsid w:val="004D1E75"/>
    <w:rsid w:val="004D34BC"/>
    <w:rsid w:val="004D5DAE"/>
    <w:rsid w:val="004D5F7A"/>
    <w:rsid w:val="004E08EE"/>
    <w:rsid w:val="004E1E8F"/>
    <w:rsid w:val="004E72FF"/>
    <w:rsid w:val="00543272"/>
    <w:rsid w:val="00545D97"/>
    <w:rsid w:val="00550340"/>
    <w:rsid w:val="00563E35"/>
    <w:rsid w:val="0059180F"/>
    <w:rsid w:val="005C14B5"/>
    <w:rsid w:val="005D3CFA"/>
    <w:rsid w:val="005E18D8"/>
    <w:rsid w:val="005F38FE"/>
    <w:rsid w:val="00604574"/>
    <w:rsid w:val="006834B7"/>
    <w:rsid w:val="00695DB8"/>
    <w:rsid w:val="006B01BC"/>
    <w:rsid w:val="006B3D25"/>
    <w:rsid w:val="006C0702"/>
    <w:rsid w:val="006C74ED"/>
    <w:rsid w:val="006D13E4"/>
    <w:rsid w:val="006D1721"/>
    <w:rsid w:val="006D4CF4"/>
    <w:rsid w:val="00722F98"/>
    <w:rsid w:val="00731B8D"/>
    <w:rsid w:val="00751176"/>
    <w:rsid w:val="007570B0"/>
    <w:rsid w:val="0076463A"/>
    <w:rsid w:val="00781740"/>
    <w:rsid w:val="00786FB0"/>
    <w:rsid w:val="00790DC0"/>
    <w:rsid w:val="007936C2"/>
    <w:rsid w:val="007978D3"/>
    <w:rsid w:val="007A36C4"/>
    <w:rsid w:val="007A77A3"/>
    <w:rsid w:val="007B2F4D"/>
    <w:rsid w:val="007C5DAA"/>
    <w:rsid w:val="007D2991"/>
    <w:rsid w:val="007D3EAC"/>
    <w:rsid w:val="007D4F16"/>
    <w:rsid w:val="007D6C25"/>
    <w:rsid w:val="007E5A7F"/>
    <w:rsid w:val="007F72A2"/>
    <w:rsid w:val="00800C73"/>
    <w:rsid w:val="00803C59"/>
    <w:rsid w:val="00817EB1"/>
    <w:rsid w:val="00820398"/>
    <w:rsid w:val="008224CE"/>
    <w:rsid w:val="008304C5"/>
    <w:rsid w:val="008437E1"/>
    <w:rsid w:val="008A429D"/>
    <w:rsid w:val="008B3158"/>
    <w:rsid w:val="008C3881"/>
    <w:rsid w:val="008C6186"/>
    <w:rsid w:val="008F0C2A"/>
    <w:rsid w:val="008F312F"/>
    <w:rsid w:val="008F591B"/>
    <w:rsid w:val="008F7876"/>
    <w:rsid w:val="00905DEF"/>
    <w:rsid w:val="00922701"/>
    <w:rsid w:val="00922778"/>
    <w:rsid w:val="00941921"/>
    <w:rsid w:val="00942F00"/>
    <w:rsid w:val="009572C7"/>
    <w:rsid w:val="00964E88"/>
    <w:rsid w:val="009749E1"/>
    <w:rsid w:val="0098226C"/>
    <w:rsid w:val="00982381"/>
    <w:rsid w:val="00996A5B"/>
    <w:rsid w:val="009A6050"/>
    <w:rsid w:val="009A71D6"/>
    <w:rsid w:val="009B416D"/>
    <w:rsid w:val="009C1E5E"/>
    <w:rsid w:val="009C6101"/>
    <w:rsid w:val="00A013CC"/>
    <w:rsid w:val="00A03F8C"/>
    <w:rsid w:val="00A17F94"/>
    <w:rsid w:val="00A20FDA"/>
    <w:rsid w:val="00A21F3F"/>
    <w:rsid w:val="00A37499"/>
    <w:rsid w:val="00A55D29"/>
    <w:rsid w:val="00A567C9"/>
    <w:rsid w:val="00A57D66"/>
    <w:rsid w:val="00A70BA5"/>
    <w:rsid w:val="00A7249B"/>
    <w:rsid w:val="00A960EE"/>
    <w:rsid w:val="00AB3B60"/>
    <w:rsid w:val="00AB7E17"/>
    <w:rsid w:val="00AC4EBB"/>
    <w:rsid w:val="00AF25B1"/>
    <w:rsid w:val="00B0313B"/>
    <w:rsid w:val="00B04073"/>
    <w:rsid w:val="00B112B0"/>
    <w:rsid w:val="00B174C0"/>
    <w:rsid w:val="00B30FB4"/>
    <w:rsid w:val="00B358C5"/>
    <w:rsid w:val="00B455B8"/>
    <w:rsid w:val="00B6214B"/>
    <w:rsid w:val="00B629C4"/>
    <w:rsid w:val="00B702E5"/>
    <w:rsid w:val="00B733AC"/>
    <w:rsid w:val="00BA522B"/>
    <w:rsid w:val="00BA6A54"/>
    <w:rsid w:val="00BB5DA5"/>
    <w:rsid w:val="00BD40EF"/>
    <w:rsid w:val="00BF6315"/>
    <w:rsid w:val="00C01197"/>
    <w:rsid w:val="00C04C35"/>
    <w:rsid w:val="00C07A1F"/>
    <w:rsid w:val="00C14D64"/>
    <w:rsid w:val="00C367E5"/>
    <w:rsid w:val="00C46129"/>
    <w:rsid w:val="00C87CE1"/>
    <w:rsid w:val="00CA2DBE"/>
    <w:rsid w:val="00CA4E55"/>
    <w:rsid w:val="00CC108B"/>
    <w:rsid w:val="00D004F0"/>
    <w:rsid w:val="00D11C40"/>
    <w:rsid w:val="00D13E49"/>
    <w:rsid w:val="00D207C3"/>
    <w:rsid w:val="00D226E6"/>
    <w:rsid w:val="00D3518A"/>
    <w:rsid w:val="00D37323"/>
    <w:rsid w:val="00D5078B"/>
    <w:rsid w:val="00D611FF"/>
    <w:rsid w:val="00D625B9"/>
    <w:rsid w:val="00D673B4"/>
    <w:rsid w:val="00D74BB0"/>
    <w:rsid w:val="00D84BCF"/>
    <w:rsid w:val="00D860E0"/>
    <w:rsid w:val="00DB04B2"/>
    <w:rsid w:val="00DB53C4"/>
    <w:rsid w:val="00DC01D4"/>
    <w:rsid w:val="00DD2CEB"/>
    <w:rsid w:val="00DE2350"/>
    <w:rsid w:val="00DE4585"/>
    <w:rsid w:val="00DF401F"/>
    <w:rsid w:val="00E0272F"/>
    <w:rsid w:val="00E145EF"/>
    <w:rsid w:val="00E374FE"/>
    <w:rsid w:val="00E46A9B"/>
    <w:rsid w:val="00E46F84"/>
    <w:rsid w:val="00E74EA6"/>
    <w:rsid w:val="00E7711B"/>
    <w:rsid w:val="00E81067"/>
    <w:rsid w:val="00EA39AA"/>
    <w:rsid w:val="00EC1D5D"/>
    <w:rsid w:val="00EC356F"/>
    <w:rsid w:val="00ED3E1A"/>
    <w:rsid w:val="00EF494F"/>
    <w:rsid w:val="00F11E27"/>
    <w:rsid w:val="00F4106A"/>
    <w:rsid w:val="00F519EA"/>
    <w:rsid w:val="00F563D3"/>
    <w:rsid w:val="00F80B7F"/>
    <w:rsid w:val="00F821FD"/>
    <w:rsid w:val="00F8296C"/>
    <w:rsid w:val="00FA2850"/>
    <w:rsid w:val="00FA4518"/>
    <w:rsid w:val="00FB04DA"/>
    <w:rsid w:val="00FB45D5"/>
    <w:rsid w:val="00FB6DB2"/>
    <w:rsid w:val="00FC0B81"/>
    <w:rsid w:val="00FC4919"/>
    <w:rsid w:val="00FD46D1"/>
    <w:rsid w:val="00FD4C7E"/>
    <w:rsid w:val="00FE162D"/>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E3762B-004F-4ACB-842B-54FF9E0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8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078B"/>
    <w:rPr>
      <w:rFonts w:cs="Times New Roman"/>
      <w:color w:val="0066CC"/>
      <w:u w:val="single"/>
    </w:rPr>
  </w:style>
  <w:style w:type="character" w:customStyle="1" w:styleId="a4">
    <w:name w:val="Колонтитул_"/>
    <w:link w:val="a5"/>
    <w:uiPriority w:val="99"/>
    <w:locked/>
    <w:rsid w:val="00D5078B"/>
    <w:rPr>
      <w:rFonts w:ascii="Times New Roman" w:hAnsi="Times New Roman" w:cs="Times New Roman"/>
      <w:sz w:val="28"/>
      <w:szCs w:val="28"/>
      <w:u w:val="none"/>
    </w:rPr>
  </w:style>
  <w:style w:type="character" w:customStyle="1" w:styleId="2">
    <w:name w:val="Основной текст (2)_"/>
    <w:link w:val="21"/>
    <w:uiPriority w:val="99"/>
    <w:locked/>
    <w:rsid w:val="00D5078B"/>
    <w:rPr>
      <w:rFonts w:ascii="Times New Roman" w:hAnsi="Times New Roman" w:cs="Times New Roman"/>
      <w:sz w:val="28"/>
      <w:szCs w:val="28"/>
      <w:u w:val="none"/>
    </w:rPr>
  </w:style>
  <w:style w:type="character" w:customStyle="1" w:styleId="20">
    <w:name w:val="Основной текст (2)"/>
    <w:uiPriority w:val="99"/>
    <w:rsid w:val="00D5078B"/>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2"/>
    <w:uiPriority w:val="99"/>
    <w:rsid w:val="00D5078B"/>
    <w:rPr>
      <w:rFonts w:ascii="Times New Roman" w:hAnsi="Times New Roman" w:cs="Times New Roman"/>
      <w:color w:val="000000"/>
      <w:spacing w:val="0"/>
      <w:w w:val="100"/>
      <w:position w:val="0"/>
      <w:sz w:val="28"/>
      <w:szCs w:val="28"/>
      <w:u w:val="none"/>
      <w:lang w:val="ru-RU" w:eastAsia="ru-RU"/>
    </w:rPr>
  </w:style>
  <w:style w:type="paragraph" w:customStyle="1" w:styleId="a5">
    <w:name w:val="Колонтитул"/>
    <w:basedOn w:val="a"/>
    <w:link w:val="a4"/>
    <w:uiPriority w:val="99"/>
    <w:rsid w:val="00D5078B"/>
    <w:pPr>
      <w:shd w:val="clear" w:color="auto" w:fill="FFFFFF"/>
      <w:spacing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D5078B"/>
    <w:pPr>
      <w:shd w:val="clear" w:color="auto" w:fill="FFFFFF"/>
      <w:spacing w:after="120" w:line="346" w:lineRule="exact"/>
      <w:jc w:val="center"/>
    </w:pPr>
    <w:rPr>
      <w:rFonts w:ascii="Times New Roman" w:hAnsi="Times New Roman" w:cs="Times New Roman"/>
      <w:sz w:val="28"/>
      <w:szCs w:val="28"/>
    </w:rPr>
  </w:style>
  <w:style w:type="table" w:styleId="a6">
    <w:name w:val="Table Grid"/>
    <w:basedOn w:val="a1"/>
    <w:uiPriority w:val="99"/>
    <w:rsid w:val="003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uiPriority w:val="99"/>
    <w:rsid w:val="00FC0B81"/>
    <w:rPr>
      <w:rFonts w:cs="Times New Roman"/>
      <w:b/>
      <w:bCs/>
    </w:rPr>
  </w:style>
  <w:style w:type="paragraph" w:styleId="a7">
    <w:name w:val="List Paragraph"/>
    <w:basedOn w:val="a"/>
    <w:uiPriority w:val="99"/>
    <w:qFormat/>
    <w:rsid w:val="00E0272F"/>
    <w:pPr>
      <w:ind w:left="720"/>
      <w:contextualSpacing/>
    </w:pPr>
  </w:style>
  <w:style w:type="paragraph" w:customStyle="1" w:styleId="ConsPlusNormal">
    <w:name w:val="ConsPlusNormal"/>
    <w:rsid w:val="002903CD"/>
    <w:pPr>
      <w:widowControl w:val="0"/>
      <w:autoSpaceDE w:val="0"/>
      <w:autoSpaceDN w:val="0"/>
    </w:pPr>
    <w:rPr>
      <w:rFonts w:ascii="Calibri" w:eastAsia="Times New Roman" w:hAnsi="Calibri" w:cs="Calibri"/>
      <w:sz w:val="22"/>
    </w:rPr>
  </w:style>
  <w:style w:type="paragraph" w:styleId="a8">
    <w:name w:val="Balloon Text"/>
    <w:basedOn w:val="a"/>
    <w:link w:val="a9"/>
    <w:uiPriority w:val="99"/>
    <w:semiHidden/>
    <w:unhideWhenUsed/>
    <w:rsid w:val="00F519EA"/>
    <w:rPr>
      <w:rFonts w:ascii="Segoe UI" w:hAnsi="Segoe UI" w:cs="Segoe UI"/>
      <w:sz w:val="18"/>
      <w:szCs w:val="18"/>
    </w:rPr>
  </w:style>
  <w:style w:type="character" w:customStyle="1" w:styleId="a9">
    <w:name w:val="Текст выноски Знак"/>
    <w:link w:val="a8"/>
    <w:uiPriority w:val="99"/>
    <w:semiHidden/>
    <w:rsid w:val="00F519E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A0B7-BE7D-4081-82B6-C2CD7EA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9996</TotalTime>
  <Pages>4</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АА</dc:creator>
  <cp:keywords/>
  <dc:description/>
  <cp:lastModifiedBy>Пользователь Windows</cp:lastModifiedBy>
  <cp:revision>36</cp:revision>
  <cp:lastPrinted>2021-03-19T00:10:00Z</cp:lastPrinted>
  <dcterms:created xsi:type="dcterms:W3CDTF">2019-10-21T07:45:00Z</dcterms:created>
  <dcterms:modified xsi:type="dcterms:W3CDTF">2021-08-11T06:22:00Z</dcterms:modified>
</cp:coreProperties>
</file>