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E" w:rsidRPr="00FF3B08" w:rsidRDefault="00FF3B08" w:rsidP="002D74AE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FF3B08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2D74AE" w:rsidRPr="00FF3B08" w:rsidRDefault="00FF3B08" w:rsidP="002D74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FF3B08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2D74AE" w:rsidRPr="007914A1" w:rsidRDefault="002D74AE" w:rsidP="002D74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D74AE" w:rsidRPr="00FF3B08" w:rsidRDefault="002D74AE" w:rsidP="002D74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FF3B08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2D74AE" w:rsidRPr="007914A1" w:rsidRDefault="002D74AE" w:rsidP="002D74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</w:pPr>
    </w:p>
    <w:p w:rsidR="002D74AE" w:rsidRPr="007914A1" w:rsidRDefault="00FF3B08" w:rsidP="002D74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30 августа 2021 года                                                                                                                № 31</w:t>
      </w:r>
    </w:p>
    <w:p w:rsidR="00FF3B08" w:rsidRDefault="00FF3B08" w:rsidP="00FF3B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D74AE" w:rsidRPr="007914A1" w:rsidRDefault="002D74AE" w:rsidP="00FF3B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2D74AE" w:rsidRPr="007914A1" w:rsidRDefault="002D74AE" w:rsidP="002D74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D74AE" w:rsidRPr="007914A1" w:rsidRDefault="002D74AE" w:rsidP="002D74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D74AE" w:rsidRPr="007914A1" w:rsidRDefault="002D74AE" w:rsidP="002D74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2D74AE" w:rsidRPr="007914A1" w:rsidRDefault="002D74AE" w:rsidP="002D74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25.12.2020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№ 48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2021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</w:p>
    <w:p w:rsidR="002D74AE" w:rsidRDefault="002D74AE" w:rsidP="002D74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период 2022 и 2023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годов»</w:t>
      </w:r>
    </w:p>
    <w:p w:rsidR="002D74AE" w:rsidRDefault="002D74AE" w:rsidP="002D74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(в редакции от 26.03.2021 года №08, от </w:t>
      </w:r>
      <w:r w:rsidRPr="00F9069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25.0</w:t>
      </w:r>
      <w:r w:rsidR="00F90696" w:rsidRPr="00F9069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6</w:t>
      </w:r>
      <w:r w:rsidRPr="00F9069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.2021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года №27)</w:t>
      </w:r>
    </w:p>
    <w:p w:rsidR="002D74AE" w:rsidRPr="007914A1" w:rsidRDefault="002D74AE" w:rsidP="002D74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2D74AE" w:rsidRPr="007914A1" w:rsidRDefault="002D74AE" w:rsidP="002D74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05.04.2013 г. №36, ст.24 Устава ГО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2D74AE" w:rsidRDefault="002D74AE" w:rsidP="002D74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1. Внести в решение Думы городского округа «Гор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 Петровск-Забайкальский» от 25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12.2020 г. № 48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Петровск-Забайкальский» на 2021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плановый период 2022 и 2023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</w:t>
      </w:r>
      <w:r w:rsidR="00A14A81" w:rsidRPr="00F906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</w:t>
      </w:r>
      <w:r w:rsidR="00F90696" w:rsidRPr="00F906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редакции от 26.03.2021 года №08, от 25.06.2021 года №27</w:t>
      </w:r>
      <w:r w:rsidR="00A14A81" w:rsidRPr="00F906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)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следующие изменения:</w:t>
      </w:r>
    </w:p>
    <w:p w:rsidR="002D74AE" w:rsidRDefault="002D74AE" w:rsidP="002D74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>- в подпункте «а» пункта 1 статьи 1 цифры «502 419,9» заменить на цифры «555 680,7», цифры «345 092,0» заменить на цифры «398 352,8»;</w:t>
      </w:r>
    </w:p>
    <w:p w:rsidR="002D74AE" w:rsidRDefault="002D74AE" w:rsidP="002D74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- 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подпункте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пункта 1 статьи 1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496 005,2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549 266,0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;</w:t>
      </w:r>
    </w:p>
    <w:p w:rsidR="002D74AE" w:rsidRPr="007914A1" w:rsidRDefault="002D74AE" w:rsidP="002D74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- приложения 5,7, 8, 9,11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2D74AE" w:rsidRPr="007914A1" w:rsidRDefault="002D74AE" w:rsidP="002D74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2D74AE" w:rsidRDefault="002D74AE" w:rsidP="002D74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FE3143" w:rsidRDefault="00FE3143" w:rsidP="002D74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FE3143" w:rsidRPr="007914A1" w:rsidRDefault="00FE3143" w:rsidP="002D74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D74AE" w:rsidRPr="007914A1" w:rsidRDefault="002D74AE" w:rsidP="002D74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2D74AE" w:rsidRPr="007914A1" w:rsidRDefault="002D74AE" w:rsidP="002D74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</w:t>
      </w:r>
      <w:r w:rsidR="00FE314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И.И. Зарыпов</w:t>
      </w:r>
    </w:p>
    <w:p w:rsidR="00F73F7A" w:rsidRDefault="00F73F7A"/>
    <w:p w:rsidR="002D74AE" w:rsidRDefault="002D74AE"/>
    <w:p w:rsidR="002D74AE" w:rsidRDefault="002D74AE"/>
    <w:p w:rsidR="002D74AE" w:rsidRPr="002D74AE" w:rsidRDefault="002D74AE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74AE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2D74AE" w:rsidRPr="002D74AE" w:rsidRDefault="002D74AE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74AE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2D74AE" w:rsidRPr="002D74AE" w:rsidRDefault="002D74AE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74AE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2D74AE" w:rsidRPr="002D74AE" w:rsidRDefault="00A14A81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0675">
        <w:rPr>
          <w:rFonts w:ascii="Times New Roman" w:eastAsia="Times New Roman" w:hAnsi="Times New Roman" w:cs="Times New Roman"/>
          <w:lang w:eastAsia="ru-RU"/>
        </w:rPr>
        <w:t xml:space="preserve">от 25.12.2020 №48 </w:t>
      </w:r>
      <w:r w:rsidR="002D74AE" w:rsidRPr="003B0675">
        <w:rPr>
          <w:rFonts w:ascii="Times New Roman" w:eastAsia="Times New Roman" w:hAnsi="Times New Roman" w:cs="Times New Roman"/>
          <w:lang w:eastAsia="ru-RU"/>
        </w:rPr>
        <w:t>«</w:t>
      </w:r>
      <w:r w:rsidR="002D74AE" w:rsidRPr="002D74AE">
        <w:rPr>
          <w:rFonts w:ascii="Times New Roman" w:eastAsia="Times New Roman" w:hAnsi="Times New Roman" w:cs="Times New Roman"/>
          <w:lang w:eastAsia="ru-RU"/>
        </w:rPr>
        <w:t>О бюджете городского округа</w:t>
      </w:r>
    </w:p>
    <w:p w:rsidR="002D74AE" w:rsidRPr="002D74AE" w:rsidRDefault="002D74AE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74AE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2021 год </w:t>
      </w:r>
    </w:p>
    <w:p w:rsidR="002D74AE" w:rsidRPr="002D74AE" w:rsidRDefault="002D74AE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74AE">
        <w:rPr>
          <w:rFonts w:ascii="Times New Roman" w:eastAsia="Times New Roman" w:hAnsi="Times New Roman" w:cs="Times New Roman"/>
          <w:lang w:eastAsia="ru-RU"/>
        </w:rPr>
        <w:t>и плановый период 2022 и 2023 годы»</w:t>
      </w:r>
    </w:p>
    <w:p w:rsidR="002D74AE" w:rsidRPr="002D74AE" w:rsidRDefault="002D74AE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74AE">
        <w:rPr>
          <w:rFonts w:ascii="Times New Roman" w:eastAsia="Times New Roman" w:hAnsi="Times New Roman" w:cs="Times New Roman"/>
          <w:lang w:eastAsia="ru-RU"/>
        </w:rPr>
        <w:t>(в редакции от 26.03.2021 года №08,</w:t>
      </w:r>
    </w:p>
    <w:p w:rsidR="002D74AE" w:rsidRPr="002D74AE" w:rsidRDefault="002D74AE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0696">
        <w:rPr>
          <w:rFonts w:ascii="Times New Roman" w:eastAsia="Times New Roman" w:hAnsi="Times New Roman" w:cs="Times New Roman"/>
          <w:lang w:eastAsia="ru-RU"/>
        </w:rPr>
        <w:t>от 25.0</w:t>
      </w:r>
      <w:r w:rsidR="00F90696" w:rsidRPr="00F90696">
        <w:rPr>
          <w:rFonts w:ascii="Times New Roman" w:eastAsia="Times New Roman" w:hAnsi="Times New Roman" w:cs="Times New Roman"/>
          <w:lang w:eastAsia="ru-RU"/>
        </w:rPr>
        <w:t>6</w:t>
      </w:r>
      <w:r w:rsidRPr="00F90696">
        <w:rPr>
          <w:rFonts w:ascii="Times New Roman" w:eastAsia="Times New Roman" w:hAnsi="Times New Roman" w:cs="Times New Roman"/>
          <w:lang w:eastAsia="ru-RU"/>
        </w:rPr>
        <w:t>.2021</w:t>
      </w:r>
      <w:r w:rsidRPr="002D74AE">
        <w:rPr>
          <w:rFonts w:ascii="Times New Roman" w:eastAsia="Times New Roman" w:hAnsi="Times New Roman" w:cs="Times New Roman"/>
          <w:lang w:eastAsia="ru-RU"/>
        </w:rPr>
        <w:t xml:space="preserve"> года №27)  </w:t>
      </w:r>
    </w:p>
    <w:p w:rsidR="002D74AE" w:rsidRPr="002D74AE" w:rsidRDefault="002D74AE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74AE" w:rsidRPr="002D74AE" w:rsidRDefault="002D74AE" w:rsidP="002D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2021 год</w:t>
      </w:r>
    </w:p>
    <w:p w:rsidR="002D74AE" w:rsidRPr="002D74AE" w:rsidRDefault="002D74AE" w:rsidP="002D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 и 2023 годов</w:t>
      </w:r>
    </w:p>
    <w:p w:rsidR="002D74AE" w:rsidRPr="002D74AE" w:rsidRDefault="002D74AE" w:rsidP="002D7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260"/>
        <w:gridCol w:w="1260"/>
        <w:gridCol w:w="1307"/>
      </w:tblGrid>
      <w:tr w:rsidR="002D74AE" w:rsidRPr="002D74AE" w:rsidTr="00F73F7A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2D74AE" w:rsidRPr="002D74AE" w:rsidTr="00F73F7A">
        <w:trPr>
          <w:trHeight w:val="135"/>
        </w:trPr>
        <w:tc>
          <w:tcPr>
            <w:tcW w:w="1144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4AE" w:rsidRPr="002D74AE" w:rsidTr="00F73F7A">
        <w:tc>
          <w:tcPr>
            <w:tcW w:w="1144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D74AE" w:rsidRPr="002D74AE" w:rsidTr="00F73F7A">
        <w:tc>
          <w:tcPr>
            <w:tcW w:w="1144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-6414,7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-16910,4</w:t>
            </w:r>
          </w:p>
        </w:tc>
        <w:tc>
          <w:tcPr>
            <w:tcW w:w="1307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2D74AE" w:rsidRPr="002D74AE" w:rsidTr="00F73F7A">
        <w:tc>
          <w:tcPr>
            <w:tcW w:w="1144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-16910,4</w:t>
            </w:r>
          </w:p>
        </w:tc>
        <w:tc>
          <w:tcPr>
            <w:tcW w:w="1307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2D74AE" w:rsidRPr="002D74AE" w:rsidTr="00F73F7A">
        <w:tc>
          <w:tcPr>
            <w:tcW w:w="1144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-16910,4</w:t>
            </w:r>
          </w:p>
        </w:tc>
        <w:tc>
          <w:tcPr>
            <w:tcW w:w="1307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2D74AE" w:rsidRPr="002D74AE" w:rsidTr="00F73F7A">
        <w:tc>
          <w:tcPr>
            <w:tcW w:w="1144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7277,7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4AE" w:rsidRPr="002D74AE" w:rsidTr="00F73F7A">
        <w:tc>
          <w:tcPr>
            <w:tcW w:w="1144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-555680,7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-405095,5</w:t>
            </w:r>
          </w:p>
        </w:tc>
        <w:tc>
          <w:tcPr>
            <w:tcW w:w="1307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-399306,0</w:t>
            </w:r>
          </w:p>
        </w:tc>
      </w:tr>
      <w:tr w:rsidR="002D74AE" w:rsidRPr="002D74AE" w:rsidTr="00F73F7A">
        <w:tc>
          <w:tcPr>
            <w:tcW w:w="1144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562958,4</w:t>
            </w: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388185,1</w:t>
            </w:r>
          </w:p>
        </w:tc>
        <w:tc>
          <w:tcPr>
            <w:tcW w:w="1307" w:type="dxa"/>
            <w:shd w:val="clear" w:color="auto" w:fill="auto"/>
          </w:tcPr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4AE" w:rsidRPr="002D74AE" w:rsidRDefault="002D74AE" w:rsidP="002D74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392049,7</w:t>
            </w:r>
          </w:p>
        </w:tc>
      </w:tr>
    </w:tbl>
    <w:p w:rsidR="002D74AE" w:rsidRDefault="002D74AE"/>
    <w:p w:rsidR="002D74AE" w:rsidRDefault="002D74AE"/>
    <w:tbl>
      <w:tblPr>
        <w:tblW w:w="10610" w:type="dxa"/>
        <w:tblInd w:w="-963" w:type="dxa"/>
        <w:tblLook w:val="04A0"/>
      </w:tblPr>
      <w:tblGrid>
        <w:gridCol w:w="5099"/>
        <w:gridCol w:w="1818"/>
        <w:gridCol w:w="1827"/>
        <w:gridCol w:w="1866"/>
      </w:tblGrid>
      <w:tr w:rsidR="002D74AE" w:rsidRPr="002D74AE" w:rsidTr="002D74AE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№7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городского округа</w:t>
            </w:r>
          </w:p>
        </w:tc>
      </w:tr>
      <w:tr w:rsidR="002D74AE" w:rsidRPr="002D74AE" w:rsidTr="002D74AE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</w:t>
            </w:r>
            <w:r w:rsidRPr="003B0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Забайкальский"</w:t>
            </w:r>
            <w:r w:rsidR="00A14A81" w:rsidRPr="003B0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25.12.2020 №48</w:t>
            </w:r>
          </w:p>
        </w:tc>
      </w:tr>
      <w:tr w:rsidR="002D74AE" w:rsidRPr="002D74AE" w:rsidTr="002D74AE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городского округа</w:t>
            </w:r>
          </w:p>
        </w:tc>
      </w:tr>
      <w:tr w:rsidR="002D74AE" w:rsidRPr="002D74AE" w:rsidTr="002D74AE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</w:t>
            </w:r>
          </w:p>
        </w:tc>
      </w:tr>
      <w:tr w:rsidR="002D74AE" w:rsidRPr="002D74AE" w:rsidTr="002D74AE">
        <w:trPr>
          <w:trHeight w:val="330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2021 год и плановый период 2022 и 2023 годы» </w:t>
            </w:r>
          </w:p>
        </w:tc>
      </w:tr>
      <w:tr w:rsidR="002D74AE" w:rsidRPr="002D74AE" w:rsidTr="002D74AE">
        <w:trPr>
          <w:trHeight w:val="330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F9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от 26.03.2021 года №08</w:t>
            </w:r>
            <w:r w:rsidRPr="00F90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25.0</w:t>
            </w:r>
            <w:r w:rsidR="00F90696" w:rsidRPr="00F90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90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</w:t>
            </w: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№27)</w:t>
            </w:r>
          </w:p>
        </w:tc>
      </w:tr>
      <w:tr w:rsidR="002D74AE" w:rsidRPr="002D74AE" w:rsidTr="002D74AE">
        <w:trPr>
          <w:trHeight w:val="330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4AE" w:rsidRPr="002D74AE" w:rsidTr="002D74AE">
        <w:trPr>
          <w:trHeight w:val="78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4AE" w:rsidRPr="002D74AE" w:rsidTr="002D74AE">
        <w:trPr>
          <w:trHeight w:val="300"/>
        </w:trPr>
        <w:tc>
          <w:tcPr>
            <w:tcW w:w="106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2021 год и плановый период 2022 и 2023 годы городского округа "Город Петровск-Забайкальский"</w:t>
            </w:r>
          </w:p>
        </w:tc>
      </w:tr>
      <w:tr w:rsidR="002D74AE" w:rsidRPr="002D74AE" w:rsidTr="002D74AE">
        <w:trPr>
          <w:trHeight w:val="450"/>
        </w:trPr>
        <w:tc>
          <w:tcPr>
            <w:tcW w:w="106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D74AE" w:rsidRPr="002D74AE" w:rsidTr="002D74AE">
        <w:trPr>
          <w:trHeight w:val="255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</w:tr>
      <w:tr w:rsidR="002D74AE" w:rsidRPr="002D74AE" w:rsidTr="002D74AE">
        <w:trPr>
          <w:trHeight w:val="5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F90696" w:rsidRDefault="002D74AE" w:rsidP="00F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F90696" w:rsidRPr="00F90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</w:t>
            </w:r>
            <w:r w:rsidRPr="00F90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21г.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F90696" w:rsidRDefault="002D74AE" w:rsidP="00F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F90696" w:rsidRPr="00F90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Pr="00F90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F90696" w:rsidRDefault="002D74AE" w:rsidP="00F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F90696" w:rsidRPr="00F90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Pr="00F906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157 327,9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153 499,1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154 541,1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152 285,8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149 075,0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149 922,0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116 150,0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</w:t>
            </w:r>
          </w:p>
        </w:tc>
      </w:tr>
      <w:tr w:rsidR="002D74AE" w:rsidRPr="002D74AE" w:rsidTr="002D74AE">
        <w:trPr>
          <w:trHeight w:val="61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11 435,0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11 782,0</w:t>
            </w:r>
          </w:p>
        </w:tc>
      </w:tr>
      <w:tr w:rsidR="002D74AE" w:rsidRPr="002D74AE" w:rsidTr="002D74AE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2D74AE" w:rsidRPr="002D74AE" w:rsidTr="002D74AE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D74AE" w:rsidRPr="002D74AE" w:rsidTr="002D74AE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3 104,7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</w:tr>
      <w:tr w:rsidR="002D74AE" w:rsidRPr="002D74AE" w:rsidTr="002D74AE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2D74AE" w:rsidRPr="002D74AE" w:rsidTr="002D74AE">
        <w:trPr>
          <w:trHeight w:val="31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5 042,1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4 424,1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4 619,1</w:t>
            </w:r>
          </w:p>
        </w:tc>
      </w:tr>
      <w:tr w:rsidR="002D74AE" w:rsidRPr="002D74AE" w:rsidTr="002D74AE">
        <w:trPr>
          <w:trHeight w:val="153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4AE" w:rsidRPr="002D74AE" w:rsidTr="002D74AE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2D74AE" w:rsidRPr="002D74AE" w:rsidTr="002D74AE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398 352,8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251 596,4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244 764,9</w:t>
            </w:r>
          </w:p>
        </w:tc>
      </w:tr>
      <w:tr w:rsidR="002D74AE" w:rsidRPr="002D74AE" w:rsidTr="002D74AE">
        <w:trPr>
          <w:trHeight w:val="30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81 460,0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66 677,0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56 512,0</w:t>
            </w:r>
          </w:p>
        </w:tc>
      </w:tr>
      <w:tr w:rsidR="002D74AE" w:rsidRPr="002D74AE" w:rsidTr="002D74AE">
        <w:trPr>
          <w:trHeight w:val="5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555 680,7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405 095,5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399 306,0</w:t>
            </w:r>
          </w:p>
        </w:tc>
      </w:tr>
    </w:tbl>
    <w:p w:rsidR="002D74AE" w:rsidRDefault="002D74AE"/>
    <w:tbl>
      <w:tblPr>
        <w:tblW w:w="10790" w:type="dxa"/>
        <w:tblInd w:w="-978" w:type="dxa"/>
        <w:tblLook w:val="04A0"/>
      </w:tblPr>
      <w:tblGrid>
        <w:gridCol w:w="2259"/>
        <w:gridCol w:w="4531"/>
        <w:gridCol w:w="1320"/>
        <w:gridCol w:w="1320"/>
        <w:gridCol w:w="1360"/>
      </w:tblGrid>
      <w:tr w:rsidR="002D74AE" w:rsidRPr="002D74AE" w:rsidTr="002D74AE">
        <w:trPr>
          <w:trHeight w:val="255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2D74AE" w:rsidRPr="002D74AE" w:rsidTr="002D74AE">
        <w:trPr>
          <w:trHeight w:val="30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городского округа</w:t>
            </w:r>
          </w:p>
        </w:tc>
      </w:tr>
      <w:tr w:rsidR="002D74AE" w:rsidRPr="002D74AE" w:rsidTr="002D74AE">
        <w:trPr>
          <w:trHeight w:val="255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</w:t>
            </w:r>
            <w:r w:rsidRPr="003B0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Забайкальский»</w:t>
            </w:r>
            <w:r w:rsidR="00A14A81" w:rsidRPr="003B0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25.12.2020 №48</w:t>
            </w:r>
          </w:p>
        </w:tc>
      </w:tr>
      <w:tr w:rsidR="002D74AE" w:rsidRPr="002D74AE" w:rsidTr="002D74AE">
        <w:trPr>
          <w:trHeight w:val="255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городского округа</w:t>
            </w:r>
          </w:p>
        </w:tc>
      </w:tr>
      <w:tr w:rsidR="002D74AE" w:rsidRPr="002D74AE" w:rsidTr="002D74AE">
        <w:trPr>
          <w:trHeight w:val="255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</w:t>
            </w:r>
          </w:p>
        </w:tc>
      </w:tr>
      <w:tr w:rsidR="002D74AE" w:rsidRPr="002D74AE" w:rsidTr="002D74AE">
        <w:trPr>
          <w:trHeight w:val="33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2021 год и плановый период 2022 и 2023 годы» </w:t>
            </w:r>
          </w:p>
        </w:tc>
      </w:tr>
      <w:tr w:rsidR="002D74AE" w:rsidRPr="002D74AE" w:rsidTr="002D74AE">
        <w:trPr>
          <w:trHeight w:val="33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F9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редакции от 26.03.2021 года №08, </w:t>
            </w:r>
            <w:r w:rsidRPr="00F90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25.0</w:t>
            </w:r>
            <w:r w:rsidR="00F90696" w:rsidRPr="00F90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90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</w:t>
            </w:r>
            <w:r w:rsidRPr="002D7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№27)</w:t>
            </w:r>
          </w:p>
        </w:tc>
      </w:tr>
      <w:tr w:rsidR="002D74AE" w:rsidRPr="002D74AE" w:rsidTr="002D74AE">
        <w:trPr>
          <w:trHeight w:val="33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4AE" w:rsidRPr="002D74AE" w:rsidTr="002D74AE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2021 год и плановый период 2022 и 2023 годы (тыс.руб.)</w:t>
            </w:r>
          </w:p>
        </w:tc>
      </w:tr>
      <w:tr w:rsidR="002D74AE" w:rsidRPr="002D74AE" w:rsidTr="002D74AE">
        <w:trPr>
          <w:trHeight w:val="99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F90696" w:rsidRDefault="002D74AE" w:rsidP="00F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F90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F90696" w:rsidRPr="00F90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F90696" w:rsidRDefault="00F90696" w:rsidP="00F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="002D74AE" w:rsidRPr="00F90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F90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AE" w:rsidRPr="00F90696" w:rsidRDefault="00F90696" w:rsidP="00F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="002D74AE" w:rsidRPr="00F90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F90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D74AE" w:rsidRPr="002D74AE" w:rsidTr="002D74AE">
        <w:trPr>
          <w:trHeight w:val="31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CB6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398 352,80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251 596,40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244 764,90</w:t>
            </w:r>
          </w:p>
        </w:tc>
      </w:tr>
      <w:tr w:rsidR="002D74AE" w:rsidRPr="002D74AE" w:rsidTr="002D74AE">
        <w:trPr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4AE" w:rsidRPr="002D74AE" w:rsidTr="002D74AE">
        <w:trPr>
          <w:trHeight w:val="27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2 02 01000 00 0000 150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93 312,50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66 677,00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56 512,00</w:t>
            </w:r>
          </w:p>
        </w:tc>
      </w:tr>
      <w:tr w:rsidR="002D74AE" w:rsidRPr="002D74AE" w:rsidTr="00CB6C19">
        <w:trPr>
          <w:trHeight w:val="51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56 512,00</w:t>
            </w:r>
          </w:p>
        </w:tc>
      </w:tr>
      <w:tr w:rsidR="002D74AE" w:rsidRPr="002D74AE" w:rsidTr="00CB6C19">
        <w:trPr>
          <w:trHeight w:val="51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бюджета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2D74AE">
        <w:trPr>
          <w:trHeight w:val="27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68 417,80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13 584,80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13 040,00</w:t>
            </w:r>
          </w:p>
        </w:tc>
      </w:tr>
      <w:tr w:rsidR="002D74AE" w:rsidRPr="002D74AE" w:rsidTr="00CB6C19">
        <w:trPr>
          <w:trHeight w:val="51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811,70</w:t>
            </w:r>
          </w:p>
        </w:tc>
      </w:tr>
      <w:tr w:rsidR="002D74AE" w:rsidRPr="002D74AE" w:rsidTr="00CB6C19">
        <w:trPr>
          <w:trHeight w:val="7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51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7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по оплате труда работников учреждений бюджетной сферы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102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7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2 02 25516 04 0000 150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102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12 228,30</w:t>
            </w:r>
          </w:p>
        </w:tc>
      </w:tr>
      <w:tr w:rsidR="002D74AE" w:rsidRPr="002D74AE" w:rsidTr="002D74AE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182 993,10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156 443,40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160 282,80</w:t>
            </w:r>
          </w:p>
        </w:tc>
      </w:tr>
      <w:tr w:rsidR="002D74AE" w:rsidRPr="002D74AE" w:rsidTr="00CB6C19">
        <w:trPr>
          <w:trHeight w:val="7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2D74AE">
        <w:trPr>
          <w:trHeight w:val="90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165 621,90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146 134,10</w:t>
            </w:r>
          </w:p>
        </w:tc>
      </w:tr>
      <w:tr w:rsidR="002D74AE" w:rsidRPr="002D74AE" w:rsidTr="00CB6C19">
        <w:trPr>
          <w:trHeight w:val="37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58 166,10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51 364,00</w:t>
            </w:r>
          </w:p>
        </w:tc>
      </w:tr>
      <w:tr w:rsidR="002D74AE" w:rsidRPr="002D74AE" w:rsidTr="00CB6C19">
        <w:trPr>
          <w:trHeight w:val="27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107 455,80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94 770,10</w:t>
            </w:r>
          </w:p>
        </w:tc>
      </w:tr>
      <w:tr w:rsidR="002D74AE" w:rsidRPr="002D74AE" w:rsidTr="00CB6C19">
        <w:trPr>
          <w:trHeight w:val="51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D74AE" w:rsidRPr="002D74AE" w:rsidTr="002D74AE">
        <w:trPr>
          <w:trHeight w:val="127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</w:tr>
      <w:tr w:rsidR="002D74AE" w:rsidRPr="002D74AE" w:rsidTr="00CB6C19">
        <w:trPr>
          <w:trHeight w:val="36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487,80</w:t>
            </w:r>
          </w:p>
        </w:tc>
      </w:tr>
      <w:tr w:rsidR="002D74AE" w:rsidRPr="002D74AE" w:rsidTr="00CB6C19">
        <w:trPr>
          <w:trHeight w:val="3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56,20</w:t>
            </w:r>
          </w:p>
        </w:tc>
      </w:tr>
      <w:tr w:rsidR="002D74AE" w:rsidRPr="002D74AE" w:rsidTr="00CB6C19">
        <w:trPr>
          <w:trHeight w:val="51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2D74AE" w:rsidRPr="002D74AE" w:rsidTr="00CB6C19">
        <w:trPr>
          <w:trHeight w:val="7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3 093,60</w:t>
            </w:r>
          </w:p>
        </w:tc>
      </w:tr>
      <w:tr w:rsidR="002D74AE" w:rsidRPr="002D74AE" w:rsidTr="00CB6C19">
        <w:trPr>
          <w:trHeight w:val="57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обеспечению</w:t>
            </w: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отдыха, организации и обеспечению оздоровления детей в каникулярное время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889,70</w:t>
            </w:r>
          </w:p>
        </w:tc>
      </w:tr>
      <w:tr w:rsidR="002D74AE" w:rsidRPr="002D74AE" w:rsidTr="002D74AE">
        <w:trPr>
          <w:trHeight w:val="108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1 869,50</w:t>
            </w:r>
          </w:p>
        </w:tc>
      </w:tr>
      <w:tr w:rsidR="002D74AE" w:rsidRPr="002D74AE" w:rsidTr="00CB6C19">
        <w:trPr>
          <w:trHeight w:val="27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607,80</w:t>
            </w:r>
          </w:p>
        </w:tc>
      </w:tr>
      <w:tr w:rsidR="002D74AE" w:rsidRPr="002D74AE" w:rsidTr="00CB6C19">
        <w:trPr>
          <w:trHeight w:val="31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1 261,70</w:t>
            </w:r>
          </w:p>
        </w:tc>
      </w:tr>
      <w:tr w:rsidR="002D74AE" w:rsidRPr="002D74AE" w:rsidTr="00CB6C19">
        <w:trPr>
          <w:trHeight w:val="109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по предоставлению компенсации части платы, взимаемой с родителей (законных представителей) за присмотр и уход за </w:t>
            </w:r>
            <w:proofErr w:type="spellStart"/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</w:t>
            </w:r>
            <w:proofErr w:type="gramStart"/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свающими</w:t>
            </w:r>
            <w:proofErr w:type="spellEnd"/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дошкольного образования.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800,20</w:t>
            </w:r>
          </w:p>
        </w:tc>
      </w:tr>
      <w:tr w:rsidR="002D74AE" w:rsidRPr="002D74AE" w:rsidTr="002D74AE">
        <w:trPr>
          <w:trHeight w:val="127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208,20</w:t>
            </w:r>
          </w:p>
        </w:tc>
      </w:tr>
      <w:tr w:rsidR="002D74AE" w:rsidRPr="002D74AE" w:rsidTr="00CB6C19">
        <w:trPr>
          <w:trHeight w:val="127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207,90</w:t>
            </w:r>
          </w:p>
        </w:tc>
      </w:tr>
      <w:tr w:rsidR="002D74AE" w:rsidRPr="002D74AE" w:rsidTr="00CB6C19">
        <w:trPr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2D74AE" w:rsidRPr="002D74AE" w:rsidTr="00CB6C19">
        <w:trPr>
          <w:trHeight w:val="51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7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8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2 02 35120 04 0000 150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по составлению (изменению)списков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7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6 542,20</w:t>
            </w:r>
          </w:p>
        </w:tc>
      </w:tr>
      <w:tr w:rsidR="002D74AE" w:rsidRPr="002D74AE" w:rsidTr="002D74AE">
        <w:trPr>
          <w:trHeight w:val="27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53 629,40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14 891,20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14 930,10</w:t>
            </w:r>
          </w:p>
        </w:tc>
      </w:tr>
      <w:tr w:rsidR="002D74AE" w:rsidRPr="002D74AE" w:rsidTr="00CB6C19">
        <w:trPr>
          <w:trHeight w:val="7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2 02 45505 04 0000 150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(дороги)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35 146,10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102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4AE" w:rsidRPr="002D74AE" w:rsidTr="00CB6C19">
        <w:trPr>
          <w:trHeight w:val="15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1 571,60</w:t>
            </w:r>
          </w:p>
        </w:tc>
      </w:tr>
      <w:tr w:rsidR="002D74AE" w:rsidRPr="002D74AE" w:rsidTr="00CB6C19">
        <w:trPr>
          <w:trHeight w:val="7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2 02 453 03 04 0000 150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</w:tr>
      <w:tr w:rsidR="002D74AE" w:rsidRPr="002D74AE" w:rsidTr="002D74AE">
        <w:trPr>
          <w:trHeight w:val="255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4AE" w:rsidRPr="002D74AE" w:rsidTr="002D74AE">
        <w:trPr>
          <w:trHeight w:val="7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4AE" w:rsidRPr="002D74AE" w:rsidRDefault="002D74AE" w:rsidP="002D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AE" w:rsidRPr="002D74AE" w:rsidRDefault="002D74AE" w:rsidP="002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AE" w:rsidRPr="002D74AE" w:rsidRDefault="002D74AE" w:rsidP="002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D7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</w:tbl>
    <w:p w:rsidR="002D74AE" w:rsidRDefault="002D74AE"/>
    <w:p w:rsidR="00CB6C19" w:rsidRDefault="00CB6C19"/>
    <w:p w:rsidR="00CB6C19" w:rsidRDefault="00CB6C19"/>
    <w:p w:rsidR="00CB6C19" w:rsidRDefault="00CB6C19"/>
    <w:p w:rsidR="00CB6C19" w:rsidRDefault="00CB6C19"/>
    <w:p w:rsidR="00CB6C19" w:rsidRDefault="00CB6C19"/>
    <w:p w:rsidR="00CB6C19" w:rsidRDefault="00CB6C19"/>
    <w:p w:rsidR="00CB6C19" w:rsidRDefault="00CB6C19"/>
    <w:p w:rsidR="00CB6C19" w:rsidRDefault="00CB6C19"/>
    <w:p w:rsidR="00CB6C19" w:rsidRDefault="00CB6C19"/>
    <w:p w:rsidR="00CB6C19" w:rsidRDefault="00CB6C19"/>
    <w:p w:rsidR="00CB6C19" w:rsidRDefault="00CB6C19"/>
    <w:p w:rsidR="00CB6C19" w:rsidRDefault="00CB6C19"/>
    <w:p w:rsidR="00CB6C19" w:rsidRDefault="00CB6C19"/>
    <w:tbl>
      <w:tblPr>
        <w:tblW w:w="10407" w:type="dxa"/>
        <w:tblInd w:w="-1114" w:type="dxa"/>
        <w:tblLayout w:type="fixed"/>
        <w:tblLook w:val="04A0"/>
      </w:tblPr>
      <w:tblGrid>
        <w:gridCol w:w="5650"/>
        <w:gridCol w:w="640"/>
        <w:gridCol w:w="600"/>
        <w:gridCol w:w="1240"/>
        <w:gridCol w:w="820"/>
        <w:gridCol w:w="1457"/>
      </w:tblGrid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3B0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3F7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Приложение  № 9                                                                                               к  Решению  Думы                                                                                      ГО "Город Петровск-</w:t>
            </w:r>
            <w:r w:rsidRPr="003B06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Забайкальский"</w:t>
            </w:r>
            <w:r w:rsidR="00A14A81" w:rsidRPr="003B0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25.12.2020 №48</w:t>
            </w:r>
            <w:r w:rsidRPr="00F73F7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"О бюджете ГО "Город Петровск-Забайкальский на 2021 год и плановый период 2022 и 2023 годы"                                      (в редакции от 26.03.2021 года №08,                                       от 25.0</w:t>
            </w:r>
            <w:r w:rsidR="003B06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  <w:r w:rsidRPr="00F73F7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.2021 года №27)    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7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73F7A" w:rsidRPr="00F73F7A" w:rsidTr="00472A26">
        <w:trPr>
          <w:trHeight w:val="123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73F7A" w:rsidRPr="00F73F7A" w:rsidTr="00472A26">
        <w:trPr>
          <w:trHeight w:val="330"/>
        </w:trPr>
        <w:tc>
          <w:tcPr>
            <w:tcW w:w="104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73F7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  на 2021 год</w:t>
            </w:r>
          </w:p>
        </w:tc>
      </w:tr>
      <w:tr w:rsidR="00F73F7A" w:rsidRPr="00F73F7A" w:rsidTr="00472A26">
        <w:trPr>
          <w:trHeight w:val="450"/>
        </w:trPr>
        <w:tc>
          <w:tcPr>
            <w:tcW w:w="104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7A" w:rsidRPr="00F73F7A" w:rsidTr="00472A26">
        <w:trPr>
          <w:trHeight w:val="255"/>
        </w:trPr>
        <w:tc>
          <w:tcPr>
            <w:tcW w:w="10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3F7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2021 года</w:t>
            </w:r>
          </w:p>
        </w:tc>
      </w:tr>
      <w:tr w:rsidR="00F73F7A" w:rsidRPr="00F73F7A" w:rsidTr="00472A26">
        <w:trPr>
          <w:trHeight w:val="495"/>
        </w:trPr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57 054,2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1 716,2</w:t>
            </w:r>
          </w:p>
        </w:tc>
      </w:tr>
      <w:tr w:rsidR="00F73F7A" w:rsidRPr="00F73F7A" w:rsidTr="00472A26">
        <w:trPr>
          <w:trHeight w:val="450"/>
        </w:trPr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433,2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9 510,8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</w:tr>
      <w:tr w:rsidR="00F73F7A" w:rsidRPr="00F73F7A" w:rsidTr="00472A26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7 057,9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F73F7A" w:rsidRPr="00F73F7A" w:rsidTr="00472A26">
        <w:trPr>
          <w:trHeight w:val="96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7A" w:rsidRPr="00F73F7A" w:rsidRDefault="00F73F7A" w:rsidP="00F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690DBE" w:rsidRPr="00F73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F73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F73F7A" w:rsidRPr="00F73F7A" w:rsidTr="00472A26">
        <w:trPr>
          <w:trHeight w:val="11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690DBE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1 360,7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"Повышение </w:t>
            </w:r>
            <w:r w:rsidR="00690DBE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муниципального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в  городском округе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3 800,2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2 391,1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690DBE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586,2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2 564,9</w:t>
            </w:r>
          </w:p>
        </w:tc>
      </w:tr>
      <w:tr w:rsidR="00F73F7A" w:rsidRPr="00F73F7A" w:rsidTr="00472A26">
        <w:trPr>
          <w:trHeight w:val="3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39 291,6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690DBE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6 187,5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5 587,5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690DBE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30 324,5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9 444,3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8 924,3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7 549,2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F73F7A" w:rsidRPr="00F73F7A" w:rsidTr="00472A26">
        <w:trPr>
          <w:trHeight w:val="45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F73F7A" w:rsidRPr="00F73F7A" w:rsidTr="00472A26">
        <w:trPr>
          <w:trHeight w:val="22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20 880,2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14 687,5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11 321,4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3 323,7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5 793,0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1 847,6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1 810,6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690DBE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271,3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690DBE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стихийных бедствий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</w:t>
            </w:r>
            <w:r w:rsidR="00690DBE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Забайкальский» на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</w:t>
            </w:r>
            <w:r w:rsidR="00690DBE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чрезвычайных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 природного и техногенного характера на </w:t>
            </w:r>
            <w:r w:rsidR="00690DBE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городского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</w:t>
            </w:r>
            <w:r w:rsidR="00690DBE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Забайкальский» на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МП "Профилактика </w:t>
            </w:r>
            <w:r w:rsidR="007303E4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безнадзорности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правонарушений среди </w:t>
            </w:r>
            <w:r w:rsidR="007303E4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"Комплексные меры противодействия злоупотребления наркотиками, их незаконному обороту и </w:t>
            </w:r>
            <w:r w:rsidR="007303E4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алкализации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городского округа "Город Петровск-Забайкальский"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49 124,8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F73F7A" w:rsidRPr="00F73F7A" w:rsidTr="00472A26">
        <w:trPr>
          <w:trHeight w:val="3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48 458,8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7303E4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37 649,9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37 649,9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37 649,9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73F7A" w:rsidRPr="00F73F7A" w:rsidTr="00472A26">
        <w:trPr>
          <w:trHeight w:val="12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36 106,6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19 061,4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2 788,5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</w:t>
            </w:r>
            <w:r w:rsidR="007303E4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забайкальский» на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359 148,1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100 552,0</w:t>
            </w:r>
          </w:p>
        </w:tc>
      </w:tr>
      <w:tr w:rsidR="00F73F7A" w:rsidRPr="00F73F7A" w:rsidTr="00472A26">
        <w:trPr>
          <w:trHeight w:val="19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7303E4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193 744,5</w:t>
            </w:r>
          </w:p>
        </w:tc>
      </w:tr>
      <w:tr w:rsidR="00F73F7A" w:rsidRPr="00F73F7A" w:rsidTr="00472A26">
        <w:trPr>
          <w:trHeight w:val="19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F73F7A" w:rsidRPr="00F73F7A" w:rsidTr="00472A26">
        <w:trPr>
          <w:trHeight w:val="144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="007303E4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7303E4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46 701,2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46 701,2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46 701,2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46 701,2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42 736,9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35 001,2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35 001,2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35 001,2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7303E4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7 065,9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7 065,9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7 065,9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1 384,5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</w:t>
            </w:r>
            <w:r w:rsidR="0073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оровления, занятости детей и под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ростков городского округа "Город Петровск-Забайкальский" на 2020-2021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73F7A" w:rsidRPr="00F73F7A" w:rsidTr="00472A26">
        <w:trPr>
          <w:trHeight w:val="36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20 730,2</w:t>
            </w:r>
          </w:p>
        </w:tc>
      </w:tr>
      <w:tr w:rsidR="00F73F7A" w:rsidRPr="00F73F7A" w:rsidTr="00472A26">
        <w:trPr>
          <w:trHeight w:val="46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1 086,0</w:t>
            </w:r>
          </w:p>
        </w:tc>
      </w:tr>
      <w:tr w:rsidR="00F73F7A" w:rsidRPr="00F73F7A" w:rsidTr="00472A26">
        <w:trPr>
          <w:trHeight w:val="70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7303E4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2 609,0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F73F7A" w:rsidRPr="00F73F7A" w:rsidTr="00472A26">
        <w:trPr>
          <w:trHeight w:val="82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12 800,6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9 041,7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1 850,1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1 344,9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F73F7A" w:rsidRPr="00F73F7A" w:rsidTr="00472A26">
        <w:trPr>
          <w:trHeight w:val="96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28 506,5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23 416,6</w:t>
            </w:r>
          </w:p>
        </w:tc>
      </w:tr>
      <w:tr w:rsidR="00F73F7A" w:rsidRPr="00F73F7A" w:rsidTr="00472A26">
        <w:trPr>
          <w:trHeight w:val="96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F73F7A" w:rsidRPr="00F73F7A" w:rsidTr="00472A26">
        <w:trPr>
          <w:trHeight w:val="12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7303E4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11 209,3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3 002,2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3 774,8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5 089,9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1 372,5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7303E4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F73F7A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281,6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549,6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1 928,2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F73F7A" w:rsidRPr="00F73F7A" w:rsidTr="00472A26">
        <w:trPr>
          <w:trHeight w:val="39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МЦП "Развитие культуры в ГО "Город Петровск-Забайкальский</w:t>
            </w:r>
            <w:r w:rsidR="007303E4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13 853,1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Социальное </w:t>
            </w:r>
            <w:r w:rsidR="007303E4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566,0</w:t>
            </w:r>
          </w:p>
        </w:tc>
      </w:tr>
      <w:tr w:rsidR="00F73F7A" w:rsidRPr="00F73F7A" w:rsidTr="00472A26">
        <w:trPr>
          <w:trHeight w:val="12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3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10 158,5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F73F7A" w:rsidRPr="00F73F7A" w:rsidTr="00472A26">
        <w:trPr>
          <w:trHeight w:val="12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F73F7A" w:rsidRPr="00F73F7A" w:rsidTr="00472A26">
        <w:trPr>
          <w:trHeight w:val="12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472A26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472A26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472A26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5 486,0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5 428,2</w:t>
            </w:r>
          </w:p>
        </w:tc>
      </w:tr>
      <w:tr w:rsidR="00F73F7A" w:rsidRPr="00F73F7A" w:rsidTr="00472A26">
        <w:trPr>
          <w:trHeight w:val="4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472A26"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5 428,2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F73F7A" w:rsidRPr="00F73F7A" w:rsidTr="00472A26">
        <w:trPr>
          <w:trHeight w:val="7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73F7A" w:rsidRPr="00F73F7A" w:rsidTr="00472A26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7A" w:rsidRPr="00F73F7A" w:rsidRDefault="00F73F7A" w:rsidP="00F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7A" w:rsidRPr="00F73F7A" w:rsidRDefault="00F73F7A" w:rsidP="00F7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549 266,0</w:t>
            </w:r>
          </w:p>
        </w:tc>
      </w:tr>
    </w:tbl>
    <w:p w:rsidR="00CB6C19" w:rsidRDefault="00CB6C19"/>
    <w:p w:rsidR="00472A26" w:rsidRDefault="00472A26"/>
    <w:p w:rsidR="00472A26" w:rsidRDefault="00472A26"/>
    <w:p w:rsidR="00472A26" w:rsidRDefault="00472A26"/>
    <w:p w:rsidR="00472A26" w:rsidRDefault="00472A26"/>
    <w:p w:rsidR="00472A26" w:rsidRDefault="00472A26"/>
    <w:tbl>
      <w:tblPr>
        <w:tblW w:w="10863" w:type="dxa"/>
        <w:tblInd w:w="-1109" w:type="dxa"/>
        <w:tblLayout w:type="fixed"/>
        <w:tblLook w:val="04A0"/>
      </w:tblPr>
      <w:tblGrid>
        <w:gridCol w:w="4957"/>
        <w:gridCol w:w="698"/>
        <w:gridCol w:w="795"/>
        <w:gridCol w:w="806"/>
        <w:gridCol w:w="1224"/>
        <w:gridCol w:w="720"/>
        <w:gridCol w:w="1663"/>
      </w:tblGrid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675" w:rsidRDefault="003B0675" w:rsidP="001E4F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3B0675" w:rsidRDefault="003B0675" w:rsidP="001E4F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3B0675" w:rsidRDefault="001E4F1A" w:rsidP="001E4F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4F1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Приложение  № 11                                                                                                                                                                                        к  решению  Думы                                                                                                                                                                                                 ГО "Город Петровск-Забайкальский" </w:t>
            </w:r>
            <w:r w:rsidR="003B0675" w:rsidRPr="003B0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25.12.2020 №48</w:t>
            </w:r>
            <w:r w:rsidRPr="001E4F1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"О бюджете ГО "Город Петровск-Забайкальский на 2021 год и плановый период 2022 и  2023 годы" </w:t>
            </w:r>
          </w:p>
          <w:p w:rsidR="001E4F1A" w:rsidRDefault="003B0675" w:rsidP="003B0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 </w:t>
            </w:r>
            <w:r w:rsidR="001E4F1A" w:rsidRPr="001E4F1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(редакции от 26.03.2021 года №08, </w:t>
            </w:r>
          </w:p>
          <w:p w:rsidR="001E4F1A" w:rsidRPr="001E4F1A" w:rsidRDefault="001E4F1A" w:rsidP="003B0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4F1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 25.0</w:t>
            </w:r>
            <w:r w:rsidR="003B06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  <w:r w:rsidRPr="001E4F1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.2021 года №27)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4F1A" w:rsidRPr="001E4F1A" w:rsidTr="001E4F1A">
        <w:trPr>
          <w:trHeight w:val="9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4F1A" w:rsidRPr="001E4F1A" w:rsidTr="001E4F1A">
        <w:trPr>
          <w:trHeight w:val="43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F1A" w:rsidRPr="001E4F1A" w:rsidTr="001E4F1A">
        <w:trPr>
          <w:trHeight w:val="255"/>
        </w:trPr>
        <w:tc>
          <w:tcPr>
            <w:tcW w:w="108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ведомственной структуре р</w:t>
            </w:r>
            <w:bookmarkStart w:id="0" w:name="_GoBack"/>
            <w:bookmarkEnd w:id="0"/>
            <w:r w:rsidRPr="001E4F1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асходов бюджета                                                               на 2021 год</w:t>
            </w:r>
          </w:p>
        </w:tc>
      </w:tr>
      <w:tr w:rsidR="001E4F1A" w:rsidRPr="001E4F1A" w:rsidTr="001E4F1A">
        <w:trPr>
          <w:trHeight w:val="450"/>
        </w:trPr>
        <w:tc>
          <w:tcPr>
            <w:tcW w:w="108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4F1A" w:rsidRPr="001E4F1A" w:rsidTr="001E4F1A">
        <w:trPr>
          <w:trHeight w:val="450"/>
        </w:trPr>
        <w:tc>
          <w:tcPr>
            <w:tcW w:w="108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4F1A" w:rsidRPr="001E4F1A" w:rsidTr="001E4F1A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4F1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2021года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43 813,2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31 151,0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1 716,2</w:t>
            </w:r>
          </w:p>
        </w:tc>
      </w:tr>
      <w:tr w:rsidR="001E4F1A" w:rsidRPr="001E4F1A" w:rsidTr="001E4F1A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E4F1A" w:rsidRPr="001E4F1A" w:rsidTr="001E4F1A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9 510,8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7 057,9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1E4F1A" w:rsidRPr="001E4F1A" w:rsidTr="001E4F1A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1E4F1A" w:rsidRPr="001E4F1A" w:rsidTr="001E4F1A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1E4F1A" w:rsidRPr="001E4F1A" w:rsidTr="001E4F1A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1A" w:rsidRPr="001E4F1A" w:rsidRDefault="001E4F1A" w:rsidP="001E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1 360,7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 муниципального управления в городском округе "Город Петровск-Забайкальский" на 2020-2021гг."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Петровск-Забайкальский" на 2020-2021годы"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3 800,2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2 391,1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1 770,8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13 388,4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1 502,0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на поддержку мер по обеспечению сбалансированности бюджета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11 396,8</w:t>
            </w:r>
          </w:p>
        </w:tc>
      </w:tr>
      <w:tr w:rsidR="001E4F1A" w:rsidRPr="001E4F1A" w:rsidTr="001E4F1A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5 703,3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4 399,3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5 298,6</w:t>
            </w:r>
          </w:p>
        </w:tc>
      </w:tr>
      <w:tr w:rsidR="001E4F1A" w:rsidRPr="001E4F1A" w:rsidTr="001E4F1A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2 410,1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2 026,9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394,9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1 827,6</w:t>
            </w:r>
          </w:p>
        </w:tc>
      </w:tr>
      <w:tr w:rsidR="001E4F1A" w:rsidRPr="001E4F1A" w:rsidTr="001E4F1A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1 810,6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</w:tr>
      <w:tr w:rsidR="001E4F1A" w:rsidRPr="001E4F1A" w:rsidTr="001E4F1A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1E4F1A" w:rsidRPr="001E4F1A" w:rsidTr="001E4F1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(2020-2021гг)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E4F1A" w:rsidRPr="001E4F1A" w:rsidTr="001E4F1A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алкализации населения городского округа "Город Петровск-Забайкальский" (2020-2021гг)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1E4F1A" w:rsidRPr="001E4F1A" w:rsidTr="001E4F1A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3 777,4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</w:tr>
      <w:tr w:rsidR="001E4F1A" w:rsidRPr="001E4F1A" w:rsidTr="001E4F1A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2 788,5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4 646,1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1E4F1A" w:rsidRPr="001E4F1A" w:rsidTr="001E4F1A">
        <w:trPr>
          <w:trHeight w:val="840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566,0</w:t>
            </w:r>
          </w:p>
        </w:tc>
      </w:tr>
      <w:tr w:rsidR="001E4F1A" w:rsidRPr="001E4F1A" w:rsidTr="001E4F1A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52 005,9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10 684,8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2 627,9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775,1</w:t>
            </w:r>
          </w:p>
        </w:tc>
      </w:tr>
      <w:tr w:rsidR="001E4F1A" w:rsidRPr="001E4F1A" w:rsidTr="001E4F1A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7 281,8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5 625,5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1 555,7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12 714,6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12 714,6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9 741,4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9 741,4</w:t>
            </w:r>
          </w:p>
        </w:tc>
      </w:tr>
      <w:tr w:rsidR="001E4F1A" w:rsidRPr="001E4F1A" w:rsidTr="001E4F1A">
        <w:trPr>
          <w:trHeight w:val="14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9 741,4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28 506,5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23 416,6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1E4F1A" w:rsidRPr="001E4F1A" w:rsidTr="001E4F1A">
        <w:trPr>
          <w:trHeight w:val="14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11 209,3</w:t>
            </w:r>
          </w:p>
        </w:tc>
      </w:tr>
      <w:tr w:rsidR="001E4F1A" w:rsidRPr="001E4F1A" w:rsidTr="001E4F1A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3 002,2</w:t>
            </w:r>
          </w:p>
        </w:tc>
      </w:tr>
      <w:tr w:rsidR="001E4F1A" w:rsidRPr="001E4F1A" w:rsidTr="001E4F1A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3 002,2</w:t>
            </w:r>
          </w:p>
        </w:tc>
      </w:tr>
      <w:tr w:rsidR="001E4F1A" w:rsidRPr="001E4F1A" w:rsidTr="001E4F1A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3 774,8</w:t>
            </w:r>
          </w:p>
        </w:tc>
      </w:tr>
      <w:tr w:rsidR="001E4F1A" w:rsidRPr="001E4F1A" w:rsidTr="001E4F1A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3 774,8</w:t>
            </w:r>
          </w:p>
        </w:tc>
      </w:tr>
      <w:tr w:rsidR="001E4F1A" w:rsidRPr="001E4F1A" w:rsidTr="001E4F1A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5 089,9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1 372,5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1 928,2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Петровск-Забайкальский» (2021-2025гг)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97 606,3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15 218,3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11 645,7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9 444,3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8 924,3</w:t>
            </w:r>
          </w:p>
        </w:tc>
      </w:tr>
      <w:tr w:rsidR="001E4F1A" w:rsidRPr="001E4F1A" w:rsidTr="001E4F1A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7 549,2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РФ и мировых соглашений по возмещению вреда, причиненного в результате незаконных </w:t>
            </w: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2 201,4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1 803,0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48 458,8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48 458,8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37 649,9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37 649,9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37 649,9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31 649,2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15 104,0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5 586,1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на поддержку мер по обеспечению сбалансированности бюджета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355 840,6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1E4F1A" w:rsidRPr="001E4F1A" w:rsidTr="001E4F1A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(2020-2021гг)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346 433,6</w:t>
            </w:r>
          </w:p>
        </w:tc>
      </w:tr>
      <w:tr w:rsidR="001E4F1A" w:rsidRPr="001E4F1A" w:rsidTr="001E4F1A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100 552,0</w:t>
            </w:r>
          </w:p>
        </w:tc>
      </w:tr>
      <w:tr w:rsidR="001E4F1A" w:rsidRPr="001E4F1A" w:rsidTr="001E4F1A">
        <w:trPr>
          <w:trHeight w:val="19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1E4F1A" w:rsidRPr="001E4F1A" w:rsidTr="001E4F1A">
        <w:trPr>
          <w:trHeight w:val="15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193 744,5</w:t>
            </w:r>
          </w:p>
        </w:tc>
      </w:tr>
      <w:tr w:rsidR="001E4F1A" w:rsidRPr="001E4F1A" w:rsidTr="001E4F1A">
        <w:trPr>
          <w:trHeight w:val="20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E4F1A" w:rsidRPr="001E4F1A" w:rsidTr="001E4F1A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1E4F1A" w:rsidRPr="001E4F1A" w:rsidTr="001E4F1A">
        <w:trPr>
          <w:trHeight w:val="16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1E4F1A" w:rsidRPr="001E4F1A" w:rsidTr="001E4F1A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1E4F1A" w:rsidRPr="001E4F1A" w:rsidTr="001E4F1A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46 701,2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46 701,2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46 701,2</w:t>
            </w:r>
          </w:p>
        </w:tc>
      </w:tr>
      <w:tr w:rsidR="001E4F1A" w:rsidRPr="001E4F1A" w:rsidTr="001E4F1A">
        <w:trPr>
          <w:trHeight w:val="15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46 701,2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30 022,4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4 112,8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4 112,8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4 112,8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25 259,8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25 259,8</w:t>
            </w:r>
          </w:p>
        </w:tc>
      </w:tr>
      <w:tr w:rsidR="001E4F1A" w:rsidRPr="001E4F1A" w:rsidTr="001E4F1A">
        <w:trPr>
          <w:trHeight w:val="17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25 259,8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1 384,5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2020-2021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20 730,2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4F1A" w:rsidRPr="001E4F1A" w:rsidTr="001E4F1A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12 800,6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9 041,7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3 740,1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1 850,1</w:t>
            </w:r>
          </w:p>
        </w:tc>
      </w:tr>
      <w:tr w:rsidR="001E4F1A" w:rsidRPr="001E4F1A" w:rsidTr="001E4F1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242,5</w:t>
            </w:r>
          </w:p>
        </w:tc>
      </w:tr>
      <w:tr w:rsidR="001E4F1A" w:rsidRPr="001E4F1A" w:rsidTr="001E4F1A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262,7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1 344,9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про возмещению вреда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1E4F1A" w:rsidRPr="001E4F1A" w:rsidTr="001E4F1A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1E4F1A" w:rsidRPr="001E4F1A" w:rsidTr="001E4F1A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1E4F1A" w:rsidRPr="001E4F1A" w:rsidTr="001E4F1A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239,3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2 609,0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</w:tr>
      <w:tr w:rsidR="001E4F1A" w:rsidRPr="001E4F1A" w:rsidTr="001E4F1A">
        <w:trPr>
          <w:trHeight w:val="14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</w:tr>
      <w:tr w:rsidR="001E4F1A" w:rsidRPr="001E4F1A" w:rsidTr="001E4F1A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1E4F1A" w:rsidRPr="001E4F1A" w:rsidTr="001E4F1A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1E4F1A" w:rsidRPr="001E4F1A" w:rsidTr="001E4F1A">
        <w:trPr>
          <w:trHeight w:val="14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1E4F1A" w:rsidRPr="001E4F1A" w:rsidTr="001E4F1A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1E4F1A" w:rsidRPr="001E4F1A" w:rsidTr="001E4F1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5 486,0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1E4F1A" w:rsidRPr="001E4F1A" w:rsidTr="001E4F1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5 428,2</w:t>
            </w:r>
          </w:p>
        </w:tc>
      </w:tr>
      <w:tr w:rsidR="001E4F1A" w:rsidRPr="001E4F1A" w:rsidTr="001E4F1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5 428,2</w:t>
            </w:r>
          </w:p>
        </w:tc>
      </w:tr>
      <w:tr w:rsidR="001E4F1A" w:rsidRPr="001E4F1A" w:rsidTr="001E4F1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E4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F1A" w:rsidRPr="001E4F1A" w:rsidRDefault="001E4F1A" w:rsidP="001E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549 266,0</w:t>
            </w:r>
          </w:p>
        </w:tc>
      </w:tr>
    </w:tbl>
    <w:p w:rsidR="00472A26" w:rsidRDefault="00472A26"/>
    <w:sectPr w:rsidR="00472A26" w:rsidSect="00B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C5"/>
    <w:rsid w:val="001E4F1A"/>
    <w:rsid w:val="002D74AE"/>
    <w:rsid w:val="003B0675"/>
    <w:rsid w:val="00472A26"/>
    <w:rsid w:val="00690DBE"/>
    <w:rsid w:val="007303E4"/>
    <w:rsid w:val="00A14A81"/>
    <w:rsid w:val="00BE16C5"/>
    <w:rsid w:val="00BE5731"/>
    <w:rsid w:val="00C24676"/>
    <w:rsid w:val="00CB6C19"/>
    <w:rsid w:val="00D6187B"/>
    <w:rsid w:val="00E817E0"/>
    <w:rsid w:val="00EC631E"/>
    <w:rsid w:val="00EF0949"/>
    <w:rsid w:val="00F73F7A"/>
    <w:rsid w:val="00F90696"/>
    <w:rsid w:val="00FA5D0B"/>
    <w:rsid w:val="00FE3143"/>
    <w:rsid w:val="00FF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74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D74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1E4F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4F1A"/>
    <w:rPr>
      <w:color w:val="800080"/>
      <w:u w:val="single"/>
    </w:rPr>
  </w:style>
  <w:style w:type="paragraph" w:customStyle="1" w:styleId="xl66">
    <w:name w:val="xl66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1E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E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7">
    <w:name w:val="xl77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4F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9">
    <w:name w:val="xl89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0">
    <w:name w:val="xl90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1">
    <w:name w:val="xl91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2">
    <w:name w:val="xl92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3">
    <w:name w:val="xl93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E4F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9">
    <w:name w:val="xl99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0">
    <w:name w:val="xl100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1">
    <w:name w:val="xl101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1E4F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rsid w:val="001E4F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4">
    <w:name w:val="xl114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E4F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1E4F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8">
    <w:name w:val="xl118"/>
    <w:basedOn w:val="a"/>
    <w:rsid w:val="001E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4F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4F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1E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1E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E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rsid w:val="001E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8">
    <w:name w:val="xl128"/>
    <w:basedOn w:val="a"/>
    <w:rsid w:val="001E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1E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0">
    <w:name w:val="xl130"/>
    <w:basedOn w:val="a"/>
    <w:rsid w:val="001E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1">
    <w:name w:val="xl131"/>
    <w:basedOn w:val="a"/>
    <w:rsid w:val="001E4F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E4F1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E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E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5">
    <w:name w:val="xl135"/>
    <w:basedOn w:val="a"/>
    <w:rsid w:val="001E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1E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7">
    <w:name w:val="xl137"/>
    <w:basedOn w:val="a"/>
    <w:rsid w:val="001E4F1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16426</Words>
  <Characters>93630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2021-08-31T01:12:00Z</cp:lastPrinted>
  <dcterms:created xsi:type="dcterms:W3CDTF">2021-08-31T01:43:00Z</dcterms:created>
  <dcterms:modified xsi:type="dcterms:W3CDTF">2021-08-31T01:43:00Z</dcterms:modified>
</cp:coreProperties>
</file>