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3" w:rsidRPr="00DD6320" w:rsidRDefault="00CC16D3" w:rsidP="00CC16D3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DD6320">
        <w:rPr>
          <w:rFonts w:ascii="Times New Roman" w:hAnsi="Times New Roman"/>
          <w:b/>
          <w:sz w:val="36"/>
          <w:szCs w:val="36"/>
        </w:rPr>
        <w:t>АДМИНИСТРАЦИЯ ГОРОДСКОГО ОКРУГА</w:t>
      </w:r>
    </w:p>
    <w:p w:rsidR="00CC16D3" w:rsidRPr="00DD6320" w:rsidRDefault="00CC16D3" w:rsidP="00CC16D3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DD6320">
        <w:rPr>
          <w:rFonts w:ascii="Times New Roman" w:hAnsi="Times New Roman"/>
          <w:b/>
          <w:sz w:val="36"/>
          <w:szCs w:val="36"/>
        </w:rPr>
        <w:t>«ГОРОД ПЕТРОВСК-ЗАБАЙКАЛЬСКИЙ»</w:t>
      </w:r>
    </w:p>
    <w:p w:rsidR="00CC16D3" w:rsidRPr="009C1E2F" w:rsidRDefault="00CC16D3" w:rsidP="00CC16D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C16D3" w:rsidRPr="00DD6320" w:rsidRDefault="000F6F33" w:rsidP="00CC16D3">
      <w:pPr>
        <w:pStyle w:val="aa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</w:t>
      </w:r>
      <w:r w:rsidR="000153BD">
        <w:rPr>
          <w:rFonts w:ascii="Times New Roman" w:hAnsi="Times New Roman"/>
          <w:b/>
          <w:sz w:val="44"/>
          <w:szCs w:val="44"/>
        </w:rPr>
        <w:t>ЕНИЕ</w:t>
      </w:r>
    </w:p>
    <w:p w:rsidR="00CC16D3" w:rsidRDefault="00CC16D3" w:rsidP="00CC16D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C16D3" w:rsidRDefault="00CC16D3" w:rsidP="00CC16D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CC16D3" w:rsidRDefault="008E0CAB" w:rsidP="00CC16D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6F33">
        <w:rPr>
          <w:rFonts w:ascii="Times New Roman" w:hAnsi="Times New Roman"/>
          <w:sz w:val="28"/>
          <w:szCs w:val="28"/>
        </w:rPr>
        <w:t>2</w:t>
      </w:r>
      <w:r w:rsidR="00EA0A00">
        <w:rPr>
          <w:rFonts w:ascii="Times New Roman" w:hAnsi="Times New Roman"/>
          <w:sz w:val="28"/>
          <w:szCs w:val="28"/>
        </w:rPr>
        <w:t xml:space="preserve"> ок</w:t>
      </w:r>
      <w:r w:rsidR="00CC16D3">
        <w:rPr>
          <w:rFonts w:ascii="Times New Roman" w:hAnsi="Times New Roman"/>
          <w:sz w:val="28"/>
          <w:szCs w:val="28"/>
        </w:rPr>
        <w:t xml:space="preserve">тября 2021 года                                                                    </w:t>
      </w:r>
      <w:r w:rsidR="009A2FAF">
        <w:rPr>
          <w:rFonts w:ascii="Times New Roman" w:hAnsi="Times New Roman"/>
          <w:sz w:val="28"/>
          <w:szCs w:val="28"/>
        </w:rPr>
        <w:t xml:space="preserve">    </w:t>
      </w:r>
      <w:r w:rsidR="00CC16D3">
        <w:rPr>
          <w:rFonts w:ascii="Times New Roman" w:hAnsi="Times New Roman"/>
          <w:sz w:val="28"/>
          <w:szCs w:val="28"/>
        </w:rPr>
        <w:t xml:space="preserve">       № </w:t>
      </w:r>
      <w:r w:rsidR="000F6F33">
        <w:rPr>
          <w:rFonts w:ascii="Times New Roman" w:hAnsi="Times New Roman"/>
          <w:sz w:val="28"/>
          <w:szCs w:val="28"/>
        </w:rPr>
        <w:t>617</w:t>
      </w:r>
    </w:p>
    <w:p w:rsidR="00CC16D3" w:rsidRDefault="00CC16D3" w:rsidP="00CC16D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C16D3" w:rsidRDefault="00CC16D3" w:rsidP="00CC16D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C16D3" w:rsidRPr="00DD6320" w:rsidRDefault="00CC16D3" w:rsidP="00CC16D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D632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CC16D3" w:rsidRDefault="00CC16D3" w:rsidP="00CC16D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A3120E" w:rsidRDefault="00A3120E" w:rsidP="000F6F3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bookmark0"/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состав комиссии</w:t>
      </w:r>
      <w:r w:rsidR="000F6F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0F6F33" w:rsidRPr="000F6F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делам</w:t>
      </w:r>
      <w:bookmarkEnd w:id="0"/>
      <w:r w:rsidRPr="000F6F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несовершеннолетних и защите их прав ад</w:t>
      </w:r>
      <w:r w:rsidR="000F6F33" w:rsidRPr="000F6F33">
        <w:rPr>
          <w:rFonts w:ascii="Times New Roman" w:hAnsi="Times New Roman"/>
          <w:b/>
          <w:bCs/>
          <w:color w:val="000000"/>
          <w:sz w:val="28"/>
          <w:szCs w:val="28"/>
        </w:rPr>
        <w:t>министрации городского округа</w:t>
      </w:r>
      <w:r w:rsidR="000F6F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F6F33" w:rsidRPr="000F6F33">
        <w:rPr>
          <w:rFonts w:ascii="Times New Roman" w:hAnsi="Times New Roman"/>
          <w:b/>
          <w:bCs/>
          <w:color w:val="000000"/>
          <w:sz w:val="28"/>
          <w:szCs w:val="28"/>
        </w:rPr>
        <w:t>«Г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ород</w:t>
      </w:r>
      <w:r w:rsidR="000F6F3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Петровск-Забайкальский»</w:t>
      </w:r>
    </w:p>
    <w:p w:rsidR="000F6F33" w:rsidRPr="00A3120E" w:rsidRDefault="000F6F33" w:rsidP="000F6F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20E" w:rsidRPr="00A3120E" w:rsidRDefault="00A3120E" w:rsidP="000F6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3120E">
        <w:rPr>
          <w:rFonts w:ascii="Times New Roman" w:hAnsi="Times New Roman"/>
          <w:bCs/>
          <w:color w:val="000000"/>
          <w:sz w:val="28"/>
          <w:szCs w:val="28"/>
        </w:rPr>
        <w:t xml:space="preserve">Руководствуясь ст. 19 Федерального закона от 06.10.2003 года № 131- ФЗ «Об общих принципах организации местного самоуправления в РФ», Законом Забайкальского края от 23.07.2014 г. № </w:t>
      </w:r>
      <w:r w:rsidRPr="00A3120E">
        <w:rPr>
          <w:rFonts w:ascii="Times New Roman" w:hAnsi="Times New Roman"/>
          <w:bCs/>
          <w:color w:val="000000"/>
          <w:sz w:val="28"/>
          <w:szCs w:val="28"/>
          <w:lang w:eastAsia="en-US"/>
        </w:rPr>
        <w:t>1023-33</w:t>
      </w:r>
      <w:r w:rsidRPr="00A3120E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K</w:t>
      </w:r>
      <w:r w:rsidRPr="00A3120E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</w:t>
      </w:r>
      <w:r w:rsidRPr="00A3120E">
        <w:rPr>
          <w:rFonts w:ascii="Times New Roman" w:hAnsi="Times New Roman"/>
          <w:bCs/>
          <w:color w:val="000000"/>
          <w:sz w:val="28"/>
          <w:szCs w:val="28"/>
        </w:rPr>
        <w:t>«О комиссиях по делам несовершеннолетних и защите их прав в Забайкальском крае», ст. 27 Устава городского округа «Город Петровск-Забайкальский», Положением о комиссии по делам несовершеннолетних и защите их прав городского округа «Город Петровск-Забайкальский», утвержденным решением</w:t>
      </w:r>
      <w:proofErr w:type="gramEnd"/>
      <w:r w:rsidRPr="00A3120E">
        <w:rPr>
          <w:rFonts w:ascii="Times New Roman" w:hAnsi="Times New Roman"/>
          <w:bCs/>
          <w:color w:val="000000"/>
          <w:sz w:val="28"/>
          <w:szCs w:val="28"/>
        </w:rPr>
        <w:t xml:space="preserve"> Думы городского округа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 xml:space="preserve"> «Город Петровск-</w:t>
      </w:r>
      <w:r w:rsidRPr="00A3120E">
        <w:rPr>
          <w:rFonts w:ascii="Times New Roman" w:hAnsi="Times New Roman"/>
          <w:bCs/>
          <w:color w:val="000000"/>
          <w:sz w:val="28"/>
          <w:szCs w:val="28"/>
        </w:rPr>
        <w:t>Забайк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 xml:space="preserve">альский» от 15.04.2014 года №16 </w:t>
      </w:r>
      <w:r w:rsidRPr="00A3120E">
        <w:rPr>
          <w:rFonts w:ascii="Times New Roman" w:hAnsi="Times New Roman"/>
          <w:bCs/>
          <w:color w:val="000000"/>
          <w:sz w:val="28"/>
          <w:szCs w:val="28"/>
        </w:rPr>
        <w:t>(с изменениями и дополнениями, внесенными решением Думы городского округа «Город Петровск-За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 xml:space="preserve">байкальский» от 31.10.2014 г. № </w:t>
      </w:r>
      <w:r w:rsidRPr="00A3120E">
        <w:rPr>
          <w:rFonts w:ascii="Times New Roman" w:hAnsi="Times New Roman"/>
          <w:bCs/>
          <w:color w:val="000000"/>
          <w:sz w:val="28"/>
          <w:szCs w:val="28"/>
        </w:rPr>
        <w:t>33),</w:t>
      </w:r>
      <w:bookmarkStart w:id="1" w:name="bookmark1"/>
      <w:r w:rsidR="000F6F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  <w:bookmarkEnd w:id="1"/>
    </w:p>
    <w:p w:rsidR="00A3120E" w:rsidRPr="00A3120E" w:rsidRDefault="00A3120E" w:rsidP="000F6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20E">
        <w:rPr>
          <w:rFonts w:ascii="Times New Roman" w:hAnsi="Times New Roman"/>
          <w:bCs/>
          <w:color w:val="000000"/>
          <w:sz w:val="28"/>
          <w:szCs w:val="28"/>
        </w:rPr>
        <w:t xml:space="preserve">1. Внести следующие изменения в состав комиссии по делам несовершеннолетних и защите их прав администрации городского округа «Город Петровск-Забайкальский», утвержденный постановлением администрации городского округа «Город 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120E">
        <w:rPr>
          <w:rFonts w:ascii="Times New Roman" w:hAnsi="Times New Roman"/>
          <w:bCs/>
          <w:color w:val="000000"/>
          <w:sz w:val="28"/>
          <w:szCs w:val="28"/>
        </w:rPr>
        <w:t>Петровск-Забайкальский» от 19 мая 2021 года № 300:</w:t>
      </w:r>
    </w:p>
    <w:p w:rsidR="00BE1A2A" w:rsidRPr="000F6F33" w:rsidRDefault="00A3120E" w:rsidP="000F6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F33">
        <w:rPr>
          <w:rFonts w:ascii="Times New Roman" w:hAnsi="Times New Roman"/>
          <w:bCs/>
          <w:color w:val="000000"/>
          <w:sz w:val="28"/>
          <w:szCs w:val="28"/>
        </w:rPr>
        <w:t xml:space="preserve">слова 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F6F33">
        <w:rPr>
          <w:rFonts w:ascii="Times New Roman" w:hAnsi="Times New Roman"/>
          <w:bCs/>
          <w:color w:val="000000"/>
          <w:sz w:val="28"/>
          <w:szCs w:val="28"/>
        </w:rPr>
        <w:t>заместитель начальника Петровск-Забайкальского межмуниципального филиала ФКУ УИИ УФСИН России по Забайкальскому краю Мельникова Ю.А.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0F6F33">
        <w:rPr>
          <w:rFonts w:ascii="Times New Roman" w:hAnsi="Times New Roman"/>
          <w:bCs/>
          <w:color w:val="000000"/>
          <w:sz w:val="28"/>
          <w:szCs w:val="28"/>
        </w:rPr>
        <w:t xml:space="preserve"> заменить словами 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F6F33">
        <w:rPr>
          <w:rFonts w:ascii="Times New Roman" w:hAnsi="Times New Roman"/>
          <w:bCs/>
          <w:color w:val="000000"/>
          <w:sz w:val="28"/>
          <w:szCs w:val="28"/>
        </w:rPr>
        <w:t>начальник Петровс</w:t>
      </w:r>
      <w:proofErr w:type="gramStart"/>
      <w:r w:rsidRPr="000F6F33">
        <w:rPr>
          <w:rFonts w:ascii="Times New Roman" w:hAnsi="Times New Roman"/>
          <w:bCs/>
          <w:color w:val="000000"/>
          <w:sz w:val="28"/>
          <w:szCs w:val="28"/>
        </w:rPr>
        <w:t>к-</w:t>
      </w:r>
      <w:proofErr w:type="gramEnd"/>
      <w:r w:rsidRPr="000F6F33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межмуниципального филиала ФКУ УИИ УФСИН России по Забайкальскому краю Мельникова Ю.А.</w:t>
      </w:r>
      <w:r w:rsidR="000F6F3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E0CAB" w:rsidRDefault="008E0CAB" w:rsidP="00C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F33" w:rsidRDefault="000F6F33" w:rsidP="00C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F33" w:rsidRPr="00885A88" w:rsidRDefault="000F6F33" w:rsidP="00C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FDC" w:rsidRPr="00885A88" w:rsidRDefault="00EA0A00" w:rsidP="00CC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A88">
        <w:rPr>
          <w:rFonts w:ascii="Times New Roman" w:hAnsi="Times New Roman"/>
          <w:sz w:val="28"/>
          <w:szCs w:val="28"/>
        </w:rPr>
        <w:t>Г</w:t>
      </w:r>
      <w:r w:rsidR="00650FDC" w:rsidRPr="00885A88">
        <w:rPr>
          <w:rFonts w:ascii="Times New Roman" w:hAnsi="Times New Roman"/>
          <w:sz w:val="28"/>
          <w:szCs w:val="28"/>
        </w:rPr>
        <w:t>лав</w:t>
      </w:r>
      <w:r w:rsidRPr="00885A88">
        <w:rPr>
          <w:rFonts w:ascii="Times New Roman" w:hAnsi="Times New Roman"/>
          <w:sz w:val="28"/>
          <w:szCs w:val="28"/>
        </w:rPr>
        <w:t>а</w:t>
      </w:r>
      <w:r w:rsidR="00650FDC" w:rsidRPr="00885A8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129BC" w:rsidRDefault="00650FDC" w:rsidP="00EA0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A88">
        <w:rPr>
          <w:rFonts w:ascii="Times New Roman" w:hAnsi="Times New Roman"/>
          <w:sz w:val="28"/>
          <w:szCs w:val="28"/>
        </w:rPr>
        <w:t>«Город Петровск</w:t>
      </w:r>
      <w:r w:rsidRPr="00B411EE">
        <w:rPr>
          <w:rFonts w:ascii="Times New Roman" w:hAnsi="Times New Roman"/>
          <w:sz w:val="28"/>
          <w:szCs w:val="28"/>
        </w:rPr>
        <w:t>-Забайкальский»</w:t>
      </w:r>
      <w:r w:rsidR="00B411EE" w:rsidRPr="00B411EE">
        <w:rPr>
          <w:rFonts w:ascii="Times New Roman" w:hAnsi="Times New Roman"/>
          <w:sz w:val="28"/>
          <w:szCs w:val="28"/>
        </w:rPr>
        <w:t xml:space="preserve">     </w:t>
      </w:r>
      <w:r w:rsidRPr="00B411EE">
        <w:rPr>
          <w:rFonts w:ascii="Times New Roman" w:hAnsi="Times New Roman"/>
          <w:sz w:val="28"/>
          <w:szCs w:val="28"/>
        </w:rPr>
        <w:t xml:space="preserve">                  </w:t>
      </w:r>
      <w:r w:rsidR="00CC16D3" w:rsidRPr="00B411EE">
        <w:rPr>
          <w:rFonts w:ascii="Times New Roman" w:hAnsi="Times New Roman"/>
          <w:sz w:val="28"/>
          <w:szCs w:val="28"/>
        </w:rPr>
        <w:t xml:space="preserve">   </w:t>
      </w:r>
      <w:r w:rsidRPr="00B411EE">
        <w:rPr>
          <w:rFonts w:ascii="Times New Roman" w:hAnsi="Times New Roman"/>
          <w:sz w:val="28"/>
          <w:szCs w:val="28"/>
        </w:rPr>
        <w:t xml:space="preserve">              </w:t>
      </w:r>
      <w:r w:rsidR="00EA0A00" w:rsidRPr="00B411EE">
        <w:rPr>
          <w:rFonts w:ascii="Times New Roman" w:hAnsi="Times New Roman"/>
          <w:sz w:val="28"/>
          <w:szCs w:val="28"/>
        </w:rPr>
        <w:t xml:space="preserve">         </w:t>
      </w:r>
      <w:r w:rsidRPr="00B411EE">
        <w:rPr>
          <w:rFonts w:ascii="Times New Roman" w:hAnsi="Times New Roman"/>
          <w:sz w:val="28"/>
          <w:szCs w:val="28"/>
        </w:rPr>
        <w:t xml:space="preserve">  </w:t>
      </w:r>
      <w:r w:rsidR="00EA0A00" w:rsidRPr="00B411EE">
        <w:rPr>
          <w:rFonts w:ascii="Times New Roman" w:hAnsi="Times New Roman"/>
          <w:sz w:val="28"/>
          <w:szCs w:val="28"/>
        </w:rPr>
        <w:t>И.И. Зарыпов</w:t>
      </w:r>
    </w:p>
    <w:sectPr w:rsidR="00D129BC" w:rsidSect="00C24879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F4E6D1C"/>
    <w:multiLevelType w:val="hybridMultilevel"/>
    <w:tmpl w:val="2F6A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25D6"/>
    <w:multiLevelType w:val="hybridMultilevel"/>
    <w:tmpl w:val="12709B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F96"/>
    <w:rsid w:val="000153BD"/>
    <w:rsid w:val="000F6F33"/>
    <w:rsid w:val="001426CD"/>
    <w:rsid w:val="0016391E"/>
    <w:rsid w:val="001B30DD"/>
    <w:rsid w:val="00212002"/>
    <w:rsid w:val="00277C04"/>
    <w:rsid w:val="00336E25"/>
    <w:rsid w:val="00387360"/>
    <w:rsid w:val="004443C1"/>
    <w:rsid w:val="00452412"/>
    <w:rsid w:val="0047207A"/>
    <w:rsid w:val="004B3C2D"/>
    <w:rsid w:val="00533E06"/>
    <w:rsid w:val="00575624"/>
    <w:rsid w:val="005763FA"/>
    <w:rsid w:val="00591784"/>
    <w:rsid w:val="005A0E5C"/>
    <w:rsid w:val="0061571F"/>
    <w:rsid w:val="006319E8"/>
    <w:rsid w:val="00650FDC"/>
    <w:rsid w:val="006B57CA"/>
    <w:rsid w:val="00717F96"/>
    <w:rsid w:val="00757941"/>
    <w:rsid w:val="00813214"/>
    <w:rsid w:val="0085599C"/>
    <w:rsid w:val="008637B3"/>
    <w:rsid w:val="008765B7"/>
    <w:rsid w:val="00885A88"/>
    <w:rsid w:val="00886E22"/>
    <w:rsid w:val="00887D12"/>
    <w:rsid w:val="008E0CAB"/>
    <w:rsid w:val="008F65B8"/>
    <w:rsid w:val="009A2FAF"/>
    <w:rsid w:val="009E1F47"/>
    <w:rsid w:val="00A3120E"/>
    <w:rsid w:val="00A7057F"/>
    <w:rsid w:val="00B05654"/>
    <w:rsid w:val="00B07BB1"/>
    <w:rsid w:val="00B3690D"/>
    <w:rsid w:val="00B411EE"/>
    <w:rsid w:val="00B94E50"/>
    <w:rsid w:val="00BE1A2A"/>
    <w:rsid w:val="00BF4874"/>
    <w:rsid w:val="00C24879"/>
    <w:rsid w:val="00C33C13"/>
    <w:rsid w:val="00C36FC6"/>
    <w:rsid w:val="00CC16D3"/>
    <w:rsid w:val="00D129BC"/>
    <w:rsid w:val="00DF6AB6"/>
    <w:rsid w:val="00E75C80"/>
    <w:rsid w:val="00E777B1"/>
    <w:rsid w:val="00E806E1"/>
    <w:rsid w:val="00EA0A00"/>
    <w:rsid w:val="00EC400B"/>
    <w:rsid w:val="00EC6D9E"/>
    <w:rsid w:val="00EE1EC6"/>
    <w:rsid w:val="00EE5337"/>
    <w:rsid w:val="00F2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7F9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7F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717F9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17F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717F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4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00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C16D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2021-10-22T07:22:00Z</cp:lastPrinted>
  <dcterms:created xsi:type="dcterms:W3CDTF">2021-10-22T07:23:00Z</dcterms:created>
  <dcterms:modified xsi:type="dcterms:W3CDTF">2021-10-22T07:23:00Z</dcterms:modified>
</cp:coreProperties>
</file>