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1C" w:rsidRPr="00085A7B" w:rsidRDefault="00FC7E1C" w:rsidP="00FC7E1C">
      <w:pPr>
        <w:pStyle w:val="a7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FC7E1C" w:rsidRPr="00085A7B" w:rsidRDefault="00FC7E1C" w:rsidP="00FC7E1C">
      <w:pPr>
        <w:pStyle w:val="a7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FC7E1C" w:rsidRPr="00085A7B" w:rsidRDefault="00FC7E1C" w:rsidP="00FC7E1C">
      <w:pPr>
        <w:pStyle w:val="a7"/>
        <w:ind w:right="-29" w:firstLine="156"/>
        <w:jc w:val="center"/>
        <w:rPr>
          <w:sz w:val="36"/>
        </w:rPr>
      </w:pPr>
    </w:p>
    <w:p w:rsidR="00FC7E1C" w:rsidRPr="00085A7B" w:rsidRDefault="0032741B" w:rsidP="00FC7E1C">
      <w:pPr>
        <w:pStyle w:val="a7"/>
        <w:ind w:right="-29"/>
        <w:jc w:val="center"/>
        <w:rPr>
          <w:sz w:val="44"/>
          <w:u w:val="single"/>
        </w:rPr>
      </w:pPr>
      <w:r>
        <w:rPr>
          <w:sz w:val="44"/>
        </w:rPr>
        <w:t>ПОСТАНОВЛЕНИЕ</w:t>
      </w:r>
      <w:r w:rsidR="00FC7E1C" w:rsidRPr="00085A7B">
        <w:rPr>
          <w:sz w:val="44"/>
        </w:rPr>
        <w:t xml:space="preserve"> </w:t>
      </w:r>
    </w:p>
    <w:p w:rsidR="00FC7E1C" w:rsidRDefault="00FC7E1C" w:rsidP="00FC7E1C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1ABE" w:rsidRDefault="00EF1ABE" w:rsidP="00FC7E1C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8"/>
          <w:szCs w:val="28"/>
        </w:rPr>
      </w:pPr>
    </w:p>
    <w:p w:rsidR="00FC7E1C" w:rsidRDefault="00EF1ABE" w:rsidP="00FC7E1C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 </w:t>
      </w:r>
      <w:r w:rsidR="00D15EE5">
        <w:rPr>
          <w:rFonts w:ascii="Times New Roman" w:hAnsi="Times New Roman"/>
          <w:b w:val="0"/>
          <w:sz w:val="28"/>
          <w:szCs w:val="28"/>
        </w:rPr>
        <w:t>ноября</w:t>
      </w:r>
      <w:r w:rsidR="00AF282D">
        <w:rPr>
          <w:rFonts w:ascii="Times New Roman" w:hAnsi="Times New Roman"/>
          <w:b w:val="0"/>
          <w:sz w:val="28"/>
          <w:szCs w:val="28"/>
        </w:rPr>
        <w:t xml:space="preserve"> </w:t>
      </w:r>
      <w:r w:rsidR="00FC7E1C" w:rsidRPr="00D92485">
        <w:rPr>
          <w:rFonts w:ascii="Times New Roman" w:hAnsi="Times New Roman"/>
          <w:b w:val="0"/>
          <w:sz w:val="28"/>
          <w:szCs w:val="28"/>
        </w:rPr>
        <w:t>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FC7E1C" w:rsidRPr="00D92485">
        <w:rPr>
          <w:rFonts w:ascii="Times New Roman" w:hAnsi="Times New Roman"/>
          <w:b w:val="0"/>
          <w:sz w:val="28"/>
          <w:szCs w:val="28"/>
        </w:rPr>
        <w:t xml:space="preserve"> года    </w:t>
      </w:r>
      <w:r w:rsidR="00FC7E1C">
        <w:rPr>
          <w:rFonts w:ascii="Times New Roman" w:hAnsi="Times New Roman"/>
          <w:b w:val="0"/>
          <w:sz w:val="28"/>
          <w:szCs w:val="28"/>
        </w:rPr>
        <w:t xml:space="preserve">   </w:t>
      </w:r>
      <w:r w:rsidR="00FC7E1C" w:rsidRPr="00D92485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FC7E1C" w:rsidRPr="00D92485"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="00FC7E1C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FC7E1C" w:rsidRPr="00D92485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FC7E1C">
        <w:rPr>
          <w:rFonts w:ascii="Times New Roman" w:hAnsi="Times New Roman"/>
          <w:b w:val="0"/>
          <w:sz w:val="28"/>
          <w:szCs w:val="28"/>
        </w:rPr>
        <w:t xml:space="preserve">    </w:t>
      </w:r>
      <w:r w:rsidR="00FC7E1C" w:rsidRPr="00D92485">
        <w:rPr>
          <w:rFonts w:ascii="Times New Roman" w:hAnsi="Times New Roman"/>
          <w:b w:val="0"/>
          <w:sz w:val="28"/>
          <w:szCs w:val="28"/>
        </w:rPr>
        <w:t xml:space="preserve">          № </w:t>
      </w:r>
      <w:r>
        <w:rPr>
          <w:rFonts w:ascii="Times New Roman" w:hAnsi="Times New Roman"/>
          <w:b w:val="0"/>
          <w:sz w:val="28"/>
          <w:szCs w:val="28"/>
        </w:rPr>
        <w:t>653</w:t>
      </w:r>
    </w:p>
    <w:p w:rsidR="00EF1ABE" w:rsidRDefault="00EF1ABE" w:rsidP="00294F4B">
      <w:pPr>
        <w:ind w:right="-29" w:firstLine="156"/>
        <w:jc w:val="center"/>
        <w:rPr>
          <w:rFonts w:ascii="Times New Roman" w:hAnsi="Times New Roman"/>
          <w:b/>
          <w:sz w:val="28"/>
          <w:szCs w:val="28"/>
        </w:rPr>
      </w:pPr>
    </w:p>
    <w:p w:rsidR="00294F4B" w:rsidRDefault="00FC7E1C" w:rsidP="00294F4B">
      <w:pPr>
        <w:ind w:right="-29" w:firstLine="156"/>
        <w:jc w:val="center"/>
        <w:rPr>
          <w:rFonts w:ascii="Times New Roman" w:hAnsi="Times New Roman"/>
          <w:b/>
          <w:sz w:val="28"/>
          <w:szCs w:val="28"/>
        </w:rPr>
      </w:pPr>
      <w:r w:rsidRPr="0031391E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EF1ABE" w:rsidRDefault="00EF1ABE" w:rsidP="00855F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F2F" w:rsidRDefault="0032741B" w:rsidP="00855F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741B">
        <w:rPr>
          <w:rFonts w:ascii="Times New Roman" w:hAnsi="Times New Roman"/>
          <w:b/>
          <w:bCs/>
          <w:color w:val="000000"/>
          <w:sz w:val="28"/>
          <w:szCs w:val="28"/>
        </w:rPr>
        <w:t>О проведении инвентаризации муниципального жилищного фонда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55F2F" w:rsidRPr="00855F2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городского округа «Город Петровск-Забайкальский»</w:t>
      </w:r>
    </w:p>
    <w:p w:rsidR="00855F2F" w:rsidRPr="00855F2F" w:rsidRDefault="00855F2F" w:rsidP="00855F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ABE" w:rsidRDefault="00EF1ABE" w:rsidP="00855F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ABE" w:rsidRDefault="00855F2F" w:rsidP="00EF1A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55F2F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15437B" w:rsidRPr="0015437B">
        <w:rPr>
          <w:rFonts w:ascii="Times New Roman" w:hAnsi="Times New Roman"/>
          <w:color w:val="000000"/>
          <w:sz w:val="28"/>
          <w:szCs w:val="28"/>
        </w:rPr>
        <w:t>Жилищным кодексом Российской Федерации от 29 декабря 2004 г. № 188-ФЗ</w:t>
      </w:r>
      <w:r w:rsidR="0015437B">
        <w:rPr>
          <w:rFonts w:ascii="Times New Roman" w:hAnsi="Times New Roman"/>
          <w:color w:val="000000"/>
          <w:sz w:val="28"/>
          <w:szCs w:val="28"/>
        </w:rPr>
        <w:t>,</w:t>
      </w:r>
      <w:r w:rsidR="0015437B" w:rsidRPr="00154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5F2F">
        <w:rPr>
          <w:rFonts w:ascii="Times New Roman" w:hAnsi="Times New Roman"/>
          <w:color w:val="000000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06 октября 2003 года № 131-ФЗ, Уставом городского округа «Город Петровск-Забайкальский»</w:t>
      </w:r>
      <w:r w:rsidR="0032741B">
        <w:rPr>
          <w:rFonts w:ascii="Times New Roman" w:hAnsi="Times New Roman"/>
          <w:color w:val="000000"/>
          <w:sz w:val="28"/>
          <w:szCs w:val="28"/>
        </w:rPr>
        <w:t>, в</w:t>
      </w:r>
      <w:r w:rsidR="0032741B" w:rsidRPr="0032741B">
        <w:rPr>
          <w:rFonts w:ascii="Times New Roman" w:hAnsi="Times New Roman"/>
          <w:color w:val="000000"/>
          <w:sz w:val="28"/>
          <w:szCs w:val="28"/>
        </w:rPr>
        <w:t xml:space="preserve"> целях обеспечения достоверности данных реестра муниципального имущества, проверки законности проживания, выявления свободных жилых помещений и их технического состояния, </w:t>
      </w:r>
      <w:r w:rsidR="0032741B" w:rsidRPr="0032741B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proofErr w:type="gramEnd"/>
    </w:p>
    <w:p w:rsidR="00EF1ABE" w:rsidRDefault="0032741B" w:rsidP="00EF1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41B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552AE9">
        <w:rPr>
          <w:rFonts w:ascii="Times New Roman" w:hAnsi="Times New Roman"/>
          <w:sz w:val="28"/>
          <w:szCs w:val="28"/>
          <w:shd w:val="clear" w:color="auto" w:fill="FFFFFF"/>
        </w:rPr>
        <w:t>Ежегодно</w:t>
      </w:r>
      <w:r w:rsidR="009744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741B">
        <w:rPr>
          <w:rFonts w:ascii="Times New Roman" w:hAnsi="Times New Roman"/>
          <w:sz w:val="28"/>
          <w:szCs w:val="28"/>
          <w:shd w:val="clear" w:color="auto" w:fill="FFFFFF"/>
        </w:rPr>
        <w:t>осуществлять инвентаризацию муниципального жилищного фонда направленную на предмет соответствия данных реестра муниципального имущества фактическим данным, проверки законности проживания, выявления свободных жилых помещений и их технического состояния.</w:t>
      </w:r>
    </w:p>
    <w:p w:rsidR="00EF1ABE" w:rsidRDefault="0032741B" w:rsidP="00EF1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41B">
        <w:rPr>
          <w:rFonts w:ascii="Times New Roman" w:hAnsi="Times New Roman"/>
          <w:sz w:val="28"/>
          <w:szCs w:val="28"/>
          <w:shd w:val="clear" w:color="auto" w:fill="FFFFFF"/>
        </w:rPr>
        <w:t>2. Утвердить Положение о постоянно действующей комиссии по проведению инвентаризации муниципальных жилых помещений, находящихся в реестре муниципального имущества (далее - Комиссия) (приложение № 1).</w:t>
      </w:r>
    </w:p>
    <w:p w:rsidR="00EF1ABE" w:rsidRDefault="00552AE9" w:rsidP="00EF1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t>. Рекомендовать управляющим организациям всех форм собственности, ТСЖ, расположенным на территории городского округа «Город Петровск-Забайкальский», оказывать содействие в получении доступа в свободные муниципальные жилые помещения в многоквартирных домах для определения их технических характеристик и пользователей, не имеющих правовых оснований для проживания в этих помещениях.</w:t>
      </w:r>
    </w:p>
    <w:p w:rsidR="00EF1ABE" w:rsidRDefault="00552AE9" w:rsidP="00EF1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</w:t>
      </w:r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официальном сайте администрации городского округа «Город Петровск-Забайкальский» в информационно-телекоммуникационной сети «Интернет».</w:t>
      </w:r>
      <w:proofErr w:type="gramEnd"/>
    </w:p>
    <w:p w:rsidR="00EF1ABE" w:rsidRDefault="00552AE9" w:rsidP="00EF1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со дня его официального опубликования.</w:t>
      </w:r>
    </w:p>
    <w:p w:rsidR="0032741B" w:rsidRPr="0032741B" w:rsidRDefault="00EF1ABE" w:rsidP="00EF1A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32741B" w:rsidRPr="0032741B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46418" w:rsidRDefault="00346418" w:rsidP="0004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ABE" w:rsidRDefault="00EF1ABE" w:rsidP="0004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ABE" w:rsidRPr="000F30CA" w:rsidRDefault="00EF1ABE" w:rsidP="0004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F68" w:rsidRPr="0004200A" w:rsidRDefault="00461F38" w:rsidP="00B7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2A5D" w:rsidRPr="0004200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73F68" w:rsidRPr="0004200A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F1ABE" w:rsidRDefault="00B73F68" w:rsidP="00C6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00A">
        <w:rPr>
          <w:rFonts w:ascii="Times New Roman" w:hAnsi="Times New Roman"/>
          <w:sz w:val="28"/>
          <w:szCs w:val="28"/>
        </w:rPr>
        <w:t>«Город Петровск-Забайкальский»</w:t>
      </w:r>
      <w:r w:rsidRPr="0004200A">
        <w:rPr>
          <w:rFonts w:ascii="Times New Roman" w:hAnsi="Times New Roman"/>
          <w:sz w:val="28"/>
          <w:szCs w:val="28"/>
        </w:rPr>
        <w:tab/>
        <w:t xml:space="preserve"> </w:t>
      </w:r>
      <w:r w:rsidR="00D75EC3" w:rsidRPr="0004200A">
        <w:rPr>
          <w:rFonts w:ascii="Times New Roman" w:hAnsi="Times New Roman"/>
          <w:sz w:val="28"/>
          <w:szCs w:val="28"/>
        </w:rPr>
        <w:t xml:space="preserve">  </w:t>
      </w:r>
      <w:r w:rsidRPr="0004200A">
        <w:rPr>
          <w:rFonts w:ascii="Times New Roman" w:hAnsi="Times New Roman"/>
          <w:sz w:val="28"/>
          <w:szCs w:val="28"/>
        </w:rPr>
        <w:t xml:space="preserve">  </w:t>
      </w:r>
      <w:r w:rsidR="00857FFC">
        <w:rPr>
          <w:rFonts w:ascii="Times New Roman" w:hAnsi="Times New Roman"/>
          <w:sz w:val="28"/>
          <w:szCs w:val="28"/>
        </w:rPr>
        <w:t xml:space="preserve">  </w:t>
      </w:r>
      <w:r w:rsidR="00BE0F8F" w:rsidRPr="0004200A">
        <w:rPr>
          <w:rFonts w:ascii="Times New Roman" w:hAnsi="Times New Roman"/>
          <w:sz w:val="28"/>
          <w:szCs w:val="28"/>
        </w:rPr>
        <w:t xml:space="preserve">  </w:t>
      </w:r>
      <w:r w:rsidR="00346418">
        <w:rPr>
          <w:rFonts w:ascii="Times New Roman" w:hAnsi="Times New Roman"/>
          <w:sz w:val="28"/>
          <w:szCs w:val="28"/>
        </w:rPr>
        <w:t xml:space="preserve">    </w:t>
      </w:r>
      <w:r w:rsidR="00BE0F8F" w:rsidRPr="0004200A">
        <w:rPr>
          <w:rFonts w:ascii="Times New Roman" w:hAnsi="Times New Roman"/>
          <w:sz w:val="28"/>
          <w:szCs w:val="28"/>
        </w:rPr>
        <w:t xml:space="preserve"> </w:t>
      </w:r>
      <w:r w:rsidRPr="0004200A">
        <w:rPr>
          <w:rFonts w:ascii="Times New Roman" w:hAnsi="Times New Roman"/>
          <w:sz w:val="28"/>
          <w:szCs w:val="28"/>
        </w:rPr>
        <w:t xml:space="preserve">   </w:t>
      </w:r>
      <w:r w:rsidR="00461F38">
        <w:rPr>
          <w:rFonts w:ascii="Times New Roman" w:hAnsi="Times New Roman"/>
          <w:sz w:val="28"/>
          <w:szCs w:val="28"/>
        </w:rPr>
        <w:t xml:space="preserve">                </w:t>
      </w:r>
      <w:r w:rsidR="00C92A5D" w:rsidRPr="0004200A">
        <w:rPr>
          <w:rFonts w:ascii="Times New Roman" w:hAnsi="Times New Roman"/>
          <w:sz w:val="28"/>
          <w:szCs w:val="28"/>
        </w:rPr>
        <w:t xml:space="preserve">    </w:t>
      </w:r>
      <w:r w:rsidRPr="0004200A">
        <w:rPr>
          <w:rFonts w:ascii="Times New Roman" w:hAnsi="Times New Roman"/>
          <w:sz w:val="28"/>
          <w:szCs w:val="28"/>
        </w:rPr>
        <w:t xml:space="preserve">      </w:t>
      </w:r>
      <w:r w:rsidR="00665469">
        <w:rPr>
          <w:rFonts w:ascii="Times New Roman" w:hAnsi="Times New Roman"/>
          <w:sz w:val="28"/>
          <w:szCs w:val="28"/>
        </w:rPr>
        <w:t xml:space="preserve">     </w:t>
      </w:r>
      <w:r w:rsidR="00461F38">
        <w:rPr>
          <w:rFonts w:ascii="Times New Roman" w:hAnsi="Times New Roman"/>
          <w:sz w:val="28"/>
          <w:szCs w:val="28"/>
        </w:rPr>
        <w:t>И.И. Зарыпов</w:t>
      </w:r>
    </w:p>
    <w:p w:rsidR="00B16973" w:rsidRPr="00EF1ABE" w:rsidRDefault="00EF1ABE" w:rsidP="00EF1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16973">
        <w:rPr>
          <w:rFonts w:ascii="Times New Roman" w:hAnsi="Times New Roman"/>
          <w:sz w:val="20"/>
          <w:szCs w:val="20"/>
        </w:rPr>
        <w:lastRenderedPageBreak/>
        <w:tab/>
      </w:r>
      <w:r w:rsidR="00B16973" w:rsidRPr="00EF1ABE">
        <w:rPr>
          <w:rFonts w:ascii="Times New Roman" w:hAnsi="Times New Roman"/>
          <w:sz w:val="24"/>
          <w:szCs w:val="24"/>
        </w:rPr>
        <w:t xml:space="preserve">    </w:t>
      </w:r>
      <w:bookmarkStart w:id="0" w:name="_Hlk87363387"/>
      <w:r w:rsidR="00552AE9" w:rsidRPr="00EF1ABE">
        <w:rPr>
          <w:rFonts w:ascii="Times New Roman" w:hAnsi="Times New Roman"/>
          <w:sz w:val="24"/>
          <w:szCs w:val="24"/>
        </w:rPr>
        <w:t xml:space="preserve">              </w:t>
      </w:r>
      <w:r w:rsidR="00B16973" w:rsidRPr="00EF1ABE">
        <w:rPr>
          <w:rFonts w:ascii="Times New Roman" w:hAnsi="Times New Roman"/>
          <w:sz w:val="24"/>
          <w:szCs w:val="24"/>
        </w:rPr>
        <w:t xml:space="preserve">Приложение </w:t>
      </w:r>
    </w:p>
    <w:p w:rsidR="00B16973" w:rsidRPr="00EF1ABE" w:rsidRDefault="00B16973" w:rsidP="00B169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1AB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F1ABE" w:rsidRDefault="00B16973" w:rsidP="00EF1ABE">
      <w:pPr>
        <w:tabs>
          <w:tab w:val="left" w:pos="7042"/>
          <w:tab w:val="righ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1ABE">
        <w:rPr>
          <w:rFonts w:ascii="Times New Roman" w:hAnsi="Times New Roman"/>
          <w:sz w:val="24"/>
          <w:szCs w:val="24"/>
        </w:rPr>
        <w:tab/>
        <w:t xml:space="preserve">     городского округа</w:t>
      </w:r>
    </w:p>
    <w:p w:rsidR="00B16973" w:rsidRPr="00EF1ABE" w:rsidRDefault="00B16973" w:rsidP="00EF1ABE">
      <w:pPr>
        <w:tabs>
          <w:tab w:val="left" w:pos="7042"/>
          <w:tab w:val="right" w:pos="949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1ABE">
        <w:rPr>
          <w:rFonts w:ascii="Times New Roman" w:hAnsi="Times New Roman"/>
          <w:sz w:val="24"/>
          <w:szCs w:val="24"/>
        </w:rPr>
        <w:t xml:space="preserve"> «Город Петровск-забайкальский»</w:t>
      </w:r>
    </w:p>
    <w:p w:rsidR="00B16973" w:rsidRDefault="00B16973" w:rsidP="00B169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F1ABE">
        <w:rPr>
          <w:rFonts w:ascii="Times New Roman" w:hAnsi="Times New Roman"/>
          <w:sz w:val="24"/>
          <w:szCs w:val="24"/>
        </w:rPr>
        <w:t xml:space="preserve">от </w:t>
      </w:r>
      <w:r w:rsidR="00EF1ABE" w:rsidRPr="00EF1ABE">
        <w:rPr>
          <w:rFonts w:ascii="Times New Roman" w:hAnsi="Times New Roman"/>
          <w:sz w:val="24"/>
          <w:szCs w:val="24"/>
        </w:rPr>
        <w:t>10</w:t>
      </w:r>
      <w:r w:rsidRPr="00EF1ABE">
        <w:rPr>
          <w:rFonts w:ascii="Times New Roman" w:hAnsi="Times New Roman"/>
          <w:sz w:val="24"/>
          <w:szCs w:val="24"/>
        </w:rPr>
        <w:t xml:space="preserve"> ноября 2021 г. №</w:t>
      </w:r>
      <w:r w:rsidR="00EF1ABE" w:rsidRPr="00EF1ABE">
        <w:rPr>
          <w:rFonts w:ascii="Times New Roman" w:hAnsi="Times New Roman"/>
          <w:sz w:val="24"/>
          <w:szCs w:val="24"/>
        </w:rPr>
        <w:t xml:space="preserve"> 653</w:t>
      </w:r>
    </w:p>
    <w:bookmarkEnd w:id="0"/>
    <w:p w:rsidR="00B16973" w:rsidRDefault="00B16973" w:rsidP="00C61F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6973" w:rsidRDefault="00B16973" w:rsidP="00C61F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501" w:rsidRPr="00CA1501" w:rsidRDefault="00B16973" w:rsidP="00CA1501">
      <w:pPr>
        <w:pStyle w:val="ab"/>
        <w:jc w:val="center"/>
        <w:rPr>
          <w:rStyle w:val="aa"/>
          <w:rFonts w:ascii="Times New Roman" w:hAnsi="Times New Roman"/>
          <w:color w:val="000000"/>
          <w:sz w:val="27"/>
          <w:szCs w:val="27"/>
        </w:rPr>
      </w:pPr>
      <w:r w:rsidRPr="00CA1501">
        <w:rPr>
          <w:rStyle w:val="aa"/>
          <w:rFonts w:ascii="Times New Roman" w:hAnsi="Times New Roman"/>
          <w:color w:val="000000"/>
          <w:sz w:val="27"/>
          <w:szCs w:val="27"/>
        </w:rPr>
        <w:t>ПОЛОЖЕНИЕ</w:t>
      </w:r>
    </w:p>
    <w:p w:rsidR="00B16973" w:rsidRPr="00CA1501" w:rsidRDefault="00B16973" w:rsidP="00CA1501">
      <w:pPr>
        <w:pStyle w:val="ab"/>
        <w:jc w:val="center"/>
        <w:rPr>
          <w:rStyle w:val="aa"/>
          <w:rFonts w:ascii="Times New Roman" w:hAnsi="Times New Roman"/>
          <w:color w:val="000000"/>
          <w:sz w:val="27"/>
          <w:szCs w:val="27"/>
        </w:rPr>
      </w:pPr>
      <w:r w:rsidRPr="00CA1501">
        <w:rPr>
          <w:rStyle w:val="aa"/>
          <w:rFonts w:ascii="Times New Roman" w:hAnsi="Times New Roman"/>
          <w:color w:val="000000"/>
          <w:sz w:val="27"/>
          <w:szCs w:val="27"/>
        </w:rPr>
        <w:t xml:space="preserve">о постоянно </w:t>
      </w:r>
      <w:bookmarkStart w:id="1" w:name="_Hlk87363507"/>
      <w:r w:rsidRPr="00CA1501">
        <w:rPr>
          <w:rStyle w:val="aa"/>
          <w:rFonts w:ascii="Times New Roman" w:hAnsi="Times New Roman"/>
          <w:color w:val="000000"/>
          <w:sz w:val="27"/>
          <w:szCs w:val="27"/>
        </w:rPr>
        <w:t>действующе</w:t>
      </w:r>
      <w:r w:rsidR="00CA1501" w:rsidRPr="00CA1501">
        <w:rPr>
          <w:rStyle w:val="aa"/>
          <w:rFonts w:ascii="Times New Roman" w:hAnsi="Times New Roman"/>
          <w:color w:val="000000"/>
          <w:sz w:val="27"/>
          <w:szCs w:val="27"/>
        </w:rPr>
        <w:t>й</w:t>
      </w:r>
      <w:r w:rsidRPr="00CA1501">
        <w:rPr>
          <w:rStyle w:val="aa"/>
          <w:rFonts w:ascii="Times New Roman" w:hAnsi="Times New Roman"/>
          <w:color w:val="000000"/>
          <w:sz w:val="27"/>
          <w:szCs w:val="27"/>
        </w:rPr>
        <w:t xml:space="preserve"> Комиссии  по проведению инвентаризации муниципальных жилых помещений,</w:t>
      </w:r>
    </w:p>
    <w:p w:rsidR="00B16973" w:rsidRPr="00CA1501" w:rsidRDefault="00B16973" w:rsidP="00CA1501">
      <w:pPr>
        <w:pStyle w:val="ab"/>
        <w:jc w:val="center"/>
        <w:rPr>
          <w:rFonts w:ascii="Times New Roman" w:hAnsi="Times New Roman"/>
        </w:rPr>
      </w:pPr>
      <w:proofErr w:type="gramStart"/>
      <w:r w:rsidRPr="00CA1501">
        <w:rPr>
          <w:rStyle w:val="aa"/>
          <w:rFonts w:ascii="Times New Roman" w:hAnsi="Times New Roman"/>
          <w:color w:val="000000"/>
          <w:sz w:val="27"/>
          <w:szCs w:val="27"/>
        </w:rPr>
        <w:t>находящихся</w:t>
      </w:r>
      <w:proofErr w:type="gramEnd"/>
      <w:r w:rsidRPr="00CA1501">
        <w:rPr>
          <w:rStyle w:val="aa"/>
          <w:rFonts w:ascii="Times New Roman" w:hAnsi="Times New Roman"/>
          <w:color w:val="000000"/>
          <w:sz w:val="27"/>
          <w:szCs w:val="27"/>
        </w:rPr>
        <w:t xml:space="preserve"> в реестре муниципального имущества</w:t>
      </w:r>
      <w:r w:rsidRPr="00CA1501">
        <w:rPr>
          <w:rFonts w:ascii="Times New Roman" w:hAnsi="Times New Roman"/>
        </w:rPr>
        <w:br/>
      </w:r>
    </w:p>
    <w:bookmarkEnd w:id="1"/>
    <w:p w:rsidR="00B16973" w:rsidRPr="00B16973" w:rsidRDefault="00B16973" w:rsidP="00EF1ABE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709"/>
        <w:jc w:val="center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Общие положения</w:t>
      </w:r>
    </w:p>
    <w:p w:rsidR="00EF1ABE" w:rsidRDefault="00B16973" w:rsidP="00EF1AB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9744E6">
        <w:rPr>
          <w:color w:val="000000"/>
          <w:sz w:val="27"/>
          <w:szCs w:val="27"/>
        </w:rPr>
        <w:t>Постоянно действующая комиссия по проведению инвентаризации муниципальных жилых помещений, находящихся в реестре муниципального имущества (далее — Комиссия) создана в соответствии со ст. 14 Жилищного кодекса Российской Федерации с целью проведения инвентаризации муниципального жилищного фонда на предмет соответствия данных реестра муниципального имущества с фактическими данными, проверки законности проживания, выявления свободных муниципальных жилых помещений и их технического состояния.</w:t>
      </w:r>
      <w:proofErr w:type="gramEnd"/>
    </w:p>
    <w:p w:rsidR="00EF1ABE" w:rsidRDefault="00B16973" w:rsidP="00EF1AB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9744E6">
        <w:rPr>
          <w:color w:val="000000"/>
          <w:sz w:val="27"/>
          <w:szCs w:val="27"/>
        </w:rPr>
        <w:t>1.2. Комиссия в своей деятельности руководствуется Конституцией Российской Федерации, федеральным законодательством, законами и иными нормативными правовыми актами Российской Федерации, Уставом городского округа «Город Петровск-Забайкальский», иными муниципальными правовыми актами, настоящим Положением.</w:t>
      </w:r>
    </w:p>
    <w:p w:rsidR="00EF1ABE" w:rsidRDefault="00EF1ABE" w:rsidP="00EF1AB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комиссии утверждается распоряжением администрации городского округа «Город Петровск-Забайкальский».</w:t>
      </w:r>
    </w:p>
    <w:p w:rsidR="00EF1ABE" w:rsidRPr="00EF1ABE" w:rsidRDefault="00EF1ABE" w:rsidP="00EF1ABE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left="1440"/>
        <w:jc w:val="center"/>
        <w:rPr>
          <w:color w:val="000000"/>
          <w:sz w:val="27"/>
          <w:szCs w:val="27"/>
        </w:rPr>
      </w:pPr>
      <w:r w:rsidRPr="009744E6">
        <w:rPr>
          <w:color w:val="000000"/>
          <w:sz w:val="27"/>
          <w:szCs w:val="27"/>
        </w:rPr>
        <w:t>2. Задачи комиссии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br/>
      </w:r>
      <w:r w:rsidR="00EF1ABE">
        <w:rPr>
          <w:color w:val="000000"/>
          <w:sz w:val="27"/>
          <w:szCs w:val="27"/>
        </w:rPr>
        <w:t xml:space="preserve">          </w:t>
      </w:r>
      <w:r w:rsidRPr="00B16973">
        <w:rPr>
          <w:color w:val="000000"/>
          <w:sz w:val="27"/>
          <w:szCs w:val="27"/>
        </w:rPr>
        <w:t>2.1. Проверка соответствия данных реестра муниципального имущества с</w:t>
      </w:r>
      <w:r w:rsidR="00EF1ABE">
        <w:rPr>
          <w:color w:val="000000"/>
          <w:sz w:val="27"/>
          <w:szCs w:val="27"/>
        </w:rPr>
        <w:t xml:space="preserve"> </w:t>
      </w:r>
      <w:r w:rsidRPr="00B16973">
        <w:rPr>
          <w:color w:val="000000"/>
          <w:sz w:val="27"/>
          <w:szCs w:val="27"/>
        </w:rPr>
        <w:t>фактическими данными.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2.2. Проверка законности проживания граждан в муниципальных жилых помещениях.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2.3. Выявление свободных муниципальных жилых помещений и их технического состояния.</w:t>
      </w:r>
    </w:p>
    <w:p w:rsidR="00CA1501" w:rsidRDefault="00B16973" w:rsidP="00EF1A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2.4. Проверка технического состояния жилых помещений.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br/>
        <w:t>3. Обязанности комиссии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br/>
        <w:t>Для решения возложенных задач комиссия: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 xml:space="preserve">3.1. При обследовании муниципальных жилых помещений выявляет фактические технические характеристики муниципальных жилых помещений, находящихся в казне городского </w:t>
      </w:r>
      <w:r w:rsidR="00CA1501" w:rsidRPr="00CA1501">
        <w:rPr>
          <w:color w:val="000000"/>
          <w:sz w:val="27"/>
          <w:szCs w:val="27"/>
        </w:rPr>
        <w:t>округа «Город Петровск-Забайкальский»</w:t>
      </w:r>
      <w:r w:rsidRPr="00B16973">
        <w:rPr>
          <w:color w:val="000000"/>
          <w:sz w:val="27"/>
          <w:szCs w:val="27"/>
        </w:rPr>
        <w:t>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lastRenderedPageBreak/>
        <w:t>3.2. Вносит предложения о внесении изменений в записи реестра муниципального имущества в случае выявления несоответствия технических характеристик муниципальных жилых помещений.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3.3. Проверяет законность проживания граждан в муниципальных жилых помещениях</w:t>
      </w:r>
      <w:r w:rsidR="00CA1501">
        <w:rPr>
          <w:color w:val="000000"/>
          <w:sz w:val="27"/>
          <w:szCs w:val="27"/>
        </w:rPr>
        <w:t>,</w:t>
      </w:r>
      <w:r w:rsidRPr="00B16973">
        <w:rPr>
          <w:color w:val="000000"/>
          <w:sz w:val="27"/>
          <w:szCs w:val="27"/>
        </w:rPr>
        <w:t xml:space="preserve"> в соответствии с </w:t>
      </w:r>
      <w:r w:rsidR="00CA1501">
        <w:rPr>
          <w:color w:val="000000"/>
          <w:sz w:val="27"/>
          <w:szCs w:val="27"/>
        </w:rPr>
        <w:t>действующим законодательством</w:t>
      </w:r>
      <w:r w:rsidRPr="00B16973">
        <w:rPr>
          <w:color w:val="000000"/>
          <w:sz w:val="27"/>
          <w:szCs w:val="27"/>
        </w:rPr>
        <w:t xml:space="preserve">, </w:t>
      </w:r>
      <w:proofErr w:type="gramStart"/>
      <w:r w:rsidRPr="00B16973">
        <w:rPr>
          <w:color w:val="000000"/>
          <w:sz w:val="27"/>
          <w:szCs w:val="27"/>
        </w:rPr>
        <w:t>расположенными</w:t>
      </w:r>
      <w:proofErr w:type="gramEnd"/>
      <w:r w:rsidRPr="00B16973">
        <w:rPr>
          <w:color w:val="000000"/>
          <w:sz w:val="27"/>
          <w:szCs w:val="27"/>
        </w:rPr>
        <w:t xml:space="preserve"> на территории городского </w:t>
      </w:r>
      <w:r w:rsidR="00CA1501" w:rsidRPr="00CA1501">
        <w:rPr>
          <w:color w:val="000000"/>
          <w:sz w:val="27"/>
          <w:szCs w:val="27"/>
        </w:rPr>
        <w:t>округа «Город Петровск-Забайкальский»</w:t>
      </w:r>
      <w:r w:rsidRPr="00B16973">
        <w:rPr>
          <w:color w:val="000000"/>
          <w:sz w:val="27"/>
          <w:szCs w:val="27"/>
        </w:rPr>
        <w:t>.</w:t>
      </w:r>
    </w:p>
    <w:p w:rsidR="00CA1501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br/>
        <w:t>4. Права комиссии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Комиссия имеет право: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4.1. Проводить обследование (обход) муниципальных жилых помещений для определения их фактических технических характеристик.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 xml:space="preserve">4.2. Привлекать к участию в обходах муниципальных жилых помещений представителей администрации, управляющих организаций, осуществляющих свою деятельность на территории городского </w:t>
      </w:r>
      <w:r w:rsidR="00CA1501" w:rsidRPr="00CA1501">
        <w:rPr>
          <w:color w:val="000000"/>
          <w:sz w:val="27"/>
          <w:szCs w:val="27"/>
        </w:rPr>
        <w:t>округа «Город Петровск-Забайкальский»</w:t>
      </w:r>
      <w:r w:rsidRPr="00B16973">
        <w:rPr>
          <w:color w:val="000000"/>
          <w:sz w:val="27"/>
          <w:szCs w:val="27"/>
        </w:rPr>
        <w:t>, а также заинтересованных организаций, экспертов и специалистов.</w:t>
      </w:r>
    </w:p>
    <w:p w:rsidR="00CA1501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 xml:space="preserve">4.3. Вносить Главе городского </w:t>
      </w:r>
      <w:r w:rsidR="00CA1501" w:rsidRPr="00CA1501">
        <w:rPr>
          <w:color w:val="000000"/>
          <w:sz w:val="27"/>
          <w:szCs w:val="27"/>
        </w:rPr>
        <w:t>округа «Город Петровск-Забайкальский»</w:t>
      </w:r>
      <w:r w:rsidR="00CA1501">
        <w:rPr>
          <w:color w:val="000000"/>
          <w:sz w:val="27"/>
          <w:szCs w:val="27"/>
        </w:rPr>
        <w:t xml:space="preserve"> </w:t>
      </w:r>
      <w:r w:rsidRPr="00B16973">
        <w:rPr>
          <w:color w:val="000000"/>
          <w:sz w:val="27"/>
          <w:szCs w:val="27"/>
        </w:rPr>
        <w:t>предложения по результатам заседаний комиссии.</w:t>
      </w:r>
    </w:p>
    <w:p w:rsidR="00CA1501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br/>
        <w:t>5. Организация деятельности комиссии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br/>
      </w:r>
      <w:r w:rsidR="00EF1ABE">
        <w:rPr>
          <w:color w:val="000000"/>
          <w:sz w:val="27"/>
          <w:szCs w:val="27"/>
        </w:rPr>
        <w:t xml:space="preserve">         </w:t>
      </w:r>
      <w:r w:rsidRPr="00B16973">
        <w:rPr>
          <w:color w:val="000000"/>
          <w:sz w:val="27"/>
          <w:szCs w:val="27"/>
        </w:rPr>
        <w:t xml:space="preserve">5.1. Комиссия формируется из </w:t>
      </w:r>
      <w:r w:rsidR="00552AE9">
        <w:rPr>
          <w:color w:val="000000"/>
          <w:sz w:val="27"/>
          <w:szCs w:val="27"/>
        </w:rPr>
        <w:t>сотрудников</w:t>
      </w:r>
      <w:r w:rsidRPr="00B16973">
        <w:rPr>
          <w:color w:val="000000"/>
          <w:sz w:val="27"/>
          <w:szCs w:val="27"/>
        </w:rPr>
        <w:t xml:space="preserve"> </w:t>
      </w:r>
      <w:r w:rsidR="00CA1501">
        <w:rPr>
          <w:color w:val="000000"/>
          <w:sz w:val="27"/>
          <w:szCs w:val="27"/>
        </w:rPr>
        <w:t>а</w:t>
      </w:r>
      <w:r w:rsidRPr="00B16973">
        <w:rPr>
          <w:color w:val="000000"/>
          <w:sz w:val="27"/>
          <w:szCs w:val="27"/>
        </w:rPr>
        <w:t xml:space="preserve">дминистрации городского </w:t>
      </w:r>
      <w:r w:rsidR="00CA1501" w:rsidRPr="00CA1501">
        <w:rPr>
          <w:color w:val="000000"/>
          <w:sz w:val="27"/>
          <w:szCs w:val="27"/>
        </w:rPr>
        <w:t>округа «Город Петровск-Забайкальский»</w:t>
      </w:r>
      <w:r w:rsidR="00CA1501">
        <w:rPr>
          <w:color w:val="000000"/>
          <w:sz w:val="27"/>
          <w:szCs w:val="27"/>
        </w:rPr>
        <w:t>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 xml:space="preserve">5.2. Председатель комиссии руководит деятельностью комиссии, председательствует на </w:t>
      </w:r>
      <w:proofErr w:type="gramStart"/>
      <w:r w:rsidRPr="00B16973">
        <w:rPr>
          <w:color w:val="000000"/>
          <w:sz w:val="27"/>
          <w:szCs w:val="27"/>
        </w:rPr>
        <w:t>заседаниях</w:t>
      </w:r>
      <w:proofErr w:type="gramEnd"/>
      <w:r w:rsidRPr="00B16973">
        <w:rPr>
          <w:color w:val="000000"/>
          <w:sz w:val="27"/>
          <w:szCs w:val="27"/>
        </w:rPr>
        <w:t>, осуществляет общий контроль за проведением заседаний комиссии.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 xml:space="preserve">5.3. Секретарем является один из членов комиссии. </w:t>
      </w:r>
      <w:proofErr w:type="gramStart"/>
      <w:r w:rsidRPr="00B16973">
        <w:rPr>
          <w:color w:val="000000"/>
          <w:sz w:val="27"/>
          <w:szCs w:val="27"/>
        </w:rPr>
        <w:t xml:space="preserve">Секретарь организует сбор и подготовку материалов к заседаниям комиссии; информирует членов комиссии о месте и времени проведения очередного заседания, обеспечивает их необходимыми справочно-информационными материалами, при необходимости организует приглашение специалистов администрации городского </w:t>
      </w:r>
      <w:r w:rsidR="00CA1501" w:rsidRPr="00CA1501">
        <w:rPr>
          <w:color w:val="000000"/>
          <w:sz w:val="27"/>
          <w:szCs w:val="27"/>
        </w:rPr>
        <w:t>округа «Город Петровск-Забайкальский»</w:t>
      </w:r>
      <w:r w:rsidRPr="00B16973">
        <w:rPr>
          <w:color w:val="000000"/>
          <w:sz w:val="27"/>
          <w:szCs w:val="27"/>
        </w:rPr>
        <w:t xml:space="preserve">, представителей управляющих организаций, ТСЖ, осуществляющих свою деятельность на территории городского </w:t>
      </w:r>
      <w:r w:rsidR="00CA1501" w:rsidRPr="00CA1501">
        <w:rPr>
          <w:color w:val="000000"/>
          <w:sz w:val="27"/>
          <w:szCs w:val="27"/>
        </w:rPr>
        <w:t>округа «Город Петровск-Забайкальский»</w:t>
      </w:r>
      <w:r w:rsidRPr="00B16973">
        <w:rPr>
          <w:color w:val="000000"/>
          <w:sz w:val="27"/>
          <w:szCs w:val="27"/>
        </w:rPr>
        <w:t>, представителей заинтересованных организаций, экспертов и специалистов, оформляет протоколы заседаний комиссии.</w:t>
      </w:r>
      <w:proofErr w:type="gramEnd"/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5.4. Заседания комиссии проводятся по мере необходимости.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5.5. Заседания комиссии проводит председатель комиссии.</w:t>
      </w:r>
    </w:p>
    <w:p w:rsidR="00EF1ABE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 xml:space="preserve">5.6. Заседание комиссии считается правомочным, если на </w:t>
      </w:r>
      <w:proofErr w:type="gramStart"/>
      <w:r w:rsidRPr="00B16973">
        <w:rPr>
          <w:color w:val="000000"/>
          <w:sz w:val="27"/>
          <w:szCs w:val="27"/>
        </w:rPr>
        <w:t>нем</w:t>
      </w:r>
      <w:proofErr w:type="gramEnd"/>
      <w:r w:rsidRPr="00B16973">
        <w:rPr>
          <w:color w:val="000000"/>
          <w:sz w:val="27"/>
          <w:szCs w:val="27"/>
        </w:rPr>
        <w:t xml:space="preserve"> присутствует не менее половины состава лиц, входящих в комиссию.</w:t>
      </w:r>
    </w:p>
    <w:p w:rsidR="00B16973" w:rsidRDefault="00B16973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16973">
        <w:rPr>
          <w:color w:val="000000"/>
          <w:sz w:val="27"/>
          <w:szCs w:val="27"/>
        </w:rPr>
        <w:t>5.7. Заседания комиссии оформляются протоколом заседания, который подписывают председатель комиссии, члены комиссии и ее секретарь.</w:t>
      </w:r>
    </w:p>
    <w:p w:rsidR="00EF1ABE" w:rsidRPr="00B16973" w:rsidRDefault="00EF1ABE" w:rsidP="00EF1AB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</w:p>
    <w:p w:rsidR="00CA1501" w:rsidRDefault="00CA1501" w:rsidP="00C61F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501" w:rsidRDefault="00CA1501" w:rsidP="00C61F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501" w:rsidRDefault="00CA1501" w:rsidP="00C61F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501" w:rsidRDefault="00CA1501" w:rsidP="00C61F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501" w:rsidRDefault="00CA1501" w:rsidP="00C61F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6973" w:rsidRPr="00C208F3" w:rsidRDefault="00CA1501" w:rsidP="00EF1ABE">
      <w:pPr>
        <w:tabs>
          <w:tab w:val="left" w:pos="7184"/>
          <w:tab w:val="right" w:pos="949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sectPr w:rsidR="00B16973" w:rsidRPr="00C208F3" w:rsidSect="00EF1ABE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C5B4C31"/>
    <w:multiLevelType w:val="multilevel"/>
    <w:tmpl w:val="0EA8A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B0C6C32"/>
    <w:multiLevelType w:val="hybridMultilevel"/>
    <w:tmpl w:val="752C7AA2"/>
    <w:lvl w:ilvl="0" w:tplc="20E092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C440B3F"/>
    <w:multiLevelType w:val="hybridMultilevel"/>
    <w:tmpl w:val="E4009474"/>
    <w:lvl w:ilvl="0" w:tplc="263C1E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EAE4057"/>
    <w:multiLevelType w:val="hybridMultilevel"/>
    <w:tmpl w:val="1086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F33"/>
    <w:rsid w:val="0000474A"/>
    <w:rsid w:val="000209F3"/>
    <w:rsid w:val="00037567"/>
    <w:rsid w:val="0004200A"/>
    <w:rsid w:val="000467B3"/>
    <w:rsid w:val="0009527F"/>
    <w:rsid w:val="000969C0"/>
    <w:rsid w:val="000B1455"/>
    <w:rsid w:val="000C27AB"/>
    <w:rsid w:val="000D6D06"/>
    <w:rsid w:val="000E4132"/>
    <w:rsid w:val="000E61E4"/>
    <w:rsid w:val="000F30CA"/>
    <w:rsid w:val="0015437B"/>
    <w:rsid w:val="00186D40"/>
    <w:rsid w:val="00191343"/>
    <w:rsid w:val="001C4B22"/>
    <w:rsid w:val="00267E2B"/>
    <w:rsid w:val="00294F4B"/>
    <w:rsid w:val="002C0DE7"/>
    <w:rsid w:val="002C0EEA"/>
    <w:rsid w:val="00304196"/>
    <w:rsid w:val="0032741B"/>
    <w:rsid w:val="00336503"/>
    <w:rsid w:val="00346418"/>
    <w:rsid w:val="00382671"/>
    <w:rsid w:val="003A0890"/>
    <w:rsid w:val="003C44DF"/>
    <w:rsid w:val="00461F38"/>
    <w:rsid w:val="004B1A58"/>
    <w:rsid w:val="00546FA5"/>
    <w:rsid w:val="00552AE9"/>
    <w:rsid w:val="005A4010"/>
    <w:rsid w:val="005D3DBC"/>
    <w:rsid w:val="00614A69"/>
    <w:rsid w:val="006622F8"/>
    <w:rsid w:val="00664C12"/>
    <w:rsid w:val="00665469"/>
    <w:rsid w:val="00674854"/>
    <w:rsid w:val="006760E3"/>
    <w:rsid w:val="0068241B"/>
    <w:rsid w:val="006912E4"/>
    <w:rsid w:val="00695913"/>
    <w:rsid w:val="00735CA8"/>
    <w:rsid w:val="0084462E"/>
    <w:rsid w:val="00855F2F"/>
    <w:rsid w:val="00857FFC"/>
    <w:rsid w:val="00886018"/>
    <w:rsid w:val="00903DE8"/>
    <w:rsid w:val="00922B22"/>
    <w:rsid w:val="00932C6C"/>
    <w:rsid w:val="00950F22"/>
    <w:rsid w:val="009744E6"/>
    <w:rsid w:val="009A4E32"/>
    <w:rsid w:val="009C681C"/>
    <w:rsid w:val="009D6312"/>
    <w:rsid w:val="009D7DD7"/>
    <w:rsid w:val="00A10F68"/>
    <w:rsid w:val="00A1735A"/>
    <w:rsid w:val="00A23C55"/>
    <w:rsid w:val="00A40B7C"/>
    <w:rsid w:val="00A4577B"/>
    <w:rsid w:val="00A74932"/>
    <w:rsid w:val="00AD40F6"/>
    <w:rsid w:val="00AF282D"/>
    <w:rsid w:val="00B16973"/>
    <w:rsid w:val="00B216BE"/>
    <w:rsid w:val="00B30BCA"/>
    <w:rsid w:val="00B452DD"/>
    <w:rsid w:val="00B73F68"/>
    <w:rsid w:val="00BB6B20"/>
    <w:rsid w:val="00BC205B"/>
    <w:rsid w:val="00BC7D43"/>
    <w:rsid w:val="00BD3FD7"/>
    <w:rsid w:val="00BE0F8F"/>
    <w:rsid w:val="00BF66F5"/>
    <w:rsid w:val="00C04C65"/>
    <w:rsid w:val="00C208F3"/>
    <w:rsid w:val="00C26995"/>
    <w:rsid w:val="00C33B18"/>
    <w:rsid w:val="00C42660"/>
    <w:rsid w:val="00C61F33"/>
    <w:rsid w:val="00C92A5D"/>
    <w:rsid w:val="00CA1501"/>
    <w:rsid w:val="00CC2E74"/>
    <w:rsid w:val="00D15EE5"/>
    <w:rsid w:val="00D20DE9"/>
    <w:rsid w:val="00D24E58"/>
    <w:rsid w:val="00D3105D"/>
    <w:rsid w:val="00D75EC3"/>
    <w:rsid w:val="00DC2A1B"/>
    <w:rsid w:val="00E05C29"/>
    <w:rsid w:val="00E11755"/>
    <w:rsid w:val="00E11C47"/>
    <w:rsid w:val="00E41FB0"/>
    <w:rsid w:val="00E77B6E"/>
    <w:rsid w:val="00E80686"/>
    <w:rsid w:val="00EF1ABE"/>
    <w:rsid w:val="00F16880"/>
    <w:rsid w:val="00F34916"/>
    <w:rsid w:val="00F50D3E"/>
    <w:rsid w:val="00F71D6B"/>
    <w:rsid w:val="00F9712E"/>
    <w:rsid w:val="00FC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7E1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33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C61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Subtitle"/>
    <w:basedOn w:val="a"/>
    <w:link w:val="a5"/>
    <w:qFormat/>
    <w:rsid w:val="00C61F33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5">
    <w:name w:val="Подзаголовок Знак"/>
    <w:link w:val="a4"/>
    <w:rsid w:val="00C61F33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C61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C7E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FC7E1C"/>
    <w:pPr>
      <w:spacing w:after="0" w:line="240" w:lineRule="auto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8">
    <w:name w:val="Основной текст Знак"/>
    <w:link w:val="a7"/>
    <w:rsid w:val="00FC7E1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">
    <w:name w:val="Основной текст (5)_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link w:val="30"/>
    <w:rsid w:val="00C42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42660"/>
    <w:pPr>
      <w:widowControl w:val="0"/>
      <w:shd w:val="clear" w:color="auto" w:fill="FFFFFF"/>
      <w:spacing w:before="420" w:after="720" w:line="0" w:lineRule="atLeast"/>
      <w:jc w:val="right"/>
      <w:outlineLvl w:val="2"/>
    </w:pPr>
    <w:rPr>
      <w:rFonts w:ascii="Times New Roman" w:hAnsi="Times New Roman"/>
      <w:b/>
      <w:bCs/>
      <w:sz w:val="28"/>
      <w:szCs w:val="28"/>
      <w:lang/>
    </w:rPr>
  </w:style>
  <w:style w:type="paragraph" w:styleId="a9">
    <w:name w:val="Normal (Web)"/>
    <w:basedOn w:val="a"/>
    <w:uiPriority w:val="99"/>
    <w:semiHidden/>
    <w:unhideWhenUsed/>
    <w:rsid w:val="00B16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B16973"/>
    <w:rPr>
      <w:b/>
      <w:bCs/>
    </w:rPr>
  </w:style>
  <w:style w:type="paragraph" w:styleId="ab">
    <w:name w:val="No Spacing"/>
    <w:uiPriority w:val="1"/>
    <w:qFormat/>
    <w:rsid w:val="00CA150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5EE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D1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835C-9CC5-44F4-8F39-B5AB3EA8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2021-11-10T06:51:00Z</cp:lastPrinted>
  <dcterms:created xsi:type="dcterms:W3CDTF">2021-11-10T06:52:00Z</dcterms:created>
  <dcterms:modified xsi:type="dcterms:W3CDTF">2021-11-10T06:52:00Z</dcterms:modified>
</cp:coreProperties>
</file>