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4C" w:rsidRDefault="00DB29E4">
      <w:pPr>
        <w:pStyle w:val="21"/>
        <w:shd w:val="clear" w:color="auto" w:fill="auto"/>
        <w:spacing w:after="0" w:line="317" w:lineRule="exact"/>
        <w:ind w:right="240" w:firstLine="720"/>
        <w:jc w:val="both"/>
      </w:pPr>
      <w:r>
        <w:t xml:space="preserve">Забайкальской межрайонной </w:t>
      </w:r>
      <w:r>
        <w:t>природоохранной прокуратурой приняты меры к взысканию ущерба, причиненного животному миру арендатором лесных участков.</w:t>
      </w:r>
    </w:p>
    <w:p w:rsidR="00AE4A4C" w:rsidRDefault="00DB29E4" w:rsidP="002D331B">
      <w:pPr>
        <w:pStyle w:val="21"/>
        <w:shd w:val="clear" w:color="auto" w:fill="auto"/>
        <w:spacing w:after="438" w:line="317" w:lineRule="exact"/>
        <w:ind w:right="240" w:firstLine="720"/>
        <w:jc w:val="both"/>
      </w:pPr>
      <w:r>
        <w:t>Установлено, что ООО «Строитель» осуществляет деятельность по заготовке древесины в границах Петровск-Забайкальского лесничества Забайкал</w:t>
      </w:r>
      <w:r>
        <w:t>ьского края. При этом, обществом в добровольном порядке ущерб,</w:t>
      </w:r>
      <w:r w:rsidR="002D331B">
        <w:t xml:space="preserve"> </w:t>
      </w:r>
      <w:r>
        <w:t>сельского поселения Хохотуйское Петровск-Забайкальского района имеется несанкционированная свалка твердых</w:t>
      </w:r>
      <w:r>
        <w:t xml:space="preserve"> коммунальных отходов объемом 150 куб.м., образованная в результате хаотичного и безответственного складирования отходов жителями села.</w:t>
      </w:r>
    </w:p>
    <w:p w:rsidR="00AE4A4C" w:rsidRDefault="00DB29E4">
      <w:pPr>
        <w:pStyle w:val="21"/>
        <w:shd w:val="clear" w:color="auto" w:fill="auto"/>
        <w:spacing w:after="0" w:line="324" w:lineRule="exact"/>
        <w:ind w:left="20" w:firstLine="720"/>
        <w:jc w:val="both"/>
      </w:pPr>
      <w:r>
        <w:t>Земельный участок, на котором размещены отходы не является полигоном твердых коммунальных отходов, не имеет санитарно- э</w:t>
      </w:r>
      <w:r>
        <w:t>пидемиологического заключения о соответствии санитарным правилам и нормам.</w:t>
      </w:r>
    </w:p>
    <w:p w:rsidR="00AE4A4C" w:rsidRDefault="00DB29E4">
      <w:pPr>
        <w:pStyle w:val="21"/>
        <w:shd w:val="clear" w:color="auto" w:fill="auto"/>
        <w:spacing w:after="0" w:line="324" w:lineRule="exact"/>
        <w:ind w:left="20" w:firstLine="720"/>
        <w:jc w:val="both"/>
      </w:pPr>
      <w:r>
        <w:t>Для наведения экологического порядка природоохранный прокурор обратился в суд с иском к администрации муниципального района «Петровск- Забайкальский район» о ликвидации несанкционир</w:t>
      </w:r>
      <w:r>
        <w:t>ованной свалки.</w:t>
      </w:r>
    </w:p>
    <w:p w:rsidR="00AE4A4C" w:rsidRDefault="00DB29E4">
      <w:pPr>
        <w:pStyle w:val="21"/>
        <w:shd w:val="clear" w:color="auto" w:fill="auto"/>
        <w:spacing w:after="426" w:line="324" w:lineRule="exact"/>
        <w:ind w:left="20" w:firstLine="720"/>
        <w:jc w:val="both"/>
      </w:pPr>
      <w:r>
        <w:t>Решением суда иск удовлетворен. Несанкционированная свалка твердых коммунальных отходов ликвидирована.</w:t>
      </w:r>
    </w:p>
    <w:p w:rsidR="00AE4A4C" w:rsidRDefault="002D331B">
      <w:pPr>
        <w:pStyle w:val="21"/>
        <w:shd w:val="clear" w:color="auto" w:fill="auto"/>
        <w:spacing w:after="0" w:line="241" w:lineRule="exact"/>
        <w:ind w:left="20" w:right="574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5223510</wp:posOffset>
                </wp:positionH>
                <wp:positionV relativeFrom="paragraph">
                  <wp:posOffset>444500</wp:posOffset>
                </wp:positionV>
                <wp:extent cx="784225" cy="158750"/>
                <wp:effectExtent l="0" t="0" r="127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A4C" w:rsidRDefault="00DB29E4">
                            <w:pPr>
                              <w:pStyle w:val="a9"/>
                              <w:shd w:val="clear" w:color="auto" w:fill="auto"/>
                              <w:spacing w:line="250" w:lineRule="exact"/>
                            </w:pPr>
                            <w:r>
                              <w:rPr>
                                <w:spacing w:val="0"/>
                              </w:rPr>
                              <w:t>К.А. Чжен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3pt;margin-top:35pt;width:61.75pt;height:12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" filled="f" stroked="f">
                <v:textbox style="mso-fit-shape-to-text:t" inset="0,0,0,0">
                  <w:txbxContent>
                    <w:p w:rsidR="00AE4A4C" w:rsidRDefault="00DB29E4">
                      <w:pPr>
                        <w:pStyle w:val="a9"/>
                        <w:shd w:val="clear" w:color="auto" w:fill="auto"/>
                        <w:spacing w:line="250" w:lineRule="exact"/>
                      </w:pPr>
                      <w:r>
                        <w:rPr>
                          <w:spacing w:val="0"/>
                        </w:rPr>
                        <w:t>К.А. Чжен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29E4">
        <w:t xml:space="preserve">Заместитель межрайонного </w:t>
      </w:r>
      <w:r>
        <w:t>п</w:t>
      </w:r>
      <w:r w:rsidR="00DB29E4">
        <w:t>риродоохранного прокурора</w:t>
      </w:r>
      <w:r>
        <w:t xml:space="preserve"> юрист 1 класса</w:t>
      </w:r>
      <w:bookmarkStart w:id="0" w:name="_GoBack"/>
      <w:bookmarkEnd w:id="0"/>
    </w:p>
    <w:sectPr w:rsidR="00AE4A4C">
      <w:type w:val="continuous"/>
      <w:pgSz w:w="11909" w:h="16838"/>
      <w:pgMar w:top="1371" w:right="994" w:bottom="449" w:left="994" w:header="0" w:footer="3" w:gutter="31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9E4" w:rsidRDefault="00DB29E4">
      <w:r>
        <w:separator/>
      </w:r>
    </w:p>
  </w:endnote>
  <w:endnote w:type="continuationSeparator" w:id="0">
    <w:p w:rsidR="00DB29E4" w:rsidRDefault="00DB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9E4" w:rsidRDefault="00DB29E4"/>
  </w:footnote>
  <w:footnote w:type="continuationSeparator" w:id="0">
    <w:p w:rsidR="00DB29E4" w:rsidRDefault="00DB29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4C"/>
    <w:rsid w:val="002D331B"/>
    <w:rsid w:val="00AE4A4C"/>
    <w:rsid w:val="00DB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437E12-C34A-4327-AB95-1647B7F6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ylfaen345pt-3pt">
    <w:name w:val="Колонтитул + Sylfaen;34;5 pt;Курсив;Интервал -3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60"/>
      <w:w w:val="100"/>
      <w:position w:val="0"/>
      <w:sz w:val="69"/>
      <w:szCs w:val="69"/>
      <w:u w:val="none"/>
      <w:lang w:val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/>
    </w:rPr>
  </w:style>
  <w:style w:type="character" w:customStyle="1" w:styleId="495pt0pt">
    <w:name w:val="Основной текст (4) + 9;5 pt;Не курсив;Интервал 0 pt"/>
    <w:basedOn w:val="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95pt0pt0">
    <w:name w:val="Основной текст (4) + 9;5 pt;Не курсив;Интервал 0 pt"/>
    <w:basedOn w:val="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2">
    <w:name w:val="Основной текст (4)"/>
    <w:basedOn w:val="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a8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Exact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65pt">
    <w:name w:val="Основной текст (5) + 6;5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198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</w:pPr>
    <w:rPr>
      <w:rFonts w:ascii="Sylfaen" w:eastAsia="Sylfaen" w:hAnsi="Sylfaen" w:cs="Sylfaen"/>
      <w:i/>
      <w:iCs/>
      <w:spacing w:val="-10"/>
      <w:sz w:val="20"/>
      <w:szCs w:val="20"/>
    </w:rPr>
  </w:style>
  <w:style w:type="paragraph" w:customStyle="1" w:styleId="21">
    <w:name w:val="Основной текст2"/>
    <w:basedOn w:val="a"/>
    <w:link w:val="a8"/>
    <w:pPr>
      <w:shd w:val="clear" w:color="auto" w:fill="FFFFFF"/>
      <w:spacing w:after="180" w:line="23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220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3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2D33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331B"/>
    <w:rPr>
      <w:color w:val="000000"/>
    </w:rPr>
  </w:style>
  <w:style w:type="paragraph" w:styleId="ac">
    <w:name w:val="footer"/>
    <w:basedOn w:val="a"/>
    <w:link w:val="ad"/>
    <w:uiPriority w:val="99"/>
    <w:unhideWhenUsed/>
    <w:rsid w:val="002D33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331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2021-11-24T02:18:00Z</dcterms:created>
  <dcterms:modified xsi:type="dcterms:W3CDTF">2021-11-24T02:20:00Z</dcterms:modified>
</cp:coreProperties>
</file>