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4B" w:rsidRPr="00545E0E" w:rsidRDefault="00545E0E" w:rsidP="00791E4B">
      <w:pPr>
        <w:jc w:val="center"/>
        <w:rPr>
          <w:b/>
          <w:sz w:val="36"/>
          <w:szCs w:val="36"/>
        </w:rPr>
      </w:pPr>
      <w:r w:rsidRPr="00545E0E">
        <w:rPr>
          <w:b/>
          <w:sz w:val="36"/>
          <w:szCs w:val="36"/>
        </w:rPr>
        <w:t>АДМИНИСТРАЦИЯ  ГОРОДСКОГО ОКРУГА</w:t>
      </w:r>
    </w:p>
    <w:p w:rsidR="00791E4B" w:rsidRPr="00545E0E" w:rsidRDefault="00545E0E" w:rsidP="00791E4B">
      <w:pPr>
        <w:jc w:val="center"/>
        <w:rPr>
          <w:b/>
          <w:sz w:val="36"/>
          <w:szCs w:val="36"/>
        </w:rPr>
      </w:pPr>
      <w:r w:rsidRPr="00545E0E">
        <w:rPr>
          <w:b/>
          <w:sz w:val="36"/>
          <w:szCs w:val="36"/>
        </w:rPr>
        <w:t>«ГОРОД ПЕТРОВСК-ЗАБАЙКАЛЬСКИЙ»</w:t>
      </w:r>
    </w:p>
    <w:p w:rsidR="00791E4B" w:rsidRPr="007514FE" w:rsidRDefault="00791E4B" w:rsidP="00791E4B">
      <w:pPr>
        <w:jc w:val="center"/>
        <w:rPr>
          <w:b/>
          <w:sz w:val="28"/>
          <w:szCs w:val="28"/>
        </w:rPr>
      </w:pPr>
    </w:p>
    <w:p w:rsidR="00791E4B" w:rsidRPr="00545E0E" w:rsidRDefault="00791E4B" w:rsidP="00791E4B">
      <w:pPr>
        <w:jc w:val="center"/>
        <w:rPr>
          <w:b/>
          <w:bCs/>
          <w:spacing w:val="-16"/>
          <w:sz w:val="44"/>
          <w:szCs w:val="44"/>
        </w:rPr>
      </w:pPr>
      <w:r w:rsidRPr="00545E0E">
        <w:rPr>
          <w:b/>
          <w:bCs/>
          <w:spacing w:val="-16"/>
          <w:sz w:val="44"/>
          <w:szCs w:val="44"/>
        </w:rPr>
        <w:t>ПОСТАНОВЛЕНИЕ</w:t>
      </w:r>
    </w:p>
    <w:p w:rsidR="00545E0E" w:rsidRDefault="00545E0E" w:rsidP="00791E4B">
      <w:pPr>
        <w:rPr>
          <w:bCs/>
          <w:spacing w:val="-16"/>
          <w:sz w:val="28"/>
          <w:szCs w:val="28"/>
        </w:rPr>
      </w:pPr>
    </w:p>
    <w:p w:rsidR="00545E0E" w:rsidRDefault="00545E0E" w:rsidP="00545E0E">
      <w:pPr>
        <w:jc w:val="both"/>
        <w:rPr>
          <w:bCs/>
          <w:sz w:val="28"/>
          <w:szCs w:val="28"/>
        </w:rPr>
      </w:pPr>
    </w:p>
    <w:p w:rsidR="00791E4B" w:rsidRPr="00545E0E" w:rsidRDefault="00545E0E" w:rsidP="00545E0E">
      <w:pPr>
        <w:jc w:val="both"/>
        <w:rPr>
          <w:bCs/>
          <w:sz w:val="28"/>
          <w:szCs w:val="28"/>
        </w:rPr>
      </w:pPr>
      <w:r w:rsidRPr="00545E0E">
        <w:rPr>
          <w:bCs/>
          <w:sz w:val="28"/>
          <w:szCs w:val="28"/>
        </w:rPr>
        <w:t>28 декабря 2021 года</w:t>
      </w:r>
      <w:r w:rsidR="00791E4B" w:rsidRPr="00545E0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</w:t>
      </w:r>
      <w:r w:rsidR="00791E4B" w:rsidRPr="00545E0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</w:t>
      </w:r>
      <w:r w:rsidR="00791E4B" w:rsidRPr="00545E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774</w:t>
      </w:r>
    </w:p>
    <w:p w:rsidR="00791E4B" w:rsidRPr="00545E0E" w:rsidRDefault="00791E4B" w:rsidP="00791E4B"/>
    <w:p w:rsidR="00791E4B" w:rsidRPr="00545E0E" w:rsidRDefault="00791E4B" w:rsidP="00791E4B"/>
    <w:p w:rsidR="00C76457" w:rsidRPr="007514FE" w:rsidRDefault="00C76457" w:rsidP="00791E4B"/>
    <w:p w:rsidR="00545E0E" w:rsidRPr="00545E0E" w:rsidRDefault="00545E0E" w:rsidP="00545E0E">
      <w:pPr>
        <w:jc w:val="center"/>
        <w:rPr>
          <w:bCs/>
        </w:rPr>
      </w:pPr>
      <w:r w:rsidRPr="00545E0E">
        <w:rPr>
          <w:bCs/>
          <w:sz w:val="28"/>
          <w:szCs w:val="28"/>
        </w:rPr>
        <w:t>г. Петровск-Забайкальский</w:t>
      </w:r>
    </w:p>
    <w:p w:rsidR="00545E0E" w:rsidRDefault="00545E0E" w:rsidP="00545E0E">
      <w:pPr>
        <w:jc w:val="center"/>
        <w:rPr>
          <w:b/>
          <w:sz w:val="28"/>
          <w:szCs w:val="28"/>
        </w:rPr>
      </w:pPr>
    </w:p>
    <w:p w:rsidR="00545E0E" w:rsidRDefault="00545E0E" w:rsidP="00FA2FE4">
      <w:pPr>
        <w:rPr>
          <w:b/>
          <w:sz w:val="28"/>
          <w:szCs w:val="28"/>
        </w:rPr>
      </w:pPr>
    </w:p>
    <w:p w:rsidR="00791E4B" w:rsidRDefault="00791E4B" w:rsidP="00FA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A2FE4">
        <w:rPr>
          <w:b/>
          <w:sz w:val="28"/>
          <w:szCs w:val="28"/>
        </w:rPr>
        <w:t xml:space="preserve">признании </w:t>
      </w:r>
      <w:proofErr w:type="gramStart"/>
      <w:r w:rsidR="00FA2FE4">
        <w:rPr>
          <w:b/>
          <w:sz w:val="28"/>
          <w:szCs w:val="28"/>
        </w:rPr>
        <w:t>утратившими</w:t>
      </w:r>
      <w:proofErr w:type="gramEnd"/>
      <w:r w:rsidR="00FA2FE4">
        <w:rPr>
          <w:b/>
          <w:sz w:val="28"/>
          <w:szCs w:val="28"/>
        </w:rPr>
        <w:t xml:space="preserve"> силу</w:t>
      </w:r>
    </w:p>
    <w:p w:rsidR="00FA2FE4" w:rsidRDefault="00FA2FE4" w:rsidP="00FA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некоторых постановлений администрации</w:t>
      </w:r>
    </w:p>
    <w:p w:rsidR="00FA2FE4" w:rsidRDefault="00FA2FE4" w:rsidP="00FA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Петровск-</w:t>
      </w:r>
    </w:p>
    <w:p w:rsidR="00FA2FE4" w:rsidRDefault="00FA2FE4" w:rsidP="00FA2FE4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Забайкальский»</w:t>
      </w:r>
    </w:p>
    <w:p w:rsidR="00FA2FE4" w:rsidRPr="002004A5" w:rsidRDefault="00FA2FE4" w:rsidP="00791E4B">
      <w:pPr>
        <w:ind w:right="2160"/>
        <w:contextualSpacing/>
        <w:rPr>
          <w:b/>
          <w:bCs/>
          <w:iCs/>
          <w:sz w:val="28"/>
          <w:szCs w:val="28"/>
        </w:rPr>
      </w:pPr>
    </w:p>
    <w:p w:rsidR="00791E4B" w:rsidRDefault="00791E4B" w:rsidP="00791E4B">
      <w:pPr>
        <w:rPr>
          <w:sz w:val="28"/>
          <w:szCs w:val="28"/>
        </w:rPr>
      </w:pPr>
    </w:p>
    <w:p w:rsidR="00F32B9C" w:rsidRPr="00545E0E" w:rsidRDefault="00791E4B" w:rsidP="00545E0E">
      <w:pPr>
        <w:ind w:firstLine="709"/>
        <w:jc w:val="both"/>
        <w:rPr>
          <w:b/>
          <w:sz w:val="28"/>
          <w:szCs w:val="28"/>
        </w:rPr>
      </w:pPr>
      <w:r w:rsidRPr="00791E4B">
        <w:rPr>
          <w:sz w:val="28"/>
          <w:szCs w:val="28"/>
        </w:rPr>
        <w:t>В соответствии с Федер</w:t>
      </w:r>
      <w:r w:rsidR="00C76457">
        <w:rPr>
          <w:sz w:val="28"/>
          <w:szCs w:val="28"/>
        </w:rPr>
        <w:t>альным законом  от 06.10.2003 года</w:t>
      </w:r>
      <w:r w:rsidRPr="00791E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A2FE4">
        <w:rPr>
          <w:sz w:val="28"/>
          <w:szCs w:val="28"/>
        </w:rPr>
        <w:t xml:space="preserve"> Уставом городского округа «Город Петровск-Забайкальский», </w:t>
      </w:r>
      <w:r w:rsidR="00FA2FE4" w:rsidRPr="00545E0E">
        <w:rPr>
          <w:b/>
          <w:sz w:val="28"/>
          <w:szCs w:val="28"/>
        </w:rPr>
        <w:t>постановляет:</w:t>
      </w:r>
    </w:p>
    <w:p w:rsidR="00FA2FE4" w:rsidRDefault="00FA2FE4" w:rsidP="00545E0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6457">
        <w:rPr>
          <w:sz w:val="28"/>
          <w:szCs w:val="28"/>
        </w:rPr>
        <w:t>Признать утратившими силу с 01 января 2022 года следующие постановления администрации городского округа «Город Петровск-Забайкальский»:</w:t>
      </w:r>
    </w:p>
    <w:p w:rsidR="00FA2FE4" w:rsidRDefault="00FA2FE4" w:rsidP="00545E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«Город Петровск-Забайкальский» от 30.10.2019 года №</w:t>
      </w:r>
      <w:r w:rsidR="00545E0E">
        <w:rPr>
          <w:sz w:val="28"/>
          <w:szCs w:val="28"/>
        </w:rPr>
        <w:t xml:space="preserve"> </w:t>
      </w:r>
      <w:r>
        <w:rPr>
          <w:sz w:val="28"/>
          <w:szCs w:val="28"/>
        </w:rPr>
        <w:t>458 «Об утверждении муниципальной программы «Профилактика преступлений и иных правонарушений в городском округе «Город Петровск-Забайкальский» на 2020-2021 годы»;</w:t>
      </w:r>
    </w:p>
    <w:p w:rsidR="00FA2FE4" w:rsidRDefault="00FA2FE4" w:rsidP="00545E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«Город Петровск-Забайкальский» от 13.11.2019 года №</w:t>
      </w:r>
      <w:r w:rsidR="00545E0E">
        <w:rPr>
          <w:sz w:val="28"/>
          <w:szCs w:val="28"/>
        </w:rPr>
        <w:t xml:space="preserve"> </w:t>
      </w:r>
      <w:r>
        <w:rPr>
          <w:sz w:val="28"/>
          <w:szCs w:val="28"/>
        </w:rPr>
        <w:t>464 «Об утверждении муниципальной программы «Комплексные меры противодействия злоупотреблению наркотиками, их незаконному обороту и алкоголизации населения на 2020-2021 годы»;</w:t>
      </w:r>
    </w:p>
    <w:p w:rsidR="00FA2FE4" w:rsidRDefault="00FA2FE4" w:rsidP="00545E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457">
        <w:rPr>
          <w:sz w:val="28"/>
          <w:szCs w:val="28"/>
        </w:rPr>
        <w:t xml:space="preserve"> постановление администрации городского округа «Город Петровск-Забайкальский» от 30.10.2019 года №</w:t>
      </w:r>
      <w:r w:rsidR="00545E0E">
        <w:rPr>
          <w:sz w:val="28"/>
          <w:szCs w:val="28"/>
        </w:rPr>
        <w:t xml:space="preserve"> </w:t>
      </w:r>
      <w:r w:rsidR="00C76457">
        <w:rPr>
          <w:sz w:val="28"/>
          <w:szCs w:val="28"/>
        </w:rPr>
        <w:t xml:space="preserve">448 «Об утверждении муниципальной программы «Профилактика безнадзорности, правонарушений среди несовершеннолетних городского округа «Город Петровск-Забайкальский» (2020-2021 годы)». </w:t>
      </w:r>
    </w:p>
    <w:p w:rsidR="00C76457" w:rsidRDefault="00C76457" w:rsidP="00545E0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Обнародовать настоящее постановление на официальных стендах, </w:t>
      </w:r>
      <w:r w:rsidRPr="00C76457">
        <w:rPr>
          <w:sz w:val="28"/>
          <w:szCs w:val="28"/>
        </w:rPr>
        <w:t xml:space="preserve">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</w:t>
      </w:r>
      <w:r w:rsidRPr="00C76457">
        <w:rPr>
          <w:sz w:val="28"/>
          <w:szCs w:val="28"/>
        </w:rPr>
        <w:lastRenderedPageBreak/>
        <w:t>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C76457" w:rsidRDefault="00C76457" w:rsidP="00545E0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обнародования. </w:t>
      </w:r>
    </w:p>
    <w:p w:rsidR="00C76457" w:rsidRDefault="00C76457" w:rsidP="00545E0E">
      <w:pPr>
        <w:ind w:firstLine="709"/>
        <w:jc w:val="both"/>
        <w:rPr>
          <w:sz w:val="28"/>
          <w:szCs w:val="28"/>
        </w:rPr>
      </w:pPr>
    </w:p>
    <w:p w:rsidR="00C76457" w:rsidRDefault="00C76457" w:rsidP="00C76457">
      <w:pPr>
        <w:jc w:val="both"/>
        <w:rPr>
          <w:sz w:val="28"/>
          <w:szCs w:val="28"/>
        </w:rPr>
      </w:pPr>
    </w:p>
    <w:p w:rsidR="00545E0E" w:rsidRDefault="00545E0E" w:rsidP="00C76457">
      <w:pPr>
        <w:jc w:val="both"/>
        <w:rPr>
          <w:sz w:val="28"/>
          <w:szCs w:val="28"/>
        </w:rPr>
      </w:pPr>
    </w:p>
    <w:p w:rsidR="00C76457" w:rsidRDefault="00C76457" w:rsidP="00C7645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</w:t>
      </w:r>
    </w:p>
    <w:p w:rsidR="00C76457" w:rsidRPr="00C76457" w:rsidRDefault="00C76457" w:rsidP="00C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</w:t>
      </w:r>
      <w:r w:rsidR="00545E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Н.Ю. Шестопалов</w:t>
      </w:r>
      <w:bookmarkStart w:id="0" w:name="_GoBack"/>
      <w:bookmarkEnd w:id="0"/>
    </w:p>
    <w:p w:rsidR="00C76457" w:rsidRPr="00FA2FE4" w:rsidRDefault="00C76457" w:rsidP="00FA2FE4">
      <w:pPr>
        <w:pStyle w:val="a3"/>
        <w:jc w:val="both"/>
        <w:rPr>
          <w:sz w:val="28"/>
          <w:szCs w:val="28"/>
        </w:rPr>
      </w:pPr>
    </w:p>
    <w:p w:rsidR="00FA2FE4" w:rsidRPr="00791E4B" w:rsidRDefault="00FA2FE4" w:rsidP="00FA2FE4">
      <w:pPr>
        <w:jc w:val="both"/>
        <w:rPr>
          <w:sz w:val="28"/>
          <w:szCs w:val="28"/>
        </w:rPr>
      </w:pPr>
    </w:p>
    <w:sectPr w:rsidR="00FA2FE4" w:rsidRPr="00791E4B" w:rsidSect="00DD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99F"/>
    <w:multiLevelType w:val="hybridMultilevel"/>
    <w:tmpl w:val="63FE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0883"/>
    <w:multiLevelType w:val="hybridMultilevel"/>
    <w:tmpl w:val="E51C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35"/>
    <w:rsid w:val="001B4995"/>
    <w:rsid w:val="001E4135"/>
    <w:rsid w:val="00326B58"/>
    <w:rsid w:val="00545E0E"/>
    <w:rsid w:val="00791E4B"/>
    <w:rsid w:val="00C76457"/>
    <w:rsid w:val="00DD6A37"/>
    <w:rsid w:val="00DF54D7"/>
    <w:rsid w:val="00F32B9C"/>
    <w:rsid w:val="00FA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2021-12-29T00:28:00Z</cp:lastPrinted>
  <dcterms:created xsi:type="dcterms:W3CDTF">2021-12-29T00:28:00Z</dcterms:created>
  <dcterms:modified xsi:type="dcterms:W3CDTF">2021-12-29T00:28:00Z</dcterms:modified>
</cp:coreProperties>
</file>