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ED42" w14:textId="6623A89C" w:rsidR="006349DF" w:rsidRDefault="00935182" w:rsidP="006349DF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м</w:t>
      </w:r>
      <w:r w:rsidR="006349DF" w:rsidRPr="00AA7823">
        <w:rPr>
          <w:rFonts w:ascii="Times New Roman" w:hAnsi="Times New Roman" w:cs="Times New Roman"/>
          <w:sz w:val="28"/>
          <w:szCs w:val="28"/>
        </w:rPr>
        <w:t>ежрайпрокурату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6349DF" w:rsidRPr="00AA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разместить информацию об оказываемых услугах </w:t>
      </w:r>
    </w:p>
    <w:p w14:paraId="6EDBCDD2" w14:textId="77777777" w:rsidR="006349DF" w:rsidRPr="00AA7823" w:rsidRDefault="006349DF" w:rsidP="006349DF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2A770E" w14:textId="4BBF42E0" w:rsidR="00935182" w:rsidRDefault="006349DF" w:rsidP="006349DF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B47FBE">
        <w:rPr>
          <w:rFonts w:eastAsia="Calibri" w:cs="Courier New"/>
          <w:sz w:val="28"/>
          <w:szCs w:val="28"/>
          <w:lang w:eastAsia="en-US"/>
        </w:rPr>
        <w:t xml:space="preserve">Петровск-Забайкальской межрайпрокуратурой </w:t>
      </w:r>
      <w:r>
        <w:rPr>
          <w:rFonts w:eastAsia="Calibri" w:cs="Courier New"/>
          <w:sz w:val="28"/>
          <w:szCs w:val="28"/>
          <w:lang w:eastAsia="en-US"/>
        </w:rPr>
        <w:t xml:space="preserve">проведена проверка соблюдения </w:t>
      </w:r>
      <w:r w:rsidR="00935182">
        <w:rPr>
          <w:rFonts w:eastAsia="Calibri" w:cs="Courier New"/>
          <w:sz w:val="28"/>
          <w:szCs w:val="28"/>
          <w:lang w:eastAsia="en-US"/>
        </w:rPr>
        <w:t xml:space="preserve">требований законодательства об оказании муниципальных услуг в администрациях поселений. </w:t>
      </w:r>
    </w:p>
    <w:p w14:paraId="4A3A31D6" w14:textId="1DBC4410" w:rsidR="00935182" w:rsidRDefault="00935182" w:rsidP="006349DF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>По результатам проверки установлено, что администрациями поселений</w:t>
      </w:r>
      <w:r w:rsidR="0071095C">
        <w:rPr>
          <w:rFonts w:eastAsia="Calibri" w:cs="Courier New"/>
          <w:sz w:val="28"/>
          <w:szCs w:val="28"/>
          <w:lang w:eastAsia="en-US"/>
        </w:rPr>
        <w:t xml:space="preserve"> оказание услуг в электронной форме не осуществляется посредством Единого портала государственных и муниципальных услуг, информация о перечне оказываемых услуг также не размещена на указанном сайте, что также нарушает положения закона.</w:t>
      </w:r>
      <w:r>
        <w:rPr>
          <w:rFonts w:eastAsia="Calibri" w:cs="Courier New"/>
          <w:sz w:val="28"/>
          <w:szCs w:val="28"/>
          <w:lang w:eastAsia="en-US"/>
        </w:rPr>
        <w:t xml:space="preserve"> </w:t>
      </w:r>
    </w:p>
    <w:p w14:paraId="0173F11F" w14:textId="5FE4A4F5" w:rsidR="006349DF" w:rsidRDefault="006349DF" w:rsidP="006349DF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>В связи с выявленными нарушениями в Петровск-Забайкальский городской суд направлены административные исковые заявления о понуждении администраций устранить выявленные нарушения, которые рассмотрены и удовлетворены</w:t>
      </w:r>
      <w:r w:rsidR="0071095C">
        <w:rPr>
          <w:rFonts w:eastAsia="Calibri" w:cs="Courier New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eastAsia="Calibri" w:cs="Courier New"/>
          <w:sz w:val="28"/>
          <w:szCs w:val="28"/>
          <w:lang w:eastAsia="en-US"/>
        </w:rPr>
        <w:t xml:space="preserve"> </w:t>
      </w:r>
    </w:p>
    <w:p w14:paraId="57F5E13E" w14:textId="77777777" w:rsidR="006349DF" w:rsidRPr="00B47FBE" w:rsidRDefault="006349DF" w:rsidP="006349DF">
      <w:pPr>
        <w:jc w:val="both"/>
        <w:rPr>
          <w:rFonts w:eastAsia="Calibri" w:cs="Courier New"/>
          <w:sz w:val="28"/>
          <w:szCs w:val="28"/>
          <w:lang w:eastAsia="en-US"/>
        </w:rPr>
      </w:pPr>
    </w:p>
    <w:p w14:paraId="0397C80D" w14:textId="77777777" w:rsidR="006349DF" w:rsidRDefault="006349DF" w:rsidP="006349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предоставила   старший помощник межрайпрокурора </w:t>
      </w:r>
    </w:p>
    <w:p w14:paraId="0ECEDD19" w14:textId="78B99BB8" w:rsidR="006349DF" w:rsidRPr="00AA7823" w:rsidRDefault="006349DF" w:rsidP="006349DF">
      <w:pPr>
        <w:jc w:val="right"/>
        <w:rPr>
          <w:sz w:val="28"/>
          <w:szCs w:val="28"/>
        </w:rPr>
      </w:pPr>
      <w:r>
        <w:rPr>
          <w:sz w:val="28"/>
          <w:szCs w:val="28"/>
        </w:rPr>
        <w:t>Яна Бережко</w:t>
      </w:r>
    </w:p>
    <w:p w14:paraId="7D3AB9A1" w14:textId="77777777" w:rsidR="00DF2E53" w:rsidRDefault="0071095C"/>
    <w:sectPr w:rsidR="00DF2E53" w:rsidSect="002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2E"/>
    <w:rsid w:val="002A6762"/>
    <w:rsid w:val="006349DF"/>
    <w:rsid w:val="006E2927"/>
    <w:rsid w:val="0071095C"/>
    <w:rsid w:val="00935182"/>
    <w:rsid w:val="00E844D9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B14B"/>
  <w15:chartTrackingRefBased/>
  <w15:docId w15:val="{EAD91AE1-FB80-4B17-A2F0-EF1C19D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49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7</cp:revision>
  <dcterms:created xsi:type="dcterms:W3CDTF">2021-12-29T01:43:00Z</dcterms:created>
  <dcterms:modified xsi:type="dcterms:W3CDTF">2021-12-29T02:06:00Z</dcterms:modified>
</cp:coreProperties>
</file>