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4A260" w14:textId="475B5414" w:rsidR="005D668B" w:rsidRDefault="00507728" w:rsidP="00915C71">
      <w:pPr>
        <w:spacing w:after="0"/>
        <w:jc w:val="center"/>
        <w:rPr>
          <w:rFonts w:ascii="Times New Roman" w:hAnsi="Times New Roman"/>
          <w:b/>
          <w:spacing w:val="-4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Петровск-Забайкальской межрайонной прокуратурой направлено в суд исковое заявление о взыскании экологического ущерба от незаконной рубки на сумму </w:t>
      </w:r>
      <w:r w:rsidRPr="00507728">
        <w:rPr>
          <w:rFonts w:ascii="Times New Roman" w:hAnsi="Times New Roman" w:cs="Times New Roman"/>
          <w:b/>
          <w:sz w:val="28"/>
          <w:szCs w:val="28"/>
        </w:rPr>
        <w:t>1 384 000 руб.</w:t>
      </w:r>
    </w:p>
    <w:p w14:paraId="5FCA3903" w14:textId="77777777" w:rsidR="00CD4429" w:rsidRPr="00CD4429" w:rsidRDefault="00CD4429" w:rsidP="00915C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C98C15" w14:textId="3DAE4CDF" w:rsidR="00507728" w:rsidRPr="00000329" w:rsidRDefault="00665DFE" w:rsidP="00C825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Проведенной проверкой установлено, что </w:t>
      </w:r>
      <w:r w:rsidR="005077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Петровск-Забайкальском ра</w:t>
      </w:r>
      <w:r w:rsidR="00507728" w:rsidRPr="0000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йоне совершена незаконная рубка 57 деревьев породы лиственница </w:t>
      </w:r>
      <w:r w:rsidR="00C825E2" w:rsidRPr="0000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месте где проводились работы </w:t>
      </w:r>
      <w:r w:rsidR="00507728" w:rsidRPr="00000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расширению просек высоковольтных линий электропередач и утилизации порубочных остатков, в том числе на участке где проходит высоковольтная линия – ВЛ 220 кВ Кижа-Петровск-Забайкальский.</w:t>
      </w:r>
    </w:p>
    <w:p w14:paraId="0C3752C3" w14:textId="0C742FF7" w:rsidR="00CD4429" w:rsidRPr="00000329" w:rsidRDefault="00507728" w:rsidP="005077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работ на данном участке </w:t>
      </w:r>
      <w:r w:rsidR="00C825E2" w:rsidRPr="0000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привлечена </w:t>
      </w:r>
      <w:r w:rsidR="00000329" w:rsidRPr="000003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C825E2" w:rsidRPr="0000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генеральный подрядчик</w:t>
      </w:r>
      <w:r w:rsidR="00000329" w:rsidRPr="0000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«СЗН-Пермь»,</w:t>
      </w:r>
      <w:r w:rsidR="00C825E2" w:rsidRPr="0000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надлежащим образом не организован</w:t>
      </w:r>
      <w:r w:rsidR="00000329" w:rsidRPr="0000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работ</w:t>
      </w:r>
      <w:r w:rsidR="00C825E2" w:rsidRPr="0000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субподря</w:t>
      </w:r>
      <w:r w:rsidR="00000329" w:rsidRPr="00000329">
        <w:rPr>
          <w:rFonts w:ascii="Times New Roman" w:eastAsia="Times New Roman" w:hAnsi="Times New Roman" w:cs="Times New Roman"/>
          <w:sz w:val="28"/>
          <w:szCs w:val="28"/>
          <w:lang w:eastAsia="ru-RU"/>
        </w:rPr>
        <w:t>дчиками. Так для выполнения работ привлекались работники, не обладающие специальными познаниям</w:t>
      </w:r>
      <w:r w:rsidR="00000329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000329" w:rsidRPr="0000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которым не проводился какой-либо инструктаж.</w:t>
      </w:r>
      <w:r w:rsidRPr="0000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0329" w:rsidRPr="000003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0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доль пределов охранной зоны не осуществлялась какая-либо разметка. Границы охранной зоны измерялись при помощи шагов или веревки. </w:t>
      </w:r>
    </w:p>
    <w:p w14:paraId="68CF1F6F" w14:textId="1404D87E" w:rsidR="00000329" w:rsidRPr="00000329" w:rsidRDefault="00000329" w:rsidP="005077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0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факту выявленных нарушений межрайпрокурором направлено в суд исковое заявление о</w:t>
      </w:r>
      <w:r w:rsidRPr="00000329">
        <w:rPr>
          <w:rFonts w:ascii="Times New Roman" w:hAnsi="Times New Roman" w:cs="Times New Roman"/>
          <w:sz w:val="28"/>
          <w:szCs w:val="28"/>
        </w:rPr>
        <w:t xml:space="preserve"> взыскании с организации генерального подрядчика </w:t>
      </w:r>
      <w:r w:rsidRPr="0000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«СЗН-Пермь» </w:t>
      </w:r>
      <w:r w:rsidRPr="00000329">
        <w:rPr>
          <w:rFonts w:ascii="Times New Roman" w:hAnsi="Times New Roman" w:cs="Times New Roman"/>
          <w:sz w:val="28"/>
          <w:szCs w:val="28"/>
        </w:rPr>
        <w:t>экологического ущерба от незаконной рубки на сумму 1 384 000 руб., которое находится на рассмотрении.</w:t>
      </w:r>
    </w:p>
    <w:p w14:paraId="0D037967" w14:textId="77777777" w:rsidR="00000329" w:rsidRDefault="00000329" w:rsidP="0050772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3434E9E" w14:textId="0FE46BD3" w:rsidR="00F758FE" w:rsidRDefault="002A6915" w:rsidP="00CD44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758E5">
        <w:rPr>
          <w:rFonts w:ascii="Times New Roman" w:hAnsi="Times New Roman" w:cs="Times New Roman"/>
          <w:sz w:val="28"/>
          <w:szCs w:val="28"/>
        </w:rPr>
        <w:t>нформацию п</w:t>
      </w:r>
      <w:r w:rsidR="00CB0545">
        <w:rPr>
          <w:rFonts w:ascii="Times New Roman" w:hAnsi="Times New Roman" w:cs="Times New Roman"/>
          <w:sz w:val="28"/>
          <w:szCs w:val="28"/>
        </w:rPr>
        <w:t>редоставил</w:t>
      </w:r>
      <w:r w:rsidR="00B758E5">
        <w:rPr>
          <w:rFonts w:ascii="Times New Roman" w:hAnsi="Times New Roman" w:cs="Times New Roman"/>
          <w:sz w:val="28"/>
          <w:szCs w:val="28"/>
        </w:rPr>
        <w:t xml:space="preserve"> </w:t>
      </w:r>
      <w:r w:rsidR="00375D8A">
        <w:rPr>
          <w:rFonts w:ascii="Times New Roman" w:hAnsi="Times New Roman" w:cs="Times New Roman"/>
          <w:sz w:val="28"/>
          <w:szCs w:val="28"/>
        </w:rPr>
        <w:t xml:space="preserve">старший </w:t>
      </w:r>
      <w:bookmarkStart w:id="0" w:name="_GoBack"/>
      <w:bookmarkEnd w:id="0"/>
      <w:r w:rsidR="00B758E5">
        <w:rPr>
          <w:rFonts w:ascii="Times New Roman" w:hAnsi="Times New Roman" w:cs="Times New Roman"/>
          <w:sz w:val="28"/>
          <w:szCs w:val="28"/>
        </w:rPr>
        <w:t>помощник межрайпрокурора Олег Нагаев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58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125877" w14:textId="77777777" w:rsidR="00EF76BC" w:rsidRDefault="00EF76BC" w:rsidP="002A6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6F037B" w14:textId="0E98FC46" w:rsidR="00EF76BC" w:rsidRPr="002A6915" w:rsidRDefault="00EF76BC" w:rsidP="002A69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76BC" w:rsidRPr="002A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165"/>
    <w:rsid w:val="00000329"/>
    <w:rsid w:val="002A6915"/>
    <w:rsid w:val="00375D8A"/>
    <w:rsid w:val="00507728"/>
    <w:rsid w:val="005C0C1F"/>
    <w:rsid w:val="005D668B"/>
    <w:rsid w:val="00606BC1"/>
    <w:rsid w:val="00665DFE"/>
    <w:rsid w:val="00695D08"/>
    <w:rsid w:val="0076290D"/>
    <w:rsid w:val="00827843"/>
    <w:rsid w:val="00867C24"/>
    <w:rsid w:val="008766D5"/>
    <w:rsid w:val="008C1442"/>
    <w:rsid w:val="00915C71"/>
    <w:rsid w:val="00992178"/>
    <w:rsid w:val="00A65594"/>
    <w:rsid w:val="00A85E22"/>
    <w:rsid w:val="00A8700D"/>
    <w:rsid w:val="00B758E5"/>
    <w:rsid w:val="00C22274"/>
    <w:rsid w:val="00C825E2"/>
    <w:rsid w:val="00CB0545"/>
    <w:rsid w:val="00CD4429"/>
    <w:rsid w:val="00CE483F"/>
    <w:rsid w:val="00CF29DB"/>
    <w:rsid w:val="00D069A8"/>
    <w:rsid w:val="00DB270D"/>
    <w:rsid w:val="00E57165"/>
    <w:rsid w:val="00EF76BC"/>
    <w:rsid w:val="00F758FE"/>
    <w:rsid w:val="00F8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F112"/>
  <w15:chartTrackingRefBased/>
  <w15:docId w15:val="{17907AD7-529E-4864-BCCE-F847B5F4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Яна Бережко</cp:lastModifiedBy>
  <cp:revision>16</cp:revision>
  <dcterms:created xsi:type="dcterms:W3CDTF">2020-01-04T08:43:00Z</dcterms:created>
  <dcterms:modified xsi:type="dcterms:W3CDTF">2021-12-29T03:44:00Z</dcterms:modified>
</cp:coreProperties>
</file>