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F1" w:rsidRPr="00A44E64" w:rsidRDefault="00C633F1" w:rsidP="00C633F1">
      <w:pPr>
        <w:pStyle w:val="a3"/>
        <w:shd w:val="clear" w:color="auto" w:fill="FFFFFF"/>
        <w:spacing w:before="60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44E64">
        <w:rPr>
          <w:rStyle w:val="a4"/>
          <w:color w:val="000000"/>
          <w:sz w:val="28"/>
          <w:szCs w:val="28"/>
        </w:rPr>
        <w:t>Петровск-Забайкальский межрайонный прокурор разъясняет</w:t>
      </w:r>
    </w:p>
    <w:p w:rsidR="00C633F1" w:rsidRPr="00A44E64" w:rsidRDefault="00C633F1" w:rsidP="00C633F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44E64" w:rsidRPr="00A44E64" w:rsidRDefault="00A44E64" w:rsidP="00A44E6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Вакцинация детей от 12 до 17 лет против COVID-19 включена в календарь профилактических прививок по эпидемическим показаниям</w:t>
      </w:r>
    </w:p>
    <w:p w:rsidR="00A44E64" w:rsidRPr="00A44E64" w:rsidRDefault="00A44E64" w:rsidP="00A44E64">
      <w:pPr>
        <w:shd w:val="clear" w:color="auto" w:fill="FFFFFF"/>
        <w:spacing w:before="21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</w:t>
      </w:r>
      <w:bookmarkStart w:id="0" w:name="_GoBack"/>
      <w:bookmarkEnd w:id="0"/>
      <w:r w:rsidRPr="00A4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теперь закреплено, что вакцинация детей от 12 до 17 лет (включительно) может проводиться только добровольно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4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письменного заявления одного из родителей или законного представителя.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</w:t>
      </w:r>
      <w:r w:rsidRPr="00A44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указанная возрастная группа отнесена к третьему уровню приоритета по вакцинации наряду с учащимися колледжей и вузов, государственными гражданскими и муниципальными служащими и лицами, подлежащими призыву на военную службу.</w:t>
      </w:r>
    </w:p>
    <w:p w:rsidR="00A44E64" w:rsidRDefault="00A44E64"/>
    <w:p w:rsidR="00A44E64" w:rsidRDefault="00A44E64"/>
    <w:sectPr w:rsidR="00A4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AE"/>
    <w:rsid w:val="006238BD"/>
    <w:rsid w:val="00755AE4"/>
    <w:rsid w:val="00A44E64"/>
    <w:rsid w:val="00C633F1"/>
    <w:rsid w:val="00C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EE94"/>
  <w15:chartTrackingRefBased/>
  <w15:docId w15:val="{4E682936-1CE6-4EFB-B89F-5857328E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3F1"/>
    <w:rPr>
      <w:b/>
      <w:bCs/>
    </w:rPr>
  </w:style>
  <w:style w:type="paragraph" w:customStyle="1" w:styleId="alignleft">
    <w:name w:val="align_left"/>
    <w:basedOn w:val="a"/>
    <w:rsid w:val="00C6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3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5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6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21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3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2021-12-29T05:20:00Z</dcterms:created>
  <dcterms:modified xsi:type="dcterms:W3CDTF">2021-12-29T05:33:00Z</dcterms:modified>
</cp:coreProperties>
</file>