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A7" w:rsidRDefault="00950CA7" w:rsidP="00950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Подведены итоги конкурса плакатов «Я люблю тебя, жизнь!»</w:t>
      </w:r>
    </w:p>
    <w:p w:rsidR="00950CA7" w:rsidRDefault="00950CA7" w:rsidP="00950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день празднования Старого Нового года, 14 января 2022г.,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Петровск-Забайкальском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отделе  ГКУ «КЦСЗН»  Забайкальского края состоялось награждение победителей городского  смотра-конкурса плакатов (рисунков)  «Я люблю тебя, жизнь!»</w:t>
      </w:r>
    </w:p>
    <w:p w:rsidR="00950CA7" w:rsidRDefault="00950CA7" w:rsidP="00950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Подобный конкурс уже не впервые проводится КДН Администрации  городского округа «г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етровск-Забайкальский»</w:t>
      </w:r>
      <w:r w:rsidRPr="009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Петровск-Забайкальским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ГКУ «КЦСЗН»  Забайкальского края. Конкурс проводился среди учащихся общеобразовательных школ и учреждений профессионального образования, по четырем номинациям: «Сумейте сказать нет», «Мы выступаем за здоровый образ жизни», «Нет – жестокому обращению с детьми»,  «Я люблю тебя, жизнь!»</w:t>
      </w:r>
    </w:p>
    <w:p w:rsidR="006445F7" w:rsidRDefault="006445F7" w:rsidP="00950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конкурса являлось формирование активной жизненной позиции в вопросах здорового образа жизни, отказа от вредной привычки; активизация и повышение качества работы по формированию здорового образа жизни и предоставление возможности детям и молодежи выразить своё отношение к вопросу пропаганды здорового образа жизни, семейных ценностей, внести свой вклад к развитию наглядной рекламы.</w:t>
      </w:r>
    </w:p>
    <w:p w:rsidR="00950CA7" w:rsidRDefault="00950CA7" w:rsidP="00950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суд жюри был</w:t>
      </w:r>
      <w:r w:rsidR="006445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445F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41 работа. </w:t>
      </w:r>
      <w:r w:rsidR="006445F7">
        <w:rPr>
          <w:rFonts w:ascii="Times New Roman" w:hAnsi="Times New Roman" w:cs="Times New Roman"/>
          <w:sz w:val="28"/>
          <w:szCs w:val="28"/>
        </w:rPr>
        <w:t>Работы были очень разные, кто-то решил показать счастливую семью, кто-то ужас алкогольной зависимости, а некоторые работы показывали боль детей, подвергающихся насилию и т.д.</w:t>
      </w:r>
    </w:p>
    <w:p w:rsidR="006445F7" w:rsidRDefault="006445F7" w:rsidP="00950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Награду за 1 место в разных номинациях получили: студенты педагогического колледжа Панькова Кристина, Рыжова Александра, студентка медицинского колледжа Бакшеева Инна и ученик</w:t>
      </w:r>
      <w:r w:rsidR="00680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школы №6 Медведев Павел</w:t>
      </w:r>
      <w:r w:rsidR="00680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0390">
        <w:rPr>
          <w:rFonts w:ascii="Times New Roman" w:hAnsi="Times New Roman" w:cs="Times New Roman"/>
          <w:sz w:val="28"/>
          <w:szCs w:val="28"/>
        </w:rPr>
        <w:t>Харыкина</w:t>
      </w:r>
      <w:proofErr w:type="spellEnd"/>
      <w:r w:rsidR="00680390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номинации «За здоровый образ жизни  2 место было присуждено студентке медицинского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воспитанникам ДД</w:t>
      </w:r>
      <w:r w:rsidR="00680390">
        <w:rPr>
          <w:rFonts w:ascii="Times New Roman" w:hAnsi="Times New Roman" w:cs="Times New Roman"/>
          <w:sz w:val="28"/>
          <w:szCs w:val="28"/>
        </w:rPr>
        <w:t>ИУОД Васильеву К. и Тимошенко А; в номинации « Я люблю тебя, жизнь»  2 место  поделили воспитанники центра «Единство» Григорьева Э. и Белозерова Д., ученица МОУ СОШ №6 Логинова В., 3 место – Владимирова А. (МОУ СОШ №3).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80390">
        <w:rPr>
          <w:rFonts w:ascii="Times New Roman" w:hAnsi="Times New Roman" w:cs="Times New Roman"/>
          <w:sz w:val="28"/>
          <w:szCs w:val="28"/>
        </w:rPr>
        <w:t>Поощрительными призами было отмечено несколько работ студентов медицинского колледжа.</w:t>
      </w:r>
    </w:p>
    <w:p w:rsidR="00680390" w:rsidRDefault="00680390" w:rsidP="00950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благодарим всех участников конкурса за Ваши интересные работы, а Главу администрации городского округа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призы  победителям.</w:t>
      </w:r>
    </w:p>
    <w:p w:rsidR="00680390" w:rsidRDefault="00680390" w:rsidP="00950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390" w:rsidRPr="00680390" w:rsidRDefault="00680390" w:rsidP="0068039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039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proofErr w:type="gramStart"/>
      <w:r w:rsidRPr="00680390">
        <w:rPr>
          <w:rFonts w:ascii="Times New Roman" w:hAnsi="Times New Roman" w:cs="Times New Roman"/>
          <w:sz w:val="24"/>
          <w:szCs w:val="24"/>
        </w:rPr>
        <w:t>Петровск-Забайкальского</w:t>
      </w:r>
      <w:proofErr w:type="spellEnd"/>
      <w:proofErr w:type="gramEnd"/>
      <w:r w:rsidRPr="00680390">
        <w:rPr>
          <w:rFonts w:ascii="Times New Roman" w:hAnsi="Times New Roman" w:cs="Times New Roman"/>
          <w:sz w:val="24"/>
          <w:szCs w:val="24"/>
        </w:rPr>
        <w:t xml:space="preserve"> отдела  ГКУ КЦСЗН» </w:t>
      </w:r>
      <w:proofErr w:type="spellStart"/>
      <w:r w:rsidRPr="00680390">
        <w:rPr>
          <w:rFonts w:ascii="Times New Roman" w:hAnsi="Times New Roman" w:cs="Times New Roman"/>
          <w:sz w:val="24"/>
          <w:szCs w:val="24"/>
        </w:rPr>
        <w:t>Л.Е.Терпугова</w:t>
      </w:r>
      <w:proofErr w:type="spellEnd"/>
    </w:p>
    <w:p w:rsidR="00950CA7" w:rsidRPr="00950CA7" w:rsidRDefault="006445F7" w:rsidP="00950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0CA7" w:rsidRPr="00950CA7" w:rsidSect="00950C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4FD"/>
    <w:rsid w:val="00161600"/>
    <w:rsid w:val="001E5C65"/>
    <w:rsid w:val="006445F7"/>
    <w:rsid w:val="00680390"/>
    <w:rsid w:val="008954FD"/>
    <w:rsid w:val="00950CA7"/>
    <w:rsid w:val="00BC06A3"/>
    <w:rsid w:val="00E02491"/>
    <w:rsid w:val="00F6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soc14</dc:creator>
  <cp:keywords/>
  <dc:description/>
  <cp:lastModifiedBy>soc14</cp:lastModifiedBy>
  <cp:revision>5</cp:revision>
  <cp:lastPrinted>2022-01-13T07:47:00Z</cp:lastPrinted>
  <dcterms:created xsi:type="dcterms:W3CDTF">2022-01-13T07:06:00Z</dcterms:created>
  <dcterms:modified xsi:type="dcterms:W3CDTF">2022-01-14T07:47:00Z</dcterms:modified>
</cp:coreProperties>
</file>