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58" w:rsidRPr="009A7755" w:rsidRDefault="002D1458" w:rsidP="002D1458">
      <w:pPr>
        <w:pStyle w:val="a8"/>
        <w:ind w:right="-29"/>
        <w:jc w:val="center"/>
        <w:rPr>
          <w:sz w:val="36"/>
          <w:szCs w:val="36"/>
        </w:rPr>
      </w:pPr>
      <w:r w:rsidRPr="009A7755">
        <w:rPr>
          <w:sz w:val="36"/>
          <w:szCs w:val="36"/>
        </w:rPr>
        <w:t>АДМИНИСТРАЦИЯ ГОРОДСКОГО ОКРУГА</w:t>
      </w:r>
    </w:p>
    <w:p w:rsidR="002D1458" w:rsidRPr="002D1458" w:rsidRDefault="002D1458" w:rsidP="002D1458">
      <w:pPr>
        <w:pStyle w:val="a8"/>
        <w:ind w:right="-29"/>
        <w:jc w:val="center"/>
        <w:rPr>
          <w:sz w:val="44"/>
        </w:rPr>
      </w:pPr>
      <w:r w:rsidRPr="009A7755">
        <w:rPr>
          <w:sz w:val="36"/>
          <w:szCs w:val="36"/>
        </w:rPr>
        <w:t>«ГОРОД ПЕТРОВСК-ЗАБАЙКАЛЬСКИЙ</w:t>
      </w:r>
      <w:r w:rsidRPr="002D1458">
        <w:rPr>
          <w:sz w:val="44"/>
        </w:rPr>
        <w:t>»</w:t>
      </w:r>
    </w:p>
    <w:p w:rsidR="002D1458" w:rsidRPr="007C0B0D" w:rsidRDefault="002D1458" w:rsidP="002D1458">
      <w:pPr>
        <w:pStyle w:val="a8"/>
        <w:ind w:right="-29" w:firstLine="156"/>
        <w:jc w:val="center"/>
        <w:rPr>
          <w:sz w:val="36"/>
        </w:rPr>
      </w:pPr>
    </w:p>
    <w:p w:rsidR="002D1458" w:rsidRPr="007C0B0D" w:rsidRDefault="002D1458" w:rsidP="002D1458">
      <w:pPr>
        <w:pStyle w:val="a8"/>
        <w:ind w:right="-29" w:firstLine="156"/>
        <w:jc w:val="center"/>
        <w:rPr>
          <w:sz w:val="44"/>
          <w:u w:val="single"/>
        </w:rPr>
      </w:pPr>
      <w:r w:rsidRPr="007C0B0D">
        <w:rPr>
          <w:sz w:val="44"/>
        </w:rPr>
        <w:t>ПОСТАНОВЛЕНИЕ</w:t>
      </w:r>
    </w:p>
    <w:p w:rsidR="002D1458" w:rsidRPr="007C0B0D" w:rsidRDefault="002D1458" w:rsidP="002D1458">
      <w:pPr>
        <w:ind w:right="-29" w:firstLine="156"/>
        <w:jc w:val="center"/>
        <w:rPr>
          <w:b/>
          <w:bCs/>
        </w:rPr>
      </w:pPr>
    </w:p>
    <w:p w:rsidR="002D1458" w:rsidRDefault="002D1458" w:rsidP="002D1458">
      <w:pPr>
        <w:pStyle w:val="1"/>
        <w:spacing w:before="0" w:after="0"/>
        <w:ind w:right="-29"/>
        <w:rPr>
          <w:rFonts w:ascii="Times New Roman" w:hAnsi="Times New Roman"/>
          <w:b w:val="0"/>
          <w:sz w:val="28"/>
          <w:szCs w:val="28"/>
        </w:rPr>
      </w:pPr>
    </w:p>
    <w:p w:rsidR="002D1458" w:rsidRPr="007C0B0D" w:rsidRDefault="009A7755" w:rsidP="009A7755">
      <w:pPr>
        <w:pStyle w:val="1"/>
        <w:spacing w:before="0" w:after="0"/>
        <w:ind w:right="-2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24</w:t>
      </w:r>
      <w:r w:rsidR="002D1458">
        <w:rPr>
          <w:rFonts w:ascii="Times New Roman" w:hAnsi="Times New Roman"/>
          <w:b w:val="0"/>
          <w:sz w:val="28"/>
          <w:szCs w:val="28"/>
        </w:rPr>
        <w:t xml:space="preserve"> марта 2022 года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</w:t>
      </w:r>
      <w:r w:rsidR="002D1458"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="002D1458" w:rsidRPr="007C0B0D">
        <w:rPr>
          <w:rFonts w:ascii="Times New Roman" w:hAnsi="Times New Roman"/>
          <w:b w:val="0"/>
          <w:sz w:val="28"/>
          <w:szCs w:val="28"/>
        </w:rPr>
        <w:t xml:space="preserve">   № </w:t>
      </w:r>
      <w:r>
        <w:rPr>
          <w:rFonts w:ascii="Times New Roman" w:hAnsi="Times New Roman"/>
          <w:b w:val="0"/>
          <w:sz w:val="28"/>
          <w:szCs w:val="28"/>
        </w:rPr>
        <w:t>208</w:t>
      </w:r>
    </w:p>
    <w:p w:rsidR="002D1458" w:rsidRDefault="002D1458" w:rsidP="002D1458">
      <w:pPr>
        <w:ind w:right="-29"/>
        <w:jc w:val="center"/>
        <w:rPr>
          <w:b/>
        </w:rPr>
      </w:pPr>
    </w:p>
    <w:p w:rsidR="002D1458" w:rsidRPr="002D1458" w:rsidRDefault="002D1458" w:rsidP="002D1458">
      <w:pPr>
        <w:spacing w:after="0" w:line="276" w:lineRule="auto"/>
        <w:ind w:right="-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458">
        <w:rPr>
          <w:rFonts w:ascii="Times New Roman" w:hAnsi="Times New Roman" w:cs="Times New Roman"/>
          <w:b/>
          <w:sz w:val="28"/>
          <w:szCs w:val="28"/>
        </w:rPr>
        <w:t>г. Петровск-Забайкальский</w:t>
      </w:r>
    </w:p>
    <w:p w:rsidR="002D1458" w:rsidRPr="002D1458" w:rsidRDefault="002D1458" w:rsidP="002D1458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sub_1"/>
    </w:p>
    <w:p w:rsidR="002D1458" w:rsidRPr="002D1458" w:rsidRDefault="002D1458" w:rsidP="002D1458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1458" w:rsidRPr="00CE0D5E" w:rsidRDefault="002D1458" w:rsidP="002D14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D5E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 xml:space="preserve">Об утверждении </w:t>
      </w:r>
      <w:r w:rsidRPr="00CE0D5E">
        <w:rPr>
          <w:rFonts w:ascii="Times New Roman" w:hAnsi="Times New Roman" w:cs="Times New Roman"/>
          <w:b/>
          <w:sz w:val="28"/>
          <w:szCs w:val="28"/>
        </w:rPr>
        <w:t>Порядка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городского округа «Город Петровск-Забайкальский», и членов их семей на официальных сайтах органов местного самоуправления городского округа, на официальных сайтах муниципальных учреждений</w:t>
      </w:r>
      <w:r w:rsidR="009A7755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  <w:r w:rsidRPr="00CE0D5E">
        <w:rPr>
          <w:rFonts w:ascii="Times New Roman" w:hAnsi="Times New Roman" w:cs="Times New Roman"/>
          <w:b/>
          <w:sz w:val="28"/>
          <w:szCs w:val="28"/>
        </w:rPr>
        <w:t xml:space="preserve"> «Город Петровск-Забайкальский» и предоставления этих сведений общероссийским средствам массовой информации для опубликования</w:t>
      </w:r>
    </w:p>
    <w:p w:rsidR="002D1458" w:rsidRPr="00CE0D5E" w:rsidRDefault="002D1458" w:rsidP="002D1458">
      <w:pPr>
        <w:shd w:val="clear" w:color="auto" w:fill="FFFFFF"/>
        <w:spacing w:after="0" w:line="276" w:lineRule="auto"/>
        <w:ind w:right="-7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6B60" w:rsidRPr="00CE0D5E" w:rsidRDefault="00486B60" w:rsidP="002D1458">
      <w:pPr>
        <w:shd w:val="clear" w:color="auto" w:fill="FFFFFF"/>
        <w:spacing w:after="0" w:line="276" w:lineRule="auto"/>
        <w:ind w:right="-7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1458" w:rsidRPr="00CE0D5E" w:rsidRDefault="002D1458" w:rsidP="009A7755">
      <w:pPr>
        <w:widowControl w:val="0"/>
        <w:shd w:val="clear" w:color="auto" w:fill="FFFFFF"/>
        <w:tabs>
          <w:tab w:val="left" w:pos="787"/>
          <w:tab w:val="left" w:pos="1092"/>
          <w:tab w:val="left" w:pos="1170"/>
        </w:tabs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D5E"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6 статьи 8 Федерального закона от 25.12.2008 г.</w:t>
      </w:r>
      <w:r w:rsidR="009A7755">
        <w:rPr>
          <w:rFonts w:ascii="Times New Roman" w:hAnsi="Times New Roman" w:cs="Times New Roman"/>
          <w:color w:val="000000"/>
          <w:sz w:val="28"/>
          <w:szCs w:val="28"/>
        </w:rPr>
        <w:t xml:space="preserve"> № 2</w:t>
      </w:r>
      <w:r w:rsidRPr="00CE0D5E">
        <w:rPr>
          <w:rFonts w:ascii="Times New Roman" w:hAnsi="Times New Roman" w:cs="Times New Roman"/>
          <w:color w:val="000000"/>
          <w:sz w:val="28"/>
          <w:szCs w:val="28"/>
        </w:rPr>
        <w:t xml:space="preserve">73-ФЗ </w:t>
      </w:r>
      <w:r w:rsidR="009A775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E0D5E">
        <w:rPr>
          <w:rFonts w:ascii="Times New Roman" w:hAnsi="Times New Roman" w:cs="Times New Roman"/>
          <w:color w:val="000000"/>
          <w:sz w:val="28"/>
          <w:szCs w:val="28"/>
        </w:rPr>
        <w:t>О противодействии коррупции</w:t>
      </w:r>
      <w:r w:rsidR="009A775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E0D5E">
        <w:rPr>
          <w:rFonts w:ascii="Times New Roman" w:hAnsi="Times New Roman" w:cs="Times New Roman"/>
          <w:color w:val="000000"/>
          <w:sz w:val="28"/>
          <w:szCs w:val="28"/>
        </w:rPr>
        <w:t xml:space="preserve">, Указом Президента РФ от 08.07.2013 г. № 613 </w:t>
      </w:r>
      <w:r w:rsidR="009A775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E0D5E">
        <w:rPr>
          <w:rFonts w:ascii="Times New Roman" w:hAnsi="Times New Roman" w:cs="Times New Roman"/>
          <w:color w:val="000000"/>
          <w:sz w:val="28"/>
          <w:szCs w:val="28"/>
        </w:rPr>
        <w:t>Вопросы противодействия коррупции</w:t>
      </w:r>
      <w:r w:rsidR="009A775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E0D5E">
        <w:rPr>
          <w:rFonts w:ascii="Times New Roman" w:hAnsi="Times New Roman" w:cs="Times New Roman"/>
          <w:color w:val="000000"/>
          <w:sz w:val="28"/>
          <w:szCs w:val="28"/>
        </w:rPr>
        <w:t>, статьей 27 Устава городского округа «Город Петровск-Забайкальский</w:t>
      </w:r>
      <w:r w:rsidR="00FB3ED5" w:rsidRPr="00CE0D5E">
        <w:rPr>
          <w:rFonts w:ascii="Times New Roman" w:hAnsi="Times New Roman" w:cs="Times New Roman"/>
          <w:color w:val="000000"/>
          <w:sz w:val="28"/>
          <w:szCs w:val="28"/>
        </w:rPr>
        <w:t>» и</w:t>
      </w:r>
      <w:r w:rsidRPr="00CE0D5E">
        <w:rPr>
          <w:rFonts w:ascii="Times New Roman" w:hAnsi="Times New Roman" w:cs="Times New Roman"/>
          <w:color w:val="000000"/>
          <w:sz w:val="28"/>
          <w:szCs w:val="28"/>
        </w:rPr>
        <w:t xml:space="preserve"> в целях противодействия коррупции, Администрация городского округа «Город П</w:t>
      </w:r>
      <w:r w:rsidR="00FB3ED5" w:rsidRPr="00CE0D5E">
        <w:rPr>
          <w:rFonts w:ascii="Times New Roman" w:hAnsi="Times New Roman" w:cs="Times New Roman"/>
          <w:color w:val="000000"/>
          <w:sz w:val="28"/>
          <w:szCs w:val="28"/>
        </w:rPr>
        <w:t>етров</w:t>
      </w:r>
      <w:r w:rsidRPr="00CE0D5E">
        <w:rPr>
          <w:rFonts w:ascii="Times New Roman" w:hAnsi="Times New Roman" w:cs="Times New Roman"/>
          <w:color w:val="000000"/>
          <w:sz w:val="28"/>
          <w:szCs w:val="28"/>
        </w:rPr>
        <w:t>ск-Забайкальский»</w:t>
      </w:r>
      <w:r w:rsidR="009A775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B3ED5" w:rsidRPr="00CE0D5E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FB3ED5" w:rsidRPr="00CE0D5E" w:rsidRDefault="002D1458" w:rsidP="009A7755">
      <w:pPr>
        <w:widowControl w:val="0"/>
        <w:shd w:val="clear" w:color="auto" w:fill="FFFFFF"/>
        <w:tabs>
          <w:tab w:val="left" w:pos="787"/>
          <w:tab w:val="left" w:pos="1092"/>
          <w:tab w:val="left" w:pos="1170"/>
        </w:tabs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D5E">
        <w:rPr>
          <w:rFonts w:ascii="Times New Roman" w:hAnsi="Times New Roman" w:cs="Times New Roman"/>
          <w:color w:val="000000"/>
          <w:sz w:val="28"/>
          <w:szCs w:val="28"/>
        </w:rPr>
        <w:t>1.  Утвердить</w:t>
      </w:r>
      <w:r w:rsidR="00FB3ED5" w:rsidRPr="00CE0D5E">
        <w:rPr>
          <w:rFonts w:ascii="Times New Roman" w:hAnsi="Times New Roman" w:cs="Times New Roman"/>
          <w:color w:val="000000"/>
          <w:sz w:val="28"/>
          <w:szCs w:val="28"/>
        </w:rPr>
        <w:t xml:space="preserve"> прилагаемый Порядок </w:t>
      </w:r>
      <w:r w:rsidR="00FB3ED5" w:rsidRPr="00CE0D5E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городского округа «Город Петровск-Забайкальский», и членов их семей на официальных сайтах органов местного самоуправления городского округа, на официальных сайтах муниципальных учреждений «Город Петровск-Забайкальский» и предоставления этих сведений общероссийским средствам массовой информации для опубликования</w:t>
      </w:r>
      <w:r w:rsidRPr="00CE0D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1458" w:rsidRPr="00CE0D5E" w:rsidRDefault="002D1458" w:rsidP="009A7755">
      <w:pPr>
        <w:widowControl w:val="0"/>
        <w:shd w:val="clear" w:color="auto" w:fill="FFFFFF"/>
        <w:tabs>
          <w:tab w:val="left" w:pos="787"/>
          <w:tab w:val="left" w:pos="1092"/>
          <w:tab w:val="left" w:pos="1170"/>
        </w:tabs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D5E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="00FB3ED5" w:rsidRPr="00CE0D5E"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 постановление Администрации городского округа «Город Петровск-Забайкальский» от 19 октября 2017 года № 408 «</w:t>
      </w:r>
      <w:r w:rsidR="00FB3ED5" w:rsidRPr="00CE0D5E">
        <w:rPr>
          <w:rFonts w:ascii="Times New Roman" w:hAnsi="Times New Roman" w:cs="Times New Roman"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в информационно-</w:t>
      </w:r>
      <w:r w:rsidR="00FB3ED5" w:rsidRPr="00CE0D5E">
        <w:rPr>
          <w:rFonts w:ascii="Times New Roman" w:hAnsi="Times New Roman" w:cs="Times New Roman"/>
          <w:sz w:val="28"/>
          <w:szCs w:val="28"/>
        </w:rPr>
        <w:softHyphen/>
      </w:r>
      <w:r w:rsidR="00FB3ED5" w:rsidRPr="00CE0D5E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на официальном сайте городского округа «Город Петровск-Забайкальский» и (или) предоставления этих сведений средствам массовой информации для опубликования</w:t>
      </w:r>
      <w:r w:rsidR="00FB3ED5" w:rsidRPr="00CE0D5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D1458" w:rsidRPr="00CE0D5E" w:rsidRDefault="00FB3ED5" w:rsidP="009A7755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E0D5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D1458" w:rsidRPr="00CE0D5E">
        <w:rPr>
          <w:rFonts w:ascii="Times New Roman" w:hAnsi="Times New Roman" w:cs="Times New Roman"/>
          <w:color w:val="000000"/>
          <w:sz w:val="28"/>
          <w:szCs w:val="28"/>
        </w:rPr>
        <w:t xml:space="preserve">.   Настоящее постановление вступает в силу на следующий день после дня его официального </w:t>
      </w:r>
      <w:r w:rsidR="002D1458" w:rsidRPr="00CE0D5E">
        <w:rPr>
          <w:rFonts w:ascii="Times New Roman" w:hAnsi="Times New Roman" w:cs="Times New Roman"/>
          <w:sz w:val="28"/>
          <w:szCs w:val="28"/>
        </w:rPr>
        <w:t xml:space="preserve">обнародования на официальных стендах,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</w:t>
      </w:r>
      <w:r w:rsidR="002D1458" w:rsidRPr="00CE0D5E">
        <w:rPr>
          <w:rFonts w:ascii="Times New Roman" w:hAnsi="Times New Roman" w:cs="Times New Roman"/>
          <w:color w:val="000000"/>
          <w:sz w:val="28"/>
          <w:szCs w:val="28"/>
        </w:rPr>
        <w:t>опубликования на официальном сайте администрации городского</w:t>
      </w:r>
      <w:r w:rsidR="002D1458" w:rsidRPr="00CE0D5E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2D1458" w:rsidRPr="00CE0D5E">
        <w:rPr>
          <w:rFonts w:ascii="Times New Roman" w:hAnsi="Times New Roman" w:cs="Times New Roman"/>
          <w:sz w:val="28"/>
          <w:szCs w:val="28"/>
          <w:lang w:eastAsia="ar-SA"/>
        </w:rPr>
        <w:t xml:space="preserve">«Город Петровск-Забайкальский» </w:t>
      </w:r>
      <w:r w:rsidR="002D1458" w:rsidRPr="00CE0D5E">
        <w:rPr>
          <w:rFonts w:ascii="Times New Roman" w:hAnsi="Times New Roman" w:cs="Times New Roman"/>
          <w:color w:val="0000FF"/>
          <w:sz w:val="28"/>
          <w:szCs w:val="28"/>
          <w:u w:val="single"/>
        </w:rPr>
        <w:t>https://petzab.75.ru/</w:t>
      </w:r>
    </w:p>
    <w:p w:rsidR="002D1458" w:rsidRPr="00CE0D5E" w:rsidRDefault="002D1458" w:rsidP="009A7755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2D1458" w:rsidRDefault="002D1458" w:rsidP="009A7755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9A7755" w:rsidRPr="00CE0D5E" w:rsidRDefault="009A7755" w:rsidP="009A7755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2D1458" w:rsidRPr="00CE0D5E" w:rsidRDefault="00CF62C1" w:rsidP="009A775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0D5E">
        <w:rPr>
          <w:rFonts w:ascii="Times New Roman" w:hAnsi="Times New Roman" w:cs="Times New Roman"/>
          <w:b w:val="0"/>
          <w:sz w:val="28"/>
          <w:szCs w:val="28"/>
        </w:rPr>
        <w:t>И.о. г</w:t>
      </w:r>
      <w:r w:rsidR="002D1458" w:rsidRPr="00CE0D5E">
        <w:rPr>
          <w:rFonts w:ascii="Times New Roman" w:hAnsi="Times New Roman" w:cs="Times New Roman"/>
          <w:b w:val="0"/>
          <w:sz w:val="28"/>
          <w:szCs w:val="28"/>
        </w:rPr>
        <w:t>лав</w:t>
      </w:r>
      <w:r w:rsidRPr="00CE0D5E">
        <w:rPr>
          <w:rFonts w:ascii="Times New Roman" w:hAnsi="Times New Roman" w:cs="Times New Roman"/>
          <w:b w:val="0"/>
          <w:sz w:val="28"/>
          <w:szCs w:val="28"/>
        </w:rPr>
        <w:t>ы</w:t>
      </w:r>
      <w:r w:rsidR="002D1458" w:rsidRPr="00CE0D5E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</w:t>
      </w:r>
    </w:p>
    <w:p w:rsidR="002D1458" w:rsidRPr="00CE0D5E" w:rsidRDefault="002D1458" w:rsidP="009A77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 xml:space="preserve">«Город Петровск-Забайкальский»  </w:t>
      </w:r>
      <w:r w:rsidR="009A775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E0D5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CF62C1" w:rsidRPr="00CE0D5E">
        <w:rPr>
          <w:rFonts w:ascii="Times New Roman" w:hAnsi="Times New Roman" w:cs="Times New Roman"/>
          <w:sz w:val="28"/>
          <w:szCs w:val="28"/>
        </w:rPr>
        <w:t>Н.Ю. Шестопалов</w:t>
      </w:r>
    </w:p>
    <w:p w:rsidR="00FB3ED5" w:rsidRPr="00CE0D5E" w:rsidRDefault="00FB3ED5" w:rsidP="009A77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3ED5" w:rsidRPr="00CE0D5E" w:rsidRDefault="00FB3ED5" w:rsidP="009A77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3ED5" w:rsidRPr="00CE0D5E" w:rsidRDefault="00FB3ED5" w:rsidP="009A77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3ED5" w:rsidRPr="00CE0D5E" w:rsidRDefault="00FB3ED5" w:rsidP="009A77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3ED5" w:rsidRPr="00CE0D5E" w:rsidRDefault="00FB3ED5" w:rsidP="009A77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3ED5" w:rsidRPr="00CE0D5E" w:rsidRDefault="00FB3ED5" w:rsidP="009A77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3ED5" w:rsidRPr="00CE0D5E" w:rsidRDefault="00FB3ED5" w:rsidP="009A77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3ED5" w:rsidRPr="00CE0D5E" w:rsidRDefault="00FB3ED5" w:rsidP="009A77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3ED5" w:rsidRPr="00CE0D5E" w:rsidRDefault="00FB3ED5" w:rsidP="009A77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3ED5" w:rsidRPr="00CE0D5E" w:rsidRDefault="00FB3ED5" w:rsidP="009A77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3ED5" w:rsidRPr="00CE0D5E" w:rsidRDefault="00FB3ED5" w:rsidP="009A77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3ED5" w:rsidRPr="00CE0D5E" w:rsidRDefault="00FB3ED5" w:rsidP="009A77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3ED5" w:rsidRPr="00CE0D5E" w:rsidRDefault="00FB3ED5" w:rsidP="009A77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3ED5" w:rsidRPr="00CE0D5E" w:rsidRDefault="00FB3ED5" w:rsidP="009A77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3ED5" w:rsidRPr="00CE0D5E" w:rsidRDefault="00FB3ED5" w:rsidP="009A77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3ED5" w:rsidRPr="00CE0D5E" w:rsidRDefault="00FB3ED5" w:rsidP="009A77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3ED5" w:rsidRPr="00CE0D5E" w:rsidRDefault="00FB3ED5" w:rsidP="009A77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3ED5" w:rsidRPr="00CE0D5E" w:rsidRDefault="00FB3ED5" w:rsidP="009A77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3ED5" w:rsidRPr="00CE0D5E" w:rsidRDefault="00FB3ED5" w:rsidP="009A77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3ED5" w:rsidRPr="00CE0D5E" w:rsidRDefault="00FB3ED5" w:rsidP="009A77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3ED5" w:rsidRPr="00CE0D5E" w:rsidRDefault="00FB3ED5" w:rsidP="009A77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3ED5" w:rsidRPr="00CE0D5E" w:rsidRDefault="00FB3ED5" w:rsidP="009A77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6B60" w:rsidRDefault="00486B60" w:rsidP="009A77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3FB8" w:rsidRPr="00CE0D5E" w:rsidRDefault="00B43FB8" w:rsidP="009A77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9A7755" w:rsidRDefault="009A7755" w:rsidP="009A77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A7755" w:rsidRDefault="009A7755" w:rsidP="009A77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A7755" w:rsidRDefault="009A7755" w:rsidP="009A77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A7755" w:rsidRDefault="009A7755" w:rsidP="009A77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A7755" w:rsidRDefault="009A7755" w:rsidP="009A77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A7755" w:rsidRDefault="009A7755" w:rsidP="009A77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793D" w:rsidRPr="00CE0D5E" w:rsidRDefault="006E793D" w:rsidP="009A77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>УТВЕРЖДЕН</w:t>
      </w:r>
    </w:p>
    <w:p w:rsidR="006E793D" w:rsidRPr="00CE0D5E" w:rsidRDefault="006E793D" w:rsidP="009A77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6E793D" w:rsidRPr="00CE0D5E" w:rsidRDefault="006E793D" w:rsidP="009A77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6E793D" w:rsidRPr="00CE0D5E" w:rsidRDefault="006E793D" w:rsidP="009A77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 xml:space="preserve">«Город Петровск-Забайкальский» </w:t>
      </w:r>
    </w:p>
    <w:p w:rsidR="006E793D" w:rsidRPr="00CE0D5E" w:rsidRDefault="006E793D" w:rsidP="009A77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 xml:space="preserve">от </w:t>
      </w:r>
      <w:r w:rsidR="009A7755">
        <w:rPr>
          <w:rFonts w:ascii="Times New Roman" w:hAnsi="Times New Roman" w:cs="Times New Roman"/>
          <w:sz w:val="28"/>
          <w:szCs w:val="28"/>
        </w:rPr>
        <w:t>24.03.</w:t>
      </w:r>
      <w:r w:rsidRPr="00CE0D5E">
        <w:rPr>
          <w:rFonts w:ascii="Times New Roman" w:hAnsi="Times New Roman" w:cs="Times New Roman"/>
          <w:sz w:val="28"/>
          <w:szCs w:val="28"/>
        </w:rPr>
        <w:t xml:space="preserve">2022 г. № </w:t>
      </w:r>
      <w:r w:rsidR="009A7755">
        <w:rPr>
          <w:rFonts w:ascii="Times New Roman" w:hAnsi="Times New Roman" w:cs="Times New Roman"/>
          <w:sz w:val="28"/>
          <w:szCs w:val="28"/>
        </w:rPr>
        <w:t>208</w:t>
      </w:r>
    </w:p>
    <w:p w:rsidR="006E793D" w:rsidRPr="00CE0D5E" w:rsidRDefault="006E793D" w:rsidP="009A77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93D" w:rsidRPr="00CE0D5E" w:rsidRDefault="006E793D" w:rsidP="009A77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06E" w:rsidRPr="00CE0D5E" w:rsidRDefault="0097206E" w:rsidP="009A77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D5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7206E" w:rsidRPr="00CE0D5E" w:rsidRDefault="0097206E" w:rsidP="009A77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D5E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городского округа «Город Петровск-Забайкальский»</w:t>
      </w:r>
      <w:r w:rsidR="006E793D" w:rsidRPr="00CE0D5E">
        <w:rPr>
          <w:rFonts w:ascii="Times New Roman" w:hAnsi="Times New Roman" w:cs="Times New Roman"/>
          <w:b/>
          <w:sz w:val="28"/>
          <w:szCs w:val="28"/>
        </w:rPr>
        <w:t>,</w:t>
      </w:r>
      <w:r w:rsidRPr="00CE0D5E"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официальных сайтах органов местного самоуправления</w:t>
      </w:r>
      <w:r w:rsidR="006E793D" w:rsidRPr="00CE0D5E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  <w:r w:rsidR="00E23008" w:rsidRPr="00CE0D5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74C42" w:rsidRPr="00CE0D5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449EE" w:rsidRPr="00CE0D5E">
        <w:rPr>
          <w:rFonts w:ascii="Times New Roman" w:hAnsi="Times New Roman" w:cs="Times New Roman"/>
          <w:b/>
          <w:sz w:val="28"/>
          <w:szCs w:val="28"/>
        </w:rPr>
        <w:t xml:space="preserve">официальных </w:t>
      </w:r>
      <w:r w:rsidR="00674C42" w:rsidRPr="00CE0D5E">
        <w:rPr>
          <w:rFonts w:ascii="Times New Roman" w:hAnsi="Times New Roman" w:cs="Times New Roman"/>
          <w:b/>
          <w:sz w:val="28"/>
          <w:szCs w:val="28"/>
        </w:rPr>
        <w:t>сайтах</w:t>
      </w:r>
      <w:r w:rsidR="00E23008" w:rsidRPr="00CE0D5E">
        <w:rPr>
          <w:rFonts w:ascii="Times New Roman" w:hAnsi="Times New Roman" w:cs="Times New Roman"/>
          <w:b/>
          <w:sz w:val="28"/>
          <w:szCs w:val="28"/>
        </w:rPr>
        <w:t xml:space="preserve"> муниципальных учреждений</w:t>
      </w:r>
      <w:r w:rsidR="009A7755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  <w:r w:rsidR="006E793D" w:rsidRPr="00CE0D5E">
        <w:rPr>
          <w:rFonts w:ascii="Times New Roman" w:hAnsi="Times New Roman" w:cs="Times New Roman"/>
          <w:b/>
          <w:sz w:val="28"/>
          <w:szCs w:val="28"/>
        </w:rPr>
        <w:t xml:space="preserve"> «Город Петровск-Забайкальский»</w:t>
      </w:r>
      <w:r w:rsidRPr="00CE0D5E">
        <w:rPr>
          <w:rFonts w:ascii="Times New Roman" w:hAnsi="Times New Roman" w:cs="Times New Roman"/>
          <w:b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</w:t>
      </w:r>
    </w:p>
    <w:p w:rsidR="0097206E" w:rsidRPr="00CE0D5E" w:rsidRDefault="0097206E" w:rsidP="009A7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206E" w:rsidRPr="00CE0D5E" w:rsidRDefault="0097206E" w:rsidP="009A7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>1. Настоящим Порядком устанавливается процедура размещения в информационно-телекоммуникационной сети «Интернет» на официальных сайтах органов местного самоуправления</w:t>
      </w:r>
      <w:r w:rsidR="00E23008" w:rsidRPr="00CE0D5E">
        <w:rPr>
          <w:rFonts w:ascii="Times New Roman" w:hAnsi="Times New Roman" w:cs="Times New Roman"/>
          <w:sz w:val="28"/>
          <w:szCs w:val="28"/>
        </w:rPr>
        <w:t xml:space="preserve">, </w:t>
      </w:r>
      <w:r w:rsidR="00674C42" w:rsidRPr="00CE0D5E">
        <w:rPr>
          <w:rFonts w:ascii="Times New Roman" w:hAnsi="Times New Roman" w:cs="Times New Roman"/>
          <w:sz w:val="28"/>
          <w:szCs w:val="28"/>
        </w:rPr>
        <w:t>на</w:t>
      </w:r>
      <w:r w:rsidR="000449EE" w:rsidRPr="00CE0D5E">
        <w:rPr>
          <w:rFonts w:ascii="Times New Roman" w:hAnsi="Times New Roman" w:cs="Times New Roman"/>
          <w:sz w:val="28"/>
          <w:szCs w:val="28"/>
        </w:rPr>
        <w:t xml:space="preserve"> официальных</w:t>
      </w:r>
      <w:r w:rsidR="00674C42" w:rsidRPr="00CE0D5E">
        <w:rPr>
          <w:rFonts w:ascii="Times New Roman" w:hAnsi="Times New Roman" w:cs="Times New Roman"/>
          <w:sz w:val="28"/>
          <w:szCs w:val="28"/>
        </w:rPr>
        <w:t xml:space="preserve"> сайтах</w:t>
      </w:r>
      <w:r w:rsidR="00E23008" w:rsidRPr="00CE0D5E">
        <w:rPr>
          <w:rFonts w:ascii="Times New Roman" w:hAnsi="Times New Roman" w:cs="Times New Roman"/>
          <w:sz w:val="28"/>
          <w:szCs w:val="28"/>
        </w:rPr>
        <w:t xml:space="preserve"> муниципальных учреждений</w:t>
      </w:r>
      <w:r w:rsidR="006E793D" w:rsidRPr="00CE0D5E">
        <w:rPr>
          <w:rFonts w:ascii="Times New Roman" w:hAnsi="Times New Roman" w:cs="Times New Roman"/>
          <w:sz w:val="28"/>
          <w:szCs w:val="28"/>
        </w:rPr>
        <w:t xml:space="preserve"> городского округа «Город Петровск-Забайкальский»</w:t>
      </w:r>
      <w:r w:rsidRPr="00CE0D5E">
        <w:rPr>
          <w:rFonts w:ascii="Times New Roman" w:hAnsi="Times New Roman" w:cs="Times New Roman"/>
          <w:sz w:val="28"/>
          <w:szCs w:val="28"/>
        </w:rPr>
        <w:t xml:space="preserve"> (далее – официальные сайты органов местного самоуправления</w:t>
      </w:r>
      <w:r w:rsidR="002B7BCC" w:rsidRPr="00CE0D5E">
        <w:rPr>
          <w:rFonts w:ascii="Times New Roman" w:hAnsi="Times New Roman" w:cs="Times New Roman"/>
          <w:sz w:val="28"/>
          <w:szCs w:val="28"/>
        </w:rPr>
        <w:t>, официальные сайты муниципальных учреждений</w:t>
      </w:r>
      <w:r w:rsidRPr="00CE0D5E">
        <w:rPr>
          <w:rFonts w:ascii="Times New Roman" w:hAnsi="Times New Roman" w:cs="Times New Roman"/>
          <w:sz w:val="28"/>
          <w:szCs w:val="28"/>
        </w:rPr>
        <w:t>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опубликования, сведений о доходах, расходах, об имуществе и обязательствах имущественного характера:</w:t>
      </w:r>
    </w:p>
    <w:p w:rsidR="0097206E" w:rsidRPr="00CE0D5E" w:rsidRDefault="0097206E" w:rsidP="009A7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 xml:space="preserve">1) лиц, замещающих муниципальные должности </w:t>
      </w:r>
      <w:r w:rsidR="003625E3" w:rsidRPr="00CE0D5E">
        <w:rPr>
          <w:rFonts w:ascii="Times New Roman" w:hAnsi="Times New Roman" w:cs="Times New Roman"/>
          <w:sz w:val="28"/>
          <w:szCs w:val="28"/>
        </w:rPr>
        <w:t>городского округа «Город Петровск-Забайкальский»</w:t>
      </w:r>
      <w:r w:rsidRPr="00CE0D5E">
        <w:rPr>
          <w:rFonts w:ascii="Times New Roman" w:hAnsi="Times New Roman" w:cs="Times New Roman"/>
          <w:sz w:val="28"/>
          <w:szCs w:val="28"/>
        </w:rPr>
        <w:t>;</w:t>
      </w:r>
    </w:p>
    <w:p w:rsidR="00E73745" w:rsidRPr="00CE0D5E" w:rsidRDefault="0097206E" w:rsidP="009A7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>2) лиц, замещающих должности муниципальной службы</w:t>
      </w:r>
      <w:r w:rsidR="003625E3" w:rsidRPr="00CE0D5E">
        <w:rPr>
          <w:rFonts w:ascii="Times New Roman" w:hAnsi="Times New Roman" w:cs="Times New Roman"/>
          <w:sz w:val="28"/>
          <w:szCs w:val="28"/>
        </w:rPr>
        <w:t xml:space="preserve"> городского округа «Город Петровск-Забайкальский», </w:t>
      </w:r>
      <w:r w:rsidRPr="00CE0D5E">
        <w:rPr>
          <w:rFonts w:ascii="Times New Roman" w:hAnsi="Times New Roman" w:cs="Times New Roman"/>
          <w:sz w:val="28"/>
          <w:szCs w:val="28"/>
        </w:rPr>
        <w:t>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</w:t>
      </w:r>
      <w:r w:rsidR="00E73745" w:rsidRPr="00CE0D5E">
        <w:rPr>
          <w:rFonts w:ascii="Times New Roman" w:hAnsi="Times New Roman" w:cs="Times New Roman"/>
          <w:sz w:val="28"/>
          <w:szCs w:val="28"/>
        </w:rPr>
        <w:t>;</w:t>
      </w:r>
    </w:p>
    <w:p w:rsidR="0097206E" w:rsidRPr="00CE0D5E" w:rsidRDefault="0097206E" w:rsidP="009A7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>3) лиц, замещающих должности руководителей муниципальных учреждений</w:t>
      </w:r>
      <w:r w:rsidR="00E23008" w:rsidRPr="00CE0D5E">
        <w:rPr>
          <w:rFonts w:ascii="Times New Roman" w:hAnsi="Times New Roman" w:cs="Times New Roman"/>
          <w:sz w:val="28"/>
          <w:szCs w:val="28"/>
        </w:rPr>
        <w:t xml:space="preserve"> городского округа «Город Петровск-Забайкальский»</w:t>
      </w:r>
      <w:r w:rsidRPr="00CE0D5E">
        <w:rPr>
          <w:rFonts w:ascii="Times New Roman" w:hAnsi="Times New Roman" w:cs="Times New Roman"/>
          <w:sz w:val="28"/>
          <w:szCs w:val="28"/>
        </w:rPr>
        <w:t>;</w:t>
      </w:r>
    </w:p>
    <w:p w:rsidR="0097206E" w:rsidRPr="00CE0D5E" w:rsidRDefault="0097206E" w:rsidP="009A7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>4) супругов (супруг), несовершеннолетних детей лиц, указанных в подпунктах 1 – 3 настоящего пункта.</w:t>
      </w:r>
    </w:p>
    <w:p w:rsidR="0097206E" w:rsidRPr="00CE0D5E" w:rsidRDefault="0097206E" w:rsidP="009A7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lastRenderedPageBreak/>
        <w:t xml:space="preserve">2. На официальных сайтах органов местного самоуправленияразмещаются и 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 </w:t>
      </w:r>
    </w:p>
    <w:p w:rsidR="0097206E" w:rsidRPr="00CE0D5E" w:rsidRDefault="0097206E" w:rsidP="009A7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 xml:space="preserve">1) перечень объектов недвижимого имущества, принадлежащих лицу из числа лиц, указанных в подпунктах 1 – 3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97206E" w:rsidRPr="00CE0D5E" w:rsidRDefault="0097206E" w:rsidP="009A7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подпунктах 1 – 3 пункта 1 настоящего Порядка, его супруге (супругу) и несовершеннолетним детям;</w:t>
      </w:r>
    </w:p>
    <w:p w:rsidR="0097206E" w:rsidRPr="00CE0D5E" w:rsidRDefault="0097206E" w:rsidP="009A7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 xml:space="preserve">3) декларированный годовой доход лица из числа лиц, указанных в подпунктах 1 – 3 пункта 1 настоящего Порядка, его супруги (супруга) и несовершеннолетних детей; </w:t>
      </w:r>
    </w:p>
    <w:p w:rsidR="0097206E" w:rsidRPr="00CE0D5E" w:rsidRDefault="0097206E" w:rsidP="009A7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>4) </w:t>
      </w:r>
      <w:r w:rsidR="002D02FD" w:rsidRPr="00CE0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</w:t>
      </w:r>
      <w:r w:rsidRPr="00CE0D5E">
        <w:rPr>
          <w:rFonts w:ascii="Times New Roman" w:hAnsi="Times New Roman" w:cs="Times New Roman"/>
          <w:sz w:val="28"/>
          <w:szCs w:val="28"/>
        </w:rPr>
        <w:t xml:space="preserve">, указанных в подпунктах 1 – 2 пункта 1 настоящего Порядка. </w:t>
      </w:r>
    </w:p>
    <w:p w:rsidR="0097206E" w:rsidRPr="00CE0D5E" w:rsidRDefault="001B47DF" w:rsidP="009A7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>2.1</w:t>
      </w:r>
      <w:r w:rsidR="0097206E" w:rsidRPr="00CE0D5E">
        <w:rPr>
          <w:rFonts w:ascii="Times New Roman" w:hAnsi="Times New Roman" w:cs="Times New Roman"/>
          <w:sz w:val="28"/>
          <w:szCs w:val="28"/>
        </w:rPr>
        <w:t xml:space="preserve">. На официальных сайтах муниципальных учреждений размещаются и общероссийским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 </w:t>
      </w:r>
    </w:p>
    <w:p w:rsidR="0097206E" w:rsidRPr="00CE0D5E" w:rsidRDefault="0097206E" w:rsidP="009A7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 xml:space="preserve">1) перечень объектов недвижимого имущества, принадлежащих лицу, замещающему должность руководителя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97206E" w:rsidRPr="00CE0D5E" w:rsidRDefault="0097206E" w:rsidP="009A7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учреждения, его супруге (супругу) и несовершеннолетним детям;</w:t>
      </w:r>
    </w:p>
    <w:p w:rsidR="0097206E" w:rsidRPr="00CE0D5E" w:rsidRDefault="0097206E" w:rsidP="009A7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>3) декларированный годовой доход лица, замещающего должность руководителя муниципального учреждения, его супруги (супруга) и несовершеннолетних детей.</w:t>
      </w:r>
    </w:p>
    <w:p w:rsidR="0097206E" w:rsidRPr="00CE0D5E" w:rsidRDefault="001B47DF" w:rsidP="009A7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>3</w:t>
      </w:r>
      <w:r w:rsidR="0097206E" w:rsidRPr="00CE0D5E">
        <w:rPr>
          <w:rFonts w:ascii="Times New Roman" w:hAnsi="Times New Roman" w:cs="Times New Roman"/>
          <w:sz w:val="28"/>
          <w:szCs w:val="28"/>
        </w:rPr>
        <w:t>. В размещаемых на официальных сайтах органов местного самоуправления</w:t>
      </w:r>
      <w:r w:rsidR="000449EE" w:rsidRPr="00CE0D5E">
        <w:rPr>
          <w:rFonts w:ascii="Times New Roman" w:hAnsi="Times New Roman" w:cs="Times New Roman"/>
          <w:sz w:val="28"/>
          <w:szCs w:val="28"/>
        </w:rPr>
        <w:t xml:space="preserve">, </w:t>
      </w:r>
      <w:r w:rsidR="0097206E" w:rsidRPr="00CE0D5E">
        <w:rPr>
          <w:rFonts w:ascii="Times New Roman" w:hAnsi="Times New Roman" w:cs="Times New Roman"/>
          <w:sz w:val="28"/>
          <w:szCs w:val="28"/>
        </w:rPr>
        <w:t xml:space="preserve">официальных сайтах муниципального учреждения сведениях о доходах, расходах, об имуществе и обязательствах имущественного характера запрещается указывать: </w:t>
      </w:r>
    </w:p>
    <w:p w:rsidR="0097206E" w:rsidRPr="00CE0D5E" w:rsidRDefault="0097206E" w:rsidP="009A7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lastRenderedPageBreak/>
        <w:t>1) иные сведения (кроме указанных в пункте 2</w:t>
      </w:r>
      <w:r w:rsidR="001B47DF" w:rsidRPr="00CE0D5E">
        <w:rPr>
          <w:rFonts w:ascii="Times New Roman" w:hAnsi="Times New Roman" w:cs="Times New Roman"/>
          <w:sz w:val="28"/>
          <w:szCs w:val="28"/>
        </w:rPr>
        <w:t>, 2.1.</w:t>
      </w:r>
      <w:r w:rsidRPr="00CE0D5E">
        <w:rPr>
          <w:rFonts w:ascii="Times New Roman" w:hAnsi="Times New Roman" w:cs="Times New Roman"/>
          <w:sz w:val="28"/>
          <w:szCs w:val="28"/>
        </w:rPr>
        <w:t xml:space="preserve"> настоящего Порядка) о доходах лиц, указанных в пункте 1 настоящего Порядка, об имуществе, принадлежащем на праве собственности названным лицам, и об их обязательствах имущественного характера; </w:t>
      </w:r>
    </w:p>
    <w:p w:rsidR="0097206E" w:rsidRPr="00CE0D5E" w:rsidRDefault="0097206E" w:rsidP="009A7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 xml:space="preserve">2) персональные данные супруги (супруга), детей и иных членов семьи лиц, указанных в подпунктах 1 – 3 пункта 1 настоящего Порядка; </w:t>
      </w:r>
    </w:p>
    <w:p w:rsidR="0097206E" w:rsidRPr="00CE0D5E" w:rsidRDefault="0097206E" w:rsidP="009A7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>3) данные, позволяющие определить место жительства, почтовый адрес, телефон и иные индивидуальные средства коммуникации лиц, указанных в подпунктах 1 – 3 пункта 1 настоящего Порядка, их супруг (супругов), детей и иных членов семьи;</w:t>
      </w:r>
    </w:p>
    <w:p w:rsidR="0097206E" w:rsidRPr="00CE0D5E" w:rsidRDefault="0097206E" w:rsidP="009A7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 – 3 пункта 1 настоящего Порядка, их супругам, детям и иным членам семьи на праве собственности или находящихся в их пользовании; </w:t>
      </w:r>
    </w:p>
    <w:p w:rsidR="0097206E" w:rsidRPr="00CE0D5E" w:rsidRDefault="0097206E" w:rsidP="009A7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>5) информацию, отнесенную к государственной тайне или являющуюся конфиденциальной.</w:t>
      </w:r>
    </w:p>
    <w:p w:rsidR="0097206E" w:rsidRPr="00CE0D5E" w:rsidRDefault="001B47DF" w:rsidP="009A7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>4</w:t>
      </w:r>
      <w:r w:rsidR="0097206E" w:rsidRPr="00CE0D5E">
        <w:rPr>
          <w:rFonts w:ascii="Times New Roman" w:hAnsi="Times New Roman" w:cs="Times New Roman"/>
          <w:sz w:val="28"/>
          <w:szCs w:val="28"/>
        </w:rPr>
        <w:t>. Размещение сведений о доходах, расходах, об имуществе и обязательствах имущественного характера, указанных в пункте 2</w:t>
      </w:r>
      <w:r w:rsidRPr="00CE0D5E">
        <w:rPr>
          <w:rFonts w:ascii="Times New Roman" w:hAnsi="Times New Roman" w:cs="Times New Roman"/>
          <w:sz w:val="28"/>
          <w:szCs w:val="28"/>
        </w:rPr>
        <w:t>, 2.1.</w:t>
      </w:r>
      <w:r w:rsidR="0097206E" w:rsidRPr="00CE0D5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 </w:t>
      </w:r>
      <w:r w:rsidRPr="00CE0D5E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="000449EE" w:rsidRPr="00CE0D5E">
        <w:rPr>
          <w:rFonts w:ascii="Times New Roman" w:hAnsi="Times New Roman" w:cs="Times New Roman"/>
          <w:sz w:val="28"/>
          <w:szCs w:val="28"/>
        </w:rPr>
        <w:t xml:space="preserve"> кадровой службой</w:t>
      </w:r>
      <w:r w:rsidR="0097206E" w:rsidRPr="00CE0D5E">
        <w:rPr>
          <w:rFonts w:ascii="Times New Roman" w:hAnsi="Times New Roman" w:cs="Times New Roman"/>
          <w:sz w:val="28"/>
          <w:szCs w:val="28"/>
        </w:rPr>
        <w:t>(далее –</w:t>
      </w:r>
      <w:r w:rsidRPr="00CE0D5E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97206E" w:rsidRPr="00CE0D5E">
        <w:rPr>
          <w:rFonts w:ascii="Times New Roman" w:hAnsi="Times New Roman" w:cs="Times New Roman"/>
          <w:sz w:val="28"/>
          <w:szCs w:val="28"/>
        </w:rPr>
        <w:t>) на официальном сайте органа местного самоуправления в разделе</w:t>
      </w:r>
      <w:r w:rsidR="000449EE" w:rsidRPr="00CE0D5E">
        <w:rPr>
          <w:rFonts w:ascii="Times New Roman" w:hAnsi="Times New Roman" w:cs="Times New Roman"/>
          <w:sz w:val="28"/>
          <w:szCs w:val="28"/>
        </w:rPr>
        <w:t xml:space="preserve"> «Противодействие коррупции»</w:t>
      </w:r>
      <w:r w:rsidR="0097206E" w:rsidRPr="00CE0D5E">
        <w:rPr>
          <w:rFonts w:ascii="Times New Roman" w:hAnsi="Times New Roman" w:cs="Times New Roman"/>
          <w:i/>
          <w:sz w:val="28"/>
          <w:szCs w:val="28"/>
        </w:rPr>
        <w:t>.</w:t>
      </w:r>
    </w:p>
    <w:p w:rsidR="0097206E" w:rsidRPr="00CE0D5E" w:rsidRDefault="001B47DF" w:rsidP="009A7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>5</w:t>
      </w:r>
      <w:r w:rsidR="0097206E" w:rsidRPr="00CE0D5E">
        <w:rPr>
          <w:rFonts w:ascii="Times New Roman" w:hAnsi="Times New Roman" w:cs="Times New Roman"/>
          <w:sz w:val="28"/>
          <w:szCs w:val="28"/>
        </w:rPr>
        <w:t>. Размещение сведений о доходах, об имуществе и обязательствах имущественного характера на официальных сайтах муниципальных учреждений обеспечивается руководителями муниципальных учреждений на основании информации, предоставленной</w:t>
      </w:r>
      <w:r w:rsidR="00741C77" w:rsidRPr="00CE0D5E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Pr="00CE0D5E">
        <w:rPr>
          <w:rFonts w:ascii="Times New Roman" w:hAnsi="Times New Roman" w:cs="Times New Roman"/>
          <w:sz w:val="28"/>
          <w:szCs w:val="28"/>
        </w:rPr>
        <w:t>лицом</w:t>
      </w:r>
      <w:r w:rsidR="0097206E" w:rsidRPr="00CE0D5E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Pr="00CE0D5E">
        <w:rPr>
          <w:rFonts w:ascii="Times New Roman" w:hAnsi="Times New Roman" w:cs="Times New Roman"/>
          <w:sz w:val="28"/>
          <w:szCs w:val="28"/>
        </w:rPr>
        <w:t>, указанным в пункте 4</w:t>
      </w:r>
      <w:r w:rsidR="0097206E" w:rsidRPr="00CE0D5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7206E" w:rsidRPr="00CE0D5E" w:rsidRDefault="001B47DF" w:rsidP="009A77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>6</w:t>
      </w:r>
      <w:r w:rsidR="0097206E" w:rsidRPr="00CE0D5E">
        <w:rPr>
          <w:rFonts w:ascii="Times New Roman" w:hAnsi="Times New Roman" w:cs="Times New Roman"/>
          <w:sz w:val="28"/>
          <w:szCs w:val="28"/>
        </w:rPr>
        <w:t>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подпунктах 1 – 2 пункта 1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 местного самоуправления, в котором данное лицо замещает должность, и ежегодно обновляются:</w:t>
      </w:r>
    </w:p>
    <w:p w:rsidR="0097206E" w:rsidRPr="00CE0D5E" w:rsidRDefault="0097206E" w:rsidP="009A7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>1) в отношении лиц, замещающих должности муниципальной службы, - в течение четырнадцати рабочих дней со дня истечения срока, установленного для подачи таких сведений;</w:t>
      </w:r>
    </w:p>
    <w:p w:rsidR="0097206E" w:rsidRPr="00CE0D5E" w:rsidRDefault="0097206E" w:rsidP="009A7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>2) в отношении лиц, замещающих муниципальные должности, - в течение четырнадцати рабочих дней со дня истечения срока, установленного для подачи таких сведений</w:t>
      </w:r>
      <w:r w:rsidR="001B47DF" w:rsidRPr="00CE0D5E">
        <w:rPr>
          <w:rFonts w:ascii="Times New Roman" w:hAnsi="Times New Roman" w:cs="Times New Roman"/>
          <w:sz w:val="28"/>
          <w:szCs w:val="28"/>
        </w:rPr>
        <w:t>.</w:t>
      </w:r>
    </w:p>
    <w:p w:rsidR="0097206E" w:rsidRPr="00CE0D5E" w:rsidRDefault="0097206E" w:rsidP="009A7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2 настоящего Порядка, за весь период замещения соответствующим лицом должности руководителя </w:t>
      </w:r>
      <w:r w:rsidRPr="00CE0D5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учреждения находятся на официальном сайте того органа местного самоуправления, который осуществляет функции и полномочия учредителя данного муниципального учреждения, и ежегодно обновляются в течение 14 рабочих дней со дня истечения срока, установленного для подачи таких сведений. </w:t>
      </w:r>
    </w:p>
    <w:p w:rsidR="0097206E" w:rsidRPr="00CE0D5E" w:rsidRDefault="001B47DF" w:rsidP="009A7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>7</w:t>
      </w:r>
      <w:r w:rsidR="0097206E" w:rsidRPr="00CE0D5E">
        <w:rPr>
          <w:rFonts w:ascii="Times New Roman" w:hAnsi="Times New Roman" w:cs="Times New Roman"/>
          <w:sz w:val="28"/>
          <w:szCs w:val="28"/>
        </w:rPr>
        <w:t>. Сведения о доходах, об имуществе и обязательствах имущественного характера, указанные в пункте 2 настоящего Порядка, за весь период замещения соответствующим лицом должности руководителя муниципального учреждения находятся на официальном сайте того муниципального учреждения, в котором данное лицо замещает должность, и ежегодно обновляютсяв течение 5 рабочих дней со дня поступления сведений от ответственного лица органа местного самоуправления, указанного в пункте 4 настоящего Порядка.</w:t>
      </w:r>
    </w:p>
    <w:p w:rsidR="0097206E" w:rsidRPr="00CE0D5E" w:rsidRDefault="001B47DF" w:rsidP="009A7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>8</w:t>
      </w:r>
      <w:r w:rsidR="0097206E" w:rsidRPr="00CE0D5E">
        <w:rPr>
          <w:rFonts w:ascii="Times New Roman" w:hAnsi="Times New Roman" w:cs="Times New Roman"/>
          <w:sz w:val="28"/>
          <w:szCs w:val="28"/>
        </w:rPr>
        <w:t>. В случае предоставления уточненных сведений о доходах, расходах, об имуществе и обязательствах имущественного характера, указанных в пункте 2 настоящего Порядка, данные сведения размещаются:</w:t>
      </w:r>
    </w:p>
    <w:p w:rsidR="0097206E" w:rsidRPr="00CE0D5E" w:rsidRDefault="0097206E" w:rsidP="009A7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>1) на официальном сайтетого органа местного самоуправления, в котором данное лицо замещает должность:</w:t>
      </w:r>
    </w:p>
    <w:p w:rsidR="0097206E" w:rsidRPr="00CE0D5E" w:rsidRDefault="0097206E" w:rsidP="009A7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>а) в отношении лиц, замещающих должности муниципальной службы, - в течение 14 рабочих дней со дня истечения срока, установленного для подачи уточненных сведенийо доходах, расходах, об имуществе и обязательствах имущественного характера;</w:t>
      </w:r>
    </w:p>
    <w:p w:rsidR="0097206E" w:rsidRPr="00CE0D5E" w:rsidRDefault="0097206E" w:rsidP="009A7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>б) в отношении лиц, замещающих муниципальные должности, – в течение 14 рабочих дней со дня истечения срока, установленного для подачи уточненных сведений о доходах, расходах, об имуществе и обязател</w:t>
      </w:r>
      <w:r w:rsidR="004557A8" w:rsidRPr="00CE0D5E">
        <w:rPr>
          <w:rFonts w:ascii="Times New Roman" w:hAnsi="Times New Roman" w:cs="Times New Roman"/>
          <w:sz w:val="28"/>
          <w:szCs w:val="28"/>
        </w:rPr>
        <w:t>ьствах имущественного характера</w:t>
      </w:r>
      <w:r w:rsidRPr="00CE0D5E">
        <w:rPr>
          <w:rFonts w:ascii="Times New Roman" w:hAnsi="Times New Roman" w:cs="Times New Roman"/>
          <w:sz w:val="28"/>
          <w:szCs w:val="28"/>
        </w:rPr>
        <w:t>;</w:t>
      </w:r>
    </w:p>
    <w:p w:rsidR="0097206E" w:rsidRPr="00CE0D5E" w:rsidRDefault="0097206E" w:rsidP="009A7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>2) в отношении руководителей муниципальных учреждений – на официальном сайте того органа местного самоуправления, который осуществляет функции и полномочия учредителя данного муниципального учреждения, – в течение 14 рабочих дней со дня истечения срока, установленного для подачи уточненных сведений о доходах, об имуществе и обязательствах имущественного характера;</w:t>
      </w:r>
    </w:p>
    <w:p w:rsidR="0097206E" w:rsidRPr="00CE0D5E" w:rsidRDefault="0097206E" w:rsidP="009A7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>2.1) на официальном сайте того муниципального учреждения, в котором соответствующее лицо замещает должность руководителя муниципального учреждения, – в течение пяти рабочих дней со дня поступления сведений от ответственного лицаоргана местного самоуправления, указанного в пункте 4 настоящего Порядка.</w:t>
      </w:r>
    </w:p>
    <w:p w:rsidR="0097206E" w:rsidRPr="00CE0D5E" w:rsidRDefault="00C75271" w:rsidP="009A7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>9. О</w:t>
      </w:r>
      <w:r w:rsidR="0097206E" w:rsidRPr="00CE0D5E">
        <w:rPr>
          <w:rFonts w:ascii="Times New Roman" w:hAnsi="Times New Roman" w:cs="Times New Roman"/>
          <w:sz w:val="28"/>
          <w:szCs w:val="28"/>
        </w:rPr>
        <w:t>тветственное лицо,указанное в пункте 4 настоящего Порядка:</w:t>
      </w:r>
    </w:p>
    <w:p w:rsidR="0097206E" w:rsidRPr="00CE0D5E" w:rsidRDefault="0097206E" w:rsidP="009A7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– 3 пункта 1 настоящего Порядка, в отношении которого поступил запрос;</w:t>
      </w:r>
    </w:p>
    <w:p w:rsidR="0097206E" w:rsidRPr="00CE0D5E" w:rsidRDefault="0097206E" w:rsidP="009A7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>2) в течение семи рабочих дней со дня поступления запроса от общероссийского средства массовой информации:</w:t>
      </w:r>
    </w:p>
    <w:p w:rsidR="0097206E" w:rsidRPr="00CE0D5E" w:rsidRDefault="0097206E" w:rsidP="009A7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lastRenderedPageBreak/>
        <w:t>а) обеспечивает предоставление сведений, указанных в пункте 2 настоящего Порядка, в том случае, если запрашиваемые сведения отсутствуют на официальном сайте органа местного самоуправления;</w:t>
      </w:r>
    </w:p>
    <w:p w:rsidR="0097206E" w:rsidRPr="00CE0D5E" w:rsidRDefault="0097206E" w:rsidP="009A7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>б) направляет информацию о месте размещения сведений, указанных в пункте 2 настоящего Порядка, в том случае, если запрашиваемые сведения размещены на официальном сайте органа местного самоуправления</w:t>
      </w:r>
      <w:r w:rsidRPr="00CE0D5E">
        <w:rPr>
          <w:rFonts w:ascii="Times New Roman" w:hAnsi="Times New Roman" w:cs="Times New Roman"/>
          <w:i/>
          <w:sz w:val="28"/>
          <w:szCs w:val="28"/>
        </w:rPr>
        <w:t>.</w:t>
      </w:r>
    </w:p>
    <w:p w:rsidR="0097206E" w:rsidRPr="00CE0D5E" w:rsidRDefault="00C75271" w:rsidP="009A7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>10</w:t>
      </w:r>
      <w:r w:rsidR="0097206E" w:rsidRPr="00CE0D5E">
        <w:rPr>
          <w:rFonts w:ascii="Times New Roman" w:hAnsi="Times New Roman" w:cs="Times New Roman"/>
          <w:sz w:val="28"/>
          <w:szCs w:val="28"/>
        </w:rPr>
        <w:t>. Должностные лица органов местного самоуправления</w:t>
      </w:r>
      <w:r w:rsidRPr="00CE0D5E">
        <w:rPr>
          <w:rFonts w:ascii="Times New Roman" w:hAnsi="Times New Roman" w:cs="Times New Roman"/>
          <w:sz w:val="28"/>
          <w:szCs w:val="28"/>
        </w:rPr>
        <w:t xml:space="preserve"> городского округа «Город Петровск-Забайкальский», </w:t>
      </w:r>
      <w:r w:rsidR="0097206E" w:rsidRPr="00CE0D5E">
        <w:rPr>
          <w:rFonts w:ascii="Times New Roman" w:hAnsi="Times New Roman" w:cs="Times New Roman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официальных сайтах органов местного самоуправления 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97206E" w:rsidRPr="00CE0D5E" w:rsidRDefault="0097206E" w:rsidP="009A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D6C" w:rsidRPr="00CE0D5E" w:rsidRDefault="002B5D6C" w:rsidP="009A7755">
      <w:pPr>
        <w:spacing w:after="0" w:line="240" w:lineRule="auto"/>
        <w:rPr>
          <w:sz w:val="28"/>
          <w:szCs w:val="28"/>
        </w:rPr>
      </w:pPr>
    </w:p>
    <w:sectPr w:rsidR="002B5D6C" w:rsidRPr="00CE0D5E" w:rsidSect="009A7755">
      <w:headerReference w:type="default" r:id="rId6"/>
      <w:pgSz w:w="11906" w:h="16838" w:code="9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52A" w:rsidRDefault="00F8352A" w:rsidP="0097206E">
      <w:pPr>
        <w:spacing w:after="0" w:line="240" w:lineRule="auto"/>
      </w:pPr>
      <w:r>
        <w:separator/>
      </w:r>
    </w:p>
  </w:endnote>
  <w:endnote w:type="continuationSeparator" w:id="1">
    <w:p w:rsidR="00F8352A" w:rsidRDefault="00F8352A" w:rsidP="00972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52A" w:rsidRDefault="00F8352A" w:rsidP="0097206E">
      <w:pPr>
        <w:spacing w:after="0" w:line="240" w:lineRule="auto"/>
      </w:pPr>
      <w:r>
        <w:separator/>
      </w:r>
    </w:p>
  </w:footnote>
  <w:footnote w:type="continuationSeparator" w:id="1">
    <w:p w:rsidR="00F8352A" w:rsidRDefault="00F8352A" w:rsidP="00972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0925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2362A" w:rsidRPr="0005177F" w:rsidRDefault="00F33427">
        <w:pPr>
          <w:pStyle w:val="a3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C4964"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A775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2362A" w:rsidRDefault="00F835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3D6"/>
    <w:rsid w:val="000449EE"/>
    <w:rsid w:val="001B47DF"/>
    <w:rsid w:val="001D35CD"/>
    <w:rsid w:val="0029155D"/>
    <w:rsid w:val="002B5D6C"/>
    <w:rsid w:val="002B7BCC"/>
    <w:rsid w:val="002C4964"/>
    <w:rsid w:val="002D02FD"/>
    <w:rsid w:val="002D1458"/>
    <w:rsid w:val="003625E3"/>
    <w:rsid w:val="004557A8"/>
    <w:rsid w:val="00486B60"/>
    <w:rsid w:val="00504221"/>
    <w:rsid w:val="005A4FDE"/>
    <w:rsid w:val="00674C42"/>
    <w:rsid w:val="006E793D"/>
    <w:rsid w:val="00741C77"/>
    <w:rsid w:val="00866EFE"/>
    <w:rsid w:val="008A744D"/>
    <w:rsid w:val="00942326"/>
    <w:rsid w:val="0097206E"/>
    <w:rsid w:val="009A7755"/>
    <w:rsid w:val="00AB13D6"/>
    <w:rsid w:val="00B43FB8"/>
    <w:rsid w:val="00C639FC"/>
    <w:rsid w:val="00C75271"/>
    <w:rsid w:val="00CE0D5E"/>
    <w:rsid w:val="00CF62C1"/>
    <w:rsid w:val="00D015CC"/>
    <w:rsid w:val="00E23008"/>
    <w:rsid w:val="00E73745"/>
    <w:rsid w:val="00F33427"/>
    <w:rsid w:val="00F8352A"/>
    <w:rsid w:val="00FB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6E"/>
  </w:style>
  <w:style w:type="paragraph" w:styleId="1">
    <w:name w:val="heading 1"/>
    <w:basedOn w:val="a"/>
    <w:next w:val="a"/>
    <w:link w:val="10"/>
    <w:uiPriority w:val="9"/>
    <w:qFormat/>
    <w:rsid w:val="002D145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06E"/>
  </w:style>
  <w:style w:type="paragraph" w:styleId="a5">
    <w:name w:val="footnote text"/>
    <w:basedOn w:val="a"/>
    <w:link w:val="a6"/>
    <w:uiPriority w:val="99"/>
    <w:semiHidden/>
    <w:unhideWhenUsed/>
    <w:rsid w:val="0097206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7206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7206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D145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2D14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2D145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D14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1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1458"/>
  </w:style>
  <w:style w:type="paragraph" w:styleId="ac">
    <w:name w:val="Balloon Text"/>
    <w:basedOn w:val="a"/>
    <w:link w:val="ad"/>
    <w:uiPriority w:val="99"/>
    <w:semiHidden/>
    <w:unhideWhenUsed/>
    <w:rsid w:val="002D0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D0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</cp:lastModifiedBy>
  <cp:revision>2</cp:revision>
  <cp:lastPrinted>2022-03-24T06:36:00Z</cp:lastPrinted>
  <dcterms:created xsi:type="dcterms:W3CDTF">2022-03-24T06:37:00Z</dcterms:created>
  <dcterms:modified xsi:type="dcterms:W3CDTF">2022-03-24T06:37:00Z</dcterms:modified>
</cp:coreProperties>
</file>