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20" w:rsidRPr="00DE4A5E" w:rsidRDefault="00803020" w:rsidP="00803020">
      <w:pPr>
        <w:jc w:val="center"/>
        <w:rPr>
          <w:b/>
          <w:sz w:val="28"/>
          <w:szCs w:val="28"/>
        </w:rPr>
      </w:pPr>
      <w:r w:rsidRPr="00DE4A5E">
        <w:rPr>
          <w:b/>
          <w:sz w:val="28"/>
          <w:szCs w:val="28"/>
        </w:rPr>
        <w:t>План работы</w:t>
      </w:r>
    </w:p>
    <w:p w:rsidR="00803020" w:rsidRPr="00DE4A5E" w:rsidRDefault="00803020" w:rsidP="00803020">
      <w:pPr>
        <w:jc w:val="center"/>
        <w:rPr>
          <w:b/>
          <w:sz w:val="28"/>
          <w:szCs w:val="28"/>
        </w:rPr>
      </w:pPr>
      <w:r w:rsidRPr="00DE4A5E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предпринимателей</w:t>
      </w:r>
    </w:p>
    <w:p w:rsidR="00803020" w:rsidRPr="00DE4A5E" w:rsidRDefault="00803020" w:rsidP="00803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E4A5E">
        <w:rPr>
          <w:b/>
          <w:sz w:val="28"/>
          <w:szCs w:val="28"/>
        </w:rPr>
        <w:t>ородского округа «Город Петровск-Забайкальский» на 20</w:t>
      </w:r>
      <w:r>
        <w:rPr>
          <w:b/>
          <w:sz w:val="28"/>
          <w:szCs w:val="28"/>
        </w:rPr>
        <w:t>21</w:t>
      </w:r>
      <w:r w:rsidRPr="00DE4A5E">
        <w:rPr>
          <w:b/>
          <w:sz w:val="28"/>
          <w:szCs w:val="28"/>
        </w:rPr>
        <w:t xml:space="preserve"> год.</w:t>
      </w:r>
    </w:p>
    <w:tbl>
      <w:tblPr>
        <w:tblW w:w="99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90"/>
        <w:gridCol w:w="2215"/>
        <w:gridCol w:w="2208"/>
      </w:tblGrid>
      <w:tr w:rsidR="00803020" w:rsidRPr="00C836AB" w:rsidTr="00803020">
        <w:tc>
          <w:tcPr>
            <w:tcW w:w="567" w:type="dxa"/>
          </w:tcPr>
          <w:p w:rsidR="00803020" w:rsidRPr="00C836AB" w:rsidRDefault="00803020" w:rsidP="009D0792">
            <w:pPr>
              <w:jc w:val="center"/>
              <w:rPr>
                <w:b/>
              </w:rPr>
            </w:pPr>
            <w:r w:rsidRPr="00C836AB">
              <w:rPr>
                <w:b/>
              </w:rPr>
              <w:t>№ п/п</w:t>
            </w:r>
          </w:p>
        </w:tc>
        <w:tc>
          <w:tcPr>
            <w:tcW w:w="4990" w:type="dxa"/>
          </w:tcPr>
          <w:p w:rsidR="00803020" w:rsidRPr="00C836AB" w:rsidRDefault="00803020" w:rsidP="009D0792">
            <w:pPr>
              <w:jc w:val="center"/>
              <w:rPr>
                <w:b/>
              </w:rPr>
            </w:pPr>
            <w:r w:rsidRPr="00C836AB">
              <w:rPr>
                <w:b/>
              </w:rPr>
              <w:t>Наименование мероприятия</w:t>
            </w:r>
          </w:p>
        </w:tc>
        <w:tc>
          <w:tcPr>
            <w:tcW w:w="2215" w:type="dxa"/>
          </w:tcPr>
          <w:p w:rsidR="00803020" w:rsidRPr="00C836AB" w:rsidRDefault="00803020" w:rsidP="009D0792">
            <w:pPr>
              <w:jc w:val="center"/>
              <w:rPr>
                <w:b/>
              </w:rPr>
            </w:pPr>
            <w:r w:rsidRPr="00C836AB">
              <w:rPr>
                <w:b/>
              </w:rPr>
              <w:t>Дата проведения</w:t>
            </w:r>
          </w:p>
        </w:tc>
        <w:tc>
          <w:tcPr>
            <w:tcW w:w="2208" w:type="dxa"/>
          </w:tcPr>
          <w:p w:rsidR="00803020" w:rsidRPr="00C836AB" w:rsidRDefault="00803020" w:rsidP="009D0792">
            <w:pPr>
              <w:jc w:val="center"/>
            </w:pPr>
            <w:r w:rsidRPr="00C836AB">
              <w:rPr>
                <w:b/>
              </w:rPr>
              <w:t>Ответственные исполнители</w:t>
            </w:r>
          </w:p>
        </w:tc>
      </w:tr>
      <w:tr w:rsidR="00803020" w:rsidRPr="00C836AB" w:rsidTr="00803020">
        <w:tc>
          <w:tcPr>
            <w:tcW w:w="567" w:type="dxa"/>
          </w:tcPr>
          <w:p w:rsidR="00803020" w:rsidRPr="00C836AB" w:rsidRDefault="00803020" w:rsidP="009D0792">
            <w:r w:rsidRPr="00C836AB">
              <w:t>1</w:t>
            </w:r>
          </w:p>
        </w:tc>
        <w:tc>
          <w:tcPr>
            <w:tcW w:w="4990" w:type="dxa"/>
          </w:tcPr>
          <w:p w:rsidR="00803020" w:rsidRPr="00C836AB" w:rsidRDefault="00803020" w:rsidP="009D0792">
            <w:r w:rsidRPr="00C836AB">
              <w:t>Обеспечение реализации мер муниципальной поддержки субъектов малого и среднего предпринимательства, предусмотренных муниципальной программой «Развитие субъектов малого и среднего предпринимательства в городском округе «Город Петровск-Забайкальский»</w:t>
            </w:r>
            <w:r>
              <w:t xml:space="preserve"> на 2019-2023</w:t>
            </w:r>
            <w:r w:rsidRPr="00C836AB">
              <w:t xml:space="preserve"> годы»</w:t>
            </w:r>
          </w:p>
        </w:tc>
        <w:tc>
          <w:tcPr>
            <w:tcW w:w="2215" w:type="dxa"/>
          </w:tcPr>
          <w:p w:rsidR="00803020" w:rsidRPr="00C836AB" w:rsidRDefault="00803020" w:rsidP="009D0792">
            <w:r w:rsidRPr="00C836AB">
              <w:t>в течение года</w:t>
            </w:r>
          </w:p>
        </w:tc>
        <w:tc>
          <w:tcPr>
            <w:tcW w:w="2208" w:type="dxa"/>
          </w:tcPr>
          <w:p w:rsidR="00803020" w:rsidRPr="00C836AB" w:rsidRDefault="00803020" w:rsidP="009D0792">
            <w:r w:rsidRPr="00C836AB">
              <w:t>отдел экономики</w:t>
            </w:r>
            <w:bookmarkStart w:id="0" w:name="_GoBack"/>
            <w:bookmarkEnd w:id="0"/>
          </w:p>
        </w:tc>
      </w:tr>
      <w:tr w:rsidR="00803020" w:rsidRPr="00C836AB" w:rsidTr="00803020">
        <w:tc>
          <w:tcPr>
            <w:tcW w:w="567" w:type="dxa"/>
          </w:tcPr>
          <w:p w:rsidR="00803020" w:rsidRPr="00C836AB" w:rsidRDefault="00803020" w:rsidP="009D0792">
            <w:r w:rsidRPr="00C836AB">
              <w:t>2</w:t>
            </w:r>
          </w:p>
        </w:tc>
        <w:tc>
          <w:tcPr>
            <w:tcW w:w="4990" w:type="dxa"/>
          </w:tcPr>
          <w:p w:rsidR="00803020" w:rsidRPr="00C836AB" w:rsidRDefault="00803020" w:rsidP="009D0792">
            <w:r w:rsidRPr="00C836AB">
              <w:t>Оказание методической, информационной, консультационной и организационной поддержки субъектам малого и среднего предпринимательства</w:t>
            </w:r>
          </w:p>
        </w:tc>
        <w:tc>
          <w:tcPr>
            <w:tcW w:w="2215" w:type="dxa"/>
          </w:tcPr>
          <w:p w:rsidR="00803020" w:rsidRPr="00C836AB" w:rsidRDefault="00803020" w:rsidP="009D0792">
            <w:r w:rsidRPr="00C836AB">
              <w:t>в течение года</w:t>
            </w:r>
          </w:p>
        </w:tc>
        <w:tc>
          <w:tcPr>
            <w:tcW w:w="2208" w:type="dxa"/>
          </w:tcPr>
          <w:p w:rsidR="00803020" w:rsidRPr="00C836AB" w:rsidRDefault="00803020" w:rsidP="009D0792">
            <w:r w:rsidRPr="00C836AB">
              <w:t>отдел экономики</w:t>
            </w:r>
          </w:p>
        </w:tc>
      </w:tr>
      <w:tr w:rsidR="00803020" w:rsidRPr="00C836AB" w:rsidTr="00803020">
        <w:tc>
          <w:tcPr>
            <w:tcW w:w="567" w:type="dxa"/>
          </w:tcPr>
          <w:p w:rsidR="00803020" w:rsidRPr="00C836AB" w:rsidRDefault="00803020" w:rsidP="009D0792">
            <w:r w:rsidRPr="00C836AB">
              <w:t>3</w:t>
            </w:r>
          </w:p>
        </w:tc>
        <w:tc>
          <w:tcPr>
            <w:tcW w:w="4990" w:type="dxa"/>
          </w:tcPr>
          <w:p w:rsidR="00803020" w:rsidRPr="00C836AB" w:rsidRDefault="00803020" w:rsidP="009D0792">
            <w:r w:rsidRPr="00C836AB">
              <w:t>Организация заседаний Совета</w:t>
            </w:r>
          </w:p>
        </w:tc>
        <w:tc>
          <w:tcPr>
            <w:tcW w:w="2215" w:type="dxa"/>
          </w:tcPr>
          <w:p w:rsidR="00803020" w:rsidRPr="00C836AB" w:rsidRDefault="00803020" w:rsidP="009D0792">
            <w:r w:rsidRPr="00C836AB">
              <w:t>1 раз в квартал</w:t>
            </w:r>
          </w:p>
        </w:tc>
        <w:tc>
          <w:tcPr>
            <w:tcW w:w="2208" w:type="dxa"/>
          </w:tcPr>
          <w:p w:rsidR="00803020" w:rsidRPr="00C836AB" w:rsidRDefault="00803020" w:rsidP="009D0792">
            <w:r w:rsidRPr="00C836AB">
              <w:t>отдел экономики</w:t>
            </w:r>
          </w:p>
        </w:tc>
      </w:tr>
      <w:tr w:rsidR="00803020" w:rsidRPr="00C836AB" w:rsidTr="00803020">
        <w:tc>
          <w:tcPr>
            <w:tcW w:w="567" w:type="dxa"/>
          </w:tcPr>
          <w:p w:rsidR="00803020" w:rsidRPr="00C836AB" w:rsidRDefault="00803020" w:rsidP="009D0792">
            <w:r w:rsidRPr="00C836AB">
              <w:t>4</w:t>
            </w:r>
          </w:p>
        </w:tc>
        <w:tc>
          <w:tcPr>
            <w:tcW w:w="4990" w:type="dxa"/>
          </w:tcPr>
          <w:p w:rsidR="00803020" w:rsidRPr="00C836AB" w:rsidRDefault="00803020" w:rsidP="009D0792">
            <w:r w:rsidRPr="00C836AB">
              <w:t xml:space="preserve">Организация </w:t>
            </w:r>
            <w:proofErr w:type="spellStart"/>
            <w:r w:rsidRPr="00C836AB">
              <w:t>выставочно</w:t>
            </w:r>
            <w:proofErr w:type="spellEnd"/>
            <w:r w:rsidRPr="00C836AB">
              <w:t>-ярмарочной деятельности</w:t>
            </w:r>
          </w:p>
        </w:tc>
        <w:tc>
          <w:tcPr>
            <w:tcW w:w="2215" w:type="dxa"/>
          </w:tcPr>
          <w:p w:rsidR="00803020" w:rsidRPr="00C836AB" w:rsidRDefault="00803020" w:rsidP="009D0792">
            <w:r w:rsidRPr="00C836AB">
              <w:t>в течение года</w:t>
            </w:r>
          </w:p>
        </w:tc>
        <w:tc>
          <w:tcPr>
            <w:tcW w:w="2208" w:type="dxa"/>
          </w:tcPr>
          <w:p w:rsidR="00803020" w:rsidRPr="00C836AB" w:rsidRDefault="00803020" w:rsidP="009D0792">
            <w:r w:rsidRPr="00C836AB">
              <w:t>отдел экономики</w:t>
            </w:r>
          </w:p>
        </w:tc>
      </w:tr>
      <w:tr w:rsidR="00803020" w:rsidRPr="00C836AB" w:rsidTr="00803020">
        <w:tc>
          <w:tcPr>
            <w:tcW w:w="567" w:type="dxa"/>
          </w:tcPr>
          <w:p w:rsidR="00803020" w:rsidRPr="00C836AB" w:rsidRDefault="00803020" w:rsidP="009D0792">
            <w:r>
              <w:t>5</w:t>
            </w:r>
          </w:p>
        </w:tc>
        <w:tc>
          <w:tcPr>
            <w:tcW w:w="4990" w:type="dxa"/>
          </w:tcPr>
          <w:p w:rsidR="00803020" w:rsidRPr="00C836AB" w:rsidRDefault="00803020" w:rsidP="009D0792">
            <w:r w:rsidRPr="00C836AB">
              <w:t>Организация поддержки инвестиционных проектов</w:t>
            </w:r>
          </w:p>
        </w:tc>
        <w:tc>
          <w:tcPr>
            <w:tcW w:w="2215" w:type="dxa"/>
          </w:tcPr>
          <w:p w:rsidR="00803020" w:rsidRPr="00C836AB" w:rsidRDefault="00803020" w:rsidP="009D0792">
            <w:r w:rsidRPr="00C836AB">
              <w:t>в течение года</w:t>
            </w:r>
          </w:p>
        </w:tc>
        <w:tc>
          <w:tcPr>
            <w:tcW w:w="2208" w:type="dxa"/>
          </w:tcPr>
          <w:p w:rsidR="00803020" w:rsidRPr="00C836AB" w:rsidRDefault="00803020" w:rsidP="009D0792">
            <w:r w:rsidRPr="00C836AB">
              <w:t>отдел экономики</w:t>
            </w:r>
          </w:p>
        </w:tc>
      </w:tr>
      <w:tr w:rsidR="00803020" w:rsidRPr="00C836AB" w:rsidTr="00803020">
        <w:tc>
          <w:tcPr>
            <w:tcW w:w="567" w:type="dxa"/>
          </w:tcPr>
          <w:p w:rsidR="00803020" w:rsidRPr="00C836AB" w:rsidRDefault="00803020" w:rsidP="009D0792">
            <w:r>
              <w:t>6</w:t>
            </w:r>
          </w:p>
        </w:tc>
        <w:tc>
          <w:tcPr>
            <w:tcW w:w="4990" w:type="dxa"/>
          </w:tcPr>
          <w:p w:rsidR="00803020" w:rsidRPr="00C836AB" w:rsidRDefault="00803020" w:rsidP="009D0792">
            <w:r w:rsidRPr="00C836AB">
              <w:t xml:space="preserve">Организация и проведение </w:t>
            </w:r>
            <w:r>
              <w:t xml:space="preserve">профессиональных </w:t>
            </w:r>
            <w:r w:rsidRPr="00C836AB">
              <w:t>праздни</w:t>
            </w:r>
            <w:r>
              <w:t>чных</w:t>
            </w:r>
            <w:r w:rsidRPr="00C836AB">
              <w:t xml:space="preserve"> мероприяти</w:t>
            </w:r>
            <w:r>
              <w:t>й (День российского</w:t>
            </w:r>
            <w:r w:rsidRPr="00C836AB">
              <w:t xml:space="preserve"> предпринимател</w:t>
            </w:r>
            <w:r>
              <w:t xml:space="preserve">ьства, Дню торговли </w:t>
            </w:r>
            <w:proofErr w:type="gramStart"/>
            <w:r>
              <w:t>и .</w:t>
            </w:r>
            <w:proofErr w:type="spellStart"/>
            <w:proofErr w:type="gramEnd"/>
            <w:r>
              <w:t>т.д</w:t>
            </w:r>
            <w:proofErr w:type="spellEnd"/>
            <w:r>
              <w:t>)</w:t>
            </w:r>
            <w:r w:rsidRPr="00C836AB">
              <w:t xml:space="preserve"> </w:t>
            </w:r>
          </w:p>
        </w:tc>
        <w:tc>
          <w:tcPr>
            <w:tcW w:w="2215" w:type="dxa"/>
          </w:tcPr>
          <w:p w:rsidR="00803020" w:rsidRPr="00C836AB" w:rsidRDefault="00803020" w:rsidP="009D0792">
            <w:r w:rsidRPr="00CD7BA0">
              <w:t>в течение года</w:t>
            </w:r>
          </w:p>
        </w:tc>
        <w:tc>
          <w:tcPr>
            <w:tcW w:w="2208" w:type="dxa"/>
          </w:tcPr>
          <w:p w:rsidR="00803020" w:rsidRPr="00C836AB" w:rsidRDefault="00803020" w:rsidP="009D0792">
            <w:r w:rsidRPr="00C836AB">
              <w:t>отдел экономики</w:t>
            </w:r>
          </w:p>
        </w:tc>
      </w:tr>
      <w:tr w:rsidR="00803020" w:rsidRPr="00C836AB" w:rsidTr="00803020">
        <w:tc>
          <w:tcPr>
            <w:tcW w:w="567" w:type="dxa"/>
          </w:tcPr>
          <w:p w:rsidR="00803020" w:rsidRPr="00C836AB" w:rsidRDefault="00803020" w:rsidP="009D0792">
            <w:r>
              <w:t>7</w:t>
            </w:r>
          </w:p>
        </w:tc>
        <w:tc>
          <w:tcPr>
            <w:tcW w:w="4990" w:type="dxa"/>
          </w:tcPr>
          <w:p w:rsidR="00803020" w:rsidRPr="00C836AB" w:rsidRDefault="00803020" w:rsidP="009D0792">
            <w:r w:rsidRPr="00C836AB">
              <w:t>Организация и проведение консультационн</w:t>
            </w:r>
            <w:r>
              <w:t>ых</w:t>
            </w:r>
            <w:r w:rsidRPr="00C836AB">
              <w:t xml:space="preserve"> семинар</w:t>
            </w:r>
            <w:r>
              <w:t>ов</w:t>
            </w:r>
            <w:r w:rsidRPr="00C836AB">
              <w:t xml:space="preserve"> для индивидуальных предпринимателей и юридических лиц </w:t>
            </w:r>
          </w:p>
        </w:tc>
        <w:tc>
          <w:tcPr>
            <w:tcW w:w="2215" w:type="dxa"/>
          </w:tcPr>
          <w:p w:rsidR="00803020" w:rsidRPr="00C836AB" w:rsidRDefault="00803020" w:rsidP="009D0792">
            <w:r w:rsidRPr="00C836AB">
              <w:t>в течение года</w:t>
            </w:r>
          </w:p>
        </w:tc>
        <w:tc>
          <w:tcPr>
            <w:tcW w:w="2208" w:type="dxa"/>
          </w:tcPr>
          <w:p w:rsidR="00803020" w:rsidRPr="00C836AB" w:rsidRDefault="00803020" w:rsidP="009D0792">
            <w:r w:rsidRPr="00C836AB">
              <w:t>отдел экономики</w:t>
            </w:r>
          </w:p>
        </w:tc>
      </w:tr>
      <w:tr w:rsidR="00803020" w:rsidRPr="00C836AB" w:rsidTr="00803020">
        <w:tc>
          <w:tcPr>
            <w:tcW w:w="567" w:type="dxa"/>
          </w:tcPr>
          <w:p w:rsidR="00803020" w:rsidRPr="00C836AB" w:rsidRDefault="00803020" w:rsidP="009D0792">
            <w:r>
              <w:t>8</w:t>
            </w:r>
          </w:p>
        </w:tc>
        <w:tc>
          <w:tcPr>
            <w:tcW w:w="4990" w:type="dxa"/>
          </w:tcPr>
          <w:p w:rsidR="00803020" w:rsidRPr="00C836AB" w:rsidRDefault="00803020" w:rsidP="009D0792">
            <w:r w:rsidRPr="00C836AB">
              <w:t>Привлечение субъектов малого и среднего предпринимательства для участия в мероприятиях по благоустройству территорий, внешнему оформлению объектов.</w:t>
            </w:r>
          </w:p>
        </w:tc>
        <w:tc>
          <w:tcPr>
            <w:tcW w:w="2215" w:type="dxa"/>
          </w:tcPr>
          <w:p w:rsidR="00803020" w:rsidRPr="00C836AB" w:rsidRDefault="00803020" w:rsidP="009D0792">
            <w:r w:rsidRPr="00C836AB">
              <w:t>2 квартал</w:t>
            </w:r>
          </w:p>
        </w:tc>
        <w:tc>
          <w:tcPr>
            <w:tcW w:w="2208" w:type="dxa"/>
          </w:tcPr>
          <w:p w:rsidR="00803020" w:rsidRDefault="00803020" w:rsidP="009D0792">
            <w:r w:rsidRPr="00C836AB">
              <w:t>отдел экономики</w:t>
            </w:r>
          </w:p>
          <w:p w:rsidR="00803020" w:rsidRPr="00C836AB" w:rsidRDefault="00803020" w:rsidP="009D0792">
            <w:r>
              <w:t>отдел ЖКХ, транспорта, строительства и связи</w:t>
            </w:r>
          </w:p>
        </w:tc>
      </w:tr>
      <w:tr w:rsidR="00803020" w:rsidRPr="00C836AB" w:rsidTr="00803020">
        <w:tc>
          <w:tcPr>
            <w:tcW w:w="567" w:type="dxa"/>
          </w:tcPr>
          <w:p w:rsidR="00803020" w:rsidRPr="00C836AB" w:rsidRDefault="00803020" w:rsidP="009D0792">
            <w:r>
              <w:t>9</w:t>
            </w:r>
          </w:p>
        </w:tc>
        <w:tc>
          <w:tcPr>
            <w:tcW w:w="4990" w:type="dxa"/>
          </w:tcPr>
          <w:p w:rsidR="00803020" w:rsidRPr="00C836AB" w:rsidRDefault="00803020" w:rsidP="009D0792">
            <w:r w:rsidRPr="00C836AB">
              <w:t xml:space="preserve">Организация и </w:t>
            </w:r>
            <w:proofErr w:type="gramStart"/>
            <w:r w:rsidRPr="00C836AB">
              <w:t>проведение  мероприятий</w:t>
            </w:r>
            <w:proofErr w:type="gramEnd"/>
            <w:r w:rsidRPr="00C836AB">
              <w:t>, посвященных празднованию Дня Победы. Участие предпринимателей в благотворительных акциях.</w:t>
            </w:r>
          </w:p>
        </w:tc>
        <w:tc>
          <w:tcPr>
            <w:tcW w:w="2215" w:type="dxa"/>
          </w:tcPr>
          <w:p w:rsidR="00803020" w:rsidRPr="00C836AB" w:rsidRDefault="00803020" w:rsidP="009D0792">
            <w:r w:rsidRPr="00C836AB">
              <w:t>2 квартал</w:t>
            </w:r>
          </w:p>
        </w:tc>
        <w:tc>
          <w:tcPr>
            <w:tcW w:w="2208" w:type="dxa"/>
          </w:tcPr>
          <w:p w:rsidR="00803020" w:rsidRPr="00C836AB" w:rsidRDefault="00803020" w:rsidP="009D0792">
            <w:r w:rsidRPr="00C836AB">
              <w:t>отдел экономики</w:t>
            </w:r>
          </w:p>
        </w:tc>
      </w:tr>
      <w:tr w:rsidR="00803020" w:rsidRPr="00C836AB" w:rsidTr="00803020">
        <w:tc>
          <w:tcPr>
            <w:tcW w:w="567" w:type="dxa"/>
          </w:tcPr>
          <w:p w:rsidR="00803020" w:rsidRPr="00C836AB" w:rsidRDefault="00803020" w:rsidP="009D0792">
            <w:r w:rsidRPr="00C836AB">
              <w:t>1</w:t>
            </w:r>
            <w:r>
              <w:t>0</w:t>
            </w:r>
          </w:p>
        </w:tc>
        <w:tc>
          <w:tcPr>
            <w:tcW w:w="4990" w:type="dxa"/>
          </w:tcPr>
          <w:p w:rsidR="00803020" w:rsidRPr="00C836AB" w:rsidRDefault="00803020" w:rsidP="009D0792">
            <w:r w:rsidRPr="00C836AB">
              <w:t>О соблюдении трудового законодательства (работа с неформальной занятостью населения)</w:t>
            </w:r>
          </w:p>
        </w:tc>
        <w:tc>
          <w:tcPr>
            <w:tcW w:w="2215" w:type="dxa"/>
          </w:tcPr>
          <w:p w:rsidR="00803020" w:rsidRPr="00C836AB" w:rsidRDefault="00803020" w:rsidP="009D0792">
            <w:r w:rsidRPr="00C836AB">
              <w:t>в течение года</w:t>
            </w:r>
          </w:p>
        </w:tc>
        <w:tc>
          <w:tcPr>
            <w:tcW w:w="2208" w:type="dxa"/>
          </w:tcPr>
          <w:p w:rsidR="00803020" w:rsidRPr="00C836AB" w:rsidRDefault="00803020" w:rsidP="009D0792">
            <w:r w:rsidRPr="00C836AB">
              <w:t>отдел экономики</w:t>
            </w:r>
          </w:p>
        </w:tc>
      </w:tr>
      <w:tr w:rsidR="00803020" w:rsidRPr="00C836AB" w:rsidTr="00803020">
        <w:tc>
          <w:tcPr>
            <w:tcW w:w="567" w:type="dxa"/>
          </w:tcPr>
          <w:p w:rsidR="00803020" w:rsidRPr="00C836AB" w:rsidRDefault="00803020" w:rsidP="009D0792">
            <w:r>
              <w:t>11</w:t>
            </w:r>
          </w:p>
        </w:tc>
        <w:tc>
          <w:tcPr>
            <w:tcW w:w="4990" w:type="dxa"/>
          </w:tcPr>
          <w:p w:rsidR="00803020" w:rsidRPr="00C836AB" w:rsidRDefault="00803020" w:rsidP="009D0792">
            <w:r w:rsidRPr="00C836AB">
              <w:t xml:space="preserve">Организация и </w:t>
            </w:r>
            <w:proofErr w:type="gramStart"/>
            <w:r w:rsidRPr="00C836AB">
              <w:t>проведение  мероприятий</w:t>
            </w:r>
            <w:proofErr w:type="gramEnd"/>
            <w:r w:rsidRPr="00C836AB">
              <w:t>, посвященных празднованию Дня города</w:t>
            </w:r>
          </w:p>
        </w:tc>
        <w:tc>
          <w:tcPr>
            <w:tcW w:w="2215" w:type="dxa"/>
          </w:tcPr>
          <w:p w:rsidR="00803020" w:rsidRPr="00C836AB" w:rsidRDefault="00803020" w:rsidP="009D0792">
            <w:r w:rsidRPr="00C836AB">
              <w:t>2 квартал</w:t>
            </w:r>
          </w:p>
        </w:tc>
        <w:tc>
          <w:tcPr>
            <w:tcW w:w="2208" w:type="dxa"/>
          </w:tcPr>
          <w:p w:rsidR="00803020" w:rsidRPr="00C836AB" w:rsidRDefault="00803020" w:rsidP="009D0792">
            <w:r w:rsidRPr="00C836AB">
              <w:t>отдел экономики</w:t>
            </w:r>
          </w:p>
        </w:tc>
      </w:tr>
      <w:tr w:rsidR="00803020" w:rsidRPr="00C836AB" w:rsidTr="00803020">
        <w:tc>
          <w:tcPr>
            <w:tcW w:w="567" w:type="dxa"/>
          </w:tcPr>
          <w:p w:rsidR="00803020" w:rsidRPr="00C836AB" w:rsidRDefault="00803020" w:rsidP="009D0792">
            <w:r>
              <w:t>12</w:t>
            </w:r>
          </w:p>
        </w:tc>
        <w:tc>
          <w:tcPr>
            <w:tcW w:w="4990" w:type="dxa"/>
          </w:tcPr>
          <w:p w:rsidR="00803020" w:rsidRPr="00C836AB" w:rsidRDefault="00803020" w:rsidP="009D0792">
            <w:r>
              <w:t xml:space="preserve">Организация и проведение конкурсных отборов </w:t>
            </w:r>
            <w:r w:rsidRPr="00C836AB">
              <w:t>для предоставления в 20</w:t>
            </w:r>
            <w:r>
              <w:t>21</w:t>
            </w:r>
            <w:r w:rsidRPr="00C836AB">
              <w:t xml:space="preserve"> году субсидий субъектам малого и среднего предпринимательства в рамках реализации муниципальной программы «Развитие малого и среднего предпринимательства на территории городского округа «Город Петровск-Забайкальский» на 201</w:t>
            </w:r>
            <w:r>
              <w:t>9</w:t>
            </w:r>
            <w:r w:rsidRPr="00C836AB">
              <w:t>-20</w:t>
            </w:r>
            <w:r>
              <w:t>23</w:t>
            </w:r>
            <w:r w:rsidRPr="00C836AB">
              <w:t xml:space="preserve"> годы»</w:t>
            </w:r>
          </w:p>
        </w:tc>
        <w:tc>
          <w:tcPr>
            <w:tcW w:w="2215" w:type="dxa"/>
          </w:tcPr>
          <w:p w:rsidR="00803020" w:rsidRPr="00C836AB" w:rsidRDefault="00803020" w:rsidP="009D0792">
            <w:r>
              <w:t xml:space="preserve">4 квартал </w:t>
            </w:r>
          </w:p>
        </w:tc>
        <w:tc>
          <w:tcPr>
            <w:tcW w:w="2208" w:type="dxa"/>
          </w:tcPr>
          <w:p w:rsidR="00803020" w:rsidRPr="00C836AB" w:rsidRDefault="00803020" w:rsidP="009D0792">
            <w:r w:rsidRPr="00C836AB">
              <w:t>отдел экономики</w:t>
            </w:r>
          </w:p>
        </w:tc>
      </w:tr>
      <w:tr w:rsidR="00803020" w:rsidRPr="00C836AB" w:rsidTr="00803020">
        <w:tc>
          <w:tcPr>
            <w:tcW w:w="567" w:type="dxa"/>
          </w:tcPr>
          <w:p w:rsidR="00803020" w:rsidRDefault="00803020" w:rsidP="009D0792">
            <w:r>
              <w:t>13</w:t>
            </w:r>
          </w:p>
        </w:tc>
        <w:tc>
          <w:tcPr>
            <w:tcW w:w="4990" w:type="dxa"/>
          </w:tcPr>
          <w:p w:rsidR="00803020" w:rsidRDefault="00803020" w:rsidP="009D0792">
            <w:r w:rsidRPr="00A0348D">
              <w:t xml:space="preserve">Рассмотрение проблемных вопросов </w:t>
            </w:r>
            <w:r>
              <w:t xml:space="preserve">и обращений </w:t>
            </w:r>
            <w:r w:rsidRPr="00A0348D">
              <w:t>предпринимателей</w:t>
            </w:r>
          </w:p>
        </w:tc>
        <w:tc>
          <w:tcPr>
            <w:tcW w:w="2215" w:type="dxa"/>
          </w:tcPr>
          <w:p w:rsidR="00803020" w:rsidRDefault="00803020" w:rsidP="009D0792">
            <w:r w:rsidRPr="00A0348D">
              <w:t>в течение года</w:t>
            </w:r>
          </w:p>
        </w:tc>
        <w:tc>
          <w:tcPr>
            <w:tcW w:w="2208" w:type="dxa"/>
          </w:tcPr>
          <w:p w:rsidR="00803020" w:rsidRPr="00C836AB" w:rsidRDefault="00803020" w:rsidP="009D0792">
            <w:r w:rsidRPr="00A0348D">
              <w:t>отдел экономики</w:t>
            </w:r>
          </w:p>
        </w:tc>
      </w:tr>
    </w:tbl>
    <w:p w:rsidR="00A8001B" w:rsidRDefault="00A8001B"/>
    <w:sectPr w:rsidR="00A8001B" w:rsidSect="0080302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3"/>
    <w:rsid w:val="00803020"/>
    <w:rsid w:val="00A8001B"/>
    <w:rsid w:val="00D0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207F2-D905-4D3E-BB1D-69B6E525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2020-12-28T03:18:00Z</dcterms:created>
  <dcterms:modified xsi:type="dcterms:W3CDTF">2020-12-28T03:19:00Z</dcterms:modified>
</cp:coreProperties>
</file>