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36626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366267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«Гор</w:t>
      </w:r>
      <w:r w:rsidR="00366267">
        <w:rPr>
          <w:rFonts w:ascii="Times New Roman" w:hAnsi="Times New Roman" w:cs="Times New Roman"/>
          <w:sz w:val="28"/>
          <w:szCs w:val="28"/>
        </w:rPr>
        <w:t>од Петровск-Забайкальский» от 28.11.2012 года №718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4D1" w:rsidRDefault="00D854D1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4D1" w:rsidRDefault="00D854D1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4D1" w:rsidRDefault="00D854D1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D854D1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>оставлению муниципальной услуги</w:t>
      </w:r>
      <w:r w:rsidR="00366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267" w:rsidRPr="00366267">
        <w:rPr>
          <w:rFonts w:ascii="Times New Roman" w:hAnsi="Times New Roman" w:cs="Times New Roman"/>
          <w:b/>
          <w:sz w:val="28"/>
          <w:szCs w:val="28"/>
        </w:rPr>
        <w:t>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деятельности», утвержденный постановлением администрации городского округа «Город Петровск-Забайкальский» от 28.11.2012 года №718.</w:t>
      </w:r>
      <w:r w:rsidR="00764A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267" w:rsidRDefault="00366267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67" w:rsidRDefault="00366267" w:rsidP="00366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пунктами 2.35 и 2.36</w:t>
      </w:r>
      <w:r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6267" w:rsidRDefault="00366267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«2.35.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Default="00366267" w:rsidP="0036626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366267" w:rsidRDefault="00366267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«2.36.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85556B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5.2.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6626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</w:t>
      </w:r>
      <w:r w:rsidR="00A31F57">
        <w:rPr>
          <w:rFonts w:ascii="Times New Roman" w:hAnsi="Times New Roman" w:cs="Times New Roman"/>
          <w:sz w:val="28"/>
          <w:szCs w:val="28"/>
        </w:rPr>
        <w:t>:</w:t>
      </w:r>
    </w:p>
    <w:p w:rsidR="00A31F57" w:rsidRPr="00A31F57" w:rsidRDefault="0085556B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</w:t>
      </w:r>
      <w:bookmarkStart w:id="0" w:name="_GoBack"/>
      <w:bookmarkEnd w:id="0"/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594759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</w:t>
      </w:r>
      <w:r w:rsidR="003662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674AC">
        <w:rPr>
          <w:rFonts w:ascii="Times New Roman" w:hAnsi="Times New Roman" w:cs="Times New Roman"/>
          <w:sz w:val="28"/>
          <w:szCs w:val="28"/>
        </w:rPr>
        <w:t>. раздела 5</w:t>
      </w:r>
      <w:r w:rsidR="003662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674AC">
        <w:rPr>
          <w:rFonts w:ascii="Times New Roman" w:hAnsi="Times New Roman" w:cs="Times New Roman"/>
          <w:sz w:val="28"/>
          <w:szCs w:val="28"/>
        </w:rPr>
        <w:t>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</w:t>
      </w:r>
      <w:r w:rsidR="00366267">
        <w:rPr>
          <w:rFonts w:ascii="Times New Roman" w:hAnsi="Times New Roman" w:cs="Times New Roman"/>
          <w:sz w:val="28"/>
          <w:szCs w:val="28"/>
        </w:rPr>
        <w:t xml:space="preserve">5.19. </w:t>
      </w:r>
      <w:r w:rsidR="007674A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771B5"/>
    <w:rsid w:val="00203646"/>
    <w:rsid w:val="00360BB3"/>
    <w:rsid w:val="00366267"/>
    <w:rsid w:val="003905F8"/>
    <w:rsid w:val="00566037"/>
    <w:rsid w:val="00594759"/>
    <w:rsid w:val="00736166"/>
    <w:rsid w:val="0074595F"/>
    <w:rsid w:val="00764ABC"/>
    <w:rsid w:val="007674AC"/>
    <w:rsid w:val="00815989"/>
    <w:rsid w:val="0085556B"/>
    <w:rsid w:val="0088512F"/>
    <w:rsid w:val="00906295"/>
    <w:rsid w:val="009249E6"/>
    <w:rsid w:val="00A31F57"/>
    <w:rsid w:val="00A82C36"/>
    <w:rsid w:val="00AC4584"/>
    <w:rsid w:val="00AD0596"/>
    <w:rsid w:val="00B61269"/>
    <w:rsid w:val="00B65159"/>
    <w:rsid w:val="00BE5235"/>
    <w:rsid w:val="00C04D7F"/>
    <w:rsid w:val="00C427D5"/>
    <w:rsid w:val="00C465CE"/>
    <w:rsid w:val="00C51F26"/>
    <w:rsid w:val="00C55662"/>
    <w:rsid w:val="00D205CE"/>
    <w:rsid w:val="00D368D4"/>
    <w:rsid w:val="00D61F46"/>
    <w:rsid w:val="00D854D1"/>
    <w:rsid w:val="00DA31DF"/>
    <w:rsid w:val="00E573C7"/>
    <w:rsid w:val="00E63085"/>
    <w:rsid w:val="00EA18FD"/>
    <w:rsid w:val="00F35EB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2022-05-04T03:45:00Z</cp:lastPrinted>
  <dcterms:created xsi:type="dcterms:W3CDTF">2021-02-25T02:14:00Z</dcterms:created>
  <dcterms:modified xsi:type="dcterms:W3CDTF">2022-05-13T02:35:00Z</dcterms:modified>
</cp:coreProperties>
</file>