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59" w:rsidRPr="00B46FDD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6FDD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D368D4" w:rsidRPr="00B46FDD" w:rsidRDefault="00D368D4" w:rsidP="00D368D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6FDD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D368D4" w:rsidRPr="00D368D4" w:rsidRDefault="00D368D4" w:rsidP="00D368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8D4" w:rsidRPr="00B46FDD" w:rsidRDefault="00D368D4" w:rsidP="00D368D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46FDD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B46FDD" w:rsidRDefault="00B46FDD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6FDD" w:rsidRDefault="00B46FDD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B46FDD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 июня 2022 года                                                                                    </w:t>
      </w:r>
      <w:r w:rsidR="00D368D4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387</w:t>
      </w:r>
    </w:p>
    <w:p w:rsidR="00B46FDD" w:rsidRDefault="00B46FDD" w:rsidP="00B46F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6FDD" w:rsidRDefault="00B46FDD" w:rsidP="00B46F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Петровск-Забайкальский</w:t>
      </w:r>
    </w:p>
    <w:p w:rsidR="00D368D4" w:rsidRDefault="00D368D4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Pr="00B46FDD" w:rsidRDefault="00D368D4" w:rsidP="00DA31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B46FDD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88512F" w:rsidRPr="00B46FDD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B46FD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DA31DF" w:rsidRPr="00B46FD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административный регламент по предоставлению муниципальной услуги </w:t>
      </w:r>
      <w:r w:rsidR="00C04D7F" w:rsidRPr="00B46FD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="007A1315" w:rsidRPr="00B46FDD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</w:t>
      </w:r>
    </w:p>
    <w:p w:rsidR="00D368D4" w:rsidRPr="00D368D4" w:rsidRDefault="00D368D4" w:rsidP="00D368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68D4" w:rsidRDefault="00D368D4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 октября 2003 года №131-ФЗ «Об общих принципах организации местного самоуправления в Российск</w:t>
      </w:r>
      <w:r w:rsidR="00DA31DF">
        <w:rPr>
          <w:rFonts w:ascii="Times New Roman" w:hAnsi="Times New Roman" w:cs="Times New Roman"/>
          <w:sz w:val="28"/>
          <w:szCs w:val="28"/>
        </w:rPr>
        <w:t>ой Федерации», Федеральным законом от 27 июля 2010 года №210-ФЗ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6FD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205CE" w:rsidRPr="005107C1" w:rsidRDefault="00DA31DF" w:rsidP="00B46F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</w:t>
      </w:r>
      <w:r w:rsidR="00C55662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C5566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</w:t>
      </w:r>
      <w:r w:rsidR="00153024">
        <w:rPr>
          <w:rFonts w:ascii="Times New Roman" w:hAnsi="Times New Roman" w:cs="Times New Roman"/>
          <w:sz w:val="28"/>
          <w:szCs w:val="28"/>
        </w:rPr>
        <w:t>ипальной услуги «</w:t>
      </w:r>
      <w:r w:rsidR="007A1315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</w:t>
      </w:r>
      <w:r w:rsidR="00305B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 городского округа «Гор</w:t>
      </w:r>
      <w:r w:rsidR="00153024">
        <w:rPr>
          <w:rFonts w:ascii="Times New Roman" w:hAnsi="Times New Roman" w:cs="Times New Roman"/>
          <w:sz w:val="28"/>
          <w:szCs w:val="28"/>
        </w:rPr>
        <w:t>од Петровск-Забайк</w:t>
      </w:r>
      <w:r w:rsidR="007A1315">
        <w:rPr>
          <w:rFonts w:ascii="Times New Roman" w:hAnsi="Times New Roman" w:cs="Times New Roman"/>
          <w:sz w:val="28"/>
          <w:szCs w:val="28"/>
        </w:rPr>
        <w:t>альский» от 18.12.2015 года №530, с изменениями, внесенными постановлением администрации городского округа «Город Петровск-Забайкальский» от</w:t>
      </w:r>
      <w:proofErr w:type="gramEnd"/>
      <w:r w:rsidR="007A1315">
        <w:rPr>
          <w:rFonts w:ascii="Times New Roman" w:hAnsi="Times New Roman" w:cs="Times New Roman"/>
          <w:sz w:val="28"/>
          <w:szCs w:val="28"/>
        </w:rPr>
        <w:t xml:space="preserve"> </w:t>
      </w:r>
      <w:r w:rsidR="00DA3F7E">
        <w:rPr>
          <w:rFonts w:ascii="Times New Roman" w:hAnsi="Times New Roman" w:cs="Times New Roman"/>
          <w:sz w:val="28"/>
          <w:szCs w:val="28"/>
        </w:rPr>
        <w:t>16.04.2018 года №161.</w:t>
      </w:r>
    </w:p>
    <w:p w:rsidR="00D205CE" w:rsidRPr="005107C1" w:rsidRDefault="00D205CE" w:rsidP="00B46F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обнародования.</w:t>
      </w:r>
    </w:p>
    <w:p w:rsidR="009249E6" w:rsidRDefault="00D205CE" w:rsidP="00B46FD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5CE">
        <w:rPr>
          <w:rFonts w:ascii="Times New Roman" w:hAnsi="Times New Roman" w:cs="Times New Roman"/>
          <w:sz w:val="28"/>
          <w:szCs w:val="28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05CE" w:rsidRDefault="00D205CE" w:rsidP="00D205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</w:p>
    <w:p w:rsidR="00B46FDD" w:rsidRDefault="00D205CE" w:rsidP="00B46F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 Петровск-Забайкальский»                              </w:t>
      </w:r>
      <w:r w:rsidR="00B46FD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И.И. Зарыпов</w:t>
      </w:r>
      <w:r w:rsidR="00B46FDD">
        <w:rPr>
          <w:rFonts w:ascii="Times New Roman" w:hAnsi="Times New Roman" w:cs="Times New Roman"/>
          <w:sz w:val="28"/>
          <w:szCs w:val="28"/>
        </w:rPr>
        <w:br w:type="page"/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Петровск-Забайкальский»</w:t>
      </w:r>
    </w:p>
    <w:p w:rsidR="00DA31DF" w:rsidRDefault="00B46FDD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A31D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06.06.2022 г. </w:t>
      </w:r>
      <w:r w:rsidR="00DA31D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387</w:t>
      </w: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A31DF" w:rsidRDefault="00DA31DF" w:rsidP="00DA31D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F5F56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>Изменения и дополнения,</w:t>
      </w:r>
    </w:p>
    <w:p w:rsidR="005107C1" w:rsidRDefault="00DA31DF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31DF">
        <w:rPr>
          <w:rFonts w:ascii="Times New Roman" w:hAnsi="Times New Roman" w:cs="Times New Roman"/>
          <w:b/>
          <w:sz w:val="28"/>
          <w:szCs w:val="28"/>
        </w:rPr>
        <w:t>вносимые в административный регламент по пред</w:t>
      </w:r>
      <w:r w:rsidR="00764ABC">
        <w:rPr>
          <w:rFonts w:ascii="Times New Roman" w:hAnsi="Times New Roman" w:cs="Times New Roman"/>
          <w:b/>
          <w:sz w:val="28"/>
          <w:szCs w:val="28"/>
        </w:rPr>
        <w:t xml:space="preserve">оставлению муниципальной услуги </w:t>
      </w:r>
      <w:r w:rsidR="00DA3F7E" w:rsidRPr="00DA3F7E">
        <w:rPr>
          <w:rFonts w:ascii="Times New Roman" w:hAnsi="Times New Roman" w:cs="Times New Roman"/>
          <w:b/>
          <w:sz w:val="28"/>
          <w:szCs w:val="28"/>
        </w:rPr>
        <w:t>«Выдача разрешения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предоставления земельных участков и установления сервитута», утвержденный постановлением администрации городского округа «Город Петровск-Забайкальский» от 18.12.2015 года №530, с изменениями, внесенными постановлением администрации городского округа «Город Петровск-Забайкальский» от 16.04.2018 года №161.</w:t>
      </w:r>
      <w:proofErr w:type="gramEnd"/>
    </w:p>
    <w:p w:rsidR="00B46FDD" w:rsidRDefault="00B46FDD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6FDD" w:rsidRDefault="00B46FDD" w:rsidP="00DA31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1DF" w:rsidRPr="00B46FDD" w:rsidRDefault="00764ABC" w:rsidP="00B46FD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DD">
        <w:rPr>
          <w:rFonts w:ascii="Times New Roman" w:hAnsi="Times New Roman" w:cs="Times New Roman"/>
          <w:b/>
          <w:sz w:val="28"/>
          <w:szCs w:val="28"/>
        </w:rPr>
        <w:t>Раздел</w:t>
      </w:r>
      <w:r w:rsidR="00E573C7" w:rsidRPr="00B46FD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A3F7E" w:rsidRPr="00B46FDD">
        <w:rPr>
          <w:rFonts w:ascii="Times New Roman" w:hAnsi="Times New Roman" w:cs="Times New Roman"/>
          <w:b/>
          <w:sz w:val="28"/>
          <w:szCs w:val="28"/>
        </w:rPr>
        <w:t xml:space="preserve"> дополнить пунктами 2.20. и 2.21</w:t>
      </w:r>
      <w:r w:rsidR="005107C1" w:rsidRPr="00B46FDD">
        <w:rPr>
          <w:rFonts w:ascii="Times New Roman" w:hAnsi="Times New Roman" w:cs="Times New Roman"/>
          <w:b/>
          <w:sz w:val="28"/>
          <w:szCs w:val="28"/>
        </w:rPr>
        <w:t>.</w:t>
      </w:r>
      <w:r w:rsidR="003905F8" w:rsidRPr="00B46FDD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3905F8" w:rsidRDefault="00DA3F7E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«2.20</w:t>
      </w:r>
      <w:r w:rsidR="005107C1">
        <w:rPr>
          <w:rFonts w:ascii="Times New Roman" w:hAnsi="Times New Roman" w:cs="Times New Roman"/>
          <w:sz w:val="28"/>
          <w:szCs w:val="28"/>
        </w:rPr>
        <w:t>.</w:t>
      </w:r>
      <w:r w:rsidR="003905F8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3905F8" w:rsidRDefault="003905F8" w:rsidP="00B46FD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3905F8" w:rsidRDefault="003905F8" w:rsidP="00B46FDD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</w:t>
      </w:r>
    </w:p>
    <w:p w:rsidR="00E573C7" w:rsidRDefault="00DA3F7E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«2.21</w:t>
      </w:r>
      <w:bookmarkStart w:id="0" w:name="_GoBack"/>
      <w:bookmarkEnd w:id="0"/>
      <w:r w:rsidR="00305BFD">
        <w:rPr>
          <w:rFonts w:ascii="Times New Roman" w:hAnsi="Times New Roman" w:cs="Times New Roman"/>
          <w:sz w:val="28"/>
          <w:szCs w:val="28"/>
        </w:rPr>
        <w:t>.</w:t>
      </w:r>
      <w:r w:rsidR="00E573C7">
        <w:rPr>
          <w:rFonts w:ascii="Times New Roman" w:hAnsi="Times New Roman" w:cs="Times New Roman"/>
          <w:sz w:val="28"/>
          <w:szCs w:val="28"/>
        </w:rPr>
        <w:t xml:space="preserve"> При наступлении событий, являющихся основанием для предоставления муниципальной услуги, администрация городского округа вправе:</w:t>
      </w:r>
    </w:p>
    <w:p w:rsidR="00E573C7" w:rsidRDefault="00BE5235" w:rsidP="00B46FD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73C7">
        <w:rPr>
          <w:rFonts w:ascii="Times New Roman" w:hAnsi="Times New Roman" w:cs="Times New Roman"/>
          <w:sz w:val="28"/>
          <w:szCs w:val="28"/>
        </w:rPr>
        <w:t>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</w:t>
      </w:r>
      <w:r>
        <w:rPr>
          <w:rFonts w:ascii="Times New Roman" w:hAnsi="Times New Roman" w:cs="Times New Roman"/>
          <w:sz w:val="28"/>
          <w:szCs w:val="28"/>
        </w:rPr>
        <w:t>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BE5235" w:rsidRDefault="00BE5235" w:rsidP="00B46FDD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условии наличия запроса заявителя о предоставлении муниципальной услуги, в отношении которой у заявителя могут появиться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основания для её предоставления ему в будущем, проводить мероприятия, направленные на формирование результата предоставления муниципальной услуги, в том числе направлять межведомственные запросы, получать на них ответы, формировать результат предоставления услуги, а также предоставлять его заявителю и использованием портала государственных и муниципальных услуг и уведомлять заявителя о проведенных мероприятиях».</w:t>
      </w:r>
    </w:p>
    <w:p w:rsidR="00BE5235" w:rsidRPr="00B46FDD" w:rsidRDefault="00331C82" w:rsidP="00B46FD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DD">
        <w:rPr>
          <w:rFonts w:ascii="Times New Roman" w:hAnsi="Times New Roman" w:cs="Times New Roman"/>
          <w:b/>
          <w:sz w:val="28"/>
          <w:szCs w:val="28"/>
        </w:rPr>
        <w:t>Пункт 5.2</w:t>
      </w:r>
      <w:r w:rsidR="0085556B" w:rsidRPr="00B46FDD">
        <w:rPr>
          <w:rFonts w:ascii="Times New Roman" w:hAnsi="Times New Roman" w:cs="Times New Roman"/>
          <w:b/>
          <w:sz w:val="28"/>
          <w:szCs w:val="28"/>
        </w:rPr>
        <w:t>.</w:t>
      </w:r>
      <w:r w:rsidR="00A31F57" w:rsidRPr="00B46FDD">
        <w:rPr>
          <w:rFonts w:ascii="Times New Roman" w:hAnsi="Times New Roman" w:cs="Times New Roman"/>
          <w:b/>
          <w:sz w:val="28"/>
          <w:szCs w:val="28"/>
        </w:rPr>
        <w:t xml:space="preserve"> раздела 5 изложить в следующей редакции:</w:t>
      </w:r>
    </w:p>
    <w:p w:rsidR="00A31F57" w:rsidRPr="00A31F57" w:rsidRDefault="00331C82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«5.2</w:t>
      </w:r>
      <w:r w:rsidR="0085556B">
        <w:rPr>
          <w:rFonts w:ascii="Times New Roman" w:hAnsi="Times New Roman" w:cs="Times New Roman"/>
          <w:sz w:val="28"/>
          <w:szCs w:val="28"/>
        </w:rPr>
        <w:t>.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</w:t>
      </w:r>
      <w:proofErr w:type="gramStart"/>
      <w:r w:rsidR="00A31F57" w:rsidRPr="00A31F5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в</w:t>
      </w:r>
      <w:r w:rsidR="00A31F57">
        <w:rPr>
          <w:rFonts w:ascii="Times New Roman" w:hAnsi="Times New Roman" w:cs="Times New Roman"/>
          <w:sz w:val="28"/>
          <w:szCs w:val="28"/>
        </w:rPr>
        <w:t xml:space="preserve"> том числе в следующих случаях:</w:t>
      </w:r>
    </w:p>
    <w:p w:rsidR="00A31F57" w:rsidRPr="00A31F57" w:rsidRDefault="00A31F57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</w:t>
      </w:r>
      <w:r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запроса, ука</w:t>
      </w:r>
      <w:r>
        <w:rPr>
          <w:rFonts w:ascii="Times New Roman" w:hAnsi="Times New Roman" w:cs="Times New Roman"/>
          <w:sz w:val="28"/>
          <w:szCs w:val="28"/>
        </w:rPr>
        <w:t>занного в статье 15.1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2) нарушение срока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услуги;</w:t>
      </w:r>
    </w:p>
    <w:p w:rsidR="00A31F57" w:rsidRPr="00A31F57" w:rsidRDefault="00A31F57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у заявителя;</w:t>
      </w:r>
    </w:p>
    <w:p w:rsidR="00AC4584" w:rsidRDefault="00A31F57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5) отказ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6) затребование с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платы, не предусмотренной нормативными правовыми актами </w:t>
      </w:r>
      <w:r w:rsidRPr="00A31F5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субъектов Российской Федерации, муниципальными правовыми актами;</w:t>
      </w:r>
    </w:p>
    <w:p w:rsidR="00A31F57" w:rsidRPr="00A31F57" w:rsidRDefault="00AC4584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A31F57" w:rsidRPr="00A31F57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</w:t>
      </w:r>
      <w:r>
        <w:rPr>
          <w:rFonts w:ascii="Times New Roman" w:hAnsi="Times New Roman" w:cs="Times New Roman"/>
          <w:sz w:val="28"/>
          <w:szCs w:val="28"/>
        </w:rPr>
        <w:t>стного лица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1.1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="00A31F57" w:rsidRPr="00A31F57">
        <w:rPr>
          <w:rFonts w:ascii="Times New Roman" w:hAnsi="Times New Roman" w:cs="Times New Roman"/>
          <w:sz w:val="28"/>
          <w:szCs w:val="28"/>
        </w:rPr>
        <w:t>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Fonts w:ascii="Times New Roman" w:hAnsi="Times New Roman" w:cs="Times New Roman"/>
          <w:sz w:val="28"/>
          <w:szCs w:val="28"/>
        </w:rPr>
        <w:t>тветствующих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="00A31F57"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="00A31F57" w:rsidRPr="00A31F57">
        <w:rPr>
          <w:rFonts w:ascii="Times New Roman" w:hAnsi="Times New Roman" w:cs="Times New Roman"/>
          <w:sz w:val="28"/>
          <w:szCs w:val="28"/>
        </w:rPr>
        <w:t>;</w:t>
      </w:r>
    </w:p>
    <w:p w:rsidR="00A31F57" w:rsidRPr="00A31F57" w:rsidRDefault="00A31F57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</w:t>
      </w:r>
      <w:r w:rsidR="00AC4584">
        <w:rPr>
          <w:rFonts w:ascii="Times New Roman" w:hAnsi="Times New Roman" w:cs="Times New Roman"/>
          <w:sz w:val="28"/>
          <w:szCs w:val="28"/>
        </w:rPr>
        <w:t xml:space="preserve">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A31F57" w:rsidRPr="00A31F57" w:rsidRDefault="00A31F57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9) приостановление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едоставления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AC4584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A31F57" w:rsidRDefault="00A31F57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57">
        <w:rPr>
          <w:rFonts w:ascii="Times New Roman" w:hAnsi="Times New Roman" w:cs="Times New Roman"/>
          <w:sz w:val="28"/>
          <w:szCs w:val="28"/>
        </w:rPr>
        <w:t>10) требование у заявителя при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</w:t>
      </w:r>
      <w:r w:rsidR="00AC4584">
        <w:rPr>
          <w:rFonts w:ascii="Times New Roman" w:hAnsi="Times New Roman" w:cs="Times New Roman"/>
          <w:sz w:val="28"/>
          <w:szCs w:val="28"/>
        </w:rPr>
        <w:t xml:space="preserve">одимых для предоставления </w:t>
      </w:r>
      <w:r w:rsidRPr="00A31F57">
        <w:rPr>
          <w:rFonts w:ascii="Times New Roman" w:hAnsi="Times New Roman" w:cs="Times New Roman"/>
          <w:sz w:val="28"/>
          <w:szCs w:val="28"/>
        </w:rPr>
        <w:t>муниципальной услуги, либо в пр</w:t>
      </w:r>
      <w:r w:rsidR="00AC4584">
        <w:rPr>
          <w:rFonts w:ascii="Times New Roman" w:hAnsi="Times New Roman" w:cs="Times New Roman"/>
          <w:sz w:val="28"/>
          <w:szCs w:val="28"/>
        </w:rPr>
        <w:t>едоставлении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муниципальной услуги, за исключением случаев, предусмотренных пункт</w:t>
      </w:r>
      <w:r w:rsidR="00AC4584">
        <w:rPr>
          <w:rFonts w:ascii="Times New Roman" w:hAnsi="Times New Roman" w:cs="Times New Roman"/>
          <w:sz w:val="28"/>
          <w:szCs w:val="28"/>
        </w:rPr>
        <w:t>ом 4 части 1 статьи 7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 w:rsidR="00EA18FD">
        <w:rPr>
          <w:rFonts w:ascii="Times New Roman" w:hAnsi="Times New Roman" w:cs="Times New Roman"/>
          <w:sz w:val="28"/>
          <w:szCs w:val="28"/>
        </w:rPr>
        <w:t>тветствующих</w:t>
      </w:r>
      <w:r w:rsidRPr="00A31F57">
        <w:rPr>
          <w:rFonts w:ascii="Times New Roman" w:hAnsi="Times New Roman" w:cs="Times New Roman"/>
          <w:sz w:val="28"/>
          <w:szCs w:val="28"/>
        </w:rPr>
        <w:t xml:space="preserve"> муниципальных услуг в полном объеме в порядке, определенном</w:t>
      </w:r>
      <w:r w:rsidR="00AC4584">
        <w:rPr>
          <w:rFonts w:ascii="Times New Roman" w:hAnsi="Times New Roman" w:cs="Times New Roman"/>
          <w:sz w:val="28"/>
          <w:szCs w:val="28"/>
        </w:rPr>
        <w:t xml:space="preserve"> частью 1.3 статьи 16</w:t>
      </w:r>
      <w:r w:rsidRPr="00A31F5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C4584">
        <w:rPr>
          <w:rFonts w:ascii="Times New Roman" w:hAnsi="Times New Roman" w:cs="Times New Roman"/>
          <w:sz w:val="28"/>
          <w:szCs w:val="28"/>
        </w:rPr>
        <w:t xml:space="preserve"> от 27.07.2010 года №210-ФЗ</w:t>
      </w:r>
      <w:r w:rsidRPr="00A31F57">
        <w:rPr>
          <w:rFonts w:ascii="Times New Roman" w:hAnsi="Times New Roman" w:cs="Times New Roman"/>
          <w:sz w:val="28"/>
          <w:szCs w:val="28"/>
        </w:rPr>
        <w:t>.</w:t>
      </w:r>
    </w:p>
    <w:p w:rsidR="00A31F57" w:rsidRPr="00A31F57" w:rsidRDefault="00A31F57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1F57" w:rsidRPr="00B46FDD" w:rsidRDefault="00331C82" w:rsidP="00B46FDD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FDD">
        <w:rPr>
          <w:rFonts w:ascii="Times New Roman" w:hAnsi="Times New Roman" w:cs="Times New Roman"/>
          <w:b/>
          <w:sz w:val="28"/>
          <w:szCs w:val="28"/>
        </w:rPr>
        <w:lastRenderedPageBreak/>
        <w:t>Пункт 5.7</w:t>
      </w:r>
      <w:r w:rsidR="007674AC" w:rsidRPr="00B46FDD">
        <w:rPr>
          <w:rFonts w:ascii="Times New Roman" w:hAnsi="Times New Roman" w:cs="Times New Roman"/>
          <w:b/>
          <w:sz w:val="28"/>
          <w:szCs w:val="28"/>
        </w:rPr>
        <w:t>. раздела 5</w:t>
      </w:r>
      <w:r w:rsidR="00360BB3" w:rsidRPr="00B46FDD">
        <w:rPr>
          <w:rFonts w:ascii="Times New Roman" w:hAnsi="Times New Roman" w:cs="Times New Roman"/>
          <w:b/>
          <w:sz w:val="28"/>
          <w:szCs w:val="28"/>
        </w:rPr>
        <w:t xml:space="preserve"> дополнить абзацами</w:t>
      </w:r>
      <w:r w:rsidR="007674AC" w:rsidRPr="00B46FDD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7674AC" w:rsidRDefault="007674AC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признания жалобы подлежащей удовлетворению в ответе заявителю дается информация о действиях, осуществляемых администрацией городского округа,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указывается информация</w:t>
      </w:r>
      <w:r w:rsidR="00360BB3">
        <w:rPr>
          <w:rFonts w:ascii="Times New Roman" w:hAnsi="Times New Roman" w:cs="Times New Roman"/>
          <w:sz w:val="28"/>
          <w:szCs w:val="28"/>
        </w:rPr>
        <w:t xml:space="preserve"> о дальнейших действиях, которые необходимо совершить заявителю в целях получения муниципальной услуги.         </w:t>
      </w:r>
    </w:p>
    <w:p w:rsidR="00360BB3" w:rsidRDefault="00360BB3" w:rsidP="00B46FD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r w:rsidR="0088512F">
        <w:rPr>
          <w:rFonts w:ascii="Times New Roman" w:hAnsi="Times New Roman" w:cs="Times New Roman"/>
          <w:sz w:val="28"/>
          <w:szCs w:val="28"/>
        </w:rPr>
        <w:t>»</w:t>
      </w:r>
    </w:p>
    <w:p w:rsidR="007674AC" w:rsidRPr="003905F8" w:rsidRDefault="007674AC" w:rsidP="007674AC">
      <w:pPr>
        <w:pStyle w:val="a3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sectPr w:rsidR="007674AC" w:rsidRPr="003905F8" w:rsidSect="00B46FD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4FF"/>
    <w:multiLevelType w:val="hybridMultilevel"/>
    <w:tmpl w:val="9EDA9646"/>
    <w:lvl w:ilvl="0" w:tplc="9BC2D2CE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B576B2C"/>
    <w:multiLevelType w:val="multilevel"/>
    <w:tmpl w:val="980C73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80E27B9"/>
    <w:multiLevelType w:val="hybridMultilevel"/>
    <w:tmpl w:val="C1E26BA0"/>
    <w:lvl w:ilvl="0" w:tplc="431AB2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EFC2489"/>
    <w:multiLevelType w:val="hybridMultilevel"/>
    <w:tmpl w:val="1012E006"/>
    <w:lvl w:ilvl="0" w:tplc="040220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63F2BF5"/>
    <w:multiLevelType w:val="hybridMultilevel"/>
    <w:tmpl w:val="D4AED956"/>
    <w:lvl w:ilvl="0" w:tplc="D534D9D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DC2015"/>
    <w:multiLevelType w:val="hybridMultilevel"/>
    <w:tmpl w:val="A9861E14"/>
    <w:lvl w:ilvl="0" w:tplc="8C9A6E3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95F"/>
    <w:rsid w:val="000F5F56"/>
    <w:rsid w:val="00151244"/>
    <w:rsid w:val="00153024"/>
    <w:rsid w:val="001771B5"/>
    <w:rsid w:val="00203646"/>
    <w:rsid w:val="00305BFD"/>
    <w:rsid w:val="00331C82"/>
    <w:rsid w:val="00360BB3"/>
    <w:rsid w:val="003905F8"/>
    <w:rsid w:val="00486C12"/>
    <w:rsid w:val="005107C1"/>
    <w:rsid w:val="00566037"/>
    <w:rsid w:val="006670F2"/>
    <w:rsid w:val="00736166"/>
    <w:rsid w:val="0074595F"/>
    <w:rsid w:val="00764ABC"/>
    <w:rsid w:val="007674AC"/>
    <w:rsid w:val="007A1315"/>
    <w:rsid w:val="00815989"/>
    <w:rsid w:val="0085556B"/>
    <w:rsid w:val="0088512F"/>
    <w:rsid w:val="009025FE"/>
    <w:rsid w:val="00906295"/>
    <w:rsid w:val="009249E6"/>
    <w:rsid w:val="00A31F57"/>
    <w:rsid w:val="00AB63EA"/>
    <w:rsid w:val="00AC4584"/>
    <w:rsid w:val="00AD0596"/>
    <w:rsid w:val="00B46FDD"/>
    <w:rsid w:val="00B65159"/>
    <w:rsid w:val="00BE5235"/>
    <w:rsid w:val="00C04D7F"/>
    <w:rsid w:val="00C427D5"/>
    <w:rsid w:val="00C55662"/>
    <w:rsid w:val="00D205CE"/>
    <w:rsid w:val="00D368D4"/>
    <w:rsid w:val="00D61F46"/>
    <w:rsid w:val="00DA31DF"/>
    <w:rsid w:val="00DA3F7E"/>
    <w:rsid w:val="00E573C7"/>
    <w:rsid w:val="00EA18FD"/>
    <w:rsid w:val="00F35EB4"/>
    <w:rsid w:val="00FB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205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12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2022-06-07T05:04:00Z</cp:lastPrinted>
  <dcterms:created xsi:type="dcterms:W3CDTF">2022-06-07T05:04:00Z</dcterms:created>
  <dcterms:modified xsi:type="dcterms:W3CDTF">2022-06-07T05:04:00Z</dcterms:modified>
</cp:coreProperties>
</file>