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19" w:rsidRDefault="00025C19">
      <w:pPr>
        <w:jc w:val="center"/>
        <w:rPr>
          <w:b/>
          <w:sz w:val="36"/>
        </w:rPr>
      </w:pPr>
      <w:r>
        <w:rPr>
          <w:b/>
          <w:sz w:val="36"/>
        </w:rPr>
        <w:t xml:space="preserve">ДУМА ГОРОДСКОГО ОКРУГА </w:t>
      </w:r>
    </w:p>
    <w:p w:rsidR="00025C19" w:rsidRDefault="00025C19">
      <w:pPr>
        <w:jc w:val="center"/>
        <w:rPr>
          <w:b/>
          <w:sz w:val="36"/>
        </w:rPr>
      </w:pPr>
      <w:r>
        <w:rPr>
          <w:b/>
          <w:sz w:val="36"/>
        </w:rPr>
        <w:t>«ГОРОД ПЕТРОВСК-ЗАБАЙКАЛЬСКИЙ»</w:t>
      </w:r>
    </w:p>
    <w:p w:rsidR="00025C19" w:rsidRDefault="00025C19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p w:rsidR="00025C19" w:rsidRPr="00A764F8" w:rsidRDefault="00025C19" w:rsidP="00553BA1">
      <w:pPr>
        <w:jc w:val="center"/>
        <w:rPr>
          <w:b/>
          <w:sz w:val="44"/>
          <w:szCs w:val="44"/>
        </w:rPr>
      </w:pPr>
      <w:r w:rsidRPr="00A764F8">
        <w:rPr>
          <w:b/>
          <w:sz w:val="44"/>
          <w:szCs w:val="44"/>
        </w:rPr>
        <w:t>РЕШЕНИЕ</w:t>
      </w:r>
    </w:p>
    <w:p w:rsidR="00025C19" w:rsidRDefault="00025C19">
      <w:pPr>
        <w:pStyle w:val="4"/>
        <w:jc w:val="left"/>
      </w:pPr>
    </w:p>
    <w:p w:rsidR="00025C19" w:rsidRDefault="00872BC6" w:rsidP="00A764F8">
      <w:pPr>
        <w:rPr>
          <w:sz w:val="28"/>
        </w:rPr>
      </w:pPr>
      <w:r w:rsidRPr="00872BC6">
        <w:rPr>
          <w:sz w:val="28"/>
        </w:rPr>
        <w:t>15</w:t>
      </w:r>
      <w:r>
        <w:rPr>
          <w:color w:val="FF0000"/>
          <w:sz w:val="28"/>
        </w:rPr>
        <w:t xml:space="preserve"> </w:t>
      </w:r>
      <w:r w:rsidR="001D0DE4">
        <w:rPr>
          <w:sz w:val="28"/>
        </w:rPr>
        <w:t>июня 2022</w:t>
      </w:r>
      <w:r w:rsidR="00273FB2">
        <w:rPr>
          <w:sz w:val="28"/>
        </w:rPr>
        <w:t xml:space="preserve"> года                                                         </w:t>
      </w:r>
      <w:r>
        <w:rPr>
          <w:sz w:val="28"/>
        </w:rPr>
        <w:t xml:space="preserve">  </w:t>
      </w:r>
      <w:r w:rsidR="00273FB2">
        <w:rPr>
          <w:sz w:val="28"/>
        </w:rPr>
        <w:t xml:space="preserve">                 </w:t>
      </w:r>
      <w:r>
        <w:rPr>
          <w:sz w:val="28"/>
        </w:rPr>
        <w:t xml:space="preserve">                 </w:t>
      </w:r>
      <w:r w:rsidR="00273FB2">
        <w:rPr>
          <w:sz w:val="28"/>
        </w:rPr>
        <w:t xml:space="preserve">  </w:t>
      </w:r>
      <w:r w:rsidR="00025C19">
        <w:rPr>
          <w:sz w:val="28"/>
        </w:rPr>
        <w:t xml:space="preserve">№ </w:t>
      </w:r>
      <w:r>
        <w:rPr>
          <w:sz w:val="28"/>
        </w:rPr>
        <w:t>25</w:t>
      </w:r>
    </w:p>
    <w:p w:rsidR="00025C19" w:rsidRDefault="00025C19">
      <w:pPr>
        <w:ind w:left="-426"/>
        <w:jc w:val="center"/>
        <w:rPr>
          <w:sz w:val="28"/>
        </w:rPr>
      </w:pPr>
    </w:p>
    <w:p w:rsidR="00025C19" w:rsidRDefault="00025C19">
      <w:pPr>
        <w:jc w:val="center"/>
        <w:rPr>
          <w:b/>
          <w:sz w:val="28"/>
        </w:rPr>
      </w:pPr>
      <w:r>
        <w:rPr>
          <w:b/>
          <w:sz w:val="28"/>
        </w:rPr>
        <w:t>г. Петровск-Забайкальский</w:t>
      </w:r>
    </w:p>
    <w:p w:rsidR="00025C19" w:rsidRDefault="00025C19">
      <w:pPr>
        <w:rPr>
          <w:b/>
          <w:sz w:val="28"/>
        </w:rPr>
      </w:pPr>
    </w:p>
    <w:p w:rsidR="00025C19" w:rsidRPr="00A764F8" w:rsidRDefault="00025C19" w:rsidP="00A764F8">
      <w:pPr>
        <w:ind w:right="4309"/>
        <w:jc w:val="both"/>
        <w:rPr>
          <w:b/>
          <w:sz w:val="24"/>
        </w:rPr>
      </w:pPr>
    </w:p>
    <w:p w:rsidR="00E83922" w:rsidRDefault="00025C19" w:rsidP="00A764F8">
      <w:pPr>
        <w:pStyle w:val="a3"/>
        <w:autoSpaceDE w:val="0"/>
        <w:autoSpaceDN w:val="0"/>
        <w:adjustRightInd w:val="0"/>
        <w:ind w:right="4669"/>
        <w:rPr>
          <w:b/>
          <w:bCs/>
          <w:iCs/>
          <w:sz w:val="28"/>
          <w:szCs w:val="24"/>
        </w:rPr>
      </w:pPr>
      <w:r w:rsidRPr="00A764F8">
        <w:rPr>
          <w:b/>
          <w:bCs/>
          <w:iCs/>
          <w:sz w:val="28"/>
          <w:szCs w:val="24"/>
        </w:rPr>
        <w:t>О назначении выборов депутатов</w:t>
      </w:r>
    </w:p>
    <w:p w:rsidR="00C95508" w:rsidRDefault="00025C19" w:rsidP="00A764F8">
      <w:pPr>
        <w:pStyle w:val="a3"/>
        <w:autoSpaceDE w:val="0"/>
        <w:autoSpaceDN w:val="0"/>
        <w:adjustRightInd w:val="0"/>
        <w:ind w:right="4669"/>
        <w:rPr>
          <w:b/>
          <w:bCs/>
          <w:iCs/>
          <w:sz w:val="28"/>
          <w:szCs w:val="24"/>
        </w:rPr>
      </w:pPr>
      <w:r w:rsidRPr="00A764F8">
        <w:rPr>
          <w:b/>
          <w:bCs/>
          <w:iCs/>
          <w:sz w:val="28"/>
          <w:szCs w:val="24"/>
        </w:rPr>
        <w:t xml:space="preserve"> Думы  городского округа</w:t>
      </w:r>
    </w:p>
    <w:p w:rsidR="00025C19" w:rsidRPr="00A764F8" w:rsidRDefault="00025C19" w:rsidP="00A764F8">
      <w:pPr>
        <w:pStyle w:val="a3"/>
        <w:autoSpaceDE w:val="0"/>
        <w:autoSpaceDN w:val="0"/>
        <w:adjustRightInd w:val="0"/>
        <w:ind w:right="4669"/>
        <w:rPr>
          <w:b/>
          <w:bCs/>
          <w:iCs/>
          <w:sz w:val="28"/>
          <w:szCs w:val="24"/>
        </w:rPr>
      </w:pPr>
      <w:r w:rsidRPr="00A764F8">
        <w:rPr>
          <w:b/>
          <w:bCs/>
          <w:iCs/>
          <w:sz w:val="28"/>
          <w:szCs w:val="24"/>
        </w:rPr>
        <w:t>«Город Петровск-Забайкальский»</w:t>
      </w:r>
    </w:p>
    <w:p w:rsidR="00025C19" w:rsidRDefault="00025C19">
      <w:pPr>
        <w:pStyle w:val="a3"/>
        <w:autoSpaceDE w:val="0"/>
        <w:autoSpaceDN w:val="0"/>
        <w:adjustRightInd w:val="0"/>
        <w:ind w:left="900"/>
        <w:rPr>
          <w:bCs/>
          <w:sz w:val="28"/>
          <w:szCs w:val="24"/>
        </w:rPr>
      </w:pPr>
    </w:p>
    <w:p w:rsidR="00A764F8" w:rsidRDefault="00A764F8">
      <w:pPr>
        <w:pStyle w:val="a3"/>
        <w:autoSpaceDE w:val="0"/>
        <w:autoSpaceDN w:val="0"/>
        <w:adjustRightInd w:val="0"/>
        <w:ind w:left="900"/>
        <w:rPr>
          <w:bCs/>
          <w:sz w:val="28"/>
          <w:szCs w:val="24"/>
        </w:rPr>
      </w:pPr>
    </w:p>
    <w:p w:rsidR="00002669" w:rsidRPr="00002669" w:rsidRDefault="00273FB2" w:rsidP="00872BC6">
      <w:pPr>
        <w:pStyle w:val="a3"/>
        <w:autoSpaceDE w:val="0"/>
        <w:autoSpaceDN w:val="0"/>
        <w:adjustRightInd w:val="0"/>
        <w:ind w:firstLine="720"/>
        <w:rPr>
          <w:b/>
          <w:bCs/>
          <w:spacing w:val="20"/>
          <w:sz w:val="28"/>
          <w:szCs w:val="24"/>
        </w:rPr>
      </w:pPr>
      <w:r>
        <w:rPr>
          <w:bCs/>
          <w:sz w:val="28"/>
          <w:szCs w:val="24"/>
        </w:rPr>
        <w:t xml:space="preserve">В соответствии со статьей </w:t>
      </w:r>
      <w:r w:rsidR="00A764F8">
        <w:rPr>
          <w:bCs/>
          <w:sz w:val="28"/>
          <w:szCs w:val="24"/>
        </w:rPr>
        <w:t>23 Федерального закона от 06.10.2003 г. № 131-ФЗ «Об общих принципах</w:t>
      </w:r>
      <w:r w:rsidR="00025C19">
        <w:rPr>
          <w:bCs/>
          <w:sz w:val="28"/>
          <w:szCs w:val="24"/>
        </w:rPr>
        <w:t xml:space="preserve"> </w:t>
      </w:r>
      <w:r w:rsidR="00A764F8">
        <w:rPr>
          <w:bCs/>
          <w:sz w:val="28"/>
          <w:szCs w:val="24"/>
        </w:rPr>
        <w:t>организации местного самоуправления»,</w:t>
      </w:r>
      <w:r>
        <w:rPr>
          <w:bCs/>
          <w:sz w:val="28"/>
          <w:szCs w:val="24"/>
        </w:rPr>
        <w:t xml:space="preserve"> </w:t>
      </w:r>
      <w:r w:rsidR="00E83922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част</w:t>
      </w:r>
      <w:r w:rsidR="009F5DA5">
        <w:rPr>
          <w:bCs/>
          <w:sz w:val="28"/>
          <w:szCs w:val="24"/>
        </w:rPr>
        <w:t>ями</w:t>
      </w:r>
      <w:r>
        <w:rPr>
          <w:bCs/>
          <w:sz w:val="28"/>
          <w:szCs w:val="24"/>
        </w:rPr>
        <w:t xml:space="preserve"> </w:t>
      </w:r>
      <w:r w:rsidR="009F5DA5">
        <w:rPr>
          <w:bCs/>
          <w:sz w:val="28"/>
          <w:szCs w:val="24"/>
        </w:rPr>
        <w:t xml:space="preserve">1, </w:t>
      </w:r>
      <w:r>
        <w:rPr>
          <w:bCs/>
          <w:sz w:val="28"/>
          <w:szCs w:val="24"/>
        </w:rPr>
        <w:t xml:space="preserve">7 статьи </w:t>
      </w:r>
      <w:r w:rsidR="00002669">
        <w:rPr>
          <w:bCs/>
          <w:sz w:val="28"/>
          <w:szCs w:val="24"/>
        </w:rPr>
        <w:t>13</w:t>
      </w:r>
      <w:r w:rsidR="00A764F8">
        <w:rPr>
          <w:bCs/>
          <w:sz w:val="28"/>
          <w:szCs w:val="24"/>
        </w:rPr>
        <w:t xml:space="preserve"> Закона </w:t>
      </w:r>
      <w:r w:rsidR="00002669">
        <w:rPr>
          <w:bCs/>
          <w:sz w:val="28"/>
          <w:szCs w:val="24"/>
        </w:rPr>
        <w:t>З</w:t>
      </w:r>
      <w:r w:rsidR="00A764F8">
        <w:rPr>
          <w:bCs/>
          <w:sz w:val="28"/>
          <w:szCs w:val="24"/>
        </w:rPr>
        <w:t>абайкальского края «О муниципальных выборах в Забайкальском крае» от 06.07.201</w:t>
      </w:r>
      <w:r>
        <w:rPr>
          <w:bCs/>
          <w:sz w:val="28"/>
          <w:szCs w:val="24"/>
        </w:rPr>
        <w:t>0 г. № 385-ЗЗК, руководствуясь статьей</w:t>
      </w:r>
      <w:r w:rsidR="00265510">
        <w:rPr>
          <w:bCs/>
          <w:sz w:val="28"/>
          <w:szCs w:val="24"/>
        </w:rPr>
        <w:t xml:space="preserve"> 11 </w:t>
      </w:r>
      <w:r>
        <w:rPr>
          <w:bCs/>
          <w:sz w:val="28"/>
          <w:szCs w:val="24"/>
        </w:rPr>
        <w:t>Устава</w:t>
      </w:r>
      <w:r w:rsidR="00002669">
        <w:rPr>
          <w:bCs/>
          <w:sz w:val="28"/>
          <w:szCs w:val="24"/>
        </w:rPr>
        <w:t xml:space="preserve"> городского округа «Город Петровск-Забайкальский» Дума городского округа «Город Петровск-Забайкальский»</w:t>
      </w:r>
      <w:r w:rsidR="00872BC6">
        <w:rPr>
          <w:bCs/>
          <w:sz w:val="28"/>
          <w:szCs w:val="24"/>
        </w:rPr>
        <w:t>,</w:t>
      </w:r>
      <w:r w:rsidR="00002669">
        <w:rPr>
          <w:bCs/>
          <w:sz w:val="28"/>
          <w:szCs w:val="24"/>
        </w:rPr>
        <w:t xml:space="preserve">  </w:t>
      </w:r>
      <w:r w:rsidR="00002669">
        <w:rPr>
          <w:b/>
          <w:spacing w:val="20"/>
          <w:sz w:val="28"/>
          <w:szCs w:val="24"/>
        </w:rPr>
        <w:t>решила:</w:t>
      </w:r>
    </w:p>
    <w:p w:rsidR="00025C19" w:rsidRDefault="00025C19" w:rsidP="00872BC6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20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Назначить выборы депутатов Думы городского округа «Город Петровск-Забайкальский» </w:t>
      </w:r>
      <w:r w:rsidR="00284A55">
        <w:rPr>
          <w:bCs/>
          <w:sz w:val="28"/>
          <w:szCs w:val="24"/>
        </w:rPr>
        <w:t>восьмого</w:t>
      </w:r>
      <w:r w:rsidR="00273FB2">
        <w:rPr>
          <w:bCs/>
          <w:sz w:val="28"/>
          <w:szCs w:val="24"/>
        </w:rPr>
        <w:t xml:space="preserve"> созыва </w:t>
      </w:r>
      <w:r>
        <w:rPr>
          <w:bCs/>
          <w:sz w:val="28"/>
          <w:szCs w:val="24"/>
        </w:rPr>
        <w:t xml:space="preserve">на </w:t>
      </w:r>
      <w:r w:rsidR="00273FB2">
        <w:rPr>
          <w:bCs/>
          <w:sz w:val="28"/>
          <w:szCs w:val="24"/>
        </w:rPr>
        <w:t>1</w:t>
      </w:r>
      <w:r w:rsidR="001D0DE4">
        <w:rPr>
          <w:bCs/>
          <w:sz w:val="28"/>
          <w:szCs w:val="24"/>
        </w:rPr>
        <w:t>1</w:t>
      </w:r>
      <w:r w:rsidR="00273FB2">
        <w:rPr>
          <w:bCs/>
          <w:sz w:val="28"/>
          <w:szCs w:val="24"/>
        </w:rPr>
        <w:t xml:space="preserve"> сентября 20</w:t>
      </w:r>
      <w:r w:rsidR="001D0DE4">
        <w:rPr>
          <w:bCs/>
          <w:sz w:val="28"/>
          <w:szCs w:val="24"/>
        </w:rPr>
        <w:t>22</w:t>
      </w:r>
      <w:r>
        <w:rPr>
          <w:bCs/>
          <w:sz w:val="28"/>
          <w:szCs w:val="24"/>
        </w:rPr>
        <w:t xml:space="preserve"> года.</w:t>
      </w:r>
    </w:p>
    <w:p w:rsidR="00025C19" w:rsidRDefault="00AE42F4" w:rsidP="00872BC6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20"/>
        <w:rPr>
          <w:bCs/>
          <w:sz w:val="28"/>
          <w:szCs w:val="24"/>
        </w:rPr>
      </w:pPr>
      <w:r>
        <w:rPr>
          <w:bCs/>
          <w:sz w:val="28"/>
          <w:szCs w:val="24"/>
        </w:rPr>
        <w:t>Решение в</w:t>
      </w:r>
      <w:r w:rsidR="00273FB2">
        <w:rPr>
          <w:bCs/>
          <w:sz w:val="28"/>
          <w:szCs w:val="24"/>
        </w:rPr>
        <w:t>ступает в</w:t>
      </w:r>
      <w:r w:rsidR="00C0032E">
        <w:rPr>
          <w:bCs/>
          <w:sz w:val="28"/>
          <w:szCs w:val="24"/>
        </w:rPr>
        <w:t xml:space="preserve"> законную</w:t>
      </w:r>
      <w:r w:rsidR="00273FB2">
        <w:rPr>
          <w:bCs/>
          <w:sz w:val="28"/>
          <w:szCs w:val="24"/>
        </w:rPr>
        <w:t xml:space="preserve"> силу со дня его официального опубликования</w:t>
      </w:r>
      <w:r w:rsidRPr="00AE42F4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>в газете «Петровская новь»</w:t>
      </w:r>
      <w:r w:rsidR="00273FB2">
        <w:rPr>
          <w:bCs/>
          <w:sz w:val="28"/>
          <w:szCs w:val="24"/>
        </w:rPr>
        <w:t>.</w:t>
      </w:r>
    </w:p>
    <w:p w:rsidR="00273FB2" w:rsidRDefault="00273FB2" w:rsidP="00872BC6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20"/>
        <w:rPr>
          <w:bCs/>
          <w:sz w:val="28"/>
          <w:szCs w:val="24"/>
        </w:rPr>
      </w:pPr>
      <w:r>
        <w:rPr>
          <w:bCs/>
          <w:sz w:val="28"/>
          <w:szCs w:val="24"/>
        </w:rPr>
        <w:t>Контроль за исполнением решения возложить на председателя Думы городского округа «Город Петровск-Забайкальский» Лапухову Е.В.</w:t>
      </w:r>
    </w:p>
    <w:p w:rsidR="00025C19" w:rsidRDefault="00025C19" w:rsidP="00AE42F4">
      <w:pPr>
        <w:pStyle w:val="a3"/>
        <w:autoSpaceDE w:val="0"/>
        <w:autoSpaceDN w:val="0"/>
        <w:adjustRightInd w:val="0"/>
        <w:spacing w:line="360" w:lineRule="auto"/>
        <w:ind w:firstLine="720"/>
        <w:rPr>
          <w:bCs/>
          <w:sz w:val="28"/>
          <w:szCs w:val="24"/>
        </w:rPr>
      </w:pPr>
    </w:p>
    <w:p w:rsidR="00E45301" w:rsidRDefault="00E45301" w:rsidP="00A764F8">
      <w:pPr>
        <w:pStyle w:val="a3"/>
        <w:autoSpaceDE w:val="0"/>
        <w:autoSpaceDN w:val="0"/>
        <w:adjustRightInd w:val="0"/>
        <w:ind w:firstLine="720"/>
        <w:rPr>
          <w:bCs/>
          <w:sz w:val="28"/>
          <w:szCs w:val="24"/>
        </w:rPr>
      </w:pPr>
    </w:p>
    <w:p w:rsidR="00002669" w:rsidRDefault="00002669" w:rsidP="00A764F8">
      <w:pPr>
        <w:pStyle w:val="a3"/>
        <w:autoSpaceDE w:val="0"/>
        <w:autoSpaceDN w:val="0"/>
        <w:adjustRightInd w:val="0"/>
        <w:ind w:firstLine="720"/>
        <w:rPr>
          <w:bCs/>
          <w:sz w:val="28"/>
          <w:szCs w:val="24"/>
        </w:rPr>
      </w:pPr>
    </w:p>
    <w:p w:rsidR="00025C19" w:rsidRDefault="00025C19">
      <w:pPr>
        <w:pStyle w:val="a3"/>
        <w:autoSpaceDE w:val="0"/>
        <w:autoSpaceDN w:val="0"/>
        <w:adjustRightInd w:val="0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Глава городского округа                                                                              </w:t>
      </w:r>
    </w:p>
    <w:p w:rsidR="00025C19" w:rsidRDefault="00025C19">
      <w:pPr>
        <w:pStyle w:val="a3"/>
        <w:autoSpaceDE w:val="0"/>
        <w:autoSpaceDN w:val="0"/>
        <w:adjustRightInd w:val="0"/>
        <w:rPr>
          <w:bCs/>
          <w:sz w:val="28"/>
          <w:szCs w:val="24"/>
        </w:rPr>
      </w:pPr>
      <w:r>
        <w:rPr>
          <w:sz w:val="28"/>
          <w:szCs w:val="24"/>
        </w:rPr>
        <w:t xml:space="preserve">«Город Петровск-Забайкальский»         </w:t>
      </w:r>
      <w:r w:rsidR="00E45301">
        <w:rPr>
          <w:sz w:val="28"/>
          <w:szCs w:val="24"/>
        </w:rPr>
        <w:t xml:space="preserve">          </w:t>
      </w:r>
      <w:r w:rsidR="00872BC6">
        <w:rPr>
          <w:sz w:val="28"/>
          <w:szCs w:val="24"/>
        </w:rPr>
        <w:t xml:space="preserve">       </w:t>
      </w:r>
      <w:r w:rsidR="00E45301">
        <w:rPr>
          <w:sz w:val="28"/>
          <w:szCs w:val="24"/>
        </w:rPr>
        <w:t xml:space="preserve">                         </w:t>
      </w:r>
      <w:r w:rsidR="001D0DE4">
        <w:rPr>
          <w:sz w:val="28"/>
          <w:szCs w:val="24"/>
        </w:rPr>
        <w:t>И.И. Зарыпов</w:t>
      </w:r>
      <w:r>
        <w:rPr>
          <w:sz w:val="28"/>
          <w:szCs w:val="24"/>
        </w:rPr>
        <w:t xml:space="preserve">                                                      </w:t>
      </w:r>
    </w:p>
    <w:p w:rsidR="00025C19" w:rsidRDefault="00025C19">
      <w:pPr>
        <w:rPr>
          <w:sz w:val="28"/>
          <w:szCs w:val="24"/>
        </w:rPr>
      </w:pPr>
      <w:r>
        <w:rPr>
          <w:sz w:val="28"/>
          <w:szCs w:val="24"/>
        </w:rPr>
        <w:t xml:space="preserve">       </w:t>
      </w:r>
    </w:p>
    <w:sectPr w:rsidR="00025C19" w:rsidSect="00872BC6">
      <w:headerReference w:type="even" r:id="rId7"/>
      <w:headerReference w:type="default" r:id="rId8"/>
      <w:pgSz w:w="11907" w:h="16840" w:code="9"/>
      <w:pgMar w:top="1134" w:right="578" w:bottom="360" w:left="1560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57D" w:rsidRDefault="00DE557D">
      <w:r>
        <w:separator/>
      </w:r>
    </w:p>
  </w:endnote>
  <w:endnote w:type="continuationSeparator" w:id="1">
    <w:p w:rsidR="00DE557D" w:rsidRDefault="00DE5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57D" w:rsidRDefault="00DE557D">
      <w:r>
        <w:separator/>
      </w:r>
    </w:p>
  </w:footnote>
  <w:footnote w:type="continuationSeparator" w:id="1">
    <w:p w:rsidR="00DE557D" w:rsidRDefault="00DE5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C19" w:rsidRDefault="004F09A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5C1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5C19" w:rsidRDefault="00025C1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C19" w:rsidRDefault="004F09A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5C1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25C19">
      <w:rPr>
        <w:rStyle w:val="a8"/>
        <w:noProof/>
      </w:rPr>
      <w:t>2</w:t>
    </w:r>
    <w:r>
      <w:rPr>
        <w:rStyle w:val="a8"/>
      </w:rPr>
      <w:fldChar w:fldCharType="end"/>
    </w:r>
  </w:p>
  <w:p w:rsidR="00025C19" w:rsidRDefault="00025C1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005C9"/>
    <w:multiLevelType w:val="hybridMultilevel"/>
    <w:tmpl w:val="E18AECBA"/>
    <w:lvl w:ilvl="0" w:tplc="0F1860DA">
      <w:start w:val="1"/>
      <w:numFmt w:val="decimal"/>
      <w:lvlText w:val="%1."/>
      <w:lvlJc w:val="left"/>
      <w:pPr>
        <w:tabs>
          <w:tab w:val="num" w:pos="1350"/>
        </w:tabs>
        <w:ind w:left="13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A631D02"/>
    <w:multiLevelType w:val="hybridMultilevel"/>
    <w:tmpl w:val="B6824F92"/>
    <w:lvl w:ilvl="0" w:tplc="1BC83FB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6B654D51"/>
    <w:multiLevelType w:val="hybridMultilevel"/>
    <w:tmpl w:val="DCD69F3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6C0D05EB"/>
    <w:multiLevelType w:val="hybridMultilevel"/>
    <w:tmpl w:val="DBF02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4F8"/>
    <w:rsid w:val="00002669"/>
    <w:rsid w:val="00025C19"/>
    <w:rsid w:val="000400B1"/>
    <w:rsid w:val="000827E0"/>
    <w:rsid w:val="001D0DE4"/>
    <w:rsid w:val="00265510"/>
    <w:rsid w:val="00273FB2"/>
    <w:rsid w:val="00284A55"/>
    <w:rsid w:val="00340036"/>
    <w:rsid w:val="003B48F0"/>
    <w:rsid w:val="004F09A9"/>
    <w:rsid w:val="00511FAF"/>
    <w:rsid w:val="00516281"/>
    <w:rsid w:val="00553BA1"/>
    <w:rsid w:val="005C72E5"/>
    <w:rsid w:val="00611392"/>
    <w:rsid w:val="00667239"/>
    <w:rsid w:val="006E1C5D"/>
    <w:rsid w:val="00872BC6"/>
    <w:rsid w:val="009F5DA5"/>
    <w:rsid w:val="00A764F8"/>
    <w:rsid w:val="00AE42F4"/>
    <w:rsid w:val="00C0032E"/>
    <w:rsid w:val="00C0141C"/>
    <w:rsid w:val="00C95508"/>
    <w:rsid w:val="00D33C84"/>
    <w:rsid w:val="00D620F1"/>
    <w:rsid w:val="00DE557D"/>
    <w:rsid w:val="00E45301"/>
    <w:rsid w:val="00E83922"/>
    <w:rsid w:val="00F13877"/>
    <w:rsid w:val="00FB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9A9"/>
  </w:style>
  <w:style w:type="paragraph" w:styleId="4">
    <w:name w:val="heading 4"/>
    <w:basedOn w:val="a"/>
    <w:next w:val="a"/>
    <w:qFormat/>
    <w:rsid w:val="004F09A9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09A9"/>
    <w:pPr>
      <w:jc w:val="both"/>
    </w:pPr>
    <w:rPr>
      <w:sz w:val="24"/>
    </w:rPr>
  </w:style>
  <w:style w:type="paragraph" w:styleId="a4">
    <w:name w:val="Title"/>
    <w:basedOn w:val="a"/>
    <w:qFormat/>
    <w:rsid w:val="004F09A9"/>
    <w:pPr>
      <w:jc w:val="center"/>
    </w:pPr>
    <w:rPr>
      <w:rFonts w:ascii="Arial" w:hAnsi="Arial" w:cs="Arial"/>
      <w:b/>
      <w:bCs/>
      <w:sz w:val="36"/>
    </w:rPr>
  </w:style>
  <w:style w:type="paragraph" w:styleId="a5">
    <w:name w:val="Subtitle"/>
    <w:basedOn w:val="a"/>
    <w:qFormat/>
    <w:rsid w:val="004F09A9"/>
    <w:pPr>
      <w:jc w:val="center"/>
    </w:pPr>
    <w:rPr>
      <w:rFonts w:ascii="Arial" w:hAnsi="Arial" w:cs="Arial"/>
      <w:b/>
      <w:bCs/>
      <w:sz w:val="32"/>
    </w:rPr>
  </w:style>
  <w:style w:type="paragraph" w:styleId="a6">
    <w:name w:val="Body Text Indent"/>
    <w:basedOn w:val="a"/>
    <w:rsid w:val="004F09A9"/>
    <w:pPr>
      <w:ind w:firstLine="540"/>
      <w:jc w:val="both"/>
    </w:pPr>
    <w:rPr>
      <w:sz w:val="28"/>
      <w:szCs w:val="24"/>
    </w:rPr>
  </w:style>
  <w:style w:type="paragraph" w:styleId="a7">
    <w:name w:val="header"/>
    <w:basedOn w:val="a"/>
    <w:rsid w:val="004F09A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09A9"/>
  </w:style>
  <w:style w:type="paragraph" w:styleId="a9">
    <w:name w:val="Balloon Text"/>
    <w:basedOn w:val="a"/>
    <w:link w:val="aa"/>
    <w:rsid w:val="009F5D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F5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Петровск-Забайкальская Дума</vt:lpstr>
    </vt:vector>
  </TitlesOfParts>
  <Company>Энергосбыт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Петровск-Забайкальская Дума</dc:title>
  <dc:creator>Роман</dc:creator>
  <cp:lastModifiedBy>Admin</cp:lastModifiedBy>
  <cp:revision>3</cp:revision>
  <cp:lastPrinted>2022-06-15T08:05:00Z</cp:lastPrinted>
  <dcterms:created xsi:type="dcterms:W3CDTF">2022-06-15T00:41:00Z</dcterms:created>
  <dcterms:modified xsi:type="dcterms:W3CDTF">2022-06-15T08:06:00Z</dcterms:modified>
</cp:coreProperties>
</file>