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E8" w:rsidRDefault="00D37EE8" w:rsidP="00D37EE8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D37EE8" w:rsidRDefault="00D37EE8" w:rsidP="00D37EE8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D37EE8" w:rsidRDefault="00D37EE8" w:rsidP="00D37EE8">
      <w:pPr>
        <w:pStyle w:val="a3"/>
        <w:ind w:right="-29" w:firstLine="156"/>
        <w:jc w:val="center"/>
        <w:rPr>
          <w:sz w:val="44"/>
          <w:szCs w:val="44"/>
        </w:rPr>
      </w:pPr>
    </w:p>
    <w:p w:rsidR="00D37EE8" w:rsidRDefault="00D37EE8" w:rsidP="00D37EE8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  </w:t>
      </w:r>
    </w:p>
    <w:p w:rsidR="00D37EE8" w:rsidRDefault="00D37EE8" w:rsidP="00D37EE8">
      <w:pPr>
        <w:ind w:right="-29" w:firstLine="156"/>
        <w:rPr>
          <w:b/>
          <w:bCs/>
        </w:rPr>
      </w:pPr>
    </w:p>
    <w:p w:rsidR="00D37EE8" w:rsidRDefault="00D37EE8" w:rsidP="00D37EE8">
      <w:pPr>
        <w:ind w:right="-29" w:firstLine="156"/>
        <w:rPr>
          <w:b/>
          <w:bCs/>
        </w:rPr>
      </w:pPr>
    </w:p>
    <w:p w:rsidR="00D37EE8" w:rsidRPr="00943F8F" w:rsidRDefault="00073C5F" w:rsidP="00D37EE8">
      <w:pPr>
        <w:pStyle w:val="1"/>
        <w:spacing w:before="0" w:after="0"/>
        <w:ind w:right="-2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31</w:t>
      </w:r>
      <w:r w:rsidR="00943F8F" w:rsidRPr="00943F8F">
        <w:rPr>
          <w:rFonts w:ascii="Times New Roman" w:hAnsi="Times New Roman"/>
          <w:b w:val="0"/>
          <w:sz w:val="24"/>
          <w:szCs w:val="24"/>
        </w:rPr>
        <w:t>октября 2022 года</w:t>
      </w:r>
      <w:r w:rsidR="00D37EE8" w:rsidRPr="00943F8F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             </w:t>
      </w:r>
      <w:r w:rsidR="00943F8F" w:rsidRPr="00943F8F">
        <w:rPr>
          <w:rFonts w:ascii="Times New Roman" w:hAnsi="Times New Roman"/>
          <w:b w:val="0"/>
          <w:sz w:val="24"/>
          <w:szCs w:val="24"/>
        </w:rPr>
        <w:t xml:space="preserve">  </w:t>
      </w:r>
      <w:r w:rsidR="00943F8F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943F8F" w:rsidRPr="00943F8F"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D37EE8" w:rsidRPr="00943F8F">
        <w:rPr>
          <w:rFonts w:ascii="Times New Roman" w:hAnsi="Times New Roman"/>
          <w:b w:val="0"/>
          <w:sz w:val="24"/>
          <w:szCs w:val="24"/>
        </w:rPr>
        <w:t xml:space="preserve">   № </w:t>
      </w:r>
      <w:r>
        <w:rPr>
          <w:rFonts w:ascii="Times New Roman" w:hAnsi="Times New Roman"/>
          <w:b w:val="0"/>
          <w:sz w:val="24"/>
          <w:szCs w:val="24"/>
        </w:rPr>
        <w:t>797</w:t>
      </w:r>
    </w:p>
    <w:p w:rsidR="00943F8F" w:rsidRPr="00943F8F" w:rsidRDefault="00943F8F" w:rsidP="00D37EE8">
      <w:pPr>
        <w:ind w:right="-29"/>
        <w:jc w:val="center"/>
        <w:rPr>
          <w:b/>
          <w:sz w:val="24"/>
          <w:szCs w:val="24"/>
        </w:rPr>
      </w:pPr>
    </w:p>
    <w:p w:rsidR="00D37EE8" w:rsidRPr="00943F8F" w:rsidRDefault="00D37EE8" w:rsidP="00D37EE8">
      <w:pPr>
        <w:ind w:right="-29"/>
        <w:jc w:val="center"/>
        <w:rPr>
          <w:b/>
          <w:sz w:val="24"/>
          <w:szCs w:val="24"/>
        </w:rPr>
      </w:pPr>
      <w:r w:rsidRPr="00943F8F">
        <w:rPr>
          <w:b/>
          <w:sz w:val="24"/>
          <w:szCs w:val="24"/>
        </w:rPr>
        <w:t>г. Петровск-Забайкальский</w:t>
      </w:r>
    </w:p>
    <w:p w:rsidR="00D37EE8" w:rsidRPr="00943F8F" w:rsidRDefault="00D37EE8" w:rsidP="00D37EE8">
      <w:pPr>
        <w:jc w:val="center"/>
        <w:rPr>
          <w:b/>
          <w:bCs/>
          <w:sz w:val="24"/>
          <w:szCs w:val="24"/>
        </w:rPr>
      </w:pPr>
    </w:p>
    <w:p w:rsidR="00943F8F" w:rsidRPr="00943F8F" w:rsidRDefault="00943F8F" w:rsidP="00D37EE8">
      <w:pPr>
        <w:jc w:val="center"/>
        <w:rPr>
          <w:b/>
          <w:bCs/>
          <w:sz w:val="24"/>
          <w:szCs w:val="24"/>
        </w:rPr>
      </w:pPr>
    </w:p>
    <w:p w:rsidR="00056B80" w:rsidRDefault="00D37EE8" w:rsidP="00D37EE8">
      <w:pPr>
        <w:jc w:val="center"/>
        <w:rPr>
          <w:b/>
          <w:bCs/>
          <w:sz w:val="24"/>
          <w:szCs w:val="24"/>
        </w:rPr>
      </w:pPr>
      <w:r w:rsidRPr="00943F8F">
        <w:rPr>
          <w:b/>
          <w:bCs/>
          <w:sz w:val="24"/>
          <w:szCs w:val="24"/>
        </w:rPr>
        <w:t xml:space="preserve">Об </w:t>
      </w:r>
      <w:r w:rsidR="00056B80">
        <w:rPr>
          <w:b/>
          <w:bCs/>
          <w:sz w:val="24"/>
          <w:szCs w:val="24"/>
        </w:rPr>
        <w:t>утверждении Положения об условия</w:t>
      </w:r>
      <w:r w:rsidR="00073C5F">
        <w:rPr>
          <w:b/>
          <w:bCs/>
          <w:sz w:val="24"/>
          <w:szCs w:val="24"/>
        </w:rPr>
        <w:t>х</w:t>
      </w:r>
      <w:r w:rsidR="00056B80">
        <w:rPr>
          <w:b/>
          <w:bCs/>
          <w:sz w:val="24"/>
          <w:szCs w:val="24"/>
        </w:rPr>
        <w:t xml:space="preserve"> оплаты труда лиц, </w:t>
      </w:r>
    </w:p>
    <w:p w:rsidR="00056B80" w:rsidRDefault="00056B80" w:rsidP="00D37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замещающих должности, не являющиеся должностями муниципальной службы </w:t>
      </w:r>
    </w:p>
    <w:p w:rsidR="00D37EE8" w:rsidRPr="00943F8F" w:rsidRDefault="00056B80" w:rsidP="00D37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администрации городского округа «Город Петровск-Забайкальский»</w:t>
      </w:r>
    </w:p>
    <w:p w:rsidR="00D37EE8" w:rsidRPr="00943F8F" w:rsidRDefault="00D37EE8" w:rsidP="00D37EE8">
      <w:pPr>
        <w:rPr>
          <w:b/>
          <w:bCs/>
          <w:sz w:val="24"/>
          <w:szCs w:val="24"/>
        </w:rPr>
      </w:pPr>
    </w:p>
    <w:p w:rsidR="00D37EE8" w:rsidRPr="00943F8F" w:rsidRDefault="00D37EE8" w:rsidP="00D37EE8">
      <w:pPr>
        <w:rPr>
          <w:b/>
          <w:bCs/>
          <w:sz w:val="24"/>
          <w:szCs w:val="24"/>
        </w:rPr>
      </w:pPr>
    </w:p>
    <w:p w:rsidR="00D37EE8" w:rsidRPr="00922CF2" w:rsidRDefault="00D37EE8" w:rsidP="00922CF2">
      <w:pPr>
        <w:shd w:val="clear" w:color="auto" w:fill="FFFFFF"/>
        <w:ind w:firstLine="851"/>
        <w:jc w:val="both"/>
        <w:rPr>
          <w:bCs/>
          <w:sz w:val="24"/>
          <w:szCs w:val="18"/>
        </w:rPr>
      </w:pPr>
      <w:r w:rsidRPr="00922CF2">
        <w:rPr>
          <w:bCs/>
          <w:sz w:val="24"/>
          <w:szCs w:val="24"/>
        </w:rPr>
        <w:t>В соответствии с</w:t>
      </w:r>
      <w:r w:rsidR="00056B80" w:rsidRPr="00922CF2">
        <w:rPr>
          <w:bCs/>
          <w:sz w:val="24"/>
          <w:szCs w:val="24"/>
        </w:rPr>
        <w:t xml:space="preserve"> </w:t>
      </w:r>
      <w:r w:rsidR="00056B80" w:rsidRPr="00922CF2">
        <w:rPr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="00922CF2" w:rsidRPr="00922CF2">
        <w:rPr>
          <w:sz w:val="24"/>
          <w:szCs w:val="24"/>
        </w:rPr>
        <w:t xml:space="preserve">, </w:t>
      </w:r>
      <w:r w:rsidR="00922CF2">
        <w:rPr>
          <w:bCs/>
          <w:sz w:val="24"/>
          <w:szCs w:val="18"/>
        </w:rPr>
        <w:t>п</w:t>
      </w:r>
      <w:r w:rsidR="00922CF2" w:rsidRPr="00922CF2">
        <w:rPr>
          <w:bCs/>
          <w:sz w:val="24"/>
          <w:szCs w:val="18"/>
        </w:rPr>
        <w:t>остановление</w:t>
      </w:r>
      <w:r w:rsidR="00922CF2">
        <w:rPr>
          <w:bCs/>
          <w:sz w:val="24"/>
          <w:szCs w:val="18"/>
        </w:rPr>
        <w:t>м</w:t>
      </w:r>
      <w:r w:rsidR="00922CF2" w:rsidRPr="00922CF2">
        <w:rPr>
          <w:bCs/>
          <w:sz w:val="24"/>
          <w:szCs w:val="18"/>
        </w:rPr>
        <w:t xml:space="preserve"> Правительства Забайкал</w:t>
      </w:r>
      <w:r w:rsidR="00922CF2">
        <w:rPr>
          <w:bCs/>
          <w:sz w:val="24"/>
          <w:szCs w:val="18"/>
        </w:rPr>
        <w:t>ьского края от 30 июня 2014 г. №</w:t>
      </w:r>
      <w:r w:rsidR="00922CF2" w:rsidRPr="00922CF2">
        <w:rPr>
          <w:bCs/>
          <w:sz w:val="24"/>
          <w:szCs w:val="18"/>
        </w:rPr>
        <w:t xml:space="preserve">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</w:t>
      </w:r>
      <w:r w:rsidRPr="00943F8F">
        <w:rPr>
          <w:bCs/>
          <w:sz w:val="24"/>
          <w:szCs w:val="24"/>
        </w:rPr>
        <w:t>, руководствуясь Уставом городского округа «Город Петровск-Забайкальский»,</w:t>
      </w:r>
      <w:r w:rsidR="00922CF2">
        <w:rPr>
          <w:bCs/>
          <w:sz w:val="24"/>
          <w:szCs w:val="24"/>
        </w:rPr>
        <w:t xml:space="preserve"> в целях определения условий оплаты труда лиц, замещающих должности специалистов и служащих, не отнесенные к муниципальным должностям в администрации городского округа «Город Петровск-Забайкальский», администрация городского округа «Город Петровск-Забайкальский»</w:t>
      </w:r>
      <w:r w:rsidRPr="00943F8F">
        <w:rPr>
          <w:bCs/>
          <w:sz w:val="24"/>
          <w:szCs w:val="24"/>
        </w:rPr>
        <w:t xml:space="preserve"> </w:t>
      </w:r>
      <w:r w:rsidRPr="00943F8F">
        <w:rPr>
          <w:b/>
          <w:bCs/>
          <w:sz w:val="24"/>
          <w:szCs w:val="24"/>
        </w:rPr>
        <w:t>постановляет:</w:t>
      </w:r>
    </w:p>
    <w:p w:rsidR="00D37EE8" w:rsidRPr="00943F8F" w:rsidRDefault="00922CF2" w:rsidP="00943F8F">
      <w:pPr>
        <w:pStyle w:val="a5"/>
        <w:numPr>
          <w:ilvl w:val="0"/>
          <w:numId w:val="1"/>
        </w:numPr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прилагаемое Положение об условиях оплаты лиц, замещающих должности, не являющиеся должностями муниципальной службы в администрации городского округа «Город Петровск-забайкальский».</w:t>
      </w:r>
    </w:p>
    <w:p w:rsidR="001309ED" w:rsidRPr="00C94026" w:rsidRDefault="00C94026" w:rsidP="00966850">
      <w:pPr>
        <w:pStyle w:val="a5"/>
        <w:numPr>
          <w:ilvl w:val="0"/>
          <w:numId w:val="1"/>
        </w:numPr>
        <w:ind w:left="0" w:firstLine="851"/>
        <w:jc w:val="both"/>
        <w:rPr>
          <w:bCs/>
          <w:color w:val="000000" w:themeColor="text1"/>
          <w:sz w:val="24"/>
          <w:szCs w:val="24"/>
        </w:rPr>
      </w:pPr>
      <w:r w:rsidRPr="00C94026">
        <w:rPr>
          <w:bCs/>
          <w:color w:val="000000" w:themeColor="text1"/>
          <w:sz w:val="24"/>
          <w:szCs w:val="24"/>
        </w:rPr>
        <w:t>Настоящее постановление</w:t>
      </w:r>
      <w:r w:rsidR="001309ED" w:rsidRPr="00C94026">
        <w:rPr>
          <w:bCs/>
          <w:color w:val="000000" w:themeColor="text1"/>
          <w:sz w:val="24"/>
          <w:szCs w:val="24"/>
        </w:rPr>
        <w:t xml:space="preserve"> вступает в силу с </w:t>
      </w:r>
      <w:r w:rsidR="00DA6861" w:rsidRPr="00C94026">
        <w:rPr>
          <w:bCs/>
          <w:color w:val="000000" w:themeColor="text1"/>
          <w:sz w:val="24"/>
          <w:szCs w:val="24"/>
        </w:rPr>
        <w:t>01.01.2023 года</w:t>
      </w:r>
      <w:r w:rsidRPr="00C94026">
        <w:rPr>
          <w:bCs/>
          <w:color w:val="000000" w:themeColor="text1"/>
          <w:sz w:val="24"/>
          <w:szCs w:val="24"/>
        </w:rPr>
        <w:t>.</w:t>
      </w:r>
    </w:p>
    <w:p w:rsidR="00966850" w:rsidRPr="001309ED" w:rsidRDefault="00966850" w:rsidP="00966850">
      <w:pPr>
        <w:pStyle w:val="a5"/>
        <w:numPr>
          <w:ilvl w:val="0"/>
          <w:numId w:val="1"/>
        </w:numPr>
        <w:ind w:left="0" w:firstLine="851"/>
        <w:jc w:val="both"/>
        <w:rPr>
          <w:bCs/>
          <w:sz w:val="24"/>
          <w:szCs w:val="24"/>
        </w:rPr>
      </w:pPr>
      <w:r w:rsidRPr="001309ED">
        <w:rPr>
          <w:bCs/>
          <w:sz w:val="24"/>
          <w:szCs w:val="24"/>
        </w:rPr>
        <w:t>Признать утратившим силу постановление администрации городского округа «Город Петровск-Забайкальский» от 31 января 2017 г. № 34 «Об утверждении Положения об условия оплаты труда лиц, замещающих должности, не являющиеся должностями муниципальной службы в администрации городского округа «Город Петровск-Забайкальский».</w:t>
      </w:r>
    </w:p>
    <w:p w:rsidR="00BB2E8D" w:rsidRPr="00943F8F" w:rsidRDefault="00BB2E8D" w:rsidP="00943F8F">
      <w:pPr>
        <w:pStyle w:val="a5"/>
        <w:numPr>
          <w:ilvl w:val="0"/>
          <w:numId w:val="1"/>
        </w:numPr>
        <w:ind w:left="0" w:firstLine="851"/>
        <w:jc w:val="both"/>
        <w:rPr>
          <w:bCs/>
          <w:sz w:val="24"/>
          <w:szCs w:val="24"/>
        </w:rPr>
      </w:pPr>
      <w:r w:rsidRPr="00943F8F">
        <w:rPr>
          <w:bCs/>
          <w:sz w:val="24"/>
          <w:szCs w:val="24"/>
        </w:rPr>
        <w:t>Обнародовать настоящее постановление на официальных стендах, расположенных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система») и разместить на официальном сайте администрации городского округа «Город Петровск-Забайкальский»</w:t>
      </w:r>
      <w:r w:rsidR="006D1BDA" w:rsidRPr="00943F8F">
        <w:rPr>
          <w:bCs/>
          <w:sz w:val="24"/>
          <w:szCs w:val="24"/>
        </w:rPr>
        <w:t>.</w:t>
      </w:r>
    </w:p>
    <w:p w:rsidR="00BB2E8D" w:rsidRPr="00943F8F" w:rsidRDefault="00BB2E8D" w:rsidP="00BB2E8D">
      <w:pPr>
        <w:ind w:left="360"/>
        <w:jc w:val="both"/>
        <w:rPr>
          <w:bCs/>
          <w:sz w:val="24"/>
          <w:szCs w:val="24"/>
        </w:rPr>
      </w:pPr>
    </w:p>
    <w:p w:rsidR="00943F8F" w:rsidRPr="00943F8F" w:rsidRDefault="00943F8F" w:rsidP="00943F8F">
      <w:pPr>
        <w:jc w:val="both"/>
        <w:rPr>
          <w:bCs/>
          <w:sz w:val="24"/>
          <w:szCs w:val="24"/>
        </w:rPr>
      </w:pPr>
    </w:p>
    <w:p w:rsidR="00943F8F" w:rsidRPr="00943F8F" w:rsidRDefault="00943F8F" w:rsidP="00943F8F">
      <w:pPr>
        <w:jc w:val="both"/>
        <w:rPr>
          <w:bCs/>
          <w:sz w:val="24"/>
          <w:szCs w:val="24"/>
        </w:rPr>
      </w:pPr>
    </w:p>
    <w:p w:rsidR="00BB2E8D" w:rsidRPr="00943F8F" w:rsidRDefault="00BB2E8D" w:rsidP="00943F8F">
      <w:pPr>
        <w:jc w:val="both"/>
        <w:rPr>
          <w:bCs/>
          <w:sz w:val="24"/>
          <w:szCs w:val="24"/>
        </w:rPr>
      </w:pPr>
      <w:r w:rsidRPr="00943F8F">
        <w:rPr>
          <w:bCs/>
          <w:sz w:val="24"/>
          <w:szCs w:val="24"/>
        </w:rPr>
        <w:t>Глава городского округа</w:t>
      </w:r>
    </w:p>
    <w:p w:rsidR="00DB7676" w:rsidRDefault="00BB2E8D" w:rsidP="00943F8F">
      <w:pPr>
        <w:jc w:val="both"/>
        <w:rPr>
          <w:bCs/>
          <w:sz w:val="24"/>
          <w:szCs w:val="24"/>
        </w:rPr>
      </w:pPr>
      <w:r w:rsidRPr="00943F8F">
        <w:rPr>
          <w:bCs/>
          <w:sz w:val="24"/>
          <w:szCs w:val="24"/>
        </w:rPr>
        <w:t xml:space="preserve">«Город Петровск-Забайкальский»                             </w:t>
      </w:r>
      <w:r w:rsidR="00943F8F" w:rsidRPr="00943F8F">
        <w:rPr>
          <w:bCs/>
          <w:sz w:val="24"/>
          <w:szCs w:val="24"/>
        </w:rPr>
        <w:t xml:space="preserve">                  </w:t>
      </w:r>
      <w:r w:rsidR="00943F8F">
        <w:rPr>
          <w:bCs/>
          <w:sz w:val="24"/>
          <w:szCs w:val="24"/>
        </w:rPr>
        <w:t xml:space="preserve">                           И.И. Зарыпов</w:t>
      </w:r>
    </w:p>
    <w:p w:rsidR="00C94026" w:rsidRDefault="00C94026" w:rsidP="00943F8F">
      <w:pPr>
        <w:jc w:val="both"/>
        <w:rPr>
          <w:bCs/>
          <w:sz w:val="24"/>
          <w:szCs w:val="24"/>
        </w:rPr>
      </w:pPr>
    </w:p>
    <w:p w:rsidR="00C94026" w:rsidRDefault="00C94026" w:rsidP="00943F8F">
      <w:pPr>
        <w:jc w:val="both"/>
        <w:rPr>
          <w:bCs/>
          <w:sz w:val="24"/>
          <w:szCs w:val="24"/>
        </w:rPr>
      </w:pPr>
    </w:p>
    <w:p w:rsidR="00C94026" w:rsidRDefault="00C94026" w:rsidP="00943F8F">
      <w:pPr>
        <w:jc w:val="both"/>
        <w:rPr>
          <w:bCs/>
          <w:sz w:val="24"/>
          <w:szCs w:val="24"/>
        </w:rPr>
      </w:pPr>
    </w:p>
    <w:p w:rsidR="00966850" w:rsidRDefault="00966850" w:rsidP="00966850">
      <w:pPr>
        <w:pStyle w:val="ab"/>
        <w:spacing w:before="0" w:beforeAutospacing="0" w:after="0" w:afterAutospacing="0"/>
        <w:ind w:right="-1"/>
        <w:jc w:val="right"/>
        <w:rPr>
          <w:color w:val="000000"/>
        </w:rPr>
      </w:pPr>
      <w:r w:rsidRPr="00966850">
        <w:rPr>
          <w:color w:val="000000"/>
        </w:rPr>
        <w:lastRenderedPageBreak/>
        <w:t xml:space="preserve">УТВЕРЖДЕНО </w:t>
      </w:r>
    </w:p>
    <w:p w:rsidR="00966850" w:rsidRDefault="00966850" w:rsidP="00966850">
      <w:pPr>
        <w:pStyle w:val="ab"/>
        <w:spacing w:before="0" w:beforeAutospacing="0" w:after="0" w:afterAutospacing="0"/>
        <w:ind w:right="-1"/>
        <w:jc w:val="right"/>
        <w:rPr>
          <w:color w:val="000000"/>
        </w:rPr>
      </w:pPr>
      <w:r w:rsidRPr="00966850">
        <w:rPr>
          <w:color w:val="000000"/>
        </w:rPr>
        <w:t xml:space="preserve">постановлением администрации </w:t>
      </w:r>
    </w:p>
    <w:p w:rsidR="00966850" w:rsidRDefault="00966850" w:rsidP="00966850">
      <w:pPr>
        <w:pStyle w:val="ab"/>
        <w:spacing w:before="0" w:beforeAutospacing="0" w:after="0" w:afterAutospacing="0"/>
        <w:ind w:right="-1"/>
        <w:jc w:val="right"/>
        <w:rPr>
          <w:color w:val="000000"/>
        </w:rPr>
      </w:pPr>
      <w:r w:rsidRPr="00966850">
        <w:rPr>
          <w:color w:val="000000"/>
        </w:rPr>
        <w:t xml:space="preserve">городского округа </w:t>
      </w:r>
    </w:p>
    <w:p w:rsidR="00966850" w:rsidRDefault="00966850" w:rsidP="00966850">
      <w:pPr>
        <w:pStyle w:val="ab"/>
        <w:spacing w:before="0" w:beforeAutospacing="0" w:after="0" w:afterAutospacing="0"/>
        <w:ind w:right="-1"/>
        <w:jc w:val="right"/>
        <w:rPr>
          <w:color w:val="000000"/>
        </w:rPr>
      </w:pPr>
      <w:r w:rsidRPr="00966850">
        <w:rPr>
          <w:color w:val="000000"/>
        </w:rPr>
        <w:t xml:space="preserve">«Город Петровск-Забайкальский» 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right="-1"/>
        <w:jc w:val="right"/>
        <w:rPr>
          <w:color w:val="000000"/>
        </w:rPr>
      </w:pPr>
      <w:r w:rsidRPr="00966850">
        <w:rPr>
          <w:color w:val="000000"/>
        </w:rPr>
        <w:t xml:space="preserve">от </w:t>
      </w:r>
      <w:r w:rsidR="00073C5F">
        <w:rPr>
          <w:color w:val="000000"/>
        </w:rPr>
        <w:t>31</w:t>
      </w:r>
      <w:r w:rsidRPr="00966850">
        <w:rPr>
          <w:color w:val="000000"/>
        </w:rPr>
        <w:t>.</w:t>
      </w:r>
      <w:r>
        <w:rPr>
          <w:color w:val="000000"/>
        </w:rPr>
        <w:t>10</w:t>
      </w:r>
      <w:r w:rsidRPr="00966850">
        <w:rPr>
          <w:color w:val="000000"/>
        </w:rPr>
        <w:t>.20</w:t>
      </w:r>
      <w:r>
        <w:rPr>
          <w:color w:val="000000"/>
        </w:rPr>
        <w:t>22</w:t>
      </w:r>
      <w:r w:rsidRPr="00966850">
        <w:rPr>
          <w:color w:val="000000"/>
        </w:rPr>
        <w:t xml:space="preserve"> г. № </w:t>
      </w:r>
      <w:r w:rsidR="00073C5F">
        <w:rPr>
          <w:color w:val="000000"/>
        </w:rPr>
        <w:t>797</w:t>
      </w:r>
      <w:r w:rsidRPr="00966850">
        <w:rPr>
          <w:color w:val="000000"/>
        </w:rPr>
        <w:t> </w:t>
      </w:r>
    </w:p>
    <w:p w:rsidR="00966850" w:rsidRDefault="00966850" w:rsidP="0096685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966850" w:rsidRDefault="00966850" w:rsidP="0096685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966850" w:rsidRDefault="00966850" w:rsidP="0096685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966850" w:rsidRDefault="00966850" w:rsidP="00966850">
      <w:pPr>
        <w:pStyle w:val="ab"/>
        <w:spacing w:before="0" w:beforeAutospacing="0" w:after="0" w:afterAutospacing="0"/>
        <w:jc w:val="center"/>
        <w:rPr>
          <w:b/>
        </w:rPr>
      </w:pPr>
      <w:r w:rsidRPr="00966850">
        <w:rPr>
          <w:b/>
        </w:rPr>
        <w:t xml:space="preserve">Положение об условиях оплаты труда лиц, замещающих должности, </w:t>
      </w:r>
    </w:p>
    <w:p w:rsidR="00966850" w:rsidRDefault="00966850" w:rsidP="00966850">
      <w:pPr>
        <w:pStyle w:val="ab"/>
        <w:spacing w:before="0" w:beforeAutospacing="0" w:after="0" w:afterAutospacing="0"/>
        <w:jc w:val="center"/>
        <w:rPr>
          <w:b/>
        </w:rPr>
      </w:pPr>
      <w:r w:rsidRPr="00966850">
        <w:rPr>
          <w:b/>
        </w:rPr>
        <w:t xml:space="preserve">не являющиеся должностями муниципальной службы в администрации </w:t>
      </w:r>
    </w:p>
    <w:p w:rsidR="00966850" w:rsidRPr="00966850" w:rsidRDefault="00966850" w:rsidP="00966850">
      <w:pPr>
        <w:pStyle w:val="ab"/>
        <w:spacing w:before="0" w:beforeAutospacing="0" w:after="0" w:afterAutospacing="0"/>
        <w:jc w:val="center"/>
        <w:rPr>
          <w:b/>
        </w:rPr>
      </w:pPr>
      <w:r w:rsidRPr="00966850">
        <w:rPr>
          <w:b/>
        </w:rPr>
        <w:t>городского округа «Город Петровск-Забайкальский»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b/>
          <w:bCs/>
          <w:color w:val="000000"/>
        </w:rPr>
        <w:t> 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 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1. Настоящее Положение разработано в соответствии с</w:t>
      </w:r>
      <w:r>
        <w:rPr>
          <w:color w:val="000000"/>
        </w:rPr>
        <w:t xml:space="preserve"> </w:t>
      </w:r>
      <w:r>
        <w:rPr>
          <w:bCs/>
          <w:szCs w:val="18"/>
        </w:rPr>
        <w:t>п</w:t>
      </w:r>
      <w:r w:rsidRPr="00922CF2">
        <w:rPr>
          <w:bCs/>
          <w:szCs w:val="18"/>
        </w:rPr>
        <w:t>остановление</w:t>
      </w:r>
      <w:r>
        <w:rPr>
          <w:bCs/>
          <w:szCs w:val="18"/>
        </w:rPr>
        <w:t>м</w:t>
      </w:r>
      <w:r w:rsidRPr="00922CF2">
        <w:rPr>
          <w:bCs/>
          <w:szCs w:val="18"/>
        </w:rPr>
        <w:t xml:space="preserve"> Правительства Забайкал</w:t>
      </w:r>
      <w:r>
        <w:rPr>
          <w:bCs/>
          <w:szCs w:val="18"/>
        </w:rPr>
        <w:t>ьского края от 30 июня 2014 г. №</w:t>
      </w:r>
      <w:r w:rsidRPr="00922CF2">
        <w:rPr>
          <w:bCs/>
          <w:szCs w:val="18"/>
        </w:rPr>
        <w:t xml:space="preserve">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</w:t>
      </w:r>
      <w:r>
        <w:rPr>
          <w:color w:val="000000"/>
        </w:rPr>
        <w:t xml:space="preserve"> и о</w:t>
      </w:r>
      <w:r w:rsidRPr="00966850">
        <w:rPr>
          <w:color w:val="000000"/>
        </w:rPr>
        <w:t>пределяет условия оплаты труда лиц, замещающих должности специалистов и служащих, не отнесенные к муниципальным должностям в администрации городского округа «Город Петровск-Забайкальский».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966850">
        <w:rPr>
          <w:color w:val="000000"/>
        </w:rPr>
        <w:t>. Оплата труда лиц, замещающих должности специалистов и служащих, не отнесенные к муниципальным должностям, состоит из должностного оклада (Приложение), а также из ежемесячных и иных денежных выплат (далее - дополнительные выплаты).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6850" w:rsidRPr="00966850">
        <w:rPr>
          <w:color w:val="000000"/>
        </w:rPr>
        <w:t>. Должностные оклады лиц, замещающих должности, не отнесенные к муниципальным должностям, индексируются одновременно с индексацией должностных окладов муниципальных служащих.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66850" w:rsidRPr="00966850">
        <w:rPr>
          <w:color w:val="000000"/>
        </w:rPr>
        <w:t>. К дополнительным выплатам относятся: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66850" w:rsidRPr="00966850">
        <w:rPr>
          <w:color w:val="000000"/>
        </w:rPr>
        <w:t>.1</w:t>
      </w:r>
      <w:r>
        <w:rPr>
          <w:color w:val="000000"/>
        </w:rPr>
        <w:t>.</w:t>
      </w:r>
      <w:r w:rsidR="00966850" w:rsidRPr="00966850">
        <w:rPr>
          <w:color w:val="000000"/>
        </w:rPr>
        <w:t xml:space="preserve"> ежемесячная надбавка за сложность и напряженность - в размере до 100% должностного оклада;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66850" w:rsidRPr="00966850">
        <w:rPr>
          <w:color w:val="000000"/>
        </w:rPr>
        <w:t>.2</w:t>
      </w:r>
      <w:r>
        <w:rPr>
          <w:color w:val="000000"/>
        </w:rPr>
        <w:t>.</w:t>
      </w:r>
      <w:r w:rsidR="00966850" w:rsidRPr="00966850">
        <w:rPr>
          <w:color w:val="000000"/>
        </w:rPr>
        <w:t xml:space="preserve"> ежемесячная надбавка к должностному окладу за выслугу лет в размере до 30% должностного оклада в зависимости от стажа работы: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при стаже работы от 1 года до 5 лет - в размере 10% должностного оклада;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при стаже от 5 до 10 лет - в размере 15 % должностного оклада;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при стаже от 10 до 15 лет - в размере 20% должностного оклада;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при стаже от 15 лет и выше - в размере 30% должностного оклада.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В стаж работы, дающий право на получение надбавки за выслугу лет, включаются периоды работы, включаемые в стаж муниципальной службы Забайкальского края, периоды работы по специальностям, аналогичным занимаемой должности.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66850" w:rsidRPr="00966850">
        <w:rPr>
          <w:color w:val="000000"/>
        </w:rPr>
        <w:t>.3</w:t>
      </w:r>
      <w:r>
        <w:rPr>
          <w:color w:val="000000"/>
        </w:rPr>
        <w:t>.</w:t>
      </w:r>
      <w:r w:rsidR="00966850" w:rsidRPr="00966850">
        <w:rPr>
          <w:color w:val="000000"/>
        </w:rPr>
        <w:t xml:space="preserve"> ежемесячная процентная надбавка к должностному окладу за работу со сведениями, составляющими государственную тайну - в размере и в порядке, установленном законодательством РФ;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66850" w:rsidRPr="00966850">
        <w:rPr>
          <w:color w:val="000000"/>
        </w:rPr>
        <w:t>.4</w:t>
      </w:r>
      <w:r>
        <w:rPr>
          <w:color w:val="000000"/>
        </w:rPr>
        <w:t>.</w:t>
      </w:r>
      <w:r w:rsidR="00966850" w:rsidRPr="00966850">
        <w:rPr>
          <w:color w:val="000000"/>
        </w:rPr>
        <w:t xml:space="preserve"> ежемесячное денежное поощрение - в размере одного должностного оклада;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66850" w:rsidRPr="00966850">
        <w:rPr>
          <w:color w:val="000000"/>
        </w:rPr>
        <w:t>.5</w:t>
      </w:r>
      <w:r>
        <w:rPr>
          <w:color w:val="000000"/>
        </w:rPr>
        <w:t>.</w:t>
      </w:r>
      <w:r w:rsidR="00966850" w:rsidRPr="00966850">
        <w:rPr>
          <w:color w:val="000000"/>
        </w:rPr>
        <w:t xml:space="preserve"> материальная помощь - в размере трех должностных окладов.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66850" w:rsidRPr="00966850">
        <w:rPr>
          <w:color w:val="000000"/>
        </w:rPr>
        <w:t>. Условия выплаты и размер надбавки за сложность, напряженность, премии и материальной помощи определяются руководителем администрации.</w:t>
      </w:r>
    </w:p>
    <w:p w:rsidR="00966850" w:rsidRPr="00966850" w:rsidRDefault="00F036E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66850" w:rsidRPr="00966850">
        <w:rPr>
          <w:color w:val="000000"/>
        </w:rPr>
        <w:t>. При формировании фонда оплаты труда сверх средств, направляемых для выплаты должностных окладов, предусматриваются средства для выплаты (в расчете на год):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ежемесячной надбавки за сложность, напряженность - в размере 12 должностных окладов;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lastRenderedPageBreak/>
        <w:t>- ежемесячной надбавки за работу со сведениями, составляющими государственную тайну - в размере установленных надбавок;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ежемесячной надбавки за выслугу лет - в размере 3 должностных окладов;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ежемесячное денежное поощрение - в размере 12 должностных окладов;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- материальная помощь - в размере 3 должностных окладов.</w:t>
      </w:r>
    </w:p>
    <w:p w:rsidR="00966850" w:rsidRPr="00966850" w:rsidRDefault="00966850" w:rsidP="0096685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966850">
        <w:rPr>
          <w:color w:val="000000"/>
        </w:rPr>
        <w:t>Фонд оплаты труда работников формируется с учетом районного коэффициента и надбавки за работу в местностях с тяжелыми климатическими условиями в соответствии с федеральным законом, законом края.</w:t>
      </w:r>
    </w:p>
    <w:p w:rsidR="00DB7676" w:rsidRDefault="00DB7676" w:rsidP="00966850">
      <w:pPr>
        <w:jc w:val="both"/>
        <w:rPr>
          <w:bCs/>
          <w:sz w:val="24"/>
          <w:szCs w:val="24"/>
        </w:rPr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both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  <w:bookmarkStart w:id="0" w:name="_GoBack"/>
      <w:bookmarkEnd w:id="0"/>
      <w:r w:rsidRPr="00A96498">
        <w:lastRenderedPageBreak/>
        <w:t xml:space="preserve">Приложение </w:t>
      </w: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  <w:r w:rsidRPr="00A96498">
        <w:t xml:space="preserve">к Положению об условиях оплаты труда лиц, </w:t>
      </w: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  <w:r w:rsidRPr="00A96498">
        <w:t xml:space="preserve">замещающих должности, не являющиеся должностями </w:t>
      </w: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  <w:r w:rsidRPr="00A96498">
        <w:t>муниципальной службы </w:t>
      </w:r>
      <w:r>
        <w:t>в администрации</w:t>
      </w: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  <w:r>
        <w:t>городского округа «Город Петровск-Забайкальский»</w:t>
      </w: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</w:p>
    <w:p w:rsidR="00A96498" w:rsidRDefault="00A96498" w:rsidP="00A96498">
      <w:pPr>
        <w:pStyle w:val="ab"/>
        <w:spacing w:before="0" w:beforeAutospacing="0" w:after="0" w:afterAutospacing="0"/>
        <w:ind w:right="-1"/>
        <w:jc w:val="right"/>
      </w:pPr>
    </w:p>
    <w:p w:rsidR="00A96498" w:rsidRPr="00A96498" w:rsidRDefault="00A96498" w:rsidP="00A96498">
      <w:pPr>
        <w:pStyle w:val="ab"/>
        <w:spacing w:before="0" w:beforeAutospacing="0" w:after="0" w:afterAutospacing="0"/>
        <w:ind w:right="-1"/>
        <w:jc w:val="right"/>
      </w:pPr>
    </w:p>
    <w:p w:rsidR="00A96498" w:rsidRPr="00102549" w:rsidRDefault="00A96498" w:rsidP="00A96498">
      <w:pPr>
        <w:pStyle w:val="ab"/>
        <w:spacing w:before="0" w:beforeAutospacing="0" w:after="0" w:afterAutospacing="0"/>
        <w:jc w:val="center"/>
        <w:rPr>
          <w:b/>
          <w:sz w:val="28"/>
        </w:rPr>
      </w:pPr>
      <w:r w:rsidRPr="00102549">
        <w:rPr>
          <w:b/>
          <w:sz w:val="28"/>
        </w:rPr>
        <w:t>Размеры окладов </w:t>
      </w:r>
    </w:p>
    <w:p w:rsidR="00A96498" w:rsidRPr="00102549" w:rsidRDefault="00A96498" w:rsidP="00A96498">
      <w:pPr>
        <w:pStyle w:val="ab"/>
        <w:spacing w:before="0" w:beforeAutospacing="0" w:after="0" w:afterAutospacing="0"/>
        <w:jc w:val="center"/>
        <w:rPr>
          <w:b/>
          <w:sz w:val="28"/>
        </w:rPr>
      </w:pPr>
      <w:r w:rsidRPr="00102549">
        <w:rPr>
          <w:b/>
          <w:sz w:val="28"/>
        </w:rPr>
        <w:t>(должностных окладов и перечень должностей работников администрации ГО «Город Петровск-Забайкальский», замещающих должности, не являющиеся должностями муниципальной службы)</w:t>
      </w:r>
    </w:p>
    <w:p w:rsidR="00A96498" w:rsidRDefault="00A96498" w:rsidP="00A96498">
      <w:pPr>
        <w:pStyle w:val="ab"/>
        <w:spacing w:before="0" w:beforeAutospacing="0" w:after="0" w:afterAutospacing="0"/>
        <w:jc w:val="center"/>
        <w:rPr>
          <w:b/>
        </w:rPr>
      </w:pPr>
    </w:p>
    <w:p w:rsidR="00014A47" w:rsidRDefault="00014A47" w:rsidP="00A96498">
      <w:pPr>
        <w:pStyle w:val="ab"/>
        <w:spacing w:before="0" w:beforeAutospacing="0" w:after="0" w:afterAutospacing="0"/>
        <w:jc w:val="center"/>
        <w:rPr>
          <w:b/>
        </w:rPr>
      </w:pPr>
    </w:p>
    <w:p w:rsidR="00014A47" w:rsidRDefault="00014A47" w:rsidP="00A96498">
      <w:pPr>
        <w:pStyle w:val="ab"/>
        <w:spacing w:before="0" w:beforeAutospacing="0" w:after="0" w:afterAutospacing="0"/>
        <w:jc w:val="center"/>
        <w:rPr>
          <w:b/>
        </w:rPr>
      </w:pPr>
    </w:p>
    <w:p w:rsidR="00A96498" w:rsidRDefault="00A96498" w:rsidP="00014A47">
      <w:pPr>
        <w:pStyle w:val="ab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A96498">
        <w:rPr>
          <w:b/>
        </w:rPr>
        <w:t xml:space="preserve">Профессиональная квалификационная группа </w:t>
      </w:r>
    </w:p>
    <w:p w:rsidR="00A96498" w:rsidRDefault="00A96498" w:rsidP="00A96498">
      <w:pPr>
        <w:pStyle w:val="ab"/>
        <w:spacing w:before="0" w:beforeAutospacing="0" w:after="0" w:afterAutospacing="0"/>
        <w:jc w:val="center"/>
        <w:rPr>
          <w:b/>
        </w:rPr>
      </w:pPr>
      <w:r w:rsidRPr="00A96498">
        <w:rPr>
          <w:b/>
        </w:rPr>
        <w:t>"Общеотраслевые должности служащих первого уровня"</w:t>
      </w:r>
    </w:p>
    <w:p w:rsidR="00A96498" w:rsidRPr="00A96498" w:rsidRDefault="00A96498" w:rsidP="00A96498">
      <w:pPr>
        <w:pStyle w:val="ab"/>
        <w:spacing w:before="0" w:beforeAutospacing="0" w:after="0" w:afterAutospacing="0"/>
        <w:jc w:val="center"/>
        <w:rPr>
          <w:b/>
        </w:rPr>
      </w:pPr>
    </w:p>
    <w:tbl>
      <w:tblPr>
        <w:tblStyle w:val="ac"/>
        <w:tblW w:w="9351" w:type="dxa"/>
        <w:tblLook w:val="04A0"/>
      </w:tblPr>
      <w:tblGrid>
        <w:gridCol w:w="2830"/>
        <w:gridCol w:w="4678"/>
        <w:gridCol w:w="1843"/>
      </w:tblGrid>
      <w:tr w:rsidR="00A96498" w:rsidTr="00A96498">
        <w:tc>
          <w:tcPr>
            <w:tcW w:w="2830" w:type="dxa"/>
          </w:tcPr>
          <w:p w:rsidR="00A96498" w:rsidRDefault="00A96498" w:rsidP="00A96498">
            <w:pPr>
              <w:pStyle w:val="ab"/>
              <w:spacing w:before="0" w:beforeAutospacing="0" w:after="0" w:afterAutospacing="0"/>
              <w:jc w:val="center"/>
            </w:pPr>
            <w:r>
              <w:t>Квалификационный уровень</w:t>
            </w:r>
          </w:p>
        </w:tc>
        <w:tc>
          <w:tcPr>
            <w:tcW w:w="4678" w:type="dxa"/>
          </w:tcPr>
          <w:p w:rsidR="00A96498" w:rsidRDefault="00A96498" w:rsidP="00A96498">
            <w:pPr>
              <w:pStyle w:val="ab"/>
              <w:spacing w:before="0" w:beforeAutospacing="0" w:after="0" w:afterAutospacing="0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A96498" w:rsidRDefault="00A96498" w:rsidP="00A96498">
            <w:pPr>
              <w:pStyle w:val="ab"/>
              <w:spacing w:before="0" w:beforeAutospacing="0" w:after="0" w:afterAutospacing="0"/>
              <w:jc w:val="center"/>
            </w:pPr>
            <w:r>
              <w:t>Базовый должностной оклад, рублей</w:t>
            </w:r>
          </w:p>
        </w:tc>
      </w:tr>
      <w:tr w:rsidR="00A96498" w:rsidTr="00A96498">
        <w:tc>
          <w:tcPr>
            <w:tcW w:w="2830" w:type="dxa"/>
          </w:tcPr>
          <w:p w:rsidR="00A96498" w:rsidRPr="00A96498" w:rsidRDefault="00A96498" w:rsidP="00A96498">
            <w:pPr>
              <w:pStyle w:val="ab"/>
              <w:spacing w:before="0" w:beforeAutospacing="0" w:after="0" w:afterAutospacing="0"/>
            </w:pPr>
            <w:r w:rsidRPr="00A96498">
              <w:rPr>
                <w:shd w:val="clear" w:color="auto" w:fill="FFFFFF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6498" w:rsidRPr="00A96498" w:rsidRDefault="00A96498" w:rsidP="00014A47">
            <w:pPr>
              <w:pStyle w:val="ab"/>
              <w:spacing w:before="0" w:beforeAutospacing="0" w:after="0" w:afterAutospacing="0"/>
            </w:pPr>
            <w:r w:rsidRPr="00A96498">
              <w:rPr>
                <w:shd w:val="clear" w:color="auto" w:fill="FFFFFF"/>
              </w:rPr>
              <w:t>Архивариус</w:t>
            </w:r>
          </w:p>
        </w:tc>
        <w:tc>
          <w:tcPr>
            <w:tcW w:w="1843" w:type="dxa"/>
          </w:tcPr>
          <w:p w:rsidR="00A96498" w:rsidRPr="00A96498" w:rsidRDefault="00A96498" w:rsidP="00014A47">
            <w:pPr>
              <w:pStyle w:val="ab"/>
              <w:spacing w:before="0" w:beforeAutospacing="0" w:after="0" w:afterAutospacing="0"/>
              <w:jc w:val="center"/>
            </w:pPr>
            <w:r w:rsidRPr="00A96498">
              <w:rPr>
                <w:shd w:val="clear" w:color="auto" w:fill="FFFFFF"/>
              </w:rPr>
              <w:t>5516</w:t>
            </w:r>
          </w:p>
        </w:tc>
      </w:tr>
    </w:tbl>
    <w:p w:rsidR="00A96498" w:rsidRDefault="00A96498" w:rsidP="00A96498">
      <w:pPr>
        <w:pStyle w:val="ab"/>
        <w:spacing w:before="0" w:beforeAutospacing="0" w:after="0" w:afterAutospacing="0"/>
        <w:jc w:val="both"/>
      </w:pPr>
    </w:p>
    <w:p w:rsidR="00014A47" w:rsidRDefault="00014A47" w:rsidP="00A96498">
      <w:pPr>
        <w:pStyle w:val="ab"/>
        <w:spacing w:before="0" w:beforeAutospacing="0" w:after="0" w:afterAutospacing="0"/>
        <w:jc w:val="both"/>
      </w:pPr>
    </w:p>
    <w:p w:rsidR="00014A47" w:rsidRPr="00A96498" w:rsidRDefault="00014A47" w:rsidP="00A96498">
      <w:pPr>
        <w:pStyle w:val="ab"/>
        <w:spacing w:before="0" w:beforeAutospacing="0" w:after="0" w:afterAutospacing="0"/>
        <w:jc w:val="both"/>
      </w:pPr>
    </w:p>
    <w:p w:rsidR="00014A47" w:rsidRDefault="00014A47" w:rsidP="00014A47">
      <w:pPr>
        <w:pStyle w:val="ab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A96498">
        <w:rPr>
          <w:b/>
        </w:rPr>
        <w:t xml:space="preserve">Профессиональная квалификационная группа </w:t>
      </w:r>
    </w:p>
    <w:p w:rsidR="00014A47" w:rsidRDefault="00014A47" w:rsidP="00014A47">
      <w:pPr>
        <w:pStyle w:val="ab"/>
        <w:spacing w:before="0" w:beforeAutospacing="0" w:after="0" w:afterAutospacing="0"/>
        <w:jc w:val="center"/>
      </w:pPr>
      <w:r w:rsidRPr="00A96498">
        <w:rPr>
          <w:b/>
        </w:rPr>
        <w:t xml:space="preserve">"Общеотраслевые должности служащих </w:t>
      </w:r>
      <w:r>
        <w:rPr>
          <w:b/>
        </w:rPr>
        <w:t>второго</w:t>
      </w:r>
      <w:r w:rsidRPr="00A96498">
        <w:rPr>
          <w:b/>
        </w:rPr>
        <w:t xml:space="preserve"> уровня"</w:t>
      </w:r>
    </w:p>
    <w:p w:rsidR="00014A47" w:rsidRDefault="00014A47" w:rsidP="00014A47">
      <w:pPr>
        <w:pStyle w:val="ab"/>
        <w:spacing w:before="0" w:beforeAutospacing="0" w:after="0" w:afterAutospacing="0"/>
        <w:jc w:val="both"/>
      </w:pPr>
    </w:p>
    <w:tbl>
      <w:tblPr>
        <w:tblStyle w:val="ac"/>
        <w:tblW w:w="9351" w:type="dxa"/>
        <w:tblLook w:val="04A0"/>
      </w:tblPr>
      <w:tblGrid>
        <w:gridCol w:w="2830"/>
        <w:gridCol w:w="4678"/>
        <w:gridCol w:w="1843"/>
      </w:tblGrid>
      <w:tr w:rsidR="00014A47" w:rsidTr="0060157C">
        <w:tc>
          <w:tcPr>
            <w:tcW w:w="2830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Квалификационный уровень</w:t>
            </w:r>
          </w:p>
        </w:tc>
        <w:tc>
          <w:tcPr>
            <w:tcW w:w="4678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Базовый должностной оклад, рублей</w:t>
            </w:r>
          </w:p>
        </w:tc>
      </w:tr>
      <w:tr w:rsidR="00014A47" w:rsidRPr="00A96498" w:rsidTr="0060157C">
        <w:tc>
          <w:tcPr>
            <w:tcW w:w="2830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</w:pPr>
            <w:r w:rsidRPr="00A96498">
              <w:rPr>
                <w:shd w:val="clear" w:color="auto" w:fill="FFFFFF"/>
              </w:rPr>
              <w:t>1 квалификационный уровень</w:t>
            </w:r>
          </w:p>
        </w:tc>
        <w:tc>
          <w:tcPr>
            <w:tcW w:w="4678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Диспетчер </w:t>
            </w:r>
          </w:p>
        </w:tc>
        <w:tc>
          <w:tcPr>
            <w:tcW w:w="1843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5803</w:t>
            </w:r>
          </w:p>
        </w:tc>
      </w:tr>
    </w:tbl>
    <w:p w:rsidR="00014A47" w:rsidRDefault="00014A47" w:rsidP="00014A47">
      <w:pPr>
        <w:pStyle w:val="ab"/>
        <w:spacing w:before="0" w:beforeAutospacing="0" w:after="0" w:afterAutospacing="0"/>
        <w:jc w:val="both"/>
      </w:pPr>
    </w:p>
    <w:p w:rsidR="00014A47" w:rsidRDefault="00014A47" w:rsidP="00014A47">
      <w:pPr>
        <w:pStyle w:val="ab"/>
        <w:spacing w:before="0" w:beforeAutospacing="0" w:after="0" w:afterAutospacing="0"/>
        <w:jc w:val="both"/>
      </w:pPr>
    </w:p>
    <w:p w:rsidR="00014A47" w:rsidRPr="00014A47" w:rsidRDefault="00014A47" w:rsidP="00014A47">
      <w:pPr>
        <w:pStyle w:val="ab"/>
        <w:spacing w:before="0" w:beforeAutospacing="0" w:after="0" w:afterAutospacing="0"/>
        <w:jc w:val="both"/>
      </w:pPr>
    </w:p>
    <w:p w:rsidR="00014A47" w:rsidRDefault="00014A47" w:rsidP="00014A47">
      <w:pPr>
        <w:pStyle w:val="ab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A96498">
        <w:rPr>
          <w:b/>
        </w:rPr>
        <w:t xml:space="preserve">Профессиональная квалификационная группа </w:t>
      </w:r>
    </w:p>
    <w:p w:rsidR="00014A47" w:rsidRDefault="00014A47" w:rsidP="00014A47">
      <w:pPr>
        <w:pStyle w:val="ab"/>
        <w:spacing w:before="0" w:beforeAutospacing="0" w:after="0" w:afterAutospacing="0"/>
        <w:jc w:val="center"/>
        <w:rPr>
          <w:b/>
        </w:rPr>
      </w:pPr>
      <w:r w:rsidRPr="00A96498">
        <w:rPr>
          <w:b/>
        </w:rPr>
        <w:t xml:space="preserve">"Общеотраслевые должности служащих </w:t>
      </w:r>
      <w:r>
        <w:rPr>
          <w:b/>
        </w:rPr>
        <w:t>третьего</w:t>
      </w:r>
      <w:r w:rsidRPr="00A96498">
        <w:rPr>
          <w:b/>
        </w:rPr>
        <w:t xml:space="preserve"> уровня"</w:t>
      </w:r>
    </w:p>
    <w:p w:rsidR="00A96498" w:rsidRDefault="00A96498" w:rsidP="00014A47">
      <w:pPr>
        <w:jc w:val="center"/>
        <w:rPr>
          <w:bCs/>
          <w:sz w:val="24"/>
          <w:szCs w:val="24"/>
        </w:rPr>
      </w:pPr>
    </w:p>
    <w:tbl>
      <w:tblPr>
        <w:tblStyle w:val="ac"/>
        <w:tblW w:w="9351" w:type="dxa"/>
        <w:tblLook w:val="04A0"/>
      </w:tblPr>
      <w:tblGrid>
        <w:gridCol w:w="2830"/>
        <w:gridCol w:w="4678"/>
        <w:gridCol w:w="1843"/>
      </w:tblGrid>
      <w:tr w:rsidR="00014A47" w:rsidTr="0060157C">
        <w:tc>
          <w:tcPr>
            <w:tcW w:w="2830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Квалификационный уровень</w:t>
            </w:r>
          </w:p>
        </w:tc>
        <w:tc>
          <w:tcPr>
            <w:tcW w:w="4678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Базовый должностной оклад, рублей</w:t>
            </w:r>
          </w:p>
        </w:tc>
      </w:tr>
      <w:tr w:rsidR="00014A47" w:rsidRPr="00A96498" w:rsidTr="0060157C">
        <w:tc>
          <w:tcPr>
            <w:tcW w:w="2830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</w:pPr>
            <w:r w:rsidRPr="00A96498">
              <w:rPr>
                <w:shd w:val="clear" w:color="auto" w:fill="FFFFFF"/>
              </w:rPr>
              <w:t>1 квалификационный уровень</w:t>
            </w:r>
          </w:p>
        </w:tc>
        <w:tc>
          <w:tcPr>
            <w:tcW w:w="4678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</w:pPr>
            <w:r>
              <w:rPr>
                <w:shd w:val="clear" w:color="auto" w:fill="FFFFFF"/>
              </w:rPr>
              <w:t>Документовед; экономист</w:t>
            </w:r>
          </w:p>
        </w:tc>
        <w:tc>
          <w:tcPr>
            <w:tcW w:w="1843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6804</w:t>
            </w:r>
          </w:p>
        </w:tc>
      </w:tr>
      <w:tr w:rsidR="00014A47" w:rsidRPr="00A96498" w:rsidTr="0060157C">
        <w:tc>
          <w:tcPr>
            <w:tcW w:w="2830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Pr="00A96498">
              <w:rPr>
                <w:shd w:val="clear" w:color="auto" w:fill="FFFFFF"/>
              </w:rPr>
              <w:t xml:space="preserve"> квалификационный уровень</w:t>
            </w:r>
          </w:p>
        </w:tc>
        <w:tc>
          <w:tcPr>
            <w:tcW w:w="4678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Ведущий экономист</w:t>
            </w:r>
          </w:p>
        </w:tc>
        <w:tc>
          <w:tcPr>
            <w:tcW w:w="1843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7233</w:t>
            </w:r>
          </w:p>
        </w:tc>
      </w:tr>
    </w:tbl>
    <w:p w:rsidR="00014A47" w:rsidRDefault="00014A47" w:rsidP="00014A47">
      <w:pPr>
        <w:pStyle w:val="4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4A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</w:r>
    </w:p>
    <w:p w:rsidR="00014A47" w:rsidRDefault="00014A47" w:rsidP="00014A47">
      <w:pPr>
        <w:jc w:val="both"/>
        <w:rPr>
          <w:sz w:val="24"/>
        </w:rPr>
      </w:pPr>
    </w:p>
    <w:p w:rsidR="00014A47" w:rsidRPr="00014A47" w:rsidRDefault="00014A47" w:rsidP="00014A47">
      <w:pPr>
        <w:jc w:val="both"/>
        <w:rPr>
          <w:sz w:val="24"/>
        </w:rPr>
      </w:pPr>
    </w:p>
    <w:tbl>
      <w:tblPr>
        <w:tblStyle w:val="ac"/>
        <w:tblW w:w="9351" w:type="dxa"/>
        <w:tblLook w:val="04A0"/>
      </w:tblPr>
      <w:tblGrid>
        <w:gridCol w:w="2830"/>
        <w:gridCol w:w="4678"/>
        <w:gridCol w:w="1843"/>
      </w:tblGrid>
      <w:tr w:rsidR="00014A47" w:rsidTr="0060157C">
        <w:tc>
          <w:tcPr>
            <w:tcW w:w="2830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Квалификационный уровень</w:t>
            </w:r>
          </w:p>
        </w:tc>
        <w:tc>
          <w:tcPr>
            <w:tcW w:w="4678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014A47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t>Базовый должностной оклад, рублей</w:t>
            </w:r>
          </w:p>
        </w:tc>
      </w:tr>
      <w:tr w:rsidR="00014A47" w:rsidRPr="00A96498" w:rsidTr="0060157C">
        <w:tc>
          <w:tcPr>
            <w:tcW w:w="2830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</w:pPr>
            <w:r w:rsidRPr="00A96498">
              <w:rPr>
                <w:shd w:val="clear" w:color="auto" w:fill="FFFFFF"/>
              </w:rPr>
              <w:t>1 квалификационный уровень</w:t>
            </w:r>
          </w:p>
        </w:tc>
        <w:tc>
          <w:tcPr>
            <w:tcW w:w="4678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Начальник отдела (заведующий отделом) архива </w:t>
            </w:r>
          </w:p>
        </w:tc>
        <w:tc>
          <w:tcPr>
            <w:tcW w:w="1843" w:type="dxa"/>
          </w:tcPr>
          <w:p w:rsidR="00014A47" w:rsidRPr="00A96498" w:rsidRDefault="00014A47" w:rsidP="0060157C">
            <w:pPr>
              <w:pStyle w:val="a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7520</w:t>
            </w:r>
          </w:p>
        </w:tc>
      </w:tr>
    </w:tbl>
    <w:p w:rsidR="00014A47" w:rsidRPr="00A96498" w:rsidRDefault="00014A47" w:rsidP="00014A47">
      <w:pPr>
        <w:jc w:val="both"/>
        <w:rPr>
          <w:bCs/>
          <w:sz w:val="24"/>
          <w:szCs w:val="24"/>
        </w:rPr>
      </w:pPr>
    </w:p>
    <w:sectPr w:rsidR="00014A47" w:rsidRPr="00A96498" w:rsidSect="00BB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76" w:rsidRDefault="00D23E76" w:rsidP="00056B80">
      <w:r>
        <w:separator/>
      </w:r>
    </w:p>
  </w:endnote>
  <w:endnote w:type="continuationSeparator" w:id="1">
    <w:p w:rsidR="00D23E76" w:rsidRDefault="00D23E76" w:rsidP="0005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76" w:rsidRDefault="00D23E76" w:rsidP="00056B80">
      <w:r>
        <w:separator/>
      </w:r>
    </w:p>
  </w:footnote>
  <w:footnote w:type="continuationSeparator" w:id="1">
    <w:p w:rsidR="00D23E76" w:rsidRDefault="00D23E76" w:rsidP="00056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4AFC"/>
    <w:multiLevelType w:val="hybridMultilevel"/>
    <w:tmpl w:val="9B9C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54712"/>
    <w:multiLevelType w:val="multilevel"/>
    <w:tmpl w:val="6CF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2277D"/>
    <w:multiLevelType w:val="hybridMultilevel"/>
    <w:tmpl w:val="6D96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EE8"/>
    <w:rsid w:val="00014A47"/>
    <w:rsid w:val="00056B80"/>
    <w:rsid w:val="00073C5F"/>
    <w:rsid w:val="00090302"/>
    <w:rsid w:val="00102549"/>
    <w:rsid w:val="001309ED"/>
    <w:rsid w:val="003E6F1C"/>
    <w:rsid w:val="00652C6A"/>
    <w:rsid w:val="006C6E57"/>
    <w:rsid w:val="006D1BDA"/>
    <w:rsid w:val="008414AF"/>
    <w:rsid w:val="008F25AA"/>
    <w:rsid w:val="00922CF2"/>
    <w:rsid w:val="00943F8F"/>
    <w:rsid w:val="00966850"/>
    <w:rsid w:val="00A00620"/>
    <w:rsid w:val="00A40917"/>
    <w:rsid w:val="00A627F4"/>
    <w:rsid w:val="00A96498"/>
    <w:rsid w:val="00BB2198"/>
    <w:rsid w:val="00BB2E8D"/>
    <w:rsid w:val="00C94026"/>
    <w:rsid w:val="00D23E76"/>
    <w:rsid w:val="00D37EE8"/>
    <w:rsid w:val="00DA6861"/>
    <w:rsid w:val="00DB7676"/>
    <w:rsid w:val="00E947AC"/>
    <w:rsid w:val="00F036E0"/>
    <w:rsid w:val="00F3723E"/>
    <w:rsid w:val="00F9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E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37EE8"/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D37E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3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6B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56B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B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922C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68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96685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966850"/>
  </w:style>
  <w:style w:type="character" w:customStyle="1" w:styleId="40">
    <w:name w:val="Заголовок 4 Знак"/>
    <w:basedOn w:val="a0"/>
    <w:link w:val="4"/>
    <w:uiPriority w:val="9"/>
    <w:semiHidden/>
    <w:rsid w:val="00A9649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A9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2022-11-01T01:38:00Z</cp:lastPrinted>
  <dcterms:created xsi:type="dcterms:W3CDTF">2022-11-01T01:38:00Z</dcterms:created>
  <dcterms:modified xsi:type="dcterms:W3CDTF">2022-11-01T01:38:00Z</dcterms:modified>
</cp:coreProperties>
</file>