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99" w:rsidRPr="007D4D32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ГОРОДСКОГО ОКРУГА</w:t>
      </w:r>
    </w:p>
    <w:p w:rsidR="009A6599" w:rsidRPr="007D4D32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 ПЕТРОВСК-ЗАБАЙКАЛЬСКИЙ»</w:t>
      </w:r>
    </w:p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7D4D32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7C2" w:rsidRPr="006E5562" w:rsidRDefault="006B17C2" w:rsidP="006B17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</w:t>
      </w:r>
      <w:proofErr w:type="gramStart"/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29</w:t>
      </w:r>
      <w:proofErr w:type="gramEnd"/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» декабря 2022 г.                                                                                                  №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16</w:t>
      </w:r>
    </w:p>
    <w:p w:rsidR="006B17C2" w:rsidRPr="006E5562" w:rsidRDefault="006B17C2" w:rsidP="006B17C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E556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9A6599" w:rsidRPr="007D4D32" w:rsidRDefault="009A6599" w:rsidP="006B17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7D4D32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7D4D32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7D4D32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бюджете городского округа </w:t>
      </w:r>
    </w:p>
    <w:p w:rsidR="009A6599" w:rsidRPr="007D4D32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«Город Петровск-Забайкальский» </w:t>
      </w:r>
    </w:p>
    <w:p w:rsidR="009A6599" w:rsidRPr="007D4D32" w:rsidRDefault="008D5371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 и плановый период 2024 и 2025</w:t>
      </w:r>
      <w:r w:rsidR="009A6599"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:rsidR="009A6599" w:rsidRPr="007D4D32" w:rsidRDefault="009A6599" w:rsidP="009A659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Статья 1. Основные характеристики бюджета </w:t>
      </w:r>
      <w:r w:rsidR="008D5371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городского округа на 2023 год и плановый период 2024 и 2025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основные характеристики бюджета городского округа «Город Петровск-Забайкальский» (</w:t>
      </w:r>
      <w:r w:rsidR="008D5371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городской округ) на 2023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год: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общий объем доходов бюджета городского округа в сумме </w:t>
      </w:r>
      <w:r w:rsidR="004C67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807 23</w:t>
      </w:r>
      <w:bookmarkStart w:id="0" w:name="_GoBack"/>
      <w:bookmarkEnd w:id="0"/>
      <w:r w:rsidR="004C67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7,3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рублей, в том числе безвозмездные поступления в сумме </w:t>
      </w:r>
      <w:r w:rsidR="004C67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612 793,5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б) общий объем расходов бюджета городского округа в сумме </w:t>
      </w:r>
      <w:r w:rsidR="004C67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799 981,0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в) профицит бюджета городского округа составляет </w:t>
      </w:r>
      <w:r w:rsidR="00FB298C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7 256,3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рублей.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основные характеристики бюджета городского округа «Город Петровск-Забайкальский» (далее – городской округ) на плановый период 202</w:t>
      </w:r>
      <w:r w:rsidR="008D5371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8D5371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годов: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общий объем доходов бюджета городского округа на 202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4 год в сумме </w:t>
      </w:r>
      <w:r w:rsidR="004C67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526 482,1 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тыс. рублей и на 202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5 год </w:t>
      </w:r>
      <w:r w:rsidR="004C67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587 961,7 </w:t>
      </w:r>
      <w:r w:rsidR="004C67B5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тыс.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рублей, в том числе безвозмездные поступления на 202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4 год в сумме </w:t>
      </w:r>
      <w:r w:rsidR="004C67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334 743,1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 на 202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5 год в сумме </w:t>
      </w:r>
      <w:r w:rsidR="004C67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385 191,4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 общий объем расходов бюджета городского округа на 202</w:t>
      </w:r>
      <w:r w:rsidR="00BF0C79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в сумме </w:t>
      </w:r>
      <w:r w:rsidR="004C67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519 225,8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 и на 202</w:t>
      </w:r>
      <w:r w:rsidR="00BF0C79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</w:t>
      </w:r>
      <w:r w:rsidR="004C67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580 705,5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в) профицит бюджета городского округа на 202</w:t>
      </w:r>
      <w:r w:rsidR="00FB298C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составляет 7 256,3</w:t>
      </w:r>
      <w:r w:rsidR="00FB298C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рублей, на 2025 </w:t>
      </w:r>
      <w:r w:rsidR="00AC084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год в сумме 7 256,2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рублей.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Статья </w:t>
      </w:r>
      <w:r w:rsidR="00AC0841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 Источники финансирования дефицита бюджета городского округа «Город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Петровск-Забайкальский» на 2023 год и плановый период 2024 и 2025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 </w:t>
      </w:r>
    </w:p>
    <w:p w:rsidR="009A6599" w:rsidRPr="007D4D32" w:rsidRDefault="009A6599" w:rsidP="009A6599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1.Утвердить источники финансирования дефицита б</w:t>
      </w:r>
      <w:r w:rsidR="00F4411E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юджета городского округа на 2023 год и плановый период 2024 и 2025</w:t>
      </w: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годы согласно приложению </w:t>
      </w:r>
      <w:r w:rsidR="009A6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A6599" w:rsidRPr="007D4D32" w:rsidRDefault="00AC0841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3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Нормативы распределения доходов между бюджетом Забайкальского края и бюджетом городского округа «Город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Петровск-Забайкальский» на 2023 год и плановый период 2024 и 2025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 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Установить нормативы распределения доходов между бюджетом Забайкальского края и бюджетом городского округа согласно приложению </w:t>
      </w:r>
      <w:r w:rsidR="009A6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</w:t>
      </w:r>
      <w:r w:rsidR="00AC0841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атья 4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. Объемы доходов городского округа «Город Петровск-Забайкальский» 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 2023 год и плановый период 2024 и 2025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</w:t>
      </w:r>
    </w:p>
    <w:p w:rsidR="009A6599" w:rsidRPr="007D4D32" w:rsidRDefault="009A6599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Установить п</w:t>
      </w:r>
      <w:r w:rsidR="00F4411E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рогноз доходов на 2023 год и плановый период 2024 и 2025</w:t>
      </w: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годов городского округа "Город Петровск-Забайкальский" согласно </w:t>
      </w:r>
      <w:r w:rsidR="00994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приложению 3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Установить объем межбюджетных трансфертов, получаемых из других бю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джетов бюджетной системы, в 2023 году и плановом периоде 2024 и 2025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годов, с распределением по формам межбюджетных трансфертов согласно приложению </w:t>
      </w:r>
      <w:r w:rsidR="009946C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5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Бюджетные ассигнования бюджета городского округа «Город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Петровск-Забайкальский» на 2023 год и плановый период 2024 и 2025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в составе общего объема расходов бюджета городского округа: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827E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="009231E0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асходы бюджета ГО "Город Петровск-Забайкальский" по разделам, подразделам, целевым статьям и видам расходов на 2023 год</w:t>
      </w:r>
      <w:r w:rsidR="009231E0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приложению </w:t>
      </w:r>
      <w:r w:rsidR="009946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color w:val="FFFF99"/>
          <w:sz w:val="20"/>
          <w:szCs w:val="20"/>
          <w:lang w:eastAsia="ru-RU"/>
        </w:rPr>
        <w:t xml:space="preserve">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Решению Думы городского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округа, на плановый период 2024 и 2025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согласно приложению </w:t>
      </w:r>
      <w:r w:rsidR="009946C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  </w:t>
      </w:r>
      <w:r w:rsidR="009231E0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Расходы бюджета ГО "Город Петровск-Забайкальский" по ведомствам, разделам, подразделам, целевым статьям и видам расходов на 2023 год</w:t>
      </w:r>
      <w:r w:rsidR="009231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0E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приложению 7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округа, на плановый период 2024 и 2025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согласно приложению </w:t>
      </w:r>
      <w:r w:rsidR="000C0EC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8458DD" w:rsidRDefault="004C67B5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A6599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бъем резервного фонда админис</w:t>
      </w:r>
      <w:r w:rsidR="00F4411E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трации городского округа на 2023</w:t>
      </w:r>
      <w:r w:rsidR="009A6599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C0841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 </w:t>
      </w:r>
      <w:r w:rsidR="009A6599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4000</w:t>
      </w:r>
      <w:proofErr w:type="gramEnd"/>
      <w:r w:rsidR="009A6599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,0 </w:t>
      </w:r>
      <w:proofErr w:type="spellStart"/>
      <w:r w:rsidR="009A6599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F4411E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ыс.руб</w:t>
      </w:r>
      <w:proofErr w:type="spellEnd"/>
      <w:r w:rsidR="00F4411E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., на плановый период 2024 и 2025</w:t>
      </w:r>
      <w:r w:rsidR="009A6599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по 4000,0 тыс. рублей ежегодно.</w:t>
      </w:r>
    </w:p>
    <w:p w:rsidR="009A6599" w:rsidRPr="007D4D32" w:rsidRDefault="008458DD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4. О</w:t>
      </w:r>
      <w:r w:rsidR="009A6599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бъем бюджетных ассигнований дорожного</w:t>
      </w:r>
      <w:r w:rsidR="001D597B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фонда городского округа на 2023</w:t>
      </w:r>
      <w:r w:rsidR="009A6599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составля</w:t>
      </w:r>
      <w:r w:rsidR="001D597B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ет 11</w:t>
      </w:r>
      <w:r w:rsidR="00455ED2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 853,6</w:t>
      </w:r>
      <w:r w:rsidR="001D597B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на 2024 год </w:t>
      </w:r>
      <w:r w:rsidR="00455ED2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12 290,9</w:t>
      </w:r>
      <w:r w:rsidR="00AC0841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97B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рублей, на 2025</w:t>
      </w:r>
      <w:r w:rsidR="00455ED2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13 353,6</w:t>
      </w:r>
      <w:r w:rsidR="009A6599" w:rsidRPr="00845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AC0841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6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Предельный объем муниципального долга городского округа «Город Петровск-Забайкальский»</w:t>
      </w:r>
    </w:p>
    <w:p w:rsidR="00FC1ABD" w:rsidRPr="00C13920" w:rsidRDefault="00FC1ABD" w:rsidP="00FC1ABD">
      <w:pPr>
        <w:suppressAutoHyphens/>
        <w:spacing w:after="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1.</w:t>
      </w:r>
      <w:r w:rsidRPr="00C13920">
        <w:rPr>
          <w:rFonts w:ascii="Arial" w:eastAsia="Times New Roman" w:hAnsi="Arial" w:cs="Arial"/>
          <w:spacing w:val="-4"/>
          <w:sz w:val="20"/>
          <w:szCs w:val="20"/>
          <w:lang w:eastAsia="ru-RU"/>
        </w:rPr>
        <w:t> 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верхний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долга городского округа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«Город Петровск-Забайкальский» по состоянию на 1 января 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4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7</w:t>
      </w:r>
      <w:r w:rsidR="004C67B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256,3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тыс. рублей, на 1 января 202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5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7 256,2 тыс. рублей и на 1 января 2026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0,0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тыс. рублей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 числе установить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верхний предел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долга 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государственным гарантиям 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«Город Петровск-Забайкальский» 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1 января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сумме 0,0 тыс. рублей, на 1 января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сумме 0,0 тыс. рублей, на 1 января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сумме 0,0 тыс. рублей.</w:t>
      </w:r>
    </w:p>
    <w:p w:rsidR="00FC1ABD" w:rsidRPr="00C13920" w:rsidRDefault="00FC1ABD" w:rsidP="00FC1ABD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139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C13920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Утвердить объем расходов на обслуживание 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долга городского округа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«Город Петровск-Забайкальский» 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21,8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рублей, в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14,5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рублей и в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6,7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рублей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Статья 7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. Программа муниципальных </w:t>
      </w:r>
      <w:r w:rsidR="001D597B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внутренних заимствований на 2023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</w:t>
      </w:r>
      <w:r w:rsidR="001D597B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од и плановый период 2024 и 2025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</w:t>
      </w:r>
    </w:p>
    <w:p w:rsidR="009A6599" w:rsidRPr="009231E0" w:rsidRDefault="00470613" w:rsidP="009231E0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1.</w:t>
      </w:r>
      <w:r w:rsidR="009A6599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9A6599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Утвердить программу </w:t>
      </w:r>
      <w:r w:rsidR="009231E0" w:rsidRPr="009231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муниципальных внутренних заимствований городского округа «Город Петровск-Забайкальский» на 2023 год и плановый период 2024 и 2025 годов</w:t>
      </w:r>
      <w:r w:rsidR="009231E0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C0ECC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 приложению 9</w:t>
      </w:r>
      <w:r w:rsidR="009A6599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 Думы городского округа</w:t>
      </w:r>
      <w:r w:rsid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9A6599" w:rsidRPr="007D4D32" w:rsidRDefault="009A6599" w:rsidP="00470613">
      <w:pPr>
        <w:pStyle w:val="a7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Установить предельный объем расходов на обслуживание муниципального долга городского округа в размере не более 15 процентов от общего объема расходов бюджета города, за исключением объема расходов, которые осуществляются за счет субвенций, предоставляемых из других бюджетов бюджетной системы Российской Федерации. </w:t>
      </w:r>
    </w:p>
    <w:p w:rsidR="009A6599" w:rsidRPr="00310609" w:rsidRDefault="009A6599" w:rsidP="0031060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Утвердить </w:t>
      </w:r>
      <w:r w:rsidR="00310609"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рограмму</w:t>
      </w:r>
      <w:r w:rsid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муниципальных гарантий городского</w:t>
      </w:r>
      <w:r w:rsid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округа</w:t>
      </w:r>
      <w:r w:rsidR="00310609" w:rsidRPr="00310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«Город Петровск-Забайкальский» на 2023 год</w:t>
      </w:r>
      <w:r w:rsid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 плановый период 2024 и 2025 годов </w:t>
      </w:r>
      <w:r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 приложению 1</w:t>
      </w:r>
      <w:r w:rsidR="000C0ECC"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</w:t>
      </w:r>
      <w:r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решению.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Статья 8</w:t>
      </w:r>
      <w:r w:rsidR="009A6599"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Субсидии, предоставляе</w:t>
      </w:r>
      <w:r w:rsidR="00944482"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мые из городского бюджета в 2023 году и плановом периоде 2024 и 2025</w:t>
      </w:r>
      <w:r w:rsidR="009A6599"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годов </w:t>
      </w:r>
    </w:p>
    <w:p w:rsidR="009A6599" w:rsidRPr="007D4D32" w:rsidRDefault="009A6599" w:rsidP="009A6599">
      <w:pPr>
        <w:spacing w:before="6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</w:t>
      </w: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Установить, что за счет бюджетных ассигнований бюджета городского округа бюджетным и автономным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а также могут предоставляться субсидии на иные цели.</w:t>
      </w:r>
    </w:p>
    <w:p w:rsidR="009A6599" w:rsidRPr="007D4D32" w:rsidRDefault="009A6599" w:rsidP="009A6599">
      <w:pPr>
        <w:spacing w:before="6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9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Обеспечение выполнения требования бюджетного законодательства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1.Органы местного самоуправления городского округа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10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Вступление в силу настоящего Решения Думы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1.Настоящее решение Думы городского округа</w:t>
      </w:r>
      <w:r w:rsidR="00944482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вступает в силу с 1 января 2023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года;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2.Настоящее решение обнародовать на официальном сайте Администрации городского округа «Город Петровск-Забайкальский».</w:t>
      </w:r>
    </w:p>
    <w:p w:rsidR="009A6599" w:rsidRPr="007D4D32" w:rsidRDefault="009A6599" w:rsidP="009A659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Default="009A6599" w:rsidP="009A65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D12" w:rsidRPr="007D4D32" w:rsidRDefault="00304D12" w:rsidP="009A65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9A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Глава городского округа</w:t>
      </w:r>
    </w:p>
    <w:p w:rsidR="009A6599" w:rsidRPr="007D4D32" w:rsidRDefault="009A6599" w:rsidP="009A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</w:t>
      </w:r>
      <w:proofErr w:type="gramStart"/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Забайкальский»   </w:t>
      </w:r>
      <w:proofErr w:type="gramEnd"/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304D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И.И. </w:t>
      </w:r>
      <w:proofErr w:type="spellStart"/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Зарыпов</w:t>
      </w:r>
      <w:proofErr w:type="spellEnd"/>
    </w:p>
    <w:p w:rsidR="009A6599" w:rsidRPr="007D4D32" w:rsidRDefault="009A6599" w:rsidP="009A65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9A6599"/>
    <w:p w:rsidR="00D82A25" w:rsidRPr="007D4D32" w:rsidRDefault="00D82A25" w:rsidP="009578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DC4" w:rsidRPr="007D4D32" w:rsidRDefault="00A34628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8260BB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661DC4" w:rsidRPr="007D4D32" w:rsidRDefault="00661DC4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DC4" w:rsidRPr="007D4D32" w:rsidRDefault="00661DC4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DC4" w:rsidRPr="007D4D32" w:rsidRDefault="00661DC4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E3" w:rsidRPr="007D4D32" w:rsidRDefault="00BD10E3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41" w:rsidRPr="007D4D32" w:rsidRDefault="00AC0841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7B9" w:rsidRPr="007D4D32" w:rsidRDefault="00B147B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6599" w:rsidRPr="007D4D32" w:rsidRDefault="00AF1CAD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4D3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B147B9" w:rsidRPr="007D4D32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</w:t>
      </w:r>
      <w:r w:rsidR="00FB298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Петровск-Забайкальский» на 2023</w:t>
      </w:r>
      <w:r w:rsidR="002D09B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7D4D32" w:rsidRDefault="00FB298C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2024-2025</w:t>
      </w:r>
      <w:r w:rsidR="00AF1CAD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             </w:t>
      </w:r>
    </w:p>
    <w:p w:rsidR="009A6599" w:rsidRPr="007D4D32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4D3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6599" w:rsidRPr="007D4D32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4D32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9A6599" w:rsidRPr="007D4D32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                                                                 городского округа «Город </w:t>
      </w:r>
      <w:r w:rsidR="008648E2"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Петровск-Забайкальский» на 2023</w:t>
      </w: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A6599" w:rsidRPr="007D4D32" w:rsidRDefault="008648E2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2024 и 2025</w:t>
      </w:r>
      <w:r w:rsidR="009A6599"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9A6599" w:rsidRPr="007D4D32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25"/>
        <w:gridCol w:w="2752"/>
        <w:gridCol w:w="1260"/>
        <w:gridCol w:w="1260"/>
        <w:gridCol w:w="1307"/>
      </w:tblGrid>
      <w:tr w:rsidR="009A6599" w:rsidRPr="007D4D32" w:rsidTr="009A6599">
        <w:trPr>
          <w:trHeight w:val="135"/>
        </w:trPr>
        <w:tc>
          <w:tcPr>
            <w:tcW w:w="3969" w:type="dxa"/>
            <w:gridSpan w:val="2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6599" w:rsidRPr="007D4D32" w:rsidRDefault="008648E2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</w:t>
            </w:r>
            <w:r w:rsidR="009A659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6599" w:rsidRPr="007D4D32" w:rsidRDefault="008648E2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</w:t>
            </w:r>
            <w:r w:rsidR="009A659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A6599" w:rsidRPr="007D4D32" w:rsidRDefault="008648E2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</w:t>
            </w:r>
            <w:r w:rsidR="009A659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A6599" w:rsidRPr="007D4D32" w:rsidTr="009A6599">
        <w:trPr>
          <w:trHeight w:val="135"/>
        </w:trPr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99" w:rsidRPr="007D4D32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8E2"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7 256,3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392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256,</w:t>
            </w:r>
            <w:r w:rsidR="00B147B9" w:rsidRPr="007D4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8E2"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7 256,3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392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256,</w:t>
            </w:r>
            <w:r w:rsidR="00B147B9" w:rsidRPr="007D4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99" w:rsidRPr="007D4D32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8E2"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7 256,3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B147B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A6599" w:rsidRPr="007D4D32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392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256,</w:t>
            </w:r>
            <w:r w:rsidR="00B147B9" w:rsidRPr="007D4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3925B5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-807 237,3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3925B5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-526 482,1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3925B5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-587 961,7</w:t>
            </w: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3925B5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807 237,3</w:t>
            </w: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3925B5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526 482,1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3925B5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587 961,7</w:t>
            </w:r>
          </w:p>
        </w:tc>
      </w:tr>
    </w:tbl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24" w:rsidRPr="007D4D32" w:rsidRDefault="00D40C24" w:rsidP="00D40C24">
      <w:pPr>
        <w:jc w:val="right"/>
        <w:rPr>
          <w:sz w:val="20"/>
          <w:szCs w:val="20"/>
        </w:rPr>
      </w:pPr>
    </w:p>
    <w:p w:rsidR="00D40C24" w:rsidRPr="007D4D32" w:rsidRDefault="00D40C24" w:rsidP="00D40C24">
      <w:pPr>
        <w:jc w:val="right"/>
        <w:rPr>
          <w:sz w:val="20"/>
          <w:szCs w:val="20"/>
        </w:rPr>
      </w:pPr>
    </w:p>
    <w:p w:rsidR="00D40C24" w:rsidRPr="007D4D32" w:rsidRDefault="00D40C24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C24" w:rsidRPr="007D4D32" w:rsidRDefault="00D40C24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C24" w:rsidRPr="007D4D32" w:rsidRDefault="00D40C24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C24" w:rsidRPr="007D4D32" w:rsidRDefault="00D40C24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868" w:rsidRPr="007D4D32" w:rsidRDefault="00957868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868" w:rsidRPr="007D4D32" w:rsidRDefault="00957868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868" w:rsidRPr="007D4D32" w:rsidRDefault="00957868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7D4D32" w:rsidRDefault="008260BB" w:rsidP="00D40C24">
      <w:pPr>
        <w:spacing w:after="0"/>
        <w:jc w:val="right"/>
        <w:rPr>
          <w:sz w:val="20"/>
          <w:szCs w:val="20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B147B9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</w:t>
      </w:r>
      <w:r w:rsidR="00062323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Петровск-Забайкальский» на 2023</w:t>
      </w:r>
      <w:r w:rsidR="002D09B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7D4D32" w:rsidRDefault="00062323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2024-2025</w:t>
      </w:r>
      <w:r w:rsidR="00AF1CAD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             </w:t>
      </w:r>
    </w:p>
    <w:p w:rsidR="008260BB" w:rsidRPr="007D4D32" w:rsidRDefault="008260BB" w:rsidP="00826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Нормативы распределения доходов</w:t>
      </w:r>
      <w:r w:rsidR="0027041F"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</w:t>
      </w:r>
    </w:p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 бюджетом Забайкальского края и бюджетом городского округа </w:t>
      </w:r>
    </w:p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«Город Петровск-Забайкальский»</w:t>
      </w:r>
    </w:p>
    <w:p w:rsidR="008260BB" w:rsidRPr="007D4D32" w:rsidRDefault="00062323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2023 год и плановый период 2024 и 2025</w:t>
      </w:r>
      <w:r w:rsidR="008260BB" w:rsidRPr="007D4D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годов</w:t>
      </w:r>
    </w:p>
    <w:p w:rsidR="008260BB" w:rsidRPr="007D4D32" w:rsidRDefault="008260BB" w:rsidP="008260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7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40"/>
        <w:gridCol w:w="2446"/>
      </w:tblGrid>
      <w:tr w:rsidR="008260BB" w:rsidRPr="007D4D32" w:rsidTr="008260BB">
        <w:trPr>
          <w:cantSplit/>
          <w:trHeight w:val="1440"/>
        </w:trPr>
        <w:tc>
          <w:tcPr>
            <w:tcW w:w="4785" w:type="dxa"/>
            <w:vMerge w:val="restart"/>
            <w:vAlign w:val="center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4786" w:type="dxa"/>
            <w:gridSpan w:val="2"/>
            <w:vAlign w:val="center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распределения доходов, подлежащих зачислению в бюджет городского округа «Город Петровск-Забайкальский» (в процентах)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BB" w:rsidRPr="007D4D32" w:rsidTr="008260BB">
        <w:trPr>
          <w:cantSplit/>
          <w:trHeight w:val="1120"/>
        </w:trPr>
        <w:tc>
          <w:tcPr>
            <w:tcW w:w="4785" w:type="dxa"/>
            <w:vMerge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края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 «Город Петровск-Забайкальский»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BB" w:rsidRPr="007D4D32" w:rsidTr="008260BB">
        <w:tc>
          <w:tcPr>
            <w:tcW w:w="4785" w:type="dxa"/>
          </w:tcPr>
          <w:p w:rsidR="008260BB" w:rsidRPr="007D4D32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прочих неналоговых доходов бюджета городского округа</w:t>
            </w:r>
          </w:p>
          <w:p w:rsidR="008260BB" w:rsidRPr="007D4D32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невыясненных поступлений, зачисляемых в бюджет городского округа.</w:t>
            </w:r>
          </w:p>
        </w:tc>
        <w:tc>
          <w:tcPr>
            <w:tcW w:w="2340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6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2704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7D4D32" w:rsidRDefault="008260BB" w:rsidP="008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7D4D32" w:rsidRDefault="008260BB" w:rsidP="008260BB">
      <w:pPr>
        <w:rPr>
          <w:sz w:val="20"/>
          <w:szCs w:val="20"/>
        </w:rPr>
      </w:pPr>
    </w:p>
    <w:p w:rsidR="001E19DE" w:rsidRPr="007D4D32" w:rsidRDefault="008260BB">
      <w:pPr>
        <w:rPr>
          <w:sz w:val="20"/>
          <w:szCs w:val="20"/>
        </w:rPr>
      </w:pPr>
      <w:r w:rsidRPr="007D4D32">
        <w:rPr>
          <w:sz w:val="20"/>
          <w:szCs w:val="20"/>
        </w:rPr>
        <w:br w:type="page"/>
      </w:r>
    </w:p>
    <w:tbl>
      <w:tblPr>
        <w:tblW w:w="11790" w:type="dxa"/>
        <w:tblInd w:w="5" w:type="dxa"/>
        <w:tblLook w:val="04A0" w:firstRow="1" w:lastRow="0" w:firstColumn="1" w:lastColumn="0" w:noHBand="0" w:noVBand="1"/>
      </w:tblPr>
      <w:tblGrid>
        <w:gridCol w:w="10"/>
        <w:gridCol w:w="5250"/>
        <w:gridCol w:w="10"/>
        <w:gridCol w:w="1630"/>
        <w:gridCol w:w="1580"/>
        <w:gridCol w:w="30"/>
        <w:gridCol w:w="1450"/>
        <w:gridCol w:w="190"/>
        <w:gridCol w:w="1640"/>
      </w:tblGrid>
      <w:tr w:rsidR="001E19DE" w:rsidRPr="007D4D32" w:rsidTr="00EA5F83">
        <w:trPr>
          <w:gridBefore w:val="1"/>
          <w:wBefore w:w="10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AF1CAD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147B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EA5F83">
        <w:trPr>
          <w:gridBefore w:val="1"/>
          <w:wBefore w:w="10" w:type="dxa"/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EA5F83">
        <w:trPr>
          <w:gridBefore w:val="1"/>
          <w:wBefore w:w="10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EA5F83">
        <w:trPr>
          <w:gridBefore w:val="1"/>
          <w:wBefore w:w="10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городского округа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EA5F83">
        <w:trPr>
          <w:gridBefore w:val="1"/>
          <w:wBefore w:w="10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EA5F83">
        <w:trPr>
          <w:gridBefore w:val="1"/>
          <w:wBefore w:w="10" w:type="dxa"/>
          <w:trHeight w:val="225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062323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</w:t>
            </w:r>
            <w:r w:rsidR="001E19DE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EA5F83">
        <w:trPr>
          <w:gridBefore w:val="1"/>
          <w:gridAfter w:val="1"/>
          <w:wBefore w:w="10" w:type="dxa"/>
          <w:wAfter w:w="1640" w:type="dxa"/>
          <w:trHeight w:val="33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83" w:rsidRPr="00EA5F83" w:rsidTr="00EA5F83">
        <w:trPr>
          <w:gridAfter w:val="2"/>
          <w:wAfter w:w="1830" w:type="dxa"/>
          <w:trHeight w:val="330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83" w:rsidRPr="00EA5F83" w:rsidTr="00EA5F83">
        <w:trPr>
          <w:gridAfter w:val="2"/>
          <w:wAfter w:w="1830" w:type="dxa"/>
          <w:trHeight w:val="300"/>
        </w:trPr>
        <w:tc>
          <w:tcPr>
            <w:tcW w:w="99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2023 год и плановый период 2024 и 2025 годы городского округа "Город Петровск-Забайкальский"</w:t>
            </w:r>
          </w:p>
        </w:tc>
      </w:tr>
      <w:tr w:rsidR="00EA5F83" w:rsidRPr="00EA5F83" w:rsidTr="00EA5F83">
        <w:trPr>
          <w:gridAfter w:val="2"/>
          <w:wAfter w:w="1830" w:type="dxa"/>
          <w:trHeight w:val="435"/>
        </w:trPr>
        <w:tc>
          <w:tcPr>
            <w:tcW w:w="99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5F83" w:rsidRPr="00EA5F83" w:rsidTr="00EA5F83">
        <w:trPr>
          <w:gridAfter w:val="2"/>
          <w:wAfter w:w="1830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F83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EA5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5F83" w:rsidRPr="00EA5F83" w:rsidTr="00EA5F83">
        <w:trPr>
          <w:gridAfter w:val="2"/>
          <w:wAfter w:w="1830" w:type="dxa"/>
          <w:trHeight w:val="5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01.01.2023 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01.01.2024 г.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01.01.2025 г.</w:t>
            </w:r>
          </w:p>
        </w:tc>
      </w:tr>
      <w:tr w:rsidR="00EA5F83" w:rsidRPr="00EA5F83" w:rsidTr="00EA5F83">
        <w:trPr>
          <w:gridAfter w:val="2"/>
          <w:wAfter w:w="1830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194 443,8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191 739,0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202 770,3</w:t>
            </w:r>
          </w:p>
        </w:tc>
      </w:tr>
      <w:tr w:rsidR="00EA5F83" w:rsidRPr="00EA5F83" w:rsidTr="00EA5F83">
        <w:trPr>
          <w:gridAfter w:val="2"/>
          <w:wAfter w:w="1830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188 203,7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187 151,9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197 961,6</w:t>
            </w:r>
          </w:p>
        </w:tc>
      </w:tr>
      <w:tr w:rsidR="00EA5F83" w:rsidRPr="00EA5F83" w:rsidTr="00EA5F83">
        <w:trPr>
          <w:gridAfter w:val="2"/>
          <w:wAfter w:w="1830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142 794,8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149 403,6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158 913,6</w:t>
            </w:r>
          </w:p>
        </w:tc>
      </w:tr>
      <w:tr w:rsidR="00EA5F83" w:rsidRPr="00EA5F83" w:rsidTr="00EA5F83">
        <w:trPr>
          <w:gridAfter w:val="2"/>
          <w:wAfter w:w="1830" w:type="dxa"/>
          <w:trHeight w:val="6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12 290,9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13 353,6</w:t>
            </w:r>
          </w:p>
        </w:tc>
      </w:tr>
      <w:tr w:rsidR="00EA5F83" w:rsidRPr="00EA5F83" w:rsidTr="00EA5F83">
        <w:trPr>
          <w:gridAfter w:val="2"/>
          <w:wAfter w:w="1830" w:type="dxa"/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5F83" w:rsidRPr="00EA5F83" w:rsidTr="00EA5F83">
        <w:trPr>
          <w:gridAfter w:val="2"/>
          <w:wAfter w:w="1830" w:type="dxa"/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5 460,0</w:t>
            </w:r>
          </w:p>
        </w:tc>
      </w:tr>
      <w:tr w:rsidR="00EA5F83" w:rsidRPr="00EA5F83" w:rsidTr="00EA5F83">
        <w:trPr>
          <w:gridAfter w:val="2"/>
          <w:wAfter w:w="1830" w:type="dxa"/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EA5F83" w:rsidRPr="00EA5F83" w:rsidTr="00EA5F83">
        <w:trPr>
          <w:gridAfter w:val="2"/>
          <w:wAfter w:w="1830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4 570,0</w:t>
            </w:r>
          </w:p>
        </w:tc>
      </w:tr>
      <w:tr w:rsidR="00EA5F83" w:rsidRPr="00EA5F83" w:rsidTr="00EA5F83">
        <w:trPr>
          <w:gridAfter w:val="2"/>
          <w:wAfter w:w="1830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8 917,0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8 954,0</w:t>
            </w:r>
          </w:p>
        </w:tc>
      </w:tr>
      <w:tr w:rsidR="00EA5F83" w:rsidRPr="00EA5F83" w:rsidTr="00EA5F83">
        <w:trPr>
          <w:gridAfter w:val="2"/>
          <w:wAfter w:w="1830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5F83" w:rsidRPr="00EA5F83" w:rsidTr="00EA5F83">
        <w:trPr>
          <w:gridAfter w:val="2"/>
          <w:wAfter w:w="1830" w:type="dxa"/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EA5F83" w:rsidRPr="00EA5F83" w:rsidTr="00EA5F83">
        <w:trPr>
          <w:gridAfter w:val="2"/>
          <w:wAfter w:w="1830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4 587,1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4 808,7</w:t>
            </w:r>
          </w:p>
        </w:tc>
      </w:tr>
      <w:tr w:rsidR="00EA5F83" w:rsidRPr="00EA5F83" w:rsidTr="00EA5F83">
        <w:trPr>
          <w:gridAfter w:val="2"/>
          <w:wAfter w:w="1830" w:type="dxa"/>
          <w:trHeight w:val="15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EA5F83" w:rsidRPr="00EA5F83" w:rsidTr="00EA5F83">
        <w:trPr>
          <w:gridAfter w:val="2"/>
          <w:wAfter w:w="1830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EA5F83" w:rsidRPr="00EA5F83" w:rsidTr="00EA5F83">
        <w:trPr>
          <w:gridAfter w:val="2"/>
          <w:wAfter w:w="1830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5F83" w:rsidRPr="00EA5F83" w:rsidTr="00EA5F83">
        <w:trPr>
          <w:gridAfter w:val="2"/>
          <w:wAfter w:w="1830" w:type="dxa"/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</w:tr>
      <w:tr w:rsidR="00EA5F83" w:rsidRPr="00EA5F83" w:rsidTr="00EA5F83">
        <w:trPr>
          <w:gridAfter w:val="2"/>
          <w:wAfter w:w="1830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EA5F83" w:rsidRPr="00EA5F83" w:rsidTr="00EA5F83">
        <w:trPr>
          <w:gridAfter w:val="2"/>
          <w:wAfter w:w="1830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EA5F83" w:rsidRPr="00EA5F83" w:rsidTr="00EA5F83">
        <w:trPr>
          <w:gridAfter w:val="2"/>
          <w:wAfter w:w="1830" w:type="dxa"/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612 793,5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EA5F83" w:rsidRPr="00EA5F83" w:rsidTr="00EA5F83">
        <w:trPr>
          <w:gridAfter w:val="2"/>
          <w:wAfter w:w="1830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Дотация на выравнивание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EA5F83" w:rsidRPr="00EA5F83" w:rsidTr="00EA5F83">
        <w:trPr>
          <w:gridAfter w:val="2"/>
          <w:wAfter w:w="1830" w:type="dxa"/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807 237,3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526 482,1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587 961,7</w:t>
            </w:r>
          </w:p>
        </w:tc>
      </w:tr>
    </w:tbl>
    <w:p w:rsidR="00062323" w:rsidRPr="007D4D32" w:rsidRDefault="00062323">
      <w:pPr>
        <w:rPr>
          <w:sz w:val="20"/>
          <w:szCs w:val="20"/>
        </w:rPr>
      </w:pPr>
      <w:r w:rsidRPr="007D4D32">
        <w:rPr>
          <w:sz w:val="20"/>
          <w:szCs w:val="20"/>
        </w:rPr>
        <w:br w:type="page"/>
      </w:r>
    </w:p>
    <w:p w:rsidR="008260BB" w:rsidRPr="007D4D32" w:rsidRDefault="008260BB">
      <w:pPr>
        <w:rPr>
          <w:sz w:val="20"/>
          <w:szCs w:val="20"/>
        </w:rPr>
      </w:pPr>
    </w:p>
    <w:tbl>
      <w:tblPr>
        <w:tblW w:w="110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19"/>
        <w:gridCol w:w="1911"/>
        <w:gridCol w:w="180"/>
        <w:gridCol w:w="4394"/>
        <w:gridCol w:w="1560"/>
        <w:gridCol w:w="1275"/>
        <w:gridCol w:w="571"/>
        <w:gridCol w:w="848"/>
      </w:tblGrid>
      <w:tr w:rsidR="001E19DE" w:rsidRPr="007D4D32" w:rsidTr="00EA5F83">
        <w:trPr>
          <w:gridBefore w:val="1"/>
          <w:gridAfter w:val="1"/>
          <w:wBefore w:w="319" w:type="dxa"/>
          <w:wAfter w:w="848" w:type="dxa"/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B147B9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1E19DE" w:rsidRPr="007D4D32" w:rsidTr="00EA5F83">
        <w:trPr>
          <w:gridBefore w:val="1"/>
          <w:gridAfter w:val="1"/>
          <w:wBefore w:w="319" w:type="dxa"/>
          <w:wAfter w:w="848" w:type="dxa"/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</w:tr>
      <w:tr w:rsidR="001E19DE" w:rsidRPr="007D4D32" w:rsidTr="00EA5F83">
        <w:trPr>
          <w:gridBefore w:val="1"/>
          <w:gridAfter w:val="1"/>
          <w:wBefore w:w="319" w:type="dxa"/>
          <w:wAfter w:w="848" w:type="dxa"/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 Петровск-Забайкальский» </w:t>
            </w:r>
          </w:p>
        </w:tc>
      </w:tr>
      <w:tr w:rsidR="001E19DE" w:rsidRPr="007D4D32" w:rsidTr="00EA5F83">
        <w:trPr>
          <w:gridBefore w:val="1"/>
          <w:gridAfter w:val="1"/>
          <w:wBefore w:w="319" w:type="dxa"/>
          <w:wAfter w:w="848" w:type="dxa"/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</w:tc>
      </w:tr>
      <w:tr w:rsidR="001E19DE" w:rsidRPr="007D4D32" w:rsidTr="00EA5F83">
        <w:trPr>
          <w:gridBefore w:val="1"/>
          <w:gridAfter w:val="1"/>
          <w:wBefore w:w="319" w:type="dxa"/>
          <w:wAfter w:w="848" w:type="dxa"/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 Петровск-Забайкальский»</w:t>
            </w:r>
          </w:p>
        </w:tc>
      </w:tr>
      <w:tr w:rsidR="001E19DE" w:rsidRPr="007D4D32" w:rsidTr="00EA5F83">
        <w:trPr>
          <w:gridBefore w:val="1"/>
          <w:gridAfter w:val="1"/>
          <w:wBefore w:w="319" w:type="dxa"/>
          <w:wAfter w:w="848" w:type="dxa"/>
          <w:trHeight w:val="21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08487C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</w:t>
            </w:r>
            <w:r w:rsidR="001E19DE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 </w:t>
            </w:r>
          </w:p>
        </w:tc>
      </w:tr>
      <w:tr w:rsidR="001E19DE" w:rsidRPr="007D4D32" w:rsidTr="00EA5F83">
        <w:trPr>
          <w:gridBefore w:val="1"/>
          <w:gridAfter w:val="1"/>
          <w:wBefore w:w="319" w:type="dxa"/>
          <w:wAfter w:w="848" w:type="dxa"/>
          <w:trHeight w:val="3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83" w:rsidRPr="00EA5F83" w:rsidTr="00EA5F83">
        <w:trPr>
          <w:trHeight w:val="465"/>
        </w:trPr>
        <w:tc>
          <w:tcPr>
            <w:tcW w:w="110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2023 год и плановый период 2024 и 2025 годов (</w:t>
            </w:r>
            <w:proofErr w:type="spellStart"/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EA5F83" w:rsidRPr="00EA5F83" w:rsidTr="00EA5F83">
        <w:trPr>
          <w:trHeight w:val="99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</w:t>
            </w:r>
            <w:proofErr w:type="gramStart"/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proofErr w:type="gramEnd"/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</w:t>
            </w:r>
            <w:proofErr w:type="gramStart"/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  <w:proofErr w:type="gramEnd"/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A5F83" w:rsidRPr="00EA5F83" w:rsidTr="00EA5F83">
        <w:trPr>
          <w:trHeight w:val="51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</w:t>
            </w:r>
            <w:proofErr w:type="gramStart"/>
            <w:r w:rsidRPr="00EA5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: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612 793,50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385 191,40</w:t>
            </w:r>
          </w:p>
        </w:tc>
      </w:tr>
      <w:tr w:rsidR="00EA5F83" w:rsidRPr="00EA5F83" w:rsidTr="00EA5F83">
        <w:trPr>
          <w:trHeight w:val="25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5F83" w:rsidRPr="00EA5F83" w:rsidTr="00EA5F83">
        <w:trPr>
          <w:trHeight w:val="51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102 892,00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74 404,00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68 489,00</w:t>
            </w:r>
          </w:p>
        </w:tc>
      </w:tr>
      <w:tr w:rsidR="00EA5F83" w:rsidRPr="00EA5F83" w:rsidTr="00EA5F83">
        <w:trPr>
          <w:trHeight w:val="51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68 489,00</w:t>
            </w:r>
          </w:p>
        </w:tc>
      </w:tr>
      <w:tr w:rsidR="00EA5F83" w:rsidRPr="00EA5F83" w:rsidTr="00EA5F83">
        <w:trPr>
          <w:trHeight w:val="51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120 244,60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23 517,30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22 975,40</w:t>
            </w:r>
          </w:p>
        </w:tc>
      </w:tr>
      <w:tr w:rsidR="00EA5F83" w:rsidRPr="00EA5F83" w:rsidTr="00FA7388">
        <w:trPr>
          <w:trHeight w:val="51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2 134,70</w:t>
            </w:r>
          </w:p>
        </w:tc>
      </w:tr>
      <w:tr w:rsidR="00EA5F83" w:rsidRPr="00EA5F83" w:rsidTr="00FA7388">
        <w:trPr>
          <w:trHeight w:val="102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13832,9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13257,1</w:t>
            </w:r>
          </w:p>
        </w:tc>
      </w:tr>
      <w:tr w:rsidR="00EA5F83" w:rsidRPr="00EA5F83" w:rsidTr="00FA7388">
        <w:trPr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поддержку муниципальных программ формирования современной городской среды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5F83" w:rsidRPr="00EA5F83" w:rsidTr="00FA7388">
        <w:trPr>
          <w:trHeight w:val="102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обновление в объектах капитального ремонта 100% учебников и учебных пособий, не позволяющих их </w:t>
            </w:r>
            <w:r w:rsidR="00FA7388"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дальнейшее</w:t>
            </w: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в образовательном процессе по причинам ветхости и дефектности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5F83" w:rsidRPr="00EA5F83" w:rsidTr="00FA7388">
        <w:trPr>
          <w:trHeight w:val="73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F83" w:rsidRPr="00EA5F83" w:rsidRDefault="00FA7388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  <w:r w:rsidR="00EA5F83"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5F83" w:rsidRPr="00EA5F83" w:rsidTr="00FA7388">
        <w:trPr>
          <w:trHeight w:val="102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7 241,80</w:t>
            </w:r>
          </w:p>
        </w:tc>
      </w:tr>
      <w:tr w:rsidR="00EA5F83" w:rsidRPr="00EA5F83" w:rsidTr="00FA7388">
        <w:trPr>
          <w:trHeight w:val="153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строительство, </w:t>
            </w:r>
            <w:r w:rsidR="00FA7388"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реконструкцию</w:t>
            </w: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капитальный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5F83" w:rsidRPr="00EA5F83" w:rsidTr="00FA7388">
        <w:trPr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капитального ремонта и оснащений зданий муниципальных 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5F83" w:rsidRPr="00EA5F83" w:rsidTr="00FA7388">
        <w:trPr>
          <w:trHeight w:val="127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2 02 25179 04 0000 150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341,80</w:t>
            </w:r>
          </w:p>
        </w:tc>
      </w:tr>
      <w:tr w:rsidR="00EA5F83" w:rsidRPr="00EA5F83" w:rsidTr="00FA7388">
        <w:trPr>
          <w:trHeight w:val="43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290 101,10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222 845,40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279 423,10</w:t>
            </w:r>
          </w:p>
        </w:tc>
      </w:tr>
      <w:tr w:rsidR="00EA5F83" w:rsidRPr="00EA5F83" w:rsidTr="00FA7388">
        <w:trPr>
          <w:trHeight w:val="90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207 361,80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259 787,30</w:t>
            </w:r>
          </w:p>
        </w:tc>
      </w:tr>
      <w:tr w:rsidR="00EA5F83" w:rsidRPr="00EA5F83" w:rsidTr="00FA7388">
        <w:trPr>
          <w:trHeight w:val="37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113 252,70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141 885,40</w:t>
            </w:r>
          </w:p>
        </w:tc>
      </w:tr>
      <w:tr w:rsidR="00EA5F83" w:rsidRPr="00EA5F83" w:rsidTr="00FA7388">
        <w:trPr>
          <w:trHeight w:val="27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94 109,10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117 901,90</w:t>
            </w:r>
          </w:p>
        </w:tc>
      </w:tr>
      <w:tr w:rsidR="00EA5F83" w:rsidRPr="00EA5F83" w:rsidTr="00FA7388">
        <w:trPr>
          <w:trHeight w:val="51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307,10</w:t>
            </w:r>
          </w:p>
        </w:tc>
      </w:tr>
      <w:tr w:rsidR="00EA5F83" w:rsidRPr="00EA5F83" w:rsidTr="00FA7388">
        <w:trPr>
          <w:trHeight w:val="127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662,20</w:t>
            </w:r>
          </w:p>
        </w:tc>
      </w:tr>
      <w:tr w:rsidR="00EA5F83" w:rsidRPr="00EA5F83" w:rsidTr="00FA7388">
        <w:trPr>
          <w:trHeight w:val="36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594,20</w:t>
            </w:r>
          </w:p>
        </w:tc>
      </w:tr>
      <w:tr w:rsidR="00EA5F83" w:rsidRPr="00EA5F83" w:rsidTr="00FA7388">
        <w:trPr>
          <w:trHeight w:val="34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EA5F83" w:rsidRPr="00EA5F83" w:rsidTr="00FA7388">
        <w:trPr>
          <w:trHeight w:val="25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социальной защиты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EA5F83" w:rsidRPr="00EA5F83" w:rsidTr="00FA7388">
        <w:trPr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EA5F83" w:rsidRPr="00EA5F83" w:rsidTr="00FA7388">
        <w:trPr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3 745,40</w:t>
            </w:r>
          </w:p>
        </w:tc>
      </w:tr>
      <w:tr w:rsidR="00EA5F83" w:rsidRPr="00EA5F83" w:rsidTr="00FA7388">
        <w:trPr>
          <w:trHeight w:val="9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964,00</w:t>
            </w:r>
          </w:p>
        </w:tc>
      </w:tr>
      <w:tr w:rsidR="00EA5F83" w:rsidRPr="00EA5F83" w:rsidTr="00FA7388">
        <w:trPr>
          <w:trHeight w:val="108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8 877,50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11 033,40</w:t>
            </w:r>
          </w:p>
        </w:tc>
      </w:tr>
      <w:tr w:rsidR="00EA5F83" w:rsidRPr="00EA5F83" w:rsidTr="00FA7388">
        <w:trPr>
          <w:trHeight w:val="27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7 604,60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9 479,70</w:t>
            </w:r>
          </w:p>
        </w:tc>
      </w:tr>
      <w:tr w:rsidR="00EA5F83" w:rsidRPr="00EA5F83" w:rsidTr="00FA7388">
        <w:trPr>
          <w:trHeight w:val="3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1 553,70</w:t>
            </w:r>
          </w:p>
        </w:tc>
      </w:tr>
      <w:tr w:rsidR="00EA5F83" w:rsidRPr="00EA5F83" w:rsidTr="00FA7388">
        <w:trPr>
          <w:trHeight w:val="109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1 089,70</w:t>
            </w:r>
          </w:p>
        </w:tc>
      </w:tr>
      <w:tr w:rsidR="00EA5F83" w:rsidRPr="00EA5F83" w:rsidTr="00FA7388">
        <w:trPr>
          <w:trHeight w:val="127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</w:tr>
      <w:tr w:rsidR="00EA5F83" w:rsidRPr="00EA5F83" w:rsidTr="00FA7388">
        <w:trPr>
          <w:trHeight w:val="99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</w:t>
            </w: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 (кроме воздушного и железнодорожного)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</w:tr>
      <w:tr w:rsidR="00EA5F83" w:rsidRPr="00EA5F83" w:rsidTr="00FA7388">
        <w:trPr>
          <w:trHeight w:val="25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EA5F83" w:rsidRPr="00EA5F83" w:rsidTr="00FA7388">
        <w:trPr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1 230,00</w:t>
            </w:r>
          </w:p>
        </w:tc>
      </w:tr>
      <w:tr w:rsidR="00EA5F83" w:rsidRPr="00EA5F83" w:rsidTr="00FA7388">
        <w:trPr>
          <w:trHeight w:val="51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1 123,20</w:t>
            </w:r>
          </w:p>
        </w:tc>
      </w:tr>
      <w:tr w:rsidR="00EA5F83" w:rsidRPr="00EA5F83" w:rsidTr="00FA7388">
        <w:trPr>
          <w:trHeight w:val="25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106,80</w:t>
            </w:r>
          </w:p>
        </w:tc>
      </w:tr>
      <w:tr w:rsidR="00EA5F83" w:rsidRPr="00EA5F83" w:rsidTr="00FA7388">
        <w:trPr>
          <w:trHeight w:val="85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EA5F83" w:rsidRPr="00EA5F83" w:rsidTr="00FA7388">
        <w:trPr>
          <w:trHeight w:val="153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приобретение (строительство) жилых помещений в целях </w:t>
            </w:r>
            <w:r w:rsidR="00FA7388"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исполнения,</w:t>
            </w: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337,50</w:t>
            </w:r>
          </w:p>
        </w:tc>
      </w:tr>
      <w:tr w:rsidR="00EA5F83" w:rsidRPr="00EA5F83" w:rsidTr="00EA5F83">
        <w:trPr>
          <w:trHeight w:val="27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99 555,80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13 976,40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14 303,90</w:t>
            </w:r>
          </w:p>
        </w:tc>
      </w:tr>
      <w:tr w:rsidR="00EA5F83" w:rsidRPr="00EA5F83" w:rsidTr="00FA7388">
        <w:trPr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бюджетам муниципальных образований Забайкальского края-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5F83" w:rsidRPr="00EA5F83" w:rsidTr="00FA7388">
        <w:trPr>
          <w:trHeight w:val="79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МБТ на </w:t>
            </w:r>
            <w:r w:rsidR="00FA7388"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</w:t>
            </w: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уход за осваивающими образовательные программы в дошкольных образовательных организациях детьми </w:t>
            </w:r>
            <w:r w:rsidR="00FA7388"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военнослужащих,</w:t>
            </w: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участвующих в СВО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5F83" w:rsidRPr="00EA5F83" w:rsidTr="00FA7388">
        <w:trPr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МБТ на обеспечение </w:t>
            </w:r>
            <w:r w:rsidR="00FA7388"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льготным</w:t>
            </w: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питанием в учебное время обучающихся в 5-11 </w:t>
            </w:r>
            <w:r w:rsidR="00FA7388"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классах,</w:t>
            </w: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общеобразовательных организациях детей </w:t>
            </w:r>
            <w:r w:rsidR="00FA7388"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военнослужащих,</w:t>
            </w: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участвующих в СВО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5F83" w:rsidRPr="00EA5F83" w:rsidTr="00FA7388">
        <w:trPr>
          <w:trHeight w:val="190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выплат районных коэффициентов и процентных надбавок за стаж работы в районах Крайнего Севера и приравненных к ним местностях, а так</w:t>
            </w:r>
            <w:r w:rsidR="00FA7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в остальных районах Севера, г</w:t>
            </w: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1 623,10</w:t>
            </w:r>
          </w:p>
        </w:tc>
      </w:tr>
      <w:tr w:rsidR="00EA5F83" w:rsidRPr="00EA5F83" w:rsidTr="00FA7388">
        <w:trPr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12 680,80</w:t>
            </w:r>
          </w:p>
        </w:tc>
      </w:tr>
      <w:tr w:rsidR="00EA5F83" w:rsidRPr="00EA5F83" w:rsidTr="00EA5F83">
        <w:trPr>
          <w:trHeight w:val="25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5F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5F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5F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5F83" w:rsidRPr="00EA5F83" w:rsidTr="00EA5F83">
        <w:trPr>
          <w:trHeight w:val="76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F83" w:rsidRPr="00EA5F83" w:rsidRDefault="00EA5F83" w:rsidP="00EA5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F83" w:rsidRPr="00EA5F83" w:rsidRDefault="00EA5F83" w:rsidP="00E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EA5F83" w:rsidRPr="00EA5F83" w:rsidTr="00EA5F83">
        <w:trPr>
          <w:trHeight w:val="25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5F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5F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5F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5F83" w:rsidRPr="00EA5F83" w:rsidTr="00EA5F83">
        <w:trPr>
          <w:trHeight w:val="25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5F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5F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83" w:rsidRPr="00EA5F83" w:rsidRDefault="00EA5F83" w:rsidP="00EA5F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5F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B2211F" w:rsidRDefault="00B2211F"/>
    <w:p w:rsidR="00EA5F83" w:rsidRDefault="00EA5F83"/>
    <w:p w:rsidR="00EA5F83" w:rsidRDefault="00EA5F83"/>
    <w:p w:rsidR="00EA5F83" w:rsidRPr="007D4D32" w:rsidRDefault="00EA5F83"/>
    <w:tbl>
      <w:tblPr>
        <w:tblW w:w="1100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5"/>
        <w:gridCol w:w="5660"/>
        <w:gridCol w:w="185"/>
        <w:gridCol w:w="455"/>
        <w:gridCol w:w="185"/>
        <w:gridCol w:w="415"/>
        <w:gridCol w:w="185"/>
        <w:gridCol w:w="1055"/>
        <w:gridCol w:w="185"/>
        <w:gridCol w:w="635"/>
        <w:gridCol w:w="185"/>
        <w:gridCol w:w="1635"/>
        <w:gridCol w:w="205"/>
      </w:tblGrid>
      <w:tr w:rsidR="003B72AB" w:rsidRPr="007D4D32" w:rsidTr="007D77C9">
        <w:trPr>
          <w:gridBefore w:val="1"/>
          <w:gridAfter w:val="1"/>
          <w:wBefore w:w="15" w:type="dxa"/>
          <w:wAfter w:w="205" w:type="dxa"/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AD" w:rsidRPr="007D4D32" w:rsidRDefault="003B72AB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</w:t>
            </w:r>
            <w:r w:rsidR="00AF1CAD"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жение</w:t>
            </w:r>
            <w:r w:rsidR="00B147B9"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</w:t>
            </w:r>
            <w:r w:rsidR="00AF1CAD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AF1CAD" w:rsidRPr="007D4D32" w:rsidRDefault="00AF1CAD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AF1CAD" w:rsidRPr="007D4D32" w:rsidRDefault="00AF1CAD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AF1CAD" w:rsidRPr="007D4D32" w:rsidRDefault="00AF1CAD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</w:t>
            </w:r>
            <w:r w:rsidR="00B221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Петровск-Забайкальский» на 2023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F1CAD" w:rsidRPr="007D4D32" w:rsidRDefault="00B2211F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плановый период 2024-2025</w:t>
            </w:r>
            <w:r w:rsidR="00AF1CAD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              </w:t>
            </w:r>
          </w:p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7D77C9">
        <w:trPr>
          <w:gridBefore w:val="1"/>
          <w:gridAfter w:val="1"/>
          <w:wBefore w:w="15" w:type="dxa"/>
          <w:wAfter w:w="205" w:type="dxa"/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7D77C9">
        <w:trPr>
          <w:gridBefore w:val="1"/>
          <w:gridAfter w:val="1"/>
          <w:wBefore w:w="15" w:type="dxa"/>
          <w:wAfter w:w="205" w:type="dxa"/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7D77C9">
        <w:trPr>
          <w:gridBefore w:val="1"/>
          <w:gridAfter w:val="1"/>
          <w:wBefore w:w="15" w:type="dxa"/>
          <w:wAfter w:w="205" w:type="dxa"/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7D77C9">
        <w:trPr>
          <w:gridBefore w:val="1"/>
          <w:gridAfter w:val="1"/>
          <w:wBefore w:w="15" w:type="dxa"/>
          <w:wAfter w:w="205" w:type="dxa"/>
          <w:trHeight w:val="123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7D77C9">
        <w:trPr>
          <w:gridBefore w:val="1"/>
          <w:gridAfter w:val="1"/>
          <w:wBefore w:w="15" w:type="dxa"/>
          <w:wAfter w:w="205" w:type="dxa"/>
          <w:trHeight w:val="330"/>
        </w:trPr>
        <w:tc>
          <w:tcPr>
            <w:tcW w:w="107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B14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разделам, подразделам, целевым статьям и видам расходов </w:t>
            </w:r>
            <w:r w:rsidR="00B2211F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 2023</w:t>
            </w: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B72AB" w:rsidRPr="007D4D32" w:rsidTr="007D77C9">
        <w:trPr>
          <w:gridBefore w:val="1"/>
          <w:gridAfter w:val="1"/>
          <w:wBefore w:w="15" w:type="dxa"/>
          <w:wAfter w:w="205" w:type="dxa"/>
          <w:trHeight w:val="450"/>
        </w:trPr>
        <w:tc>
          <w:tcPr>
            <w:tcW w:w="107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2AB" w:rsidRPr="007D4D32" w:rsidTr="007D77C9">
        <w:trPr>
          <w:gridBefore w:val="1"/>
          <w:gridAfter w:val="1"/>
          <w:wBefore w:w="15" w:type="dxa"/>
          <w:wAfter w:w="205" w:type="dxa"/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Бюджетные </w:t>
            </w:r>
            <w:r w:rsidR="00527E39" w:rsidRPr="00F90E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ассигнования на</w:t>
            </w:r>
            <w:r w:rsidRPr="00F90E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2023 год</w:t>
            </w:r>
          </w:p>
        </w:tc>
      </w:tr>
      <w:tr w:rsidR="00F90EA6" w:rsidRPr="00F90EA6" w:rsidTr="007D77C9">
        <w:trPr>
          <w:trHeight w:val="540"/>
        </w:trPr>
        <w:tc>
          <w:tcPr>
            <w:tcW w:w="5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80 610,6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6 984,5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6 041,4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6 041,4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6 026,4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4 877,3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F90EA6" w:rsidRPr="00F90EA6" w:rsidTr="007D77C9">
        <w:trPr>
          <w:trHeight w:val="96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EA6" w:rsidRPr="00F90EA6" w:rsidRDefault="00F90EA6" w:rsidP="00F9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474,4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4 243,0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3 404,2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3 404,2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3 384,2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2 560,8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644,3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61 612,2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2 582,1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2 582,1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2 582,1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2 582,1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1 960,2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591,9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14 077,3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12 538,3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11 942,3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11 609,3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1 539,0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44 952,8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44 952,8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21 180,4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16 190,8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4 889,6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23 421,4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8 572,5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14 362,5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2 441,5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2 023,5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527E39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П-Забайкальский" (2022-2024гг)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48 778,1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1 294,6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1 294,6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994,3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46 094,4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527E39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11 353,6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11 353,6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11 353,6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дорогам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34 240,8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34 240,8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34 240,8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F90EA6" w:rsidRPr="00F90EA6" w:rsidTr="007D77C9">
        <w:trPr>
          <w:trHeight w:val="120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110 033,1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7 428,3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7 428,3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102 104,8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субсидии формирования современной городской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10 394,8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10 394,8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10 394,8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</w:t>
            </w:r>
            <w:proofErr w:type="spellStart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Забайкальский"на</w:t>
            </w:r>
            <w:proofErr w:type="spellEnd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2021-2025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515 372,0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189 310,2</w:t>
            </w:r>
          </w:p>
        </w:tc>
      </w:tr>
      <w:tr w:rsidR="00F90EA6" w:rsidRPr="00F90EA6" w:rsidTr="007D77C9">
        <w:trPr>
          <w:trHeight w:val="19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F90EA6" w:rsidRPr="00F90EA6" w:rsidTr="007D77C9">
        <w:trPr>
          <w:trHeight w:val="120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r w:rsidR="00527E39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взимания</w:t>
            </w: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F90EA6" w:rsidRPr="00F90EA6" w:rsidTr="007D77C9">
        <w:trPr>
          <w:trHeight w:val="96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обновление в </w:t>
            </w:r>
            <w:r w:rsidR="00527E39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объектах</w:t>
            </w: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40 852,8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40 852,8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40 852,8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40 852,8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273 401,4</w:t>
            </w:r>
          </w:p>
        </w:tc>
      </w:tr>
      <w:tr w:rsidR="00F90EA6" w:rsidRPr="00F90EA6" w:rsidTr="007D77C9">
        <w:trPr>
          <w:trHeight w:val="19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F90EA6" w:rsidRPr="00F90EA6" w:rsidTr="007D77C9">
        <w:trPr>
          <w:trHeight w:val="96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проведение капитального ремонта и оснащений зданий муниципальных образовательных организаций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00000R7500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54 564,1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00000R7500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54 564,1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00000R7500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54 564,1</w:t>
            </w:r>
          </w:p>
        </w:tc>
      </w:tr>
      <w:tr w:rsidR="00F90EA6" w:rsidRPr="00F90EA6" w:rsidTr="007D77C9">
        <w:trPr>
          <w:trHeight w:val="96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r w:rsidR="00527E39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проведении</w:t>
            </w: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27E39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</w:t>
            </w: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обеспечению деятельности советников директора по воспитанию и </w:t>
            </w:r>
            <w:r w:rsidR="00527E39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взаимодействию</w:t>
            </w: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="00527E39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детскими общественными</w:t>
            </w: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объединениями в общеобразовательных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346,8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F90EA6" w:rsidRPr="00F90EA6" w:rsidTr="007D77C9">
        <w:trPr>
          <w:trHeight w:val="144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proofErr w:type="spellStart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образовательныхучреждениях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13 832,9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13 832,9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13 832,9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61 158,3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61 158,3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61 158,3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61 158,3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гос.программы</w:t>
            </w:r>
            <w:proofErr w:type="spellEnd"/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"Развитие образования" реализация мероприятий по капитальному ремонту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1 867,7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1 867,7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1 867,7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43 999,7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43 899,7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43 899,7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43 899,7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7 532,4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4 039,2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4 039,2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1 379,3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1 044,7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2 655,0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F90EA6" w:rsidRPr="00F90EA6" w:rsidTr="007D77C9">
        <w:trPr>
          <w:trHeight w:val="96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1 706,9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418,3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22 536,0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20 392,6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11 547,6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11 547,6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11 547,6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6 715,8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6 715,8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6 715,8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2 129,2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2 129,2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2 129,2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2 129,2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2 143,4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2 113,4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2 008,8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1 542,9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465,9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</w:t>
            </w:r>
            <w:r w:rsidR="00D9134E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</w:t>
            </w: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 w:rsid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18 337,9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</w:t>
            </w:r>
            <w:r w:rsidR="00D9134E"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населения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269,4</w:t>
            </w:r>
          </w:p>
        </w:tc>
      </w:tr>
      <w:tr w:rsidR="00F90EA6" w:rsidRPr="00F90EA6" w:rsidTr="007D77C9">
        <w:trPr>
          <w:trHeight w:val="120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D9134E"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F90E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13 011,3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F90EA6" w:rsidRPr="00F90EA6" w:rsidTr="007D77C9">
        <w:trPr>
          <w:trHeight w:val="120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F90EA6" w:rsidRPr="00F90EA6" w:rsidTr="007D77C9">
        <w:trPr>
          <w:trHeight w:val="120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D9134E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9 355,0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D9134E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D9134E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5 618,0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5 568,0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D9134E"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5 568,0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90EA6" w:rsidRPr="00F90EA6" w:rsidTr="007D77C9">
        <w:trPr>
          <w:trHeight w:val="72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F90EA6" w:rsidRPr="00F90EA6" w:rsidTr="007D77C9">
        <w:trPr>
          <w:trHeight w:val="480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F90EA6" w:rsidRPr="00F90EA6" w:rsidTr="007D77C9">
        <w:trPr>
          <w:trHeight w:val="255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6" w:rsidRPr="00F90EA6" w:rsidRDefault="00F90EA6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EA6" w:rsidRPr="00F90EA6" w:rsidRDefault="00F90EA6" w:rsidP="00F9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E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799 981,0</w:t>
            </w:r>
          </w:p>
        </w:tc>
      </w:tr>
    </w:tbl>
    <w:p w:rsidR="004937CB" w:rsidRPr="007D4D32" w:rsidRDefault="004937CB" w:rsidP="00A03E14">
      <w:pPr>
        <w:rPr>
          <w:sz w:val="20"/>
          <w:szCs w:val="20"/>
        </w:rPr>
      </w:pPr>
      <w:r w:rsidRPr="007D4D32">
        <w:rPr>
          <w:sz w:val="20"/>
          <w:szCs w:val="20"/>
        </w:rPr>
        <w:br w:type="page"/>
      </w:r>
    </w:p>
    <w:tbl>
      <w:tblPr>
        <w:tblW w:w="11018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4810"/>
        <w:gridCol w:w="12"/>
        <w:gridCol w:w="628"/>
        <w:gridCol w:w="12"/>
        <w:gridCol w:w="236"/>
        <w:gridCol w:w="352"/>
        <w:gridCol w:w="640"/>
        <w:gridCol w:w="600"/>
        <w:gridCol w:w="220"/>
        <w:gridCol w:w="22"/>
        <w:gridCol w:w="578"/>
        <w:gridCol w:w="297"/>
        <w:gridCol w:w="939"/>
        <w:gridCol w:w="236"/>
        <w:gridCol w:w="18"/>
        <w:gridCol w:w="186"/>
        <w:gridCol w:w="1232"/>
      </w:tblGrid>
      <w:tr w:rsidR="003B72AB" w:rsidRPr="007D4D32" w:rsidTr="007D77C9">
        <w:trPr>
          <w:gridAfter w:val="3"/>
          <w:wAfter w:w="1436" w:type="dxa"/>
          <w:trHeight w:val="255"/>
        </w:trPr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9BC" w:rsidRPr="007D4D32" w:rsidRDefault="00AF1CAD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</w:t>
            </w:r>
            <w:r w:rsidR="00B147B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B72AB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</w:t>
            </w:r>
            <w:r w:rsidR="00B221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Петровск-Забайкальский» на 2023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B72AB" w:rsidRPr="007D4D32" w:rsidRDefault="002D09BC" w:rsidP="002D09BC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</w:t>
            </w:r>
            <w:r w:rsidR="00B221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ановый период 2024-2025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7D77C9">
        <w:trPr>
          <w:gridAfter w:val="3"/>
          <w:wAfter w:w="1436" w:type="dxa"/>
          <w:trHeight w:val="255"/>
        </w:trPr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7D77C9">
        <w:trPr>
          <w:gridAfter w:val="3"/>
          <w:wAfter w:w="1436" w:type="dxa"/>
          <w:trHeight w:val="255"/>
        </w:trPr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7D77C9">
        <w:trPr>
          <w:gridAfter w:val="3"/>
          <w:wAfter w:w="1436" w:type="dxa"/>
          <w:trHeight w:val="255"/>
        </w:trPr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7D77C9">
        <w:trPr>
          <w:gridAfter w:val="3"/>
          <w:wAfter w:w="1436" w:type="dxa"/>
          <w:trHeight w:val="1230"/>
        </w:trPr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7D77C9">
        <w:trPr>
          <w:gridAfter w:val="4"/>
          <w:wAfter w:w="1672" w:type="dxa"/>
          <w:trHeight w:val="330"/>
        </w:trPr>
        <w:tc>
          <w:tcPr>
            <w:tcW w:w="75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F036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разделам, подразделам, целевым статьям и видам расходов </w:t>
            </w:r>
            <w:r w:rsidR="00B2211F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 2024 и 2025</w:t>
            </w: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F036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2AB" w:rsidRPr="007D4D32" w:rsidTr="007D77C9">
        <w:trPr>
          <w:gridAfter w:val="4"/>
          <w:wAfter w:w="1672" w:type="dxa"/>
          <w:trHeight w:val="255"/>
        </w:trPr>
        <w:tc>
          <w:tcPr>
            <w:tcW w:w="75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7D77C9">
        <w:trPr>
          <w:gridAfter w:val="1"/>
          <w:wAfter w:w="1232" w:type="dxa"/>
          <w:trHeight w:val="255"/>
        </w:trPr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F036B9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Тыс. руб.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2024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2025 год</w:t>
            </w:r>
          </w:p>
        </w:tc>
      </w:tr>
      <w:tr w:rsidR="00D9134E" w:rsidRPr="00D9134E" w:rsidTr="007D77C9">
        <w:trPr>
          <w:trHeight w:val="540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72 839,1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73 026,6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1 163,2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351,3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7 984,6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8 166,4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7 244,0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1 657,0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235,9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</w:tr>
      <w:tr w:rsidR="00D9134E" w:rsidRPr="00D9134E" w:rsidTr="007D77C9">
        <w:trPr>
          <w:trHeight w:val="96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34E" w:rsidRPr="00D9134E" w:rsidRDefault="00D9134E" w:rsidP="00D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456,4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3 801,0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2 880,9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724,8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54 274,0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54 279,8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2 205,2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665,9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10 496,0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7 378,3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6 782,3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6 449,3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2 379,2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40 876,9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40 882,7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40 876,9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40 882,7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30 213,5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23 128,7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23 128,7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10 318,2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9 019,3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2 618,7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2 200,7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1 225,6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370,1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17 346,9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23 791,1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1 123,2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22 460,8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дорогам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9 107,2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9 107,2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9 107,2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D9134E" w:rsidRPr="00D9134E" w:rsidTr="007D77C9">
        <w:trPr>
          <w:trHeight w:val="120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15 673,4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15 334,9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7 241,8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7 241,8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7 241,8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7 241,8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7 593,1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субсидии формирования современной городской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"Комплексного развития систем коммунальной инфраструктуры городского округа "Город Петровск-</w:t>
            </w:r>
            <w:proofErr w:type="spellStart"/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Забайкальский"на</w:t>
            </w:r>
            <w:proofErr w:type="spellEnd"/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2021-2025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371 086,1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423 420,4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151 268,6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179 901,3</w:t>
            </w:r>
          </w:p>
        </w:tc>
      </w:tr>
      <w:tr w:rsidR="00D9134E" w:rsidRPr="00D9134E" w:rsidTr="007D77C9">
        <w:trPr>
          <w:trHeight w:val="19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141 885,4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141 885,4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141 885,4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169 135,7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193 430,3</w:t>
            </w:r>
          </w:p>
        </w:tc>
      </w:tr>
      <w:tr w:rsidR="00D9134E" w:rsidRPr="00D9134E" w:rsidTr="007D77C9">
        <w:trPr>
          <w:trHeight w:val="96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</w:tr>
      <w:tr w:rsidR="00D9134E" w:rsidRPr="00D9134E" w:rsidTr="007D77C9">
        <w:trPr>
          <w:trHeight w:val="19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94 109,1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117 901,9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94 109,1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117 901,9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94 109,1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117 901,9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3 745,4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3 745,4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3 745,4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</w:tr>
      <w:tr w:rsidR="00D9134E" w:rsidRPr="00D9134E" w:rsidTr="007D77C9">
        <w:trPr>
          <w:trHeight w:val="144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1 623,1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1 623,1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13 391,0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13 391,0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13 391,0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43 147,0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42 065,2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41 965,2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41 965,2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41 965,2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1 084,0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6 939,6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1 438,6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1 549,2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354,9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1 840,2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9134E" w:rsidRPr="00D9134E" w:rsidTr="007D77C9">
        <w:trPr>
          <w:trHeight w:val="96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1 553,7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1 262,2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22 286,2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19 891,6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2 394,6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2 364,6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1 735,8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</w:t>
            </w:r>
            <w:r w:rsidR="000E163F"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</w:t>
            </w: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 w:rsid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18 363,1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</w:t>
            </w:r>
            <w:r w:rsidR="000E163F"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населения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263,8</w:t>
            </w:r>
          </w:p>
        </w:tc>
      </w:tr>
      <w:tr w:rsidR="00D9134E" w:rsidRPr="00D9134E" w:rsidTr="007D77C9">
        <w:trPr>
          <w:trHeight w:val="120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0E163F"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13 042,1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2 134,7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2 134,7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2 134,7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Осуществление гос.</w:t>
            </w:r>
            <w:r w:rsid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9134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полномочий в области соц.</w:t>
            </w:r>
            <w:r w:rsid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9134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защиты населения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0000079581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3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0000079581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3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0000079581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3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D9134E" w:rsidRPr="00D9134E" w:rsidTr="007D77C9">
        <w:trPr>
          <w:trHeight w:val="96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Приобретение строительство) жилых помещений в целях </w:t>
            </w:r>
            <w:r w:rsidR="000E163F" w:rsidRPr="00D9134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исполнения,</w:t>
            </w:r>
            <w:r w:rsidRPr="00D9134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вступивших в законную силу судебных постановлений о предоставлении жилых помещений по договорам </w:t>
            </w:r>
            <w:r w:rsidR="000E163F" w:rsidRPr="00D9134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соц. найма</w:t>
            </w:r>
            <w:r w:rsidRPr="00D9134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детям-сиротам и детям, оставшимся без попечения родителей.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0000074580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3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0000074580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3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0000074580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13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3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D9134E" w:rsidRPr="00D9134E" w:rsidTr="007D77C9">
        <w:trPr>
          <w:trHeight w:val="120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1 079,7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1 079,7</w:t>
            </w:r>
          </w:p>
        </w:tc>
      </w:tr>
      <w:tr w:rsidR="00D9134E" w:rsidRPr="00D9134E" w:rsidTr="007D77C9">
        <w:trPr>
          <w:trHeight w:val="120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0E163F"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8 941,9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0E163F"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0E163F"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5 204,9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5 154,9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0E163F"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5 154,9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Господдержка в сфере культуры, кинематографии и СМИ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D9134E" w:rsidRPr="00D9134E" w:rsidTr="007D77C9">
        <w:trPr>
          <w:trHeight w:val="72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D9134E" w:rsidRPr="00D9134E" w:rsidTr="007D77C9">
        <w:trPr>
          <w:trHeight w:val="480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D9134E" w:rsidRPr="00D9134E" w:rsidTr="007D77C9">
        <w:trPr>
          <w:trHeight w:val="25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34E" w:rsidRPr="00D9134E" w:rsidRDefault="00D9134E" w:rsidP="00D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519 225,8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34E" w:rsidRPr="00D9134E" w:rsidRDefault="00D9134E" w:rsidP="00D91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580 705,5</w:t>
            </w:r>
          </w:p>
        </w:tc>
      </w:tr>
    </w:tbl>
    <w:p w:rsidR="00B147B9" w:rsidRPr="007D4D32" w:rsidRDefault="00B147B9">
      <w:pPr>
        <w:rPr>
          <w:sz w:val="20"/>
          <w:szCs w:val="20"/>
        </w:rPr>
      </w:pPr>
      <w:r w:rsidRPr="007D4D32">
        <w:rPr>
          <w:sz w:val="20"/>
          <w:szCs w:val="20"/>
        </w:rPr>
        <w:br w:type="page"/>
      </w:r>
    </w:p>
    <w:p w:rsidR="00A03E14" w:rsidRPr="007D4D32" w:rsidRDefault="00A03E14" w:rsidP="00A03E14">
      <w:pPr>
        <w:rPr>
          <w:sz w:val="20"/>
          <w:szCs w:val="20"/>
        </w:rPr>
      </w:pPr>
    </w:p>
    <w:tbl>
      <w:tblPr>
        <w:tblW w:w="10676" w:type="dxa"/>
        <w:tblInd w:w="20" w:type="dxa"/>
        <w:tblLook w:val="04A0" w:firstRow="1" w:lastRow="0" w:firstColumn="1" w:lastColumn="0" w:noHBand="0" w:noVBand="1"/>
      </w:tblPr>
      <w:tblGrid>
        <w:gridCol w:w="4385"/>
        <w:gridCol w:w="6291"/>
      </w:tblGrid>
      <w:tr w:rsidR="00E3307B" w:rsidRPr="007D4D32" w:rsidTr="003C45DC">
        <w:trPr>
          <w:trHeight w:val="25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9BC" w:rsidRPr="007D4D32" w:rsidRDefault="00E3307B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  <w:r w:rsidR="00AF1CAD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B2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 на 2</w:t>
            </w:r>
            <w:r w:rsidR="00333B8B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3307B" w:rsidRPr="007D4D32" w:rsidRDefault="002D09BC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</w:t>
            </w:r>
            <w:r w:rsidR="00333B8B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ановый период 2024-2025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</w:tr>
      <w:tr w:rsidR="00E3307B" w:rsidRPr="007D4D32" w:rsidTr="003C45DC">
        <w:trPr>
          <w:trHeight w:val="25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E3307B" w:rsidRPr="007D4D32" w:rsidTr="003C45DC">
        <w:trPr>
          <w:trHeight w:val="25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E3307B" w:rsidRPr="007D4D32" w:rsidTr="003C45DC">
        <w:trPr>
          <w:trHeight w:val="915"/>
        </w:trPr>
        <w:tc>
          <w:tcPr>
            <w:tcW w:w="4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E3307B" w:rsidRPr="007D4D32" w:rsidTr="003C45DC">
        <w:trPr>
          <w:trHeight w:val="43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07B" w:rsidRPr="007D4D32" w:rsidTr="003C45DC">
        <w:trPr>
          <w:trHeight w:val="255"/>
        </w:trPr>
        <w:tc>
          <w:tcPr>
            <w:tcW w:w="106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07B" w:rsidRPr="007D4D32" w:rsidRDefault="00F04F9B" w:rsidP="007D4D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</w:t>
            </w:r>
            <w:r w:rsidR="002C02FC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 ведомствам, разделам, подразделам, целевым статьям и видам расходов на 2023</w:t>
            </w: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3307B" w:rsidRPr="007D4D32" w:rsidTr="003C45DC">
        <w:trPr>
          <w:trHeight w:val="450"/>
        </w:trPr>
        <w:tc>
          <w:tcPr>
            <w:tcW w:w="10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307B" w:rsidRPr="007D4D32" w:rsidTr="003C45DC">
        <w:trPr>
          <w:trHeight w:val="450"/>
        </w:trPr>
        <w:tc>
          <w:tcPr>
            <w:tcW w:w="10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3C45DC" w:rsidRPr="007D4D32" w:rsidRDefault="003C45DC" w:rsidP="007D4D32">
      <w:pPr>
        <w:tabs>
          <w:tab w:val="left" w:pos="9356"/>
        </w:tabs>
      </w:pPr>
      <w:r w:rsidRPr="007D4D32">
        <w:tab/>
      </w:r>
      <w:proofErr w:type="spellStart"/>
      <w:r w:rsidRPr="007D4D32">
        <w:rPr>
          <w:rFonts w:ascii="Times New Roman" w:hAnsi="Times New Roman" w:cs="Times New Roman"/>
        </w:rPr>
        <w:t>Тыс.руб</w:t>
      </w:r>
      <w:proofErr w:type="spellEnd"/>
      <w:r w:rsidRPr="007D4D32">
        <w:t>.</w:t>
      </w:r>
    </w:p>
    <w:tbl>
      <w:tblPr>
        <w:tblW w:w="10794" w:type="dxa"/>
        <w:tblInd w:w="-329" w:type="dxa"/>
        <w:tblLook w:val="04A0" w:firstRow="1" w:lastRow="0" w:firstColumn="1" w:lastColumn="0" w:noHBand="0" w:noVBand="1"/>
      </w:tblPr>
      <w:tblGrid>
        <w:gridCol w:w="4410"/>
        <w:gridCol w:w="1000"/>
        <w:gridCol w:w="820"/>
        <w:gridCol w:w="880"/>
        <w:gridCol w:w="1440"/>
        <w:gridCol w:w="720"/>
        <w:gridCol w:w="1524"/>
      </w:tblGrid>
      <w:tr w:rsidR="000E163F" w:rsidRPr="000E163F" w:rsidTr="007D77C9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2023 год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81 849,9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65 490,2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6 984,5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6 041,4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6 041,4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6 026,4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4 877,3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1 049,1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63F" w:rsidRPr="000E163F" w:rsidRDefault="000E163F" w:rsidP="000E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474,4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4 243,0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4 243,0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3 404,2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3 384,2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2 560,8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773,4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46 491,8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1 539,0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1 120,6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338,4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44 952,8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21 180,4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16 190,8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4 889,6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23 421,4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8 572,5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14 362,5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2 041,5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2 023,5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E163F" w:rsidRPr="000E163F" w:rsidTr="007D77C9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1 289,1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E163F" w:rsidRPr="000E163F" w:rsidTr="007D77C9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7 307,3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0E163F" w:rsidRPr="000E163F" w:rsidTr="007D77C9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37 096,8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14 310,8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14 310,8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14 310,8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14 310,8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14 310,8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22 536,0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20 392,6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11 547,6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11 547,6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11 547,6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6 715,8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6 715,8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6 715,8</w:t>
            </w:r>
          </w:p>
        </w:tc>
      </w:tr>
      <w:tr w:rsidR="000E163F" w:rsidRPr="000E163F" w:rsidTr="007D77C9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6 715,8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2 129,2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2 129,2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2 129,2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2 129,2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2 143,4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2 113,4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2 008,8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1 542,9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465,9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род Петровск-Забайкальский" 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МЦП "Сохранение историко-культурного наследия 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168 367,5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15 120,4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2 582,1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2 582,1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2 582,1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1 960,2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591,9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12 538,3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12 538,3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11 942,3</w:t>
            </w:r>
          </w:p>
        </w:tc>
      </w:tr>
      <w:tr w:rsidR="000E163F" w:rsidRPr="000E163F" w:rsidTr="007D77C9">
        <w:trPr>
          <w:trHeight w:val="11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11 609,3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47 489,0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1 294,6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1 294,6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46 094,4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11 353,6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11 353,6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11 353,6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автомобильных дорог общего пользования местного значения (включая разработку ПСД и проведение необходимых экспертиз)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34 240,8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34 240,8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34 240,8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105 353,1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7 428,3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97 924,8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10 394,8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10 394,8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10 394,8</w:t>
            </w:r>
          </w:p>
        </w:tc>
      </w:tr>
      <w:tr w:rsidR="000E163F" w:rsidRPr="000E163F" w:rsidTr="007D77C9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0E163F" w:rsidRPr="000E163F" w:rsidTr="007D77C9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0E163F" w:rsidRPr="000E163F" w:rsidTr="007D77C9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E163F" w:rsidRPr="000E163F" w:rsidTr="007D77C9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E163F" w:rsidRPr="000E163F" w:rsidTr="007D77C9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E163F" w:rsidRPr="000E163F" w:rsidTr="007D77C9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512 666,8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(2022-2024гг)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501 061,2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189 310,2</w:t>
            </w:r>
          </w:p>
        </w:tc>
      </w:tr>
      <w:tr w:rsidR="000E163F" w:rsidRPr="000E163F" w:rsidTr="007D77C9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0E163F" w:rsidRPr="000E163F" w:rsidTr="007D77C9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0E163F" w:rsidRPr="000E163F" w:rsidTr="007D77C9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0E163F" w:rsidRPr="000E163F" w:rsidTr="007D77C9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40 852,8</w:t>
            </w:r>
          </w:p>
        </w:tc>
      </w:tr>
      <w:tr w:rsidR="000E163F" w:rsidRPr="000E163F" w:rsidTr="007D77C9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40 852,8</w:t>
            </w:r>
          </w:p>
        </w:tc>
      </w:tr>
      <w:tr w:rsidR="000E163F" w:rsidRPr="000E163F" w:rsidTr="007D77C9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40 852,8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40 852,8</w:t>
            </w:r>
          </w:p>
        </w:tc>
      </w:tr>
      <w:tr w:rsidR="000E163F" w:rsidRPr="000E163F" w:rsidTr="007D77C9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E163F" w:rsidRPr="000E163F" w:rsidTr="007D77C9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273 401,4</w:t>
            </w:r>
          </w:p>
        </w:tc>
      </w:tr>
      <w:tr w:rsidR="000E163F" w:rsidRPr="000E163F" w:rsidTr="007D77C9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0E163F" w:rsidRPr="000E163F" w:rsidTr="007D77C9">
        <w:trPr>
          <w:trHeight w:val="1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проведение капитального ремонта и оснащений зданий муниципальных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54 564,1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54 564,1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54 564,1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проведении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346,8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346,8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0E163F" w:rsidRPr="000E163F" w:rsidTr="007D77C9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0E163F" w:rsidRPr="000E163F" w:rsidTr="007D77C9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13 832,9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13 832,9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13 832,9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61 158,3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61 158,3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61 158,3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61 158,3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гос.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программы "Развитие образования" реализация мероприятий по капитальному ремонту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1 867,7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1 867,7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1 867,7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29 688,9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29 588,9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29 588,9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29 588,9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7 532,4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4 039,2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4 039,2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1 379,3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1 044,7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E163F" w:rsidRPr="000E163F" w:rsidTr="007D77C9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1 706,9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1 288,6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11 025,6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11 025,6</w:t>
            </w:r>
          </w:p>
        </w:tc>
      </w:tr>
      <w:tr w:rsidR="000E163F" w:rsidRPr="000E163F" w:rsidTr="007D77C9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0E163F" w:rsidRPr="000E163F" w:rsidTr="007D77C9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9 355,0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E163F" w:rsidRPr="000E163F" w:rsidTr="007D77C9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5 618,0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5 568,0</w:t>
            </w:r>
          </w:p>
        </w:tc>
      </w:tr>
      <w:tr w:rsidR="000E163F" w:rsidRPr="000E163F" w:rsidTr="007D77C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5 568,0</w:t>
            </w:r>
          </w:p>
        </w:tc>
      </w:tr>
      <w:tr w:rsidR="000E163F" w:rsidRPr="000E163F" w:rsidTr="007D77C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799 981,0</w:t>
            </w:r>
          </w:p>
        </w:tc>
      </w:tr>
      <w:tr w:rsidR="000E163F" w:rsidRPr="000E163F" w:rsidTr="007D77C9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1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3C45DC" w:rsidRPr="007D4D32" w:rsidRDefault="003C45DC" w:rsidP="003C45DC">
      <w:pPr>
        <w:tabs>
          <w:tab w:val="left" w:pos="8507"/>
        </w:tabs>
      </w:pPr>
      <w:r w:rsidRPr="007D4D32">
        <w:tab/>
      </w:r>
    </w:p>
    <w:tbl>
      <w:tblPr>
        <w:tblW w:w="112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9"/>
        <w:gridCol w:w="3579"/>
        <w:gridCol w:w="527"/>
        <w:gridCol w:w="709"/>
        <w:gridCol w:w="820"/>
        <w:gridCol w:w="739"/>
        <w:gridCol w:w="860"/>
        <w:gridCol w:w="275"/>
        <w:gridCol w:w="720"/>
        <w:gridCol w:w="195"/>
        <w:gridCol w:w="92"/>
        <w:gridCol w:w="101"/>
        <w:gridCol w:w="567"/>
        <w:gridCol w:w="374"/>
        <w:gridCol w:w="77"/>
        <w:gridCol w:w="195"/>
        <w:gridCol w:w="567"/>
        <w:gridCol w:w="565"/>
      </w:tblGrid>
      <w:tr w:rsidR="00E3307B" w:rsidRPr="007D4D32" w:rsidTr="000E163F">
        <w:trPr>
          <w:gridAfter w:val="8"/>
          <w:wAfter w:w="2538" w:type="dxa"/>
          <w:trHeight w:val="255"/>
        </w:trPr>
        <w:tc>
          <w:tcPr>
            <w:tcW w:w="871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</w:tr>
      <w:tr w:rsidR="00242E3C" w:rsidRPr="007D4D32" w:rsidTr="000E163F">
        <w:trPr>
          <w:gridBefore w:val="1"/>
          <w:gridAfter w:val="4"/>
          <w:wBefore w:w="289" w:type="dxa"/>
          <w:wAfter w:w="1404" w:type="dxa"/>
          <w:trHeight w:val="25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63F" w:rsidRDefault="00242E3C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ab/>
            </w: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7D77C9" w:rsidRDefault="007D77C9" w:rsidP="007D77C9">
            <w:pPr>
              <w:tabs>
                <w:tab w:val="left" w:pos="3915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E163F" w:rsidRDefault="000E163F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2D09BC" w:rsidRPr="007D4D32" w:rsidRDefault="00AF1CAD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8B2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42E3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</w:t>
            </w:r>
            <w:r w:rsidR="003C45D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Петровск-Забайкальский» на 2023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2E3C" w:rsidRPr="007D4D32" w:rsidRDefault="002D09BC" w:rsidP="002D0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</w:t>
            </w:r>
            <w:r w:rsidR="003C45D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ановый период 2024-2025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42E3C" w:rsidRPr="007D4D32" w:rsidTr="000E163F">
        <w:trPr>
          <w:gridBefore w:val="1"/>
          <w:gridAfter w:val="4"/>
          <w:wBefore w:w="289" w:type="dxa"/>
          <w:wAfter w:w="1404" w:type="dxa"/>
          <w:trHeight w:val="25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0E163F">
        <w:trPr>
          <w:gridBefore w:val="1"/>
          <w:gridAfter w:val="4"/>
          <w:wBefore w:w="289" w:type="dxa"/>
          <w:wAfter w:w="1404" w:type="dxa"/>
          <w:trHeight w:val="25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0E163F">
        <w:trPr>
          <w:gridBefore w:val="1"/>
          <w:gridAfter w:val="4"/>
          <w:wBefore w:w="289" w:type="dxa"/>
          <w:wAfter w:w="1404" w:type="dxa"/>
          <w:trHeight w:val="9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0E163F">
        <w:trPr>
          <w:gridBefore w:val="1"/>
          <w:gridAfter w:val="7"/>
          <w:wBefore w:w="289" w:type="dxa"/>
          <w:wAfter w:w="2446" w:type="dxa"/>
          <w:trHeight w:val="43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0E163F">
        <w:trPr>
          <w:gridBefore w:val="1"/>
          <w:gridAfter w:val="1"/>
          <w:wBefore w:w="289" w:type="dxa"/>
          <w:wAfter w:w="565" w:type="dxa"/>
          <w:trHeight w:val="255"/>
        </w:trPr>
        <w:tc>
          <w:tcPr>
            <w:tcW w:w="91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3C" w:rsidRPr="007D4D32" w:rsidRDefault="00F04F9B" w:rsidP="007A48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</w:t>
            </w:r>
            <w:r w:rsidR="00346D08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по ведомствам, разделам, подразделам, целевым статьям и видам </w:t>
            </w:r>
            <w:r w:rsidR="000E163F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расходов</w:t>
            </w:r>
            <w:r w:rsidR="000E163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на</w:t>
            </w:r>
            <w:r w:rsidR="007A48F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2024</w:t>
            </w:r>
            <w:r w:rsidR="00242E3C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202</w:t>
            </w:r>
            <w:r w:rsidR="007A48F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</w:t>
            </w:r>
            <w:r w:rsidR="00242E3C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2E3C" w:rsidRPr="007D4D32" w:rsidTr="000E163F">
        <w:trPr>
          <w:gridBefore w:val="1"/>
          <w:gridAfter w:val="1"/>
          <w:wBefore w:w="289" w:type="dxa"/>
          <w:wAfter w:w="565" w:type="dxa"/>
          <w:trHeight w:val="255"/>
        </w:trPr>
        <w:tc>
          <w:tcPr>
            <w:tcW w:w="91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0E163F">
        <w:trPr>
          <w:gridBefore w:val="1"/>
          <w:gridAfter w:val="1"/>
          <w:wBefore w:w="289" w:type="dxa"/>
          <w:wAfter w:w="565" w:type="dxa"/>
          <w:trHeight w:val="255"/>
        </w:trPr>
        <w:tc>
          <w:tcPr>
            <w:tcW w:w="9184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0E163F">
        <w:trPr>
          <w:gridBefore w:val="1"/>
          <w:gridAfter w:val="2"/>
          <w:wBefore w:w="289" w:type="dxa"/>
          <w:wAfter w:w="1132" w:type="dxa"/>
          <w:trHeight w:val="255"/>
        </w:trPr>
        <w:tc>
          <w:tcPr>
            <w:tcW w:w="8617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</w:t>
            </w:r>
            <w:proofErr w:type="spellEnd"/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2024 год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2025год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76 935,5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78 126,2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61 103,4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61 290,9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1 514,5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351,3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E163F" w:rsidRPr="000E163F" w:rsidTr="000E163F">
        <w:trPr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r w:rsidR="003B283C"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исполнительных органов</w:t>
            </w: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7 984,6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8 166,4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7 259,0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7 244,0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7 244,0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1 657,0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1 657,0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Наделение органов местного самоуправления городских округов </w:t>
            </w:r>
            <w:r w:rsidR="003B283C"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полномочиями</w:t>
            </w: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235,9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</w:tr>
      <w:tr w:rsidR="000E163F" w:rsidRPr="000E163F" w:rsidTr="000E163F">
        <w:trPr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63F" w:rsidRPr="000E163F" w:rsidRDefault="000E163F" w:rsidP="000E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</w:t>
            </w:r>
            <w:r w:rsidR="003B283C" w:rsidRPr="000E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0E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594,2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456,4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1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4 764,6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3 821,0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3 801,0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3 801,0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2 880,9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2 880,9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870,1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943,6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724,8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42 538,3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42 544,1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1 661,4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1 641,4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380,7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40 876,9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40 882,7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30 213,5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30 213,5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23 128,7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23 128,7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6 984,8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10 312,4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10 318,2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486,4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812,5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9 013,5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9 019,3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2 218,7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2 218,7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2 200,7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1 225,6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370,1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3B283C"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бедствий</w:t>
            </w: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0E163F" w:rsidRPr="000E163F" w:rsidTr="000E163F">
        <w:trPr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на </w:t>
            </w:r>
            <w:r w:rsidR="003B283C"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территории городского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</w:t>
            </w:r>
            <w:r w:rsidR="003B2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E163F" w:rsidRPr="000E163F" w:rsidTr="000E163F">
        <w:trPr>
          <w:trHeight w:val="49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1 230,3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1 123,2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E163F" w:rsidRPr="000E163F" w:rsidTr="000E163F">
        <w:trPr>
          <w:trHeight w:val="12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4 383,1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7 031,5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7 788,7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0E163F" w:rsidRPr="000E163F" w:rsidTr="000E163F">
        <w:trPr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5 057,2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0E163F" w:rsidRPr="000E163F" w:rsidTr="000E163F">
        <w:trPr>
          <w:trHeight w:val="12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2 472,7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2 134,7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2 134,7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2 134,7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Осуществление </w:t>
            </w:r>
            <w:r w:rsidR="003B28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гос. п</w:t>
            </w:r>
            <w:r w:rsidR="003B283C"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олномочий</w:t>
            </w: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в области соц.</w:t>
            </w:r>
            <w:r w:rsidR="003B28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защиты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1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1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1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E163F" w:rsidRPr="000E163F" w:rsidTr="000E163F">
        <w:trPr>
          <w:trHeight w:val="12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Приобретение строительство) жилых помещений в целях </w:t>
            </w:r>
            <w:r w:rsidR="003B283C"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исполнения,</w:t>
            </w: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вступивших в законную силу судебных постановлений о предоставлении жилых помещений по договорам соц.</w:t>
            </w:r>
            <w:r w:rsidR="003B28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найма детям-сиротам и детям, оставшимся без попечения родителей.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1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1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1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Комитет культуры и спорта администрации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39 252,7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39 252,7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16 716,5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22 286,2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22 286,2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19 891,6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19 891,6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11 358,6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0E163F" w:rsidRPr="000E163F" w:rsidTr="000E163F">
        <w:trPr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6 059,2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2 473,8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2 394,6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2 364,6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1 735,8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</w:t>
            </w:r>
            <w:r w:rsidR="003B2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 Петровск-Забайкальский"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 w:rsidR="003B2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39 613,6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45 473,3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11 735,7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11 735,7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2 205,2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2 205,2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665,9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8 834,6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8 834,6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7 378,3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6 782,3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6 782,3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163F" w:rsidRPr="000E163F" w:rsidTr="000E163F">
        <w:trPr>
          <w:trHeight w:val="11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6 449,3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6 449,3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1 456,3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1 456,3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1 118,5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16 362,6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22 560,8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1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163F" w:rsidRPr="000E163F" w:rsidTr="000E163F">
        <w:trPr>
          <w:trHeight w:val="12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</w:t>
            </w:r>
            <w:r w:rsidR="003B2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1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1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16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16 262,6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22 460,8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3B283C"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дорогам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9 107,2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9 107,2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9 107,2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0E163F">
        <w:trPr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11 110,3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10 771,8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7 580,3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7 241,8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7 580,3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7 241,8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7 580,3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7 241,8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7 580,3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7 241,8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0E163F" w:rsidRPr="000E163F" w:rsidTr="000E163F">
        <w:trPr>
          <w:trHeight w:val="10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</w:tr>
      <w:tr w:rsidR="000E163F" w:rsidRPr="000E163F" w:rsidTr="000E163F">
        <w:trPr>
          <w:trHeight w:val="12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 w:rsidR="003B2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E163F" w:rsidRPr="000E163F" w:rsidTr="000E163F">
        <w:trPr>
          <w:trHeight w:val="43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E163F" w:rsidRPr="000E163F" w:rsidTr="000E163F">
        <w:trPr>
          <w:trHeight w:val="6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E163F" w:rsidRPr="000E163F" w:rsidTr="000E163F">
        <w:trPr>
          <w:trHeight w:val="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6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103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3B283C"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некоммерческих</w:t>
            </w: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69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7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363 424,0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417 853,3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3B283C"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несовершеннолетних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(2022-2024гг)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354 369,6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406 703,9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151 268,6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179 901,3</w:t>
            </w:r>
          </w:p>
        </w:tc>
      </w:tr>
      <w:tr w:rsidR="000E163F" w:rsidRPr="000E163F" w:rsidTr="000E163F">
        <w:trPr>
          <w:trHeight w:val="19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113 252,7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141 885,4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113 252,7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141 885,4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113 252,7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141 885,4</w:t>
            </w:r>
          </w:p>
        </w:tc>
      </w:tr>
      <w:tr w:rsidR="000E163F" w:rsidRPr="000E163F" w:rsidTr="000E163F">
        <w:trPr>
          <w:trHeight w:val="5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0E163F" w:rsidRPr="000E163F" w:rsidTr="000E163F">
        <w:trPr>
          <w:trHeight w:val="6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0E163F" w:rsidRPr="000E163F" w:rsidTr="000E163F">
        <w:trPr>
          <w:trHeight w:val="79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37 765,9</w:t>
            </w:r>
          </w:p>
        </w:tc>
      </w:tr>
      <w:tr w:rsidR="000E163F" w:rsidRPr="000E163F" w:rsidTr="000E163F">
        <w:trPr>
          <w:trHeight w:val="103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E163F" w:rsidRPr="000E163F" w:rsidTr="000E163F">
        <w:trPr>
          <w:trHeight w:val="10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169 135,7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193 430,3</w:t>
            </w:r>
          </w:p>
        </w:tc>
      </w:tr>
      <w:tr w:rsidR="000E163F" w:rsidRPr="000E163F" w:rsidTr="000E163F">
        <w:trPr>
          <w:trHeight w:val="12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</w:tr>
      <w:tr w:rsidR="000E163F" w:rsidRPr="000E163F" w:rsidTr="000E163F">
        <w:trPr>
          <w:trHeight w:val="19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94 109,1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117 901,9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94 109,1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117 901,9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94 109,1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117 901,9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3 745,4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3 745,4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3 745,4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0E163F">
        <w:trPr>
          <w:trHeight w:val="10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E163F" w:rsidRPr="000E163F" w:rsidTr="000E163F">
        <w:trPr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E163F" w:rsidRPr="000E163F" w:rsidTr="000E163F">
        <w:trPr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12 680,8</w:t>
            </w:r>
          </w:p>
        </w:tc>
      </w:tr>
      <w:tr w:rsidR="000E163F" w:rsidRPr="000E163F" w:rsidTr="000E163F">
        <w:trPr>
          <w:trHeight w:val="19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1 623,1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1 623,1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1 623,1</w:t>
            </w:r>
          </w:p>
        </w:tc>
      </w:tr>
      <w:tr w:rsidR="000E163F" w:rsidRPr="000E163F" w:rsidTr="000E163F">
        <w:trPr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 w:rsidR="003B2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13 391,0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13 391,0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13 391,0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26 430,5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25 348,7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26 330,5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25 248,7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26 330,5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25 248,7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26 330,5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25 248,7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E163F" w:rsidRPr="000E163F" w:rsidTr="000E163F">
        <w:trPr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1 084,0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3B283C"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подростков</w:t>
            </w:r>
            <w:r w:rsidRPr="000E1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6 645,3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6 939,6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1 874,1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1 873,1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1 438,6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434,5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3 394,3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1 549,2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1 549,2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1 175,2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354,9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1 485,2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E163F" w:rsidRPr="000E163F" w:rsidTr="000E163F">
        <w:trPr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1 272,9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1 553,7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1 262,2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915,7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276,5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8 474,4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10 569,4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8 474,4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10 569,4</w:t>
            </w:r>
          </w:p>
        </w:tc>
      </w:tr>
      <w:tr w:rsidR="000E163F" w:rsidRPr="000E163F" w:rsidTr="000E163F">
        <w:trPr>
          <w:trHeight w:val="14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1 089,7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1 079,7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1 079,7</w:t>
            </w:r>
          </w:p>
        </w:tc>
      </w:tr>
      <w:tr w:rsidR="000E163F" w:rsidRPr="000E163F" w:rsidTr="000E163F">
        <w:trPr>
          <w:trHeight w:val="14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3B283C"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7 066,8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8 941,9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3B283C"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3B283C"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E163F" w:rsidRPr="000E163F" w:rsidTr="000E163F">
        <w:trPr>
          <w:trHeight w:val="7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3 329,8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5 204,9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E163F" w:rsidRPr="000E163F" w:rsidTr="000E163F">
        <w:trPr>
          <w:trHeight w:val="2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3 279,8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5 154,9</w:t>
            </w:r>
          </w:p>
        </w:tc>
      </w:tr>
      <w:tr w:rsidR="000E163F" w:rsidRPr="000E163F" w:rsidTr="000E163F">
        <w:trPr>
          <w:trHeight w:val="4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3B283C"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2 238,2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5 154,9</w:t>
            </w:r>
          </w:p>
        </w:tc>
      </w:tr>
      <w:tr w:rsidR="000E163F" w:rsidRPr="000E163F" w:rsidTr="000E163F">
        <w:trPr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E163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519 225,8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63F" w:rsidRPr="000E163F" w:rsidRDefault="000E163F" w:rsidP="000E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580 705,5</w:t>
            </w:r>
          </w:p>
        </w:tc>
      </w:tr>
    </w:tbl>
    <w:p w:rsidR="000E163F" w:rsidRDefault="000E163F"/>
    <w:p w:rsidR="007D77C9" w:rsidRDefault="007D77C9"/>
    <w:p w:rsidR="007D77C9" w:rsidRDefault="007D77C9"/>
    <w:p w:rsidR="007D77C9" w:rsidRDefault="007D77C9"/>
    <w:p w:rsidR="007D77C9" w:rsidRDefault="007D77C9"/>
    <w:p w:rsidR="007D77C9" w:rsidRDefault="007D77C9"/>
    <w:p w:rsidR="007D77C9" w:rsidRDefault="007D77C9"/>
    <w:p w:rsidR="007D77C9" w:rsidRDefault="007D77C9"/>
    <w:p w:rsidR="007D77C9" w:rsidRDefault="007D77C9"/>
    <w:tbl>
      <w:tblPr>
        <w:tblW w:w="9923" w:type="dxa"/>
        <w:tblInd w:w="436" w:type="dxa"/>
        <w:tblLayout w:type="fixed"/>
        <w:tblLook w:val="0000" w:firstRow="0" w:lastRow="0" w:firstColumn="0" w:lastColumn="0" w:noHBand="0" w:noVBand="0"/>
      </w:tblPr>
      <w:tblGrid>
        <w:gridCol w:w="993"/>
        <w:gridCol w:w="410"/>
        <w:gridCol w:w="2732"/>
        <w:gridCol w:w="1819"/>
        <w:gridCol w:w="1134"/>
        <w:gridCol w:w="1276"/>
        <w:gridCol w:w="973"/>
        <w:gridCol w:w="297"/>
        <w:gridCol w:w="283"/>
        <w:gridCol w:w="6"/>
      </w:tblGrid>
      <w:tr w:rsidR="00C85553" w:rsidRPr="007D4D32" w:rsidTr="000E163F">
        <w:trPr>
          <w:gridAfter w:val="2"/>
          <w:wAfter w:w="289" w:type="dxa"/>
          <w:trHeight w:val="1068"/>
        </w:trPr>
        <w:tc>
          <w:tcPr>
            <w:tcW w:w="1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163F" w:rsidRDefault="000E163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163F" w:rsidRPr="007D4D32" w:rsidRDefault="000E163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3F" w:rsidRDefault="000E163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163F" w:rsidRDefault="000E163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163F" w:rsidRDefault="000E163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163F" w:rsidRDefault="000E163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163F" w:rsidRDefault="000E163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163F" w:rsidRDefault="000E163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163F" w:rsidRDefault="000E163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163F" w:rsidRDefault="000E163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114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Петровск-Забайкальский» на 2023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85553" w:rsidRPr="007D4D32" w:rsidRDefault="00114FEF" w:rsidP="002D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плановый период 2024-2025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  </w:t>
            </w:r>
          </w:p>
        </w:tc>
      </w:tr>
      <w:tr w:rsidR="00C85553" w:rsidRPr="007D4D32" w:rsidTr="000E163F">
        <w:trPr>
          <w:gridAfter w:val="2"/>
          <w:wAfter w:w="289" w:type="dxa"/>
          <w:trHeight w:val="288"/>
        </w:trPr>
        <w:tc>
          <w:tcPr>
            <w:tcW w:w="1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5553" w:rsidRPr="007D4D32" w:rsidTr="000E163F">
        <w:trPr>
          <w:gridAfter w:val="3"/>
          <w:wAfter w:w="586" w:type="dxa"/>
          <w:trHeight w:val="288"/>
        </w:trPr>
        <w:tc>
          <w:tcPr>
            <w:tcW w:w="1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5553" w:rsidRPr="007D4D32" w:rsidTr="000E163F">
        <w:trPr>
          <w:gridAfter w:val="1"/>
          <w:wAfter w:w="6" w:type="dxa"/>
          <w:trHeight w:val="605"/>
        </w:trPr>
        <w:tc>
          <w:tcPr>
            <w:tcW w:w="99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муниципальных внутренних заимствований городского</w:t>
            </w: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округа «Город Петровск-Забайкальский» на 202</w:t>
            </w:r>
            <w:r w:rsidR="0011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D09BC"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2D09BC"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  <w:p w:rsidR="00C85553" w:rsidRPr="007D4D32" w:rsidRDefault="00114FEF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плановый период 2024 и 2025</w:t>
            </w:r>
            <w:r w:rsidR="00C85553"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Настоящая программа муниципальных внутренних заимствований городского округа «Город Петровск-Забайкальский» составлена в соответствии с Бюджетным кодексом Российской Федерации и устанавливает перечень и общий объем муниципальных внутренних заимствований городского округа «Город Петровск-Забайкальский», направляемых на покрытие дефицита бюджета и погашение муниципальных долговых обязательств городского округа «Город Петровск-Забайкальский»</w:t>
            </w: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5553" w:rsidRPr="007D4D32" w:rsidTr="000E163F">
        <w:trPr>
          <w:gridAfter w:val="1"/>
          <w:wAfter w:w="6" w:type="dxa"/>
          <w:trHeight w:val="288"/>
        </w:trPr>
        <w:tc>
          <w:tcPr>
            <w:tcW w:w="140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11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11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11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85553" w:rsidRPr="007D4D32" w:rsidTr="000E163F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C85553" w:rsidRPr="007D4D32" w:rsidRDefault="00C85553" w:rsidP="00C855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553" w:rsidRPr="007D4D32" w:rsidRDefault="00C85553" w:rsidP="0011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FEF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C85553" w:rsidRPr="007D4D32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85553" w:rsidRPr="007D4D32" w:rsidTr="000E163F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4FEF" w:rsidRPr="007D4D32" w:rsidTr="000E163F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7D4D32" w:rsidRDefault="00114FEF" w:rsidP="00A9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-7 256,3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FEF" w:rsidRPr="007D4D32" w:rsidRDefault="00114FEF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-7 256,3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-7 256,2</w:t>
            </w:r>
          </w:p>
        </w:tc>
      </w:tr>
      <w:tr w:rsidR="00114FEF" w:rsidRPr="007D4D32" w:rsidTr="000E163F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114FEF" w:rsidRPr="007D4D32" w:rsidRDefault="00114FEF" w:rsidP="00A9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FEF" w:rsidRPr="007D4D32" w:rsidTr="000E163F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суммы основного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7D4D32" w:rsidRDefault="00114FEF" w:rsidP="00A9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-7 256,3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FEF" w:rsidRPr="007D4D32" w:rsidRDefault="00114FEF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-7 256,3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-7 256,2</w:t>
            </w:r>
          </w:p>
        </w:tc>
      </w:tr>
      <w:tr w:rsidR="00C85553" w:rsidRPr="007D4D32" w:rsidTr="000E163F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направляемых на покрытие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5EC" w:rsidRPr="007D4D32" w:rsidRDefault="004F15EC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15EC" w:rsidRPr="007D4D32" w:rsidRDefault="004F15EC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6084" w:rsidRDefault="009A6084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77C9" w:rsidRDefault="007D77C9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3442EF"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42E3C"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114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</w:t>
      </w:r>
      <w:r w:rsidR="00114FE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D09B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</w:t>
      </w:r>
      <w:r w:rsidR="00114FE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114FE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             </w:t>
      </w:r>
    </w:p>
    <w:p w:rsidR="00C85553" w:rsidRPr="007D4D32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7D4D32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7D4D32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Программа 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муниципальных гарантий городского 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«Город Петровск-Забайкальский» на 202</w:t>
      </w:r>
      <w:r w:rsidR="00114F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плановый период 202</w:t>
      </w:r>
      <w:r w:rsidR="00114F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202</w:t>
      </w:r>
      <w:r w:rsidR="00114F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  <w:r w:rsidR="003442EF"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10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3362"/>
        <w:gridCol w:w="1984"/>
        <w:gridCol w:w="1418"/>
        <w:gridCol w:w="2956"/>
      </w:tblGrid>
      <w:tr w:rsidR="00C85553" w:rsidRPr="007D4D32" w:rsidTr="00C8555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ассигнований, предусмотренных на исполнение гарантий по возможным гарантийным случаям (тыс. руб.)</w:t>
            </w:r>
          </w:p>
        </w:tc>
      </w:tr>
      <w:tr w:rsidR="00C85553" w:rsidRPr="007D4D32" w:rsidTr="00C85553">
        <w:trPr>
          <w:tblHeader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85553" w:rsidRPr="007D4D32" w:rsidTr="00C8555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553" w:rsidRPr="007D4D32" w:rsidTr="00C8555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553" w:rsidRPr="00957868" w:rsidTr="00C8555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поддержку инвестиционной деятельности в ГО «Город Петровск-Забайкальский»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85553" w:rsidRPr="00957868" w:rsidRDefault="00C85553" w:rsidP="00C855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E14" w:rsidRPr="00957868" w:rsidRDefault="00A03E14" w:rsidP="00A03E14">
      <w:pPr>
        <w:rPr>
          <w:sz w:val="20"/>
          <w:szCs w:val="20"/>
        </w:rPr>
      </w:pPr>
    </w:p>
    <w:sectPr w:rsidR="00A03E14" w:rsidRPr="00957868" w:rsidSect="006B17C2">
      <w:pgSz w:w="11906" w:h="16838"/>
      <w:pgMar w:top="426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1A07"/>
    <w:multiLevelType w:val="hybridMultilevel"/>
    <w:tmpl w:val="7980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707FA"/>
    <w:multiLevelType w:val="hybridMultilevel"/>
    <w:tmpl w:val="C6D20F8A"/>
    <w:lvl w:ilvl="0" w:tplc="B0D205F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0B01146"/>
    <w:multiLevelType w:val="hybridMultilevel"/>
    <w:tmpl w:val="C6D20F8A"/>
    <w:lvl w:ilvl="0" w:tplc="B0D205F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6D"/>
    <w:rsid w:val="00062323"/>
    <w:rsid w:val="0008458E"/>
    <w:rsid w:val="0008487C"/>
    <w:rsid w:val="000C0ECC"/>
    <w:rsid w:val="000E163F"/>
    <w:rsid w:val="0011083D"/>
    <w:rsid w:val="00114FEF"/>
    <w:rsid w:val="001D597B"/>
    <w:rsid w:val="001E19DE"/>
    <w:rsid w:val="00221CCC"/>
    <w:rsid w:val="002323C7"/>
    <w:rsid w:val="00242E3C"/>
    <w:rsid w:val="002615A2"/>
    <w:rsid w:val="0027041F"/>
    <w:rsid w:val="002C02FC"/>
    <w:rsid w:val="002D09BC"/>
    <w:rsid w:val="002E033C"/>
    <w:rsid w:val="00304D12"/>
    <w:rsid w:val="00310609"/>
    <w:rsid w:val="00333B8B"/>
    <w:rsid w:val="00341FD3"/>
    <w:rsid w:val="003442EF"/>
    <w:rsid w:val="00346D08"/>
    <w:rsid w:val="00365FFE"/>
    <w:rsid w:val="003925B5"/>
    <w:rsid w:val="003A4094"/>
    <w:rsid w:val="003B283C"/>
    <w:rsid w:val="003B72AB"/>
    <w:rsid w:val="003C45DC"/>
    <w:rsid w:val="00432A77"/>
    <w:rsid w:val="00455ED2"/>
    <w:rsid w:val="00457542"/>
    <w:rsid w:val="00470613"/>
    <w:rsid w:val="004937CB"/>
    <w:rsid w:val="004C67B5"/>
    <w:rsid w:val="004F15EC"/>
    <w:rsid w:val="004F2BB5"/>
    <w:rsid w:val="00527E39"/>
    <w:rsid w:val="005E2F72"/>
    <w:rsid w:val="005F296D"/>
    <w:rsid w:val="006122FD"/>
    <w:rsid w:val="00612D81"/>
    <w:rsid w:val="00661DC4"/>
    <w:rsid w:val="00675E35"/>
    <w:rsid w:val="006B17C2"/>
    <w:rsid w:val="006D2E6C"/>
    <w:rsid w:val="007131B2"/>
    <w:rsid w:val="007A48F3"/>
    <w:rsid w:val="007D4D32"/>
    <w:rsid w:val="007D77C9"/>
    <w:rsid w:val="008260BB"/>
    <w:rsid w:val="00827E61"/>
    <w:rsid w:val="00840ADD"/>
    <w:rsid w:val="008458DD"/>
    <w:rsid w:val="00852471"/>
    <w:rsid w:val="00852EB2"/>
    <w:rsid w:val="008648E2"/>
    <w:rsid w:val="008968EC"/>
    <w:rsid w:val="008B2A2D"/>
    <w:rsid w:val="008D1495"/>
    <w:rsid w:val="008D5371"/>
    <w:rsid w:val="009231E0"/>
    <w:rsid w:val="00944482"/>
    <w:rsid w:val="00957868"/>
    <w:rsid w:val="00993C34"/>
    <w:rsid w:val="009946C2"/>
    <w:rsid w:val="009A6084"/>
    <w:rsid w:val="009A6599"/>
    <w:rsid w:val="00A03E14"/>
    <w:rsid w:val="00A12D9A"/>
    <w:rsid w:val="00A34628"/>
    <w:rsid w:val="00A34D2D"/>
    <w:rsid w:val="00A96C50"/>
    <w:rsid w:val="00AC0841"/>
    <w:rsid w:val="00AF1CAD"/>
    <w:rsid w:val="00B147B9"/>
    <w:rsid w:val="00B2211F"/>
    <w:rsid w:val="00B424CA"/>
    <w:rsid w:val="00B87924"/>
    <w:rsid w:val="00BC2056"/>
    <w:rsid w:val="00BC6297"/>
    <w:rsid w:val="00BD10E3"/>
    <w:rsid w:val="00BF0C79"/>
    <w:rsid w:val="00C24676"/>
    <w:rsid w:val="00C35A33"/>
    <w:rsid w:val="00C85553"/>
    <w:rsid w:val="00D04396"/>
    <w:rsid w:val="00D301F4"/>
    <w:rsid w:val="00D40C24"/>
    <w:rsid w:val="00D4121E"/>
    <w:rsid w:val="00D77D87"/>
    <w:rsid w:val="00D82A25"/>
    <w:rsid w:val="00D9134E"/>
    <w:rsid w:val="00E3307B"/>
    <w:rsid w:val="00EA5F83"/>
    <w:rsid w:val="00EB570A"/>
    <w:rsid w:val="00EC631E"/>
    <w:rsid w:val="00EF5CA1"/>
    <w:rsid w:val="00F036B9"/>
    <w:rsid w:val="00F04F9B"/>
    <w:rsid w:val="00F068C6"/>
    <w:rsid w:val="00F4411E"/>
    <w:rsid w:val="00F67EC8"/>
    <w:rsid w:val="00F90EA6"/>
    <w:rsid w:val="00FA7388"/>
    <w:rsid w:val="00FB298C"/>
    <w:rsid w:val="00FC1ABD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B77C-B669-410B-B594-181C6BB9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C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3C34"/>
    <w:rPr>
      <w:color w:val="800080"/>
      <w:u w:val="single"/>
    </w:rPr>
  </w:style>
  <w:style w:type="paragraph" w:customStyle="1" w:styleId="xl66">
    <w:name w:val="xl6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7">
    <w:name w:val="xl6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9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6">
    <w:name w:val="xl7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93C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9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9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rsid w:val="0099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rsid w:val="00993C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93C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93C3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93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A03E1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6">
    <w:name w:val="xl116"/>
    <w:basedOn w:val="a"/>
    <w:rsid w:val="00A03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8">
    <w:name w:val="xl118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9">
    <w:name w:val="xl119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A03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03E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03E1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7">
    <w:name w:val="xl147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8">
    <w:name w:val="xl148"/>
    <w:basedOn w:val="a"/>
    <w:rsid w:val="00A03E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A03E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A03E14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A03E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3">
    <w:name w:val="xl153"/>
    <w:basedOn w:val="a"/>
    <w:rsid w:val="00A03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4">
    <w:name w:val="xl154"/>
    <w:basedOn w:val="a"/>
    <w:rsid w:val="00A03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5">
    <w:name w:val="xl155"/>
    <w:basedOn w:val="a"/>
    <w:rsid w:val="00A03E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1">
    <w:name w:val="xl161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2">
    <w:name w:val="xl162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6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7061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90EA6"/>
  </w:style>
  <w:style w:type="numbering" w:customStyle="1" w:styleId="2">
    <w:name w:val="Нет списка2"/>
    <w:next w:val="a2"/>
    <w:uiPriority w:val="99"/>
    <w:semiHidden/>
    <w:unhideWhenUsed/>
    <w:rsid w:val="00D9134E"/>
  </w:style>
  <w:style w:type="paragraph" w:customStyle="1" w:styleId="xl163">
    <w:name w:val="xl163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0E1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3">
    <w:name w:val="xl173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6">
    <w:name w:val="xl176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7">
    <w:name w:val="xl177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0E163F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9">
    <w:name w:val="xl179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81">
    <w:name w:val="xl181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E163F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83">
    <w:name w:val="xl183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0E163F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85">
    <w:name w:val="xl185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89">
    <w:name w:val="xl189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0">
    <w:name w:val="xl190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4">
    <w:name w:val="xl194"/>
    <w:basedOn w:val="a"/>
    <w:rsid w:val="000E163F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95">
    <w:name w:val="xl195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0E163F"/>
    <w:pPr>
      <w:pBdr>
        <w:top w:val="single" w:sz="4" w:space="0" w:color="auto"/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4">
    <w:name w:val="xl204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7">
    <w:name w:val="xl207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08">
    <w:name w:val="xl208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1">
    <w:name w:val="xl211"/>
    <w:basedOn w:val="a"/>
    <w:rsid w:val="000E1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0E1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3">
    <w:name w:val="xl213"/>
    <w:basedOn w:val="a"/>
    <w:rsid w:val="000E16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4">
    <w:name w:val="xl214"/>
    <w:basedOn w:val="a"/>
    <w:rsid w:val="000E1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215">
    <w:name w:val="xl215"/>
    <w:basedOn w:val="a"/>
    <w:rsid w:val="000E1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0E1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61A57-3024-45E4-87EB-D5B258B3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62</Pages>
  <Words>28657</Words>
  <Characters>163347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2021-12-15T03:36:00Z</cp:lastPrinted>
  <dcterms:created xsi:type="dcterms:W3CDTF">2022-11-11T07:34:00Z</dcterms:created>
  <dcterms:modified xsi:type="dcterms:W3CDTF">2022-12-30T02:42:00Z</dcterms:modified>
</cp:coreProperties>
</file>