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E" w:rsidRPr="00085A7B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31391E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31391E" w:rsidRPr="00085A7B" w:rsidRDefault="0031391E" w:rsidP="0031391E">
      <w:pPr>
        <w:pStyle w:val="a7"/>
        <w:ind w:right="-29" w:firstLine="156"/>
        <w:jc w:val="center"/>
        <w:rPr>
          <w:sz w:val="36"/>
        </w:rPr>
      </w:pPr>
    </w:p>
    <w:p w:rsidR="0031391E" w:rsidRPr="00085A7B" w:rsidRDefault="0031391E" w:rsidP="0031391E">
      <w:pPr>
        <w:pStyle w:val="a7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   </w:t>
      </w:r>
    </w:p>
    <w:p w:rsidR="0031391E" w:rsidRDefault="0031391E" w:rsidP="0031391E">
      <w:pPr>
        <w:pStyle w:val="1"/>
        <w:spacing w:before="0" w:after="0"/>
        <w:ind w:right="-29"/>
        <w:rPr>
          <w:rFonts w:ascii="Times New Roman" w:hAnsi="Times New Roman"/>
          <w:kern w:val="0"/>
          <w:sz w:val="28"/>
          <w:szCs w:val="28"/>
        </w:rPr>
      </w:pPr>
    </w:p>
    <w:p w:rsidR="0031391E" w:rsidRPr="00191DED" w:rsidRDefault="0031391E" w:rsidP="0031391E"/>
    <w:p w:rsidR="0031391E" w:rsidRDefault="00642C56" w:rsidP="0031391E">
      <w:pPr>
        <w:pStyle w:val="1"/>
        <w:spacing w:before="0" w:after="0"/>
        <w:ind w:right="-2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 января </w:t>
      </w:r>
      <w:r w:rsidR="00B42644">
        <w:rPr>
          <w:rFonts w:ascii="Times New Roman" w:hAnsi="Times New Roman"/>
          <w:b w:val="0"/>
          <w:sz w:val="28"/>
          <w:szCs w:val="28"/>
        </w:rPr>
        <w:t>2023</w:t>
      </w:r>
      <w:bookmarkStart w:id="0" w:name="_GoBack"/>
      <w:bookmarkEnd w:id="0"/>
      <w:r w:rsidR="007679C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1391E" w:rsidRPr="00D92485">
        <w:rPr>
          <w:rFonts w:ascii="Times New Roman" w:hAnsi="Times New Roman"/>
          <w:b w:val="0"/>
          <w:sz w:val="28"/>
          <w:szCs w:val="28"/>
        </w:rPr>
        <w:tab/>
      </w:r>
      <w:r w:rsidR="0031391E" w:rsidRPr="00D92485"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r w:rsidR="0031391E" w:rsidRPr="00D92485">
        <w:rPr>
          <w:rFonts w:ascii="Times New Roman" w:hAnsi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/>
          <w:b w:val="0"/>
          <w:sz w:val="28"/>
          <w:szCs w:val="28"/>
        </w:rPr>
        <w:t>07</w:t>
      </w:r>
    </w:p>
    <w:p w:rsidR="0031391E" w:rsidRDefault="0031391E" w:rsidP="0031391E">
      <w:pPr>
        <w:ind w:right="-29" w:firstLine="156"/>
        <w:jc w:val="center"/>
        <w:rPr>
          <w:b/>
        </w:rPr>
      </w:pPr>
    </w:p>
    <w:p w:rsidR="0031391E" w:rsidRPr="0031391E" w:rsidRDefault="0031391E" w:rsidP="0031391E">
      <w:pPr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1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1" w:name="bookmark0"/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видов обязательных </w:t>
      </w:r>
      <w:bookmarkEnd w:id="1"/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 и объектов, на которых по приговору</w:t>
      </w: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суда отбываются обязательные работы</w:t>
      </w: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31B2" w:rsidRPr="007A31B2" w:rsidRDefault="007A31B2" w:rsidP="007A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ст.49 Уголовного кодекса РФ, ст.25 Уголовно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исполнительного кодекса РФ, ст.27 Устава городского округа «Город Петровск-Забайкальский», </w:t>
      </w: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A31B2" w:rsidRPr="007A31B2" w:rsidRDefault="007A31B2" w:rsidP="007A31B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видов обязательных работ и объектов, на которых по приговору суда отбываются обязательные работы согласно Приложению к настоящему постановлению.</w:t>
      </w:r>
    </w:p>
    <w:p w:rsidR="0008456A" w:rsidRDefault="007A31B2" w:rsidP="007A31B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31B2" w:rsidRDefault="007A31B2" w:rsidP="000845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 w:rsidR="00122037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абайкальский» от 18 января 2022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№ 15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перечня видов обязательных работ и объектов, на которых по приговору суда </w:t>
      </w:r>
      <w:r w:rsidR="0008456A">
        <w:rPr>
          <w:rFonts w:ascii="Times New Roman" w:eastAsia="Times New Roman" w:hAnsi="Times New Roman" w:cs="Times New Roman"/>
          <w:color w:val="000000"/>
          <w:sz w:val="28"/>
          <w:szCs w:val="28"/>
        </w:rPr>
        <w:t>отбываются обязательные работы»;</w:t>
      </w:r>
    </w:p>
    <w:p w:rsidR="0008456A" w:rsidRPr="007A31B2" w:rsidRDefault="0008456A" w:rsidP="000845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12 октября 2022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742 «О внесении дополнения в Перечень видов обязательных работ и объектов, на которых по решению суда отбываются обязательные работы, утверждённый постановлением администрации городского округа «Город Петровск-Забайкальский» от 18 января 2022 г. №15 «Об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утверждении перечня видов обязательных работ и объектов, на которых по приговору суда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отбываются обязательные работы»»;</w:t>
      </w:r>
    </w:p>
    <w:p w:rsidR="007A31B2" w:rsidRPr="007A31B2" w:rsidRDefault="007E337E" w:rsidP="007E33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A31B2"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обнародовать.</w:t>
      </w:r>
    </w:p>
    <w:p w:rsidR="0031391E" w:rsidRDefault="007A31B2" w:rsidP="007A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7A31B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постановление в ФКУ У ИИ УФСИН России по Забайкальскому краю.</w:t>
      </w:r>
    </w:p>
    <w:p w:rsidR="0031391E" w:rsidRDefault="0031391E" w:rsidP="007A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2B5" w:rsidRDefault="004022B5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E2" w:rsidRDefault="00611AE2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15" w:rsidRPr="00704015" w:rsidRDefault="00A15FEE" w:rsidP="0070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04015" w:rsidRPr="007040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022B5" w:rsidRDefault="00704015" w:rsidP="00084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15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Pr="00704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C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5FEE">
        <w:rPr>
          <w:rFonts w:ascii="Times New Roman" w:hAnsi="Times New Roman" w:cs="Times New Roman"/>
          <w:sz w:val="28"/>
          <w:szCs w:val="28"/>
        </w:rPr>
        <w:t xml:space="preserve">          Н.Ю. Шестопалов</w:t>
      </w:r>
    </w:p>
    <w:p w:rsidR="004022B5" w:rsidRDefault="004022B5" w:rsidP="004022B5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642C56" w:rsidRDefault="00642C56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Петровск-Забайкальский» </w:t>
      </w:r>
    </w:p>
    <w:p w:rsidR="004022B5" w:rsidRP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27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C56">
        <w:rPr>
          <w:rFonts w:ascii="Times New Roman" w:eastAsia="Times New Roman" w:hAnsi="Times New Roman" w:cs="Times New Roman"/>
          <w:color w:val="000000"/>
          <w:sz w:val="28"/>
          <w:szCs w:val="28"/>
        </w:rPr>
        <w:t>12.01.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C4C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2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642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</w:t>
      </w: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31B2" w:rsidRPr="007A31B2" w:rsidRDefault="007A31B2" w:rsidP="007A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7A31B2" w:rsidRDefault="007A31B2" w:rsidP="007A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видов обязательных работ и объектов, на которых по решению суда отбываются обязательные работы</w:t>
      </w:r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31B2" w:rsidRDefault="007A31B2" w:rsidP="007A3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446"/>
        <w:gridCol w:w="4447"/>
      </w:tblGrid>
      <w:tr w:rsidR="007A31B2" w:rsidRPr="007A31B2" w:rsidTr="00642C5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</w:tr>
      <w:tr w:rsidR="007A31B2" w:rsidRPr="007A31B2" w:rsidTr="00642C56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1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31B2">
              <w:rPr>
                <w:rFonts w:ascii="CordiaUPC" w:eastAsia="Times New Roman" w:hAnsi="CordiaUPC" w:cs="CordiaUPC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«Надежда»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придомовых территорий</w:t>
            </w:r>
          </w:p>
        </w:tc>
      </w:tr>
      <w:tr w:rsidR="007A31B2" w:rsidRPr="007A31B2" w:rsidTr="00642C5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«Водоканал»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</w:p>
        </w:tc>
      </w:tr>
      <w:tr w:rsidR="007A31B2" w:rsidRPr="007A31B2" w:rsidTr="00642C56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1B2" w:rsidRPr="007A31B2" w:rsidRDefault="003C3787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 «Петровск –Забайкальская центральная районная больница»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C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одсобные работы</w:t>
            </w:r>
          </w:p>
        </w:tc>
      </w:tr>
      <w:tr w:rsidR="007A31B2" w:rsidRPr="007A31B2" w:rsidTr="00642C5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1B2" w:rsidRPr="007A31B2" w:rsidRDefault="007A31B2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«ЗабТЭК»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1B2" w:rsidRPr="007A31B2" w:rsidRDefault="007A31B2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территорий, подсобные работы</w:t>
            </w:r>
          </w:p>
        </w:tc>
      </w:tr>
      <w:tr w:rsidR="00122037" w:rsidRPr="007A31B2" w:rsidTr="00642C5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037" w:rsidRPr="007A31B2" w:rsidRDefault="00122037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037" w:rsidRPr="007A31B2" w:rsidRDefault="00FB01EA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учреждение дополнительного образования городская станция юных натуралистов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37" w:rsidRPr="007A31B2" w:rsidRDefault="00FB01EA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4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</w:t>
            </w:r>
            <w:r w:rsidR="0008456A"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одсобные работы</w:t>
            </w:r>
          </w:p>
        </w:tc>
      </w:tr>
      <w:tr w:rsidR="0008456A" w:rsidRPr="007A31B2" w:rsidTr="00642C5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56A" w:rsidRDefault="0008456A" w:rsidP="007A31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56A" w:rsidRDefault="0008456A" w:rsidP="00642C5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«Дворец культуры и спорта» городского округа «Город Петровск-Забайкальский»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6A" w:rsidRPr="007A31B2" w:rsidRDefault="0008456A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уборка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одсобные работы</w:t>
            </w:r>
          </w:p>
        </w:tc>
      </w:tr>
    </w:tbl>
    <w:p w:rsidR="007A31B2" w:rsidRPr="004022B5" w:rsidRDefault="007A31B2" w:rsidP="007A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B5" w:rsidRPr="004022B5" w:rsidRDefault="004022B5" w:rsidP="004022B5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sectPr w:rsidR="004022B5" w:rsidRPr="004022B5" w:rsidSect="00642C5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62E61D0"/>
    <w:multiLevelType w:val="hybridMultilevel"/>
    <w:tmpl w:val="880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6C32"/>
    <w:multiLevelType w:val="hybridMultilevel"/>
    <w:tmpl w:val="752C7AA2"/>
    <w:lvl w:ilvl="0" w:tplc="20E092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AA"/>
    <w:rsid w:val="00083DAA"/>
    <w:rsid w:val="0008456A"/>
    <w:rsid w:val="000C4CCB"/>
    <w:rsid w:val="00122037"/>
    <w:rsid w:val="00163E7B"/>
    <w:rsid w:val="001F2475"/>
    <w:rsid w:val="002427A5"/>
    <w:rsid w:val="0031391E"/>
    <w:rsid w:val="003C3787"/>
    <w:rsid w:val="004022B5"/>
    <w:rsid w:val="00513117"/>
    <w:rsid w:val="005E42FE"/>
    <w:rsid w:val="00606061"/>
    <w:rsid w:val="00611AE2"/>
    <w:rsid w:val="00642C56"/>
    <w:rsid w:val="00704015"/>
    <w:rsid w:val="00727238"/>
    <w:rsid w:val="007679CB"/>
    <w:rsid w:val="007A31B2"/>
    <w:rsid w:val="007E337E"/>
    <w:rsid w:val="0088408A"/>
    <w:rsid w:val="00912A4A"/>
    <w:rsid w:val="00A15FEE"/>
    <w:rsid w:val="00A46A33"/>
    <w:rsid w:val="00B42644"/>
    <w:rsid w:val="00E2441E"/>
    <w:rsid w:val="00E7452F"/>
    <w:rsid w:val="00E85ABC"/>
    <w:rsid w:val="00EE3921"/>
    <w:rsid w:val="00F16457"/>
    <w:rsid w:val="00FB01EA"/>
    <w:rsid w:val="00FD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33"/>
  </w:style>
  <w:style w:type="paragraph" w:styleId="1">
    <w:name w:val="heading 1"/>
    <w:basedOn w:val="a"/>
    <w:next w:val="a"/>
    <w:link w:val="10"/>
    <w:uiPriority w:val="9"/>
    <w:qFormat/>
    <w:rsid w:val="00313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A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8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link w:val="a5"/>
    <w:qFormat/>
    <w:rsid w:val="00083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083DA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3139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31391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2023-01-17T01:58:00Z</cp:lastPrinted>
  <dcterms:created xsi:type="dcterms:W3CDTF">2023-01-17T01:58:00Z</dcterms:created>
  <dcterms:modified xsi:type="dcterms:W3CDTF">2023-01-17T01:58:00Z</dcterms:modified>
</cp:coreProperties>
</file>