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2E" w:rsidRPr="00BF692E" w:rsidRDefault="00BF692E" w:rsidP="00BF692E">
      <w:pPr>
        <w:rPr>
          <w:rFonts w:ascii="Times New Roman" w:hAnsi="Times New Roman" w:cs="Times New Roman"/>
        </w:rPr>
      </w:pPr>
    </w:p>
    <w:p w:rsidR="00BF692E" w:rsidRPr="00BF692E" w:rsidRDefault="00BF692E" w:rsidP="00BF692E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 xml:space="preserve">   В </w:t>
      </w:r>
      <w:r w:rsidRPr="00BF692E">
        <w:rPr>
          <w:rFonts w:ascii="Times New Roman" w:hAnsi="Times New Roman" w:cs="Times New Roman"/>
          <w:lang w:val="en-US"/>
        </w:rPr>
        <w:t>V</w:t>
      </w:r>
      <w:r w:rsidRPr="00BF692E">
        <w:rPr>
          <w:rFonts w:ascii="Times New Roman" w:hAnsi="Times New Roman" w:cs="Times New Roman"/>
        </w:rPr>
        <w:t xml:space="preserve">I квартале 2022 года Председателем Контрольно-счетного органа </w:t>
      </w:r>
      <w:proofErr w:type="spellStart"/>
      <w:r w:rsidRPr="00BF692E">
        <w:rPr>
          <w:rFonts w:ascii="Times New Roman" w:hAnsi="Times New Roman" w:cs="Times New Roman"/>
        </w:rPr>
        <w:t>Колтуновой</w:t>
      </w:r>
      <w:proofErr w:type="spellEnd"/>
      <w:r w:rsidRPr="00BF692E">
        <w:rPr>
          <w:rFonts w:ascii="Times New Roman" w:hAnsi="Times New Roman" w:cs="Times New Roman"/>
        </w:rPr>
        <w:t xml:space="preserve"> А.С. было проведено одно контрольное мероприятие, на основании распоряжения и плана работы Контрольно-счетного органа ГО «Город Петровск-Забайкальский» на 2022 год.</w:t>
      </w:r>
    </w:p>
    <w:p w:rsidR="00BF692E" w:rsidRPr="00BF692E" w:rsidRDefault="00BF692E" w:rsidP="00BF692E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>«</w:t>
      </w:r>
      <w:r w:rsidRPr="00BF692E">
        <w:rPr>
          <w:rFonts w:ascii="Times New Roman" w:hAnsi="Times New Roman" w:cs="Times New Roman"/>
          <w:b/>
        </w:rPr>
        <w:t>Проверка реализации трех мероприятий осуществленных за счет средств субсидии по модернизации объектов теплоэнергетики и капитальный ремонт объектов коммунальной инфраструктуры, находящихся в муниципальной собственности в 2022»</w:t>
      </w:r>
      <w:r w:rsidRPr="00BF692E">
        <w:rPr>
          <w:rFonts w:ascii="Times New Roman" w:hAnsi="Times New Roman" w:cs="Times New Roman"/>
        </w:rPr>
        <w:t>»</w:t>
      </w:r>
    </w:p>
    <w:p w:rsidR="00BF692E" w:rsidRPr="00BF692E" w:rsidRDefault="00BF692E" w:rsidP="00BF692E">
      <w:pPr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 xml:space="preserve">Проверяемый период – 2022 год. </w:t>
      </w:r>
    </w:p>
    <w:p w:rsidR="00BF692E" w:rsidRPr="00BF692E" w:rsidRDefault="00BF692E" w:rsidP="00BF692E">
      <w:pPr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>Проверяемая организация: Комитет экономики, управления муниципальным имуществом и земельных отношений администрации городского округа «Город Петровск-Забайкальский» (далее по тексту - КЭУМИЗО).</w:t>
      </w:r>
    </w:p>
    <w:p w:rsidR="00BF692E" w:rsidRPr="00BF692E" w:rsidRDefault="00BF692E" w:rsidP="00BF692E">
      <w:pPr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>Проверкой установлено:</w:t>
      </w:r>
    </w:p>
    <w:p w:rsidR="00BF692E" w:rsidRPr="00BF692E" w:rsidRDefault="00BF692E" w:rsidP="00BF692E">
      <w:pPr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 xml:space="preserve">1. Анализ объемов и источников бюджетных средств, за счет которых финансируются мероприятия в рамках программы «Модернизация объектов теплоэнергетики и капитальный ремонт объектов коммунальной инфраструктуры, находящихся в муниципальной собственности» на территории городского округа «Город Петровск-Забайкальский» показал, что нормативно-правовая база, на основании которой был реализован проект, соответствует действующему законодательству, соответствующие изменения в бюджет городского округа и бюджетную роспись были внесены своевременно и правомерно. Денежные средства необходимые на реализацию мероприятий программы за счет всех источников на 01.10.2022 года запланированы в объеме 7 573,1 тыс. рублей, фактически израсходовано 6 686,8 тыс. рублей, в том числе на мероприятие по ремонту котла №2 с заменой поверхностей нагрева и воздухораспределительной решетки на Центральной котельной в сумме 5 617,2 тыс. рублей, ремонт теплотрассы и трассы ХВС на участке от ТК7 до ТК8 котельная </w:t>
      </w:r>
      <w:proofErr w:type="spellStart"/>
      <w:r w:rsidRPr="00BF692E">
        <w:rPr>
          <w:rFonts w:ascii="Times New Roman" w:hAnsi="Times New Roman" w:cs="Times New Roman"/>
        </w:rPr>
        <w:t>Залинейная</w:t>
      </w:r>
      <w:proofErr w:type="spellEnd"/>
      <w:r w:rsidRPr="00BF692E">
        <w:rPr>
          <w:rFonts w:ascii="Times New Roman" w:hAnsi="Times New Roman" w:cs="Times New Roman"/>
        </w:rPr>
        <w:t xml:space="preserve"> в сумме 847,0 тыс. рублей и ремонт теплотрассы ул. Мысовая 222,6 тыс. рублей. </w:t>
      </w:r>
    </w:p>
    <w:p w:rsidR="00BF692E" w:rsidRPr="00BF692E" w:rsidRDefault="00BF692E" w:rsidP="00BF692E">
      <w:pPr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 xml:space="preserve">2. В данном контрольном мероприятии была проведена документальная проверка, в виду того, что КСО не сможет визуально проверить отремонтированные теплотрассы, которые находятся под землей и начался отопительный сезон, в котором задействована Центральная котельная.   </w:t>
      </w:r>
    </w:p>
    <w:p w:rsidR="00BF692E" w:rsidRPr="00BF692E" w:rsidRDefault="00BF692E" w:rsidP="00BF692E">
      <w:pPr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 xml:space="preserve">3.   На основании муниципального контракта №7 от 29.03.2022 года по ремонту котла №2 </w:t>
      </w:r>
      <w:proofErr w:type="gramStart"/>
      <w:r w:rsidRPr="00BF692E">
        <w:rPr>
          <w:rFonts w:ascii="Times New Roman" w:hAnsi="Times New Roman" w:cs="Times New Roman"/>
        </w:rPr>
        <w:t>с заменой поверхностей</w:t>
      </w:r>
      <w:proofErr w:type="gramEnd"/>
      <w:r w:rsidRPr="00BF692E">
        <w:rPr>
          <w:rFonts w:ascii="Times New Roman" w:hAnsi="Times New Roman" w:cs="Times New Roman"/>
        </w:rPr>
        <w:t xml:space="preserve"> нагрева и воздухораспределительной решетки Центральная котельная, подрядчик ООО «Технология комфорта «</w:t>
      </w:r>
      <w:proofErr w:type="spellStart"/>
      <w:r w:rsidRPr="00BF692E">
        <w:rPr>
          <w:rFonts w:ascii="Times New Roman" w:hAnsi="Times New Roman" w:cs="Times New Roman"/>
        </w:rPr>
        <w:t>Антипиха</w:t>
      </w:r>
      <w:proofErr w:type="spellEnd"/>
      <w:r w:rsidRPr="00BF692E">
        <w:rPr>
          <w:rFonts w:ascii="Times New Roman" w:hAnsi="Times New Roman" w:cs="Times New Roman"/>
        </w:rPr>
        <w:t>», цена контракта 5 617 192,30 рублей, подрядчиком выполнены свои обязательства в полном объеме и в установленный срок. Все выполненные работы оплачены заказчиком в полном объеме. Нарушений в ходе контрольного мероприятия не выявлено.</w:t>
      </w:r>
    </w:p>
    <w:p w:rsidR="00BF692E" w:rsidRPr="00BF692E" w:rsidRDefault="00BF692E" w:rsidP="00BF692E">
      <w:pPr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 xml:space="preserve">4. На основании муниципального контракта №10 от 18.04.2022 года по ремонту теплотрассы и трассы ХВС на участке от ТК7 до ТК8 котельная </w:t>
      </w:r>
      <w:proofErr w:type="spellStart"/>
      <w:r w:rsidRPr="00BF692E">
        <w:rPr>
          <w:rFonts w:ascii="Times New Roman" w:hAnsi="Times New Roman" w:cs="Times New Roman"/>
        </w:rPr>
        <w:t>Залинейная</w:t>
      </w:r>
      <w:proofErr w:type="spellEnd"/>
      <w:r w:rsidRPr="00BF692E">
        <w:rPr>
          <w:rFonts w:ascii="Times New Roman" w:hAnsi="Times New Roman" w:cs="Times New Roman"/>
        </w:rPr>
        <w:t>, подрядчик ООО «Технология комфорта «</w:t>
      </w:r>
      <w:proofErr w:type="spellStart"/>
      <w:r w:rsidRPr="00BF692E">
        <w:rPr>
          <w:rFonts w:ascii="Times New Roman" w:hAnsi="Times New Roman" w:cs="Times New Roman"/>
        </w:rPr>
        <w:t>Антипиха</w:t>
      </w:r>
      <w:proofErr w:type="spellEnd"/>
      <w:r w:rsidRPr="00BF692E">
        <w:rPr>
          <w:rFonts w:ascii="Times New Roman" w:hAnsi="Times New Roman" w:cs="Times New Roman"/>
        </w:rPr>
        <w:t>», цена контракта 847 000,79 рублей, подрядчиком выполнены свои обязательства в полном объеме и в установленный срок. Все выполненные работы оплачены заказчиком в полном объеме. Нарушений в ходе контрольного мероприятия не установлено.</w:t>
      </w:r>
    </w:p>
    <w:p w:rsidR="00752F58" w:rsidRDefault="00BF692E" w:rsidP="00BF692E">
      <w:pPr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 xml:space="preserve">5. На основании муниципального контракта №9 от 18.04.2022 года по ремонту теплотрассы на участке от ТК-1-1 до </w:t>
      </w:r>
      <w:proofErr w:type="spellStart"/>
      <w:r w:rsidRPr="00BF692E">
        <w:rPr>
          <w:rFonts w:ascii="Times New Roman" w:hAnsi="Times New Roman" w:cs="Times New Roman"/>
        </w:rPr>
        <w:t>жд</w:t>
      </w:r>
      <w:proofErr w:type="spellEnd"/>
      <w:r w:rsidRPr="00BF692E">
        <w:rPr>
          <w:rFonts w:ascii="Times New Roman" w:hAnsi="Times New Roman" w:cs="Times New Roman"/>
        </w:rPr>
        <w:t xml:space="preserve"> №128 ул. Мысовая, подрядчик ООО «Технология комфорта «</w:t>
      </w:r>
      <w:proofErr w:type="spellStart"/>
      <w:r w:rsidRPr="00BF692E">
        <w:rPr>
          <w:rFonts w:ascii="Times New Roman" w:hAnsi="Times New Roman" w:cs="Times New Roman"/>
        </w:rPr>
        <w:t>Антипиха</w:t>
      </w:r>
      <w:proofErr w:type="spellEnd"/>
      <w:r w:rsidRPr="00BF692E">
        <w:rPr>
          <w:rFonts w:ascii="Times New Roman" w:hAnsi="Times New Roman" w:cs="Times New Roman"/>
        </w:rPr>
        <w:t>», цена контракта 222 550,8 рублей, подрядчиком выполнены свои обязательства в полном объеме и в установленный срок. Все выполненные работы оплачены заказчиком в полном объеме. Нарушения в ходе контрольного мероприятия не обнаружены.</w:t>
      </w:r>
    </w:p>
    <w:p w:rsidR="00BF692E" w:rsidRDefault="00BF692E" w:rsidP="00BF692E">
      <w:pPr>
        <w:jc w:val="both"/>
        <w:rPr>
          <w:rFonts w:ascii="Times New Roman" w:hAnsi="Times New Roman" w:cs="Times New Roman"/>
        </w:rPr>
      </w:pPr>
    </w:p>
    <w:p w:rsidR="00BF692E" w:rsidRDefault="00BF692E" w:rsidP="00BF692E">
      <w:pPr>
        <w:jc w:val="both"/>
        <w:rPr>
          <w:rFonts w:ascii="Times New Roman" w:hAnsi="Times New Roman" w:cs="Times New Roman"/>
        </w:rPr>
      </w:pPr>
    </w:p>
    <w:p w:rsidR="00BF692E" w:rsidRDefault="00BF692E" w:rsidP="00BF692E">
      <w:pPr>
        <w:jc w:val="both"/>
        <w:rPr>
          <w:rFonts w:ascii="Times New Roman" w:hAnsi="Times New Roman" w:cs="Times New Roman"/>
        </w:rPr>
      </w:pPr>
    </w:p>
    <w:p w:rsidR="00BF692E" w:rsidRDefault="00BF692E" w:rsidP="00BF692E">
      <w:pPr>
        <w:jc w:val="both"/>
        <w:rPr>
          <w:rFonts w:ascii="Times New Roman" w:hAnsi="Times New Roman" w:cs="Times New Roman"/>
        </w:rPr>
      </w:pPr>
    </w:p>
    <w:p w:rsidR="00BF692E" w:rsidRPr="00BF692E" w:rsidRDefault="00BF692E" w:rsidP="00BF692E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BF692E">
        <w:rPr>
          <w:rFonts w:ascii="Times New Roman" w:hAnsi="Times New Roman" w:cs="Times New Roman"/>
        </w:rPr>
        <w:t xml:space="preserve">В </w:t>
      </w:r>
      <w:r w:rsidRPr="00BF692E">
        <w:rPr>
          <w:rFonts w:ascii="Times New Roman" w:hAnsi="Times New Roman" w:cs="Times New Roman"/>
          <w:lang w:val="en-US"/>
        </w:rPr>
        <w:t>V</w:t>
      </w:r>
      <w:r w:rsidRPr="00BF692E">
        <w:rPr>
          <w:rFonts w:ascii="Times New Roman" w:hAnsi="Times New Roman" w:cs="Times New Roman"/>
        </w:rPr>
        <w:t>I квартале 2022 года Председателем Контрольно-счетного органа Ковальчук Т.П. было проведено одно контрольное мероприятие, на основании распоряжения и плана работы Контрольно-счетного органа ГО «Город Петровск-Забайкальский» на 2022 год.</w:t>
      </w:r>
    </w:p>
    <w:p w:rsidR="00BF692E" w:rsidRPr="00BF692E" w:rsidRDefault="00BF692E" w:rsidP="00BF69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BF692E">
        <w:rPr>
          <w:rFonts w:ascii="Times New Roman" w:hAnsi="Times New Roman" w:cs="Times New Roman"/>
          <w:b/>
        </w:rPr>
        <w:t>«Проверка законности, эффективности и целесообразности</w:t>
      </w:r>
      <w:r>
        <w:rPr>
          <w:rFonts w:ascii="Times New Roman" w:hAnsi="Times New Roman" w:cs="Times New Roman"/>
          <w:b/>
          <w:color w:val="FFFFFF" w:themeColor="background1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 w:rsidRPr="00BF692E">
        <w:rPr>
          <w:rFonts w:ascii="Times New Roman" w:hAnsi="Times New Roman" w:cs="Times New Roman"/>
          <w:b/>
        </w:rPr>
        <w:t xml:space="preserve">спользования средств, выделенных </w:t>
      </w:r>
      <w:r>
        <w:rPr>
          <w:rFonts w:ascii="Times New Roman" w:hAnsi="Times New Roman" w:cs="Times New Roman"/>
          <w:b/>
        </w:rPr>
        <w:t>из бюджета Забайкальского края н</w:t>
      </w:r>
      <w:r w:rsidRPr="00BF692E">
        <w:rPr>
          <w:rFonts w:ascii="Times New Roman" w:hAnsi="Times New Roman" w:cs="Times New Roman"/>
          <w:b/>
        </w:rPr>
        <w:t>а организацию мероприятий при осуществлении деятельности по обращению с животными без владельцев на территории                              городского округа «Город Петровск-Забайкальский в 2022 году»</w:t>
      </w:r>
    </w:p>
    <w:p w:rsidR="00BF692E" w:rsidRPr="00BF692E" w:rsidRDefault="00BF692E" w:rsidP="00BF692E">
      <w:pPr>
        <w:pStyle w:val="a3"/>
        <w:ind w:left="142"/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 xml:space="preserve">Проверяемый период – 2022 год. </w:t>
      </w:r>
    </w:p>
    <w:p w:rsidR="00BF692E" w:rsidRPr="00BF692E" w:rsidRDefault="00BF692E" w:rsidP="00BF692E">
      <w:pPr>
        <w:pStyle w:val="a3"/>
        <w:ind w:left="142"/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>Проверяемая организация: администрация городского округа «Город Петровск-Забайкальский» (далее по тексту - администрация).</w:t>
      </w:r>
    </w:p>
    <w:p w:rsidR="00BF692E" w:rsidRPr="00BF692E" w:rsidRDefault="00BF692E" w:rsidP="00BF692E">
      <w:pPr>
        <w:pStyle w:val="a3"/>
        <w:ind w:left="142"/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>Проверкой установлено:</w:t>
      </w:r>
    </w:p>
    <w:p w:rsidR="00BF692E" w:rsidRPr="00BF692E" w:rsidRDefault="00BF692E" w:rsidP="00BF692E">
      <w:pPr>
        <w:pStyle w:val="a3"/>
        <w:ind w:left="142"/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>1.</w:t>
      </w:r>
      <w:r w:rsidRPr="00BF692E">
        <w:rPr>
          <w:rFonts w:ascii="Times New Roman" w:hAnsi="Times New Roman" w:cs="Times New Roman"/>
        </w:rPr>
        <w:tab/>
        <w:t>Нормативно-правовая база, на основани</w:t>
      </w:r>
      <w:r w:rsidR="00D04D2E">
        <w:rPr>
          <w:rFonts w:ascii="Times New Roman" w:hAnsi="Times New Roman" w:cs="Times New Roman"/>
        </w:rPr>
        <w:t>и которой были реализованы меро</w:t>
      </w:r>
      <w:r w:rsidRPr="00BF692E">
        <w:rPr>
          <w:rFonts w:ascii="Times New Roman" w:hAnsi="Times New Roman" w:cs="Times New Roman"/>
        </w:rPr>
        <w:t xml:space="preserve">приятия, соответствует действующему законодательству. </w:t>
      </w:r>
    </w:p>
    <w:p w:rsidR="00BF692E" w:rsidRPr="00BF692E" w:rsidRDefault="00BF692E" w:rsidP="00BF692E">
      <w:pPr>
        <w:pStyle w:val="a3"/>
        <w:ind w:left="142"/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>2.</w:t>
      </w:r>
      <w:r w:rsidRPr="00BF692E">
        <w:rPr>
          <w:rFonts w:ascii="Times New Roman" w:hAnsi="Times New Roman" w:cs="Times New Roman"/>
        </w:rPr>
        <w:tab/>
        <w:t>Субвенция на организацию мероприятий при осуществлении деятельности по обращению с животными без владельцев (КБК 902 0405 0000077265 244) в 2022 году исполнена по двум заключенным договорам в размере 1 064 250,0 рублей</w:t>
      </w:r>
      <w:r w:rsidR="003C14D1">
        <w:rPr>
          <w:rFonts w:ascii="Times New Roman" w:hAnsi="Times New Roman" w:cs="Times New Roman"/>
        </w:rPr>
        <w:t xml:space="preserve"> (по состоянию на 01.12.2022 г.)</w:t>
      </w:r>
      <w:r w:rsidRPr="00BF692E">
        <w:rPr>
          <w:rFonts w:ascii="Times New Roman" w:hAnsi="Times New Roman" w:cs="Times New Roman"/>
        </w:rPr>
        <w:t>, что позволило оказать услуги по отлов</w:t>
      </w:r>
      <w:r w:rsidR="00D04D2E">
        <w:rPr>
          <w:rFonts w:ascii="Times New Roman" w:hAnsi="Times New Roman" w:cs="Times New Roman"/>
        </w:rPr>
        <w:t>у 71 собаки. На момент прове</w:t>
      </w:r>
      <w:r w:rsidRPr="00BF692E">
        <w:rPr>
          <w:rFonts w:ascii="Times New Roman" w:hAnsi="Times New Roman" w:cs="Times New Roman"/>
        </w:rPr>
        <w:t xml:space="preserve">дения проверки не израсходованы средства на организацию мероприятий в размере 141 750,0 рублей. </w:t>
      </w:r>
    </w:p>
    <w:p w:rsidR="00BF692E" w:rsidRPr="00BF692E" w:rsidRDefault="00BF692E" w:rsidP="00BF692E">
      <w:pPr>
        <w:pStyle w:val="a3"/>
        <w:ind w:left="142"/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>3.</w:t>
      </w:r>
      <w:r w:rsidRPr="00BF692E">
        <w:rPr>
          <w:rFonts w:ascii="Times New Roman" w:hAnsi="Times New Roman" w:cs="Times New Roman"/>
        </w:rPr>
        <w:tab/>
        <w:t xml:space="preserve">Субвенция на администрирование государственного полномочия по организации мероприятий при осуществлении деятельности по обращению с животными без владельцев (КБК 902 0405 0000079265 120) в 2022 году исполнена в размере 22 940,0 рублей на приобретение бумаги, оплату труда ответственных лиц и выплату взносов. На момент проведения проверки не израсходованы средства на администрирование полномочия в размере 73 000,0 рублей. </w:t>
      </w:r>
    </w:p>
    <w:p w:rsidR="00BF692E" w:rsidRPr="00BF692E" w:rsidRDefault="00BF692E" w:rsidP="00BF692E">
      <w:pPr>
        <w:pStyle w:val="a3"/>
        <w:ind w:left="142"/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>4.</w:t>
      </w:r>
      <w:r w:rsidRPr="00BF692E">
        <w:rPr>
          <w:rFonts w:ascii="Times New Roman" w:hAnsi="Times New Roman" w:cs="Times New Roman"/>
        </w:rPr>
        <w:tab/>
        <w:t>На момент проведения проверки отловлено 71 животное, из них 38 переданы новому хозяину, 26 возвращены в прежние м</w:t>
      </w:r>
      <w:r w:rsidR="00D04D2E">
        <w:rPr>
          <w:rFonts w:ascii="Times New Roman" w:hAnsi="Times New Roman" w:cs="Times New Roman"/>
        </w:rPr>
        <w:t>еста обитания, 6 умерли по есте</w:t>
      </w:r>
      <w:r w:rsidRPr="00BF692E">
        <w:rPr>
          <w:rFonts w:ascii="Times New Roman" w:hAnsi="Times New Roman" w:cs="Times New Roman"/>
        </w:rPr>
        <w:t>ственным причинам, 1 возвращено прежнему владельцу. Отчетная док</w:t>
      </w:r>
      <w:r w:rsidR="00D04D2E">
        <w:rPr>
          <w:rFonts w:ascii="Times New Roman" w:hAnsi="Times New Roman" w:cs="Times New Roman"/>
        </w:rPr>
        <w:t>умента</w:t>
      </w:r>
      <w:r w:rsidRPr="00BF692E">
        <w:rPr>
          <w:rFonts w:ascii="Times New Roman" w:hAnsi="Times New Roman" w:cs="Times New Roman"/>
        </w:rPr>
        <w:t>ция, представленная ООО «</w:t>
      </w:r>
      <w:proofErr w:type="spellStart"/>
      <w:r w:rsidRPr="00BF692E">
        <w:rPr>
          <w:rFonts w:ascii="Times New Roman" w:hAnsi="Times New Roman" w:cs="Times New Roman"/>
        </w:rPr>
        <w:t>Жада</w:t>
      </w:r>
      <w:proofErr w:type="spellEnd"/>
      <w:r w:rsidRPr="00BF692E">
        <w:rPr>
          <w:rFonts w:ascii="Times New Roman" w:hAnsi="Times New Roman" w:cs="Times New Roman"/>
        </w:rPr>
        <w:t>», соответст</w:t>
      </w:r>
      <w:r w:rsidR="00D04D2E">
        <w:rPr>
          <w:rFonts w:ascii="Times New Roman" w:hAnsi="Times New Roman" w:cs="Times New Roman"/>
        </w:rPr>
        <w:t>вует условиям технического зада</w:t>
      </w:r>
      <w:r w:rsidRPr="00BF692E">
        <w:rPr>
          <w:rFonts w:ascii="Times New Roman" w:hAnsi="Times New Roman" w:cs="Times New Roman"/>
        </w:rPr>
        <w:t xml:space="preserve">ния. При </w:t>
      </w:r>
      <w:r w:rsidR="00BA1204">
        <w:rPr>
          <w:rFonts w:ascii="Times New Roman" w:hAnsi="Times New Roman" w:cs="Times New Roman"/>
        </w:rPr>
        <w:t>этом в акте отмечаются недочёты</w:t>
      </w:r>
      <w:r w:rsidR="00D04D2E">
        <w:rPr>
          <w:rFonts w:ascii="Times New Roman" w:hAnsi="Times New Roman" w:cs="Times New Roman"/>
        </w:rPr>
        <w:t xml:space="preserve"> по качеству отчетной документа</w:t>
      </w:r>
      <w:r w:rsidRPr="00BF692E">
        <w:rPr>
          <w:rFonts w:ascii="Times New Roman" w:hAnsi="Times New Roman" w:cs="Times New Roman"/>
        </w:rPr>
        <w:t>ции.</w:t>
      </w:r>
    </w:p>
    <w:p w:rsidR="00BF692E" w:rsidRPr="00BF692E" w:rsidRDefault="00BF692E" w:rsidP="00BF692E">
      <w:pPr>
        <w:pStyle w:val="a3"/>
        <w:ind w:left="142"/>
        <w:jc w:val="both"/>
        <w:rPr>
          <w:rFonts w:ascii="Times New Roman" w:hAnsi="Times New Roman" w:cs="Times New Roman"/>
        </w:rPr>
      </w:pPr>
      <w:r w:rsidRPr="00BF692E">
        <w:rPr>
          <w:rFonts w:ascii="Times New Roman" w:hAnsi="Times New Roman" w:cs="Times New Roman"/>
        </w:rPr>
        <w:t xml:space="preserve">    По результатам контрольного мероприятия «Проверка законности, эффективности, обоснованности и целесообразности использования бюджетных средств, выделенных на организацию и проведение ме</w:t>
      </w:r>
      <w:r w:rsidR="00D04D2E">
        <w:rPr>
          <w:rFonts w:ascii="Times New Roman" w:hAnsi="Times New Roman" w:cs="Times New Roman"/>
        </w:rPr>
        <w:t>роприятий при осуществлении дея</w:t>
      </w:r>
      <w:r w:rsidRPr="00BF692E">
        <w:rPr>
          <w:rFonts w:ascii="Times New Roman" w:hAnsi="Times New Roman" w:cs="Times New Roman"/>
        </w:rPr>
        <w:t xml:space="preserve">тельности по обращению с животными без владельцев за 2022 год на территории городского округа «Город Петровск-Забайкальский»» фактов необоснованного использования бюджетных средств, выделенных на организацию и проведение мероприятий при осуществлении деятельности по обращению с животными без владельцев, не установлено.    </w:t>
      </w:r>
      <w:bookmarkStart w:id="0" w:name="_GoBack"/>
      <w:bookmarkEnd w:id="0"/>
    </w:p>
    <w:sectPr w:rsidR="00BF692E" w:rsidRPr="00BF692E" w:rsidSect="00BF69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25D30"/>
    <w:multiLevelType w:val="hybridMultilevel"/>
    <w:tmpl w:val="02A23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A3A62"/>
    <w:multiLevelType w:val="hybridMultilevel"/>
    <w:tmpl w:val="52CA7D3E"/>
    <w:lvl w:ilvl="0" w:tplc="47C82EC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2E"/>
    <w:rsid w:val="00173ED6"/>
    <w:rsid w:val="003C14D1"/>
    <w:rsid w:val="004F7929"/>
    <w:rsid w:val="00752F58"/>
    <w:rsid w:val="00B96BAF"/>
    <w:rsid w:val="00BA1204"/>
    <w:rsid w:val="00BF692E"/>
    <w:rsid w:val="00D0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9BFE0-88B0-4C73-808A-4B2E2BC6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2022-12-22T08:04:00Z</dcterms:created>
  <dcterms:modified xsi:type="dcterms:W3CDTF">2023-01-09T03:01:00Z</dcterms:modified>
</cp:coreProperties>
</file>