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EF2AAB" w:rsidRDefault="00EF2AAB" w:rsidP="00EF2AAB">
      <w:pPr>
        <w:pStyle w:val="a3"/>
        <w:ind w:right="-29" w:firstLine="156"/>
        <w:jc w:val="center"/>
        <w:rPr>
          <w:sz w:val="36"/>
        </w:rPr>
      </w:pPr>
    </w:p>
    <w:p w:rsidR="00EF2AAB" w:rsidRDefault="00416103" w:rsidP="00EF2AAB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</w:t>
      </w:r>
      <w:r w:rsidR="00EF2AAB">
        <w:rPr>
          <w:sz w:val="44"/>
        </w:rPr>
        <w:t xml:space="preserve">проект   </w:t>
      </w:r>
    </w:p>
    <w:p w:rsidR="00EF2AAB" w:rsidRDefault="00EF2AAB" w:rsidP="00EF2AAB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EF2AAB" w:rsidRDefault="000C6FFB" w:rsidP="00EF2AA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«__» марта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2023 года                      </w:t>
      </w:r>
      <w:r w:rsidR="00EF2AAB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 № ___</w:t>
      </w:r>
    </w:p>
    <w:p w:rsidR="00EF2AAB" w:rsidRDefault="00EF2AAB" w:rsidP="00EF2AAB">
      <w:pPr>
        <w:ind w:right="-29" w:firstLine="156"/>
        <w:jc w:val="center"/>
        <w:rPr>
          <w:b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«Город Петровск-Забайкальский», администрация городского округа «город Петровск-Забайкальский», постановляет:</w:t>
      </w:r>
    </w:p>
    <w:p w:rsidR="0027598D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</w:t>
      </w:r>
      <w:r w:rsidR="000C6FFB">
        <w:rPr>
          <w:rFonts w:ascii="Liberation Serif" w:hAnsi="Liberation Serif"/>
          <w:sz w:val="24"/>
          <w:szCs w:val="24"/>
        </w:rPr>
        <w:t>ъекта недвижимости – квартиры</w:t>
      </w:r>
      <w:r>
        <w:rPr>
          <w:rFonts w:ascii="Liberation Serif" w:hAnsi="Liberation Serif"/>
          <w:sz w:val="24"/>
          <w:szCs w:val="24"/>
        </w:rPr>
        <w:t>, расположенный по адресу: г. Петров</w:t>
      </w:r>
      <w:r w:rsidR="000C6FFB">
        <w:rPr>
          <w:rFonts w:ascii="Liberation Serif" w:hAnsi="Liberation Serif"/>
          <w:sz w:val="24"/>
          <w:szCs w:val="24"/>
        </w:rPr>
        <w:t>ск</w:t>
      </w:r>
      <w:r w:rsidR="004F20A2">
        <w:rPr>
          <w:rFonts w:ascii="Liberation Serif" w:hAnsi="Liberation Serif"/>
          <w:sz w:val="24"/>
          <w:szCs w:val="24"/>
        </w:rPr>
        <w:t>-Забайкальский, ул. Индустриальная</w:t>
      </w:r>
      <w:r w:rsidR="0027598D" w:rsidRPr="00416103">
        <w:rPr>
          <w:rFonts w:ascii="Liberation Serif" w:hAnsi="Liberation Serif"/>
          <w:sz w:val="24"/>
          <w:szCs w:val="24"/>
        </w:rPr>
        <w:t>, д.</w:t>
      </w:r>
      <w:r w:rsidR="004F20A2">
        <w:rPr>
          <w:rFonts w:ascii="Liberation Serif" w:hAnsi="Liberation Serif"/>
          <w:sz w:val="24"/>
          <w:szCs w:val="24"/>
        </w:rPr>
        <w:t>8</w:t>
      </w:r>
      <w:r w:rsidR="000C6FFB">
        <w:rPr>
          <w:rFonts w:ascii="Liberation Serif" w:hAnsi="Liberation Serif"/>
          <w:sz w:val="24"/>
          <w:szCs w:val="24"/>
        </w:rPr>
        <w:t xml:space="preserve">, </w:t>
      </w:r>
      <w:r w:rsidR="004F20A2">
        <w:rPr>
          <w:rFonts w:ascii="Liberation Serif" w:hAnsi="Liberation Serif"/>
          <w:sz w:val="24"/>
          <w:szCs w:val="24"/>
        </w:rPr>
        <w:t>полезной площадью 61,</w:t>
      </w:r>
      <w:proofErr w:type="gramStart"/>
      <w:r w:rsidR="004F20A2">
        <w:rPr>
          <w:rFonts w:ascii="Liberation Serif" w:hAnsi="Liberation Serif"/>
          <w:sz w:val="24"/>
          <w:szCs w:val="24"/>
        </w:rPr>
        <w:t xml:space="preserve">0 </w:t>
      </w:r>
      <w:r w:rsidRPr="00416103">
        <w:rPr>
          <w:rFonts w:ascii="Liberation Serif" w:hAnsi="Liberation Serif"/>
          <w:sz w:val="24"/>
          <w:szCs w:val="24"/>
        </w:rPr>
        <w:t xml:space="preserve"> кв</w:t>
      </w:r>
      <w:r w:rsidR="004F20A2">
        <w:rPr>
          <w:rFonts w:ascii="Liberation Serif" w:hAnsi="Liberation Serif"/>
          <w:sz w:val="24"/>
          <w:szCs w:val="24"/>
        </w:rPr>
        <w:t>.м</w:t>
      </w:r>
      <w:proofErr w:type="gramEnd"/>
      <w:r w:rsidR="004F20A2">
        <w:rPr>
          <w:rFonts w:ascii="Liberation Serif" w:hAnsi="Liberation Serif"/>
          <w:sz w:val="24"/>
          <w:szCs w:val="24"/>
        </w:rPr>
        <w:t xml:space="preserve"> (в том числе жилой площади 29,7</w:t>
      </w:r>
      <w:r w:rsidRPr="00416103">
        <w:rPr>
          <w:rFonts w:ascii="Liberation Serif" w:hAnsi="Liberation Serif"/>
          <w:sz w:val="24"/>
          <w:szCs w:val="24"/>
        </w:rPr>
        <w:t xml:space="preserve"> кв.м) </w:t>
      </w:r>
      <w:r>
        <w:rPr>
          <w:rFonts w:ascii="Liberation Serif" w:hAnsi="Liberation Serif"/>
          <w:sz w:val="24"/>
          <w:szCs w:val="24"/>
        </w:rPr>
        <w:t xml:space="preserve">в качестве его правообладателя, владеющего данным объектом </w:t>
      </w:r>
      <w:r w:rsidR="004F20A2">
        <w:rPr>
          <w:rFonts w:ascii="Liberation Serif" w:hAnsi="Liberation Serif"/>
          <w:sz w:val="24"/>
          <w:szCs w:val="24"/>
        </w:rPr>
        <w:t>на праве собственности, выявлен</w:t>
      </w:r>
      <w:r>
        <w:rPr>
          <w:rFonts w:ascii="Liberation Serif" w:hAnsi="Liberation Serif"/>
          <w:sz w:val="24"/>
          <w:szCs w:val="24"/>
        </w:rPr>
        <w:t xml:space="preserve"> </w:t>
      </w:r>
      <w:r w:rsidR="00B11A3E">
        <w:rPr>
          <w:rFonts w:ascii="Liberation Serif" w:hAnsi="Liberation Serif"/>
          <w:sz w:val="24"/>
          <w:szCs w:val="24"/>
        </w:rPr>
        <w:t>Вострокнутов В.</w:t>
      </w:r>
      <w:r w:rsidR="004F20A2">
        <w:rPr>
          <w:rFonts w:ascii="Liberation Serif" w:hAnsi="Liberation Serif"/>
          <w:sz w:val="24"/>
          <w:szCs w:val="24"/>
        </w:rPr>
        <w:t xml:space="preserve"> </w:t>
      </w:r>
      <w:r w:rsidR="00B11A3E">
        <w:rPr>
          <w:rFonts w:ascii="Liberation Serif" w:hAnsi="Liberation Serif"/>
          <w:sz w:val="24"/>
          <w:szCs w:val="24"/>
        </w:rPr>
        <w:t>А</w:t>
      </w:r>
      <w:r w:rsidR="0027598D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Право собственно</w:t>
      </w:r>
      <w:r w:rsidR="0027598D">
        <w:rPr>
          <w:rFonts w:ascii="Liberation Serif" w:hAnsi="Liberation Serif"/>
          <w:sz w:val="24"/>
          <w:szCs w:val="24"/>
        </w:rPr>
        <w:t>с</w:t>
      </w:r>
      <w:r w:rsidR="00B11A3E">
        <w:rPr>
          <w:rFonts w:ascii="Liberation Serif" w:hAnsi="Liberation Serif"/>
          <w:sz w:val="24"/>
          <w:szCs w:val="24"/>
        </w:rPr>
        <w:t>ти Вострокнутова В. А.</w:t>
      </w:r>
      <w:r>
        <w:rPr>
          <w:rFonts w:ascii="Liberation Serif" w:hAnsi="Liberation Serif"/>
          <w:sz w:val="24"/>
          <w:szCs w:val="24"/>
        </w:rPr>
        <w:t xml:space="preserve"> на указанный в пункте 1 настоящего постановления объект недвижимости, подтверждается </w:t>
      </w:r>
      <w:r w:rsidR="0027598D">
        <w:rPr>
          <w:rFonts w:ascii="Liberation Serif" w:hAnsi="Liberation Serif"/>
          <w:sz w:val="24"/>
          <w:szCs w:val="24"/>
        </w:rPr>
        <w:t>Договором</w:t>
      </w:r>
      <w:r w:rsidR="00B644B4">
        <w:rPr>
          <w:rFonts w:ascii="Liberation Serif" w:hAnsi="Liberation Serif"/>
          <w:sz w:val="24"/>
          <w:szCs w:val="24"/>
        </w:rPr>
        <w:t xml:space="preserve"> </w:t>
      </w:r>
      <w:r w:rsidR="000C6FFB">
        <w:rPr>
          <w:rFonts w:ascii="Liberation Serif" w:hAnsi="Liberation Serif"/>
          <w:sz w:val="24"/>
          <w:szCs w:val="24"/>
        </w:rPr>
        <w:t>на передачу кварт</w:t>
      </w:r>
      <w:r w:rsidR="00B11A3E">
        <w:rPr>
          <w:rFonts w:ascii="Liberation Serif" w:hAnsi="Liberation Serif"/>
          <w:sz w:val="24"/>
          <w:szCs w:val="24"/>
        </w:rPr>
        <w:t xml:space="preserve">ир в собственность граждан № </w:t>
      </w:r>
      <w:r w:rsidR="00B11A3E">
        <w:rPr>
          <w:rFonts w:ascii="Liberation Serif" w:hAnsi="Liberation Serif"/>
          <w:sz w:val="24"/>
          <w:szCs w:val="24"/>
          <w:lang w:val="en-US"/>
        </w:rPr>
        <w:t>XXXX</w:t>
      </w:r>
      <w:r w:rsidR="00B11A3E">
        <w:rPr>
          <w:rFonts w:ascii="Liberation Serif" w:hAnsi="Liberation Serif"/>
          <w:sz w:val="24"/>
          <w:szCs w:val="24"/>
        </w:rPr>
        <w:t xml:space="preserve"> от XXXX</w:t>
      </w:r>
      <w:r w:rsidR="000C6FFB">
        <w:rPr>
          <w:rFonts w:ascii="Liberation Serif" w:hAnsi="Liberation Serif"/>
          <w:sz w:val="24"/>
          <w:szCs w:val="24"/>
        </w:rPr>
        <w:t xml:space="preserve"> г</w:t>
      </w:r>
      <w:r>
        <w:rPr>
          <w:rFonts w:ascii="Liberation Serif" w:hAnsi="Liberation Serif"/>
          <w:sz w:val="24"/>
          <w:szCs w:val="24"/>
        </w:rPr>
        <w:t xml:space="preserve">. </w:t>
      </w:r>
      <w:r w:rsidR="00B644B4">
        <w:rPr>
          <w:rFonts w:ascii="Liberation Serif" w:hAnsi="Liberation Serif"/>
          <w:sz w:val="24"/>
          <w:szCs w:val="24"/>
        </w:rPr>
        <w:t>(Зарегистрировано в Петровск-Забайкальском бюро технич</w:t>
      </w:r>
      <w:r w:rsidR="004F20A2">
        <w:rPr>
          <w:rFonts w:ascii="Liberation Serif" w:hAnsi="Liberation Serif"/>
          <w:sz w:val="24"/>
          <w:szCs w:val="24"/>
        </w:rPr>
        <w:t>ес</w:t>
      </w:r>
      <w:r w:rsidR="00B11A3E">
        <w:rPr>
          <w:rFonts w:ascii="Liberation Serif" w:hAnsi="Liberation Serif"/>
          <w:sz w:val="24"/>
          <w:szCs w:val="24"/>
        </w:rPr>
        <w:t>кой инвентаризации, реестр № XXXX от XXXX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>)</w:t>
      </w:r>
      <w:r w:rsidR="0027598D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И.И. Зарыпов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СОГЛАСОВАНО: </w:t>
      </w:r>
      <w:r>
        <w:rPr>
          <w:rFonts w:ascii="Times New Roman" w:hAnsi="Times New Roman"/>
          <w:sz w:val="24"/>
          <w:szCs w:val="24"/>
        </w:rPr>
        <w:t xml:space="preserve">председатель КЭУМИЗО                 </w:t>
      </w:r>
      <w:r w:rsidR="0041610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Л.Г. Панова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общий отдел:</w:t>
      </w:r>
    </w:p>
    <w:p w:rsidR="00CA63C4" w:rsidRDefault="00CA63C4"/>
    <w:sectPr w:rsidR="00C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A"/>
    <w:rsid w:val="000C6FFB"/>
    <w:rsid w:val="0027598D"/>
    <w:rsid w:val="00416103"/>
    <w:rsid w:val="004F20A2"/>
    <w:rsid w:val="00B11A3E"/>
    <w:rsid w:val="00B5680A"/>
    <w:rsid w:val="00B644B4"/>
    <w:rsid w:val="00CA63C4"/>
    <w:rsid w:val="00DE513F"/>
    <w:rsid w:val="00E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3E2-EA1A-4C2E-9DCA-1368412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1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E513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5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2023-02-20T07:36:00Z</dcterms:created>
  <dcterms:modified xsi:type="dcterms:W3CDTF">2023-02-28T08:11:00Z</dcterms:modified>
</cp:coreProperties>
</file>