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F4" w:rsidRPr="00A5728A" w:rsidRDefault="00D217F4" w:rsidP="00D217F4">
      <w:pPr>
        <w:pStyle w:val="a3"/>
        <w:rPr>
          <w:sz w:val="36"/>
          <w:szCs w:val="36"/>
        </w:rPr>
      </w:pPr>
      <w:r w:rsidRPr="00A5728A">
        <w:rPr>
          <w:sz w:val="36"/>
          <w:szCs w:val="36"/>
        </w:rPr>
        <w:t>АДМИНИСТРАЦИЯ ГОРОДСКОГО ОКРУГА</w:t>
      </w:r>
    </w:p>
    <w:p w:rsidR="00D217F4" w:rsidRDefault="00D217F4" w:rsidP="00D217F4">
      <w:pPr>
        <w:jc w:val="center"/>
        <w:rPr>
          <w:b/>
          <w:bCs/>
          <w:sz w:val="36"/>
          <w:szCs w:val="36"/>
        </w:rPr>
      </w:pPr>
      <w:r w:rsidRPr="00A5728A">
        <w:rPr>
          <w:b/>
          <w:bCs/>
          <w:sz w:val="36"/>
          <w:szCs w:val="36"/>
        </w:rPr>
        <w:t>«ГОРОД ПЕТРОВСК-ЗАБАЙКАЛЬСКИЙ»</w:t>
      </w:r>
    </w:p>
    <w:p w:rsidR="0044600C" w:rsidRDefault="0044600C" w:rsidP="00D217F4">
      <w:pPr>
        <w:jc w:val="center"/>
        <w:rPr>
          <w:b/>
          <w:bCs/>
          <w:sz w:val="36"/>
          <w:szCs w:val="36"/>
        </w:rPr>
      </w:pPr>
    </w:p>
    <w:p w:rsidR="00D217F4" w:rsidRPr="00A5728A" w:rsidRDefault="00D217F4" w:rsidP="00D217F4">
      <w:pPr>
        <w:jc w:val="center"/>
        <w:rPr>
          <w:b/>
          <w:bCs/>
          <w:sz w:val="44"/>
          <w:szCs w:val="44"/>
        </w:rPr>
      </w:pPr>
      <w:r w:rsidRPr="00A5728A">
        <w:rPr>
          <w:b/>
          <w:bCs/>
          <w:sz w:val="44"/>
          <w:szCs w:val="44"/>
        </w:rPr>
        <w:t>ПОСТАНОВЛЕНИЕ</w:t>
      </w:r>
    </w:p>
    <w:p w:rsidR="007225C2" w:rsidRDefault="007225C2" w:rsidP="00D217F4">
      <w:pPr>
        <w:jc w:val="center"/>
        <w:rPr>
          <w:b/>
          <w:bCs/>
          <w:sz w:val="48"/>
        </w:rPr>
      </w:pPr>
    </w:p>
    <w:p w:rsidR="006973FE" w:rsidRDefault="0099290B">
      <w:r>
        <w:t xml:space="preserve"> </w:t>
      </w:r>
      <w:r w:rsidR="00603408">
        <w:t xml:space="preserve">28 </w:t>
      </w:r>
      <w:r>
        <w:t>июня 2023</w:t>
      </w:r>
      <w:r w:rsidR="00D217F4">
        <w:t xml:space="preserve"> года                                                                                             </w:t>
      </w:r>
      <w:r w:rsidR="00603408">
        <w:t xml:space="preserve">        </w:t>
      </w:r>
      <w:r w:rsidR="00D217F4">
        <w:t xml:space="preserve">        </w:t>
      </w:r>
      <w:r w:rsidR="00603408">
        <w:t xml:space="preserve"> </w:t>
      </w:r>
      <w:r w:rsidR="00D217F4">
        <w:t xml:space="preserve">  №</w:t>
      </w:r>
      <w:r w:rsidR="00603408">
        <w:t xml:space="preserve"> 539</w:t>
      </w:r>
      <w:r w:rsidR="00D217F4">
        <w:t xml:space="preserve"> </w:t>
      </w:r>
    </w:p>
    <w:p w:rsidR="00D217F4" w:rsidRDefault="00D217F4"/>
    <w:p w:rsidR="00D217F4" w:rsidRDefault="00603408" w:rsidP="00603408">
      <w:pPr>
        <w:jc w:val="center"/>
      </w:pPr>
      <w:r>
        <w:t>г. Петровск-Забайкальский</w:t>
      </w:r>
    </w:p>
    <w:p w:rsidR="00603408" w:rsidRDefault="00603408" w:rsidP="00603408">
      <w:pPr>
        <w:jc w:val="center"/>
      </w:pPr>
    </w:p>
    <w:p w:rsidR="00F77D77" w:rsidRPr="00603408" w:rsidRDefault="008B0A7B" w:rsidP="00603408">
      <w:pPr>
        <w:ind w:firstLine="851"/>
        <w:jc w:val="center"/>
        <w:rPr>
          <w:b/>
        </w:rPr>
      </w:pPr>
      <w:r w:rsidRPr="00603408">
        <w:rPr>
          <w:b/>
        </w:rPr>
        <w:t>О внесени</w:t>
      </w:r>
      <w:r w:rsidR="0099290B" w:rsidRPr="00603408">
        <w:rPr>
          <w:b/>
        </w:rPr>
        <w:t>и</w:t>
      </w:r>
      <w:r w:rsidR="00603408">
        <w:rPr>
          <w:b/>
        </w:rPr>
        <w:t xml:space="preserve"> </w:t>
      </w:r>
      <w:r w:rsidR="0099290B" w:rsidRPr="00603408">
        <w:rPr>
          <w:b/>
        </w:rPr>
        <w:t xml:space="preserve">изменений и </w:t>
      </w:r>
      <w:r w:rsidR="00F77D77" w:rsidRPr="00603408">
        <w:rPr>
          <w:b/>
        </w:rPr>
        <w:t>дополнений в административный регламент по пред</w:t>
      </w:r>
      <w:r w:rsidR="003E05C4" w:rsidRPr="00603408">
        <w:rPr>
          <w:b/>
        </w:rPr>
        <w:t xml:space="preserve">оставлению муниципальной услуги </w:t>
      </w:r>
      <w:r w:rsidR="00F77D77" w:rsidRPr="00603408">
        <w:rPr>
          <w:b/>
        </w:rPr>
        <w:t>«</w:t>
      </w:r>
      <w:r w:rsidR="00AF52D9" w:rsidRPr="00603408">
        <w:rPr>
          <w:b/>
        </w:rPr>
        <w:t xml:space="preserve">Принятие на учет граждан в качестве нуждающихся в жилых помещениях» на территории городского округа «Город Петровск-Забайкальский», </w:t>
      </w:r>
      <w:r w:rsidR="00F77D77" w:rsidRPr="00603408">
        <w:rPr>
          <w:b/>
        </w:rPr>
        <w:t>утвержденный постановлением администрации городского округа «Гор</w:t>
      </w:r>
      <w:r w:rsidR="00AF52D9" w:rsidRPr="00603408">
        <w:rPr>
          <w:b/>
        </w:rPr>
        <w:t>од Петровск-Забайкальский» от 05</w:t>
      </w:r>
      <w:r w:rsidR="00603408">
        <w:rPr>
          <w:b/>
        </w:rPr>
        <w:t xml:space="preserve"> </w:t>
      </w:r>
      <w:r w:rsidR="00AF52D9" w:rsidRPr="00603408">
        <w:rPr>
          <w:b/>
        </w:rPr>
        <w:t>декабря</w:t>
      </w:r>
      <w:r w:rsidR="005B6639" w:rsidRPr="00603408">
        <w:rPr>
          <w:b/>
        </w:rPr>
        <w:t xml:space="preserve"> 2022</w:t>
      </w:r>
      <w:r w:rsidR="00AF52D9" w:rsidRPr="00603408">
        <w:rPr>
          <w:b/>
        </w:rPr>
        <w:t xml:space="preserve"> года № 901</w:t>
      </w:r>
    </w:p>
    <w:p w:rsidR="00F77D77" w:rsidRPr="00C8496B" w:rsidRDefault="00A45287" w:rsidP="00A45287">
      <w:pPr>
        <w:pStyle w:val="a6"/>
        <w:tabs>
          <w:tab w:val="left" w:pos="6015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77D77" w:rsidRPr="00603408" w:rsidRDefault="00F77D77" w:rsidP="00A4528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3408">
        <w:rPr>
          <w:rFonts w:ascii="Times New Roman" w:hAnsi="Times New Roman"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45287" w:rsidRPr="00603408">
        <w:rPr>
          <w:rFonts w:ascii="Times New Roman" w:hAnsi="Times New Roman"/>
          <w:sz w:val="24"/>
          <w:szCs w:val="24"/>
        </w:rPr>
        <w:t xml:space="preserve"> Градостроительным кодексом Российской Федерации, П</w:t>
      </w:r>
      <w:r w:rsidRPr="00603408">
        <w:rPr>
          <w:rFonts w:ascii="Times New Roman" w:hAnsi="Times New Roman"/>
          <w:sz w:val="24"/>
          <w:szCs w:val="24"/>
        </w:rPr>
        <w:t>остановлением администрации городского округа «Город Петр</w:t>
      </w:r>
      <w:r w:rsidR="00A45287" w:rsidRPr="00603408">
        <w:rPr>
          <w:rFonts w:ascii="Times New Roman" w:hAnsi="Times New Roman"/>
          <w:sz w:val="24"/>
          <w:szCs w:val="24"/>
        </w:rPr>
        <w:t xml:space="preserve">овск-Забайкальский» от 28 сентября  2022 года № 702 «О некоторых вопросах разработки и утверждения </w:t>
      </w:r>
      <w:r w:rsidR="00F55C51" w:rsidRPr="00603408">
        <w:rPr>
          <w:rFonts w:ascii="Times New Roman" w:hAnsi="Times New Roman"/>
          <w:sz w:val="24"/>
          <w:szCs w:val="24"/>
        </w:rPr>
        <w:t>административных регламентов предоставления</w:t>
      </w:r>
      <w:proofErr w:type="gramEnd"/>
      <w:r w:rsidR="00F55C51" w:rsidRPr="00603408">
        <w:rPr>
          <w:rFonts w:ascii="Times New Roman" w:hAnsi="Times New Roman"/>
          <w:sz w:val="24"/>
          <w:szCs w:val="24"/>
        </w:rPr>
        <w:t xml:space="preserve"> муниципальных услуг органами местного</w:t>
      </w:r>
      <w:r w:rsidR="00C86E9D" w:rsidRPr="00603408">
        <w:rPr>
          <w:rFonts w:ascii="Times New Roman" w:hAnsi="Times New Roman"/>
          <w:sz w:val="24"/>
          <w:szCs w:val="24"/>
        </w:rPr>
        <w:t xml:space="preserve"> самоуправления городского округа «Город Петровск-Забайкальский»</w:t>
      </w:r>
      <w:r w:rsidRPr="00603408">
        <w:rPr>
          <w:rFonts w:ascii="Times New Roman" w:hAnsi="Times New Roman"/>
          <w:sz w:val="24"/>
          <w:szCs w:val="24"/>
        </w:rPr>
        <w:t xml:space="preserve">», </w:t>
      </w:r>
      <w:r w:rsidRPr="00603408">
        <w:rPr>
          <w:rFonts w:ascii="Times New Roman" w:hAnsi="Times New Roman"/>
          <w:b/>
          <w:sz w:val="24"/>
          <w:szCs w:val="24"/>
        </w:rPr>
        <w:t>постановляет</w:t>
      </w:r>
      <w:r w:rsidRPr="00603408">
        <w:rPr>
          <w:rFonts w:ascii="Times New Roman" w:hAnsi="Times New Roman"/>
          <w:sz w:val="24"/>
          <w:szCs w:val="24"/>
        </w:rPr>
        <w:t>:</w:t>
      </w:r>
    </w:p>
    <w:p w:rsidR="0044600C" w:rsidRPr="00603408" w:rsidRDefault="00EA5C18" w:rsidP="00AC4F18">
      <w:pPr>
        <w:ind w:firstLine="851"/>
        <w:jc w:val="both"/>
      </w:pPr>
      <w:r w:rsidRPr="00603408">
        <w:t>1.</w:t>
      </w:r>
      <w:r w:rsidR="00F77D77" w:rsidRPr="00603408">
        <w:t>Утвердит</w:t>
      </w:r>
      <w:r w:rsidR="008B0A7B" w:rsidRPr="00603408">
        <w:t xml:space="preserve">ь прилагаемый текст </w:t>
      </w:r>
      <w:r w:rsidR="00607D58" w:rsidRPr="00603408">
        <w:t xml:space="preserve">изменений и </w:t>
      </w:r>
      <w:r w:rsidR="00F77D77" w:rsidRPr="00603408">
        <w:t>дополнений в административный регламент по предоставлению муниципальной услуги</w:t>
      </w:r>
      <w:r w:rsidR="00603408">
        <w:t xml:space="preserve"> </w:t>
      </w:r>
      <w:r w:rsidR="00AC4F18" w:rsidRPr="00603408">
        <w:t>«Принятие на учет граждан в качестве нуждающихся в жилых помещениях» на территории городского округа «Город Петровск-Забайкальский», утвержденный постановлением администрации городского округа «Город Петровск-Забайкальский» от 05 декабря 2022 года № 901.</w:t>
      </w:r>
    </w:p>
    <w:p w:rsidR="00F77D77" w:rsidRPr="00603408" w:rsidRDefault="00F77D77" w:rsidP="00A4528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03408">
        <w:rPr>
          <w:rFonts w:ascii="Times New Roman" w:eastAsia="Times New Roman" w:hAnsi="Times New Roman"/>
          <w:color w:val="000000"/>
          <w:sz w:val="24"/>
          <w:szCs w:val="24"/>
        </w:rPr>
        <w:t>2. Настоящее постановление вступает в силу на следующий день после дня его официального обнародования.</w:t>
      </w:r>
    </w:p>
    <w:p w:rsidR="00651204" w:rsidRPr="00603408" w:rsidRDefault="00F77D77" w:rsidP="00E077C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03408">
        <w:rPr>
          <w:rFonts w:ascii="Times New Roman" w:eastAsia="Times New Roman" w:hAnsi="Times New Roman"/>
          <w:color w:val="000000"/>
          <w:sz w:val="24"/>
          <w:szCs w:val="24"/>
        </w:rPr>
        <w:t xml:space="preserve">3. Обнародовать настоящее постановление на официальных </w:t>
      </w:r>
      <w:proofErr w:type="gramStart"/>
      <w:r w:rsidRPr="00603408">
        <w:rPr>
          <w:rFonts w:ascii="Times New Roman" w:eastAsia="Times New Roman" w:hAnsi="Times New Roman"/>
          <w:color w:val="000000"/>
          <w:sz w:val="24"/>
          <w:szCs w:val="24"/>
        </w:rPr>
        <w:t>стендах</w:t>
      </w:r>
      <w:proofErr w:type="gramEnd"/>
      <w:r w:rsidRPr="00603408">
        <w:rPr>
          <w:rFonts w:ascii="Times New Roman" w:eastAsia="Times New Roman" w:hAnsi="Times New Roman"/>
          <w:color w:val="000000"/>
          <w:sz w:val="24"/>
          <w:szCs w:val="24"/>
        </w:rPr>
        <w:t xml:space="preserve"> городского округа «Город Петровск-Забайкальский», расположенных по адресам: г. Петровск-Забайкальский пл. Ленина д.1 (здание администрации городского округа «Город Петровск-Забайкальский»), г. Петровск-Забайкальский ул. </w:t>
      </w:r>
      <w:r w:rsidRPr="00603408">
        <w:rPr>
          <w:rFonts w:ascii="Times New Roman" w:hAnsi="Times New Roman"/>
          <w:sz w:val="24"/>
          <w:szCs w:val="24"/>
        </w:rPr>
        <w:t>Пушкина д. 18 (здание МБУК «Городская информационная библиотечная система) и разместить на официальном сайте городского округа «Город Петровск-Забайкальский» в информационно-телекоммуникационной сети «Интернет».</w:t>
      </w:r>
    </w:p>
    <w:p w:rsidR="00E077C7" w:rsidRDefault="00E077C7" w:rsidP="00E077C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3408" w:rsidRDefault="00603408" w:rsidP="00E077C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3408" w:rsidRPr="00603408" w:rsidRDefault="00603408" w:rsidP="00E077C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70CB" w:rsidRPr="00603408" w:rsidRDefault="003C2CCD" w:rsidP="00D217F4">
      <w:pPr>
        <w:jc w:val="both"/>
      </w:pPr>
      <w:r w:rsidRPr="00603408">
        <w:t xml:space="preserve">Глава городского округа </w:t>
      </w:r>
    </w:p>
    <w:p w:rsidR="00603408" w:rsidRDefault="003C2CCD" w:rsidP="00D217F4">
      <w:pPr>
        <w:jc w:val="both"/>
      </w:pPr>
      <w:r w:rsidRPr="00603408">
        <w:t xml:space="preserve">«Город Петровск-Забайкальский»                  </w:t>
      </w:r>
      <w:r w:rsidR="00603408">
        <w:t xml:space="preserve">                       </w:t>
      </w:r>
      <w:r w:rsidRPr="00603408">
        <w:t xml:space="preserve">                                 И.И. Зарыпов</w:t>
      </w:r>
    </w:p>
    <w:p w:rsidR="00603408" w:rsidRDefault="00603408">
      <w:pPr>
        <w:spacing w:after="160" w:line="259" w:lineRule="auto"/>
      </w:pPr>
      <w:r>
        <w:br w:type="page"/>
      </w:r>
    </w:p>
    <w:p w:rsidR="00603408" w:rsidRDefault="005C33D5" w:rsidP="003C2CCD">
      <w:pPr>
        <w:jc w:val="right"/>
      </w:pPr>
      <w:r w:rsidRPr="00603408">
        <w:lastRenderedPageBreak/>
        <w:t xml:space="preserve">УТВЕРЖДЕНО </w:t>
      </w:r>
    </w:p>
    <w:p w:rsidR="003C2CCD" w:rsidRPr="00603408" w:rsidRDefault="005C33D5" w:rsidP="003C2CCD">
      <w:pPr>
        <w:jc w:val="right"/>
      </w:pPr>
      <w:r w:rsidRPr="00603408">
        <w:t>постановлением</w:t>
      </w:r>
      <w:r w:rsidR="003C2CCD" w:rsidRPr="00603408">
        <w:t xml:space="preserve"> администрации </w:t>
      </w:r>
    </w:p>
    <w:p w:rsidR="003C2CCD" w:rsidRPr="00603408" w:rsidRDefault="005C33D5" w:rsidP="003C2CCD">
      <w:pPr>
        <w:jc w:val="right"/>
      </w:pPr>
      <w:r w:rsidRPr="00603408">
        <w:t>городского округа</w:t>
      </w:r>
    </w:p>
    <w:p w:rsidR="003C2CCD" w:rsidRPr="00603408" w:rsidRDefault="003C2CCD" w:rsidP="003C2CCD">
      <w:pPr>
        <w:jc w:val="right"/>
      </w:pPr>
      <w:r w:rsidRPr="00603408">
        <w:t xml:space="preserve">«Город Петровск-Забайкальский» </w:t>
      </w:r>
    </w:p>
    <w:p w:rsidR="003C2CCD" w:rsidRPr="00603408" w:rsidRDefault="003C2CCD" w:rsidP="003C2CCD">
      <w:pPr>
        <w:jc w:val="right"/>
      </w:pPr>
      <w:r w:rsidRPr="00603408">
        <w:t xml:space="preserve">от </w:t>
      </w:r>
      <w:r w:rsidR="00603408">
        <w:t>28.06.2023 г.</w:t>
      </w:r>
      <w:r w:rsidRPr="00603408">
        <w:t xml:space="preserve"> № </w:t>
      </w:r>
      <w:r w:rsidR="00603408">
        <w:t>539</w:t>
      </w:r>
    </w:p>
    <w:p w:rsidR="003C2CCD" w:rsidRPr="00603408" w:rsidRDefault="003C2CCD" w:rsidP="003C2CCD">
      <w:pPr>
        <w:jc w:val="right"/>
      </w:pPr>
    </w:p>
    <w:p w:rsidR="003C2CCD" w:rsidRPr="00603408" w:rsidRDefault="003C2CCD" w:rsidP="003C2CCD">
      <w:pPr>
        <w:jc w:val="right"/>
      </w:pPr>
    </w:p>
    <w:p w:rsidR="00F77D77" w:rsidRPr="00603408" w:rsidRDefault="008B0A7B" w:rsidP="00AC4F18">
      <w:pPr>
        <w:contextualSpacing/>
        <w:jc w:val="center"/>
        <w:rPr>
          <w:b/>
        </w:rPr>
      </w:pPr>
      <w:r w:rsidRPr="00603408">
        <w:rPr>
          <w:b/>
        </w:rPr>
        <w:t>Текст</w:t>
      </w:r>
      <w:r w:rsidR="00603408">
        <w:rPr>
          <w:b/>
        </w:rPr>
        <w:t xml:space="preserve"> </w:t>
      </w:r>
      <w:r w:rsidR="005C33D5" w:rsidRPr="00603408">
        <w:rPr>
          <w:b/>
        </w:rPr>
        <w:t xml:space="preserve">изменений и </w:t>
      </w:r>
      <w:r w:rsidR="00F77D77" w:rsidRPr="00603408">
        <w:rPr>
          <w:b/>
        </w:rPr>
        <w:t xml:space="preserve">дополнений в административный регламент </w:t>
      </w:r>
      <w:proofErr w:type="gramStart"/>
      <w:r w:rsidR="00F77D77" w:rsidRPr="00603408">
        <w:rPr>
          <w:b/>
        </w:rPr>
        <w:t>по</w:t>
      </w:r>
      <w:proofErr w:type="gramEnd"/>
    </w:p>
    <w:p w:rsidR="003C2CCD" w:rsidRPr="00603408" w:rsidRDefault="00F77D77" w:rsidP="00AC4F18">
      <w:pPr>
        <w:contextualSpacing/>
        <w:jc w:val="center"/>
        <w:rPr>
          <w:b/>
        </w:rPr>
      </w:pPr>
      <w:r w:rsidRPr="00603408">
        <w:rPr>
          <w:b/>
        </w:rPr>
        <w:t>по предоставлению муниципальной услуги</w:t>
      </w:r>
    </w:p>
    <w:p w:rsidR="003E05C4" w:rsidRPr="00603408" w:rsidRDefault="0059245A" w:rsidP="00AC4F18">
      <w:pPr>
        <w:ind w:firstLine="851"/>
        <w:jc w:val="center"/>
        <w:rPr>
          <w:b/>
        </w:rPr>
      </w:pPr>
      <w:r w:rsidRPr="00603408">
        <w:rPr>
          <w:b/>
        </w:rPr>
        <w:t>«</w:t>
      </w:r>
      <w:r w:rsidR="00AC4F18" w:rsidRPr="00603408">
        <w:rPr>
          <w:b/>
        </w:rPr>
        <w:t>«Принятие на учет граждан в качестве нуждающихся в жилых помещениях» на территории городского округа «Город Петровск-Забайкальский»</w:t>
      </w:r>
    </w:p>
    <w:p w:rsidR="003E05C4" w:rsidRPr="00603408" w:rsidRDefault="003E05C4" w:rsidP="003E05C4">
      <w:pPr>
        <w:ind w:firstLine="851"/>
        <w:jc w:val="both"/>
        <w:rPr>
          <w:b/>
        </w:rPr>
      </w:pPr>
    </w:p>
    <w:p w:rsidR="00E14306" w:rsidRPr="00603408" w:rsidRDefault="00915D7B" w:rsidP="00F23C7E">
      <w:pPr>
        <w:tabs>
          <w:tab w:val="left" w:pos="851"/>
        </w:tabs>
        <w:ind w:firstLine="851"/>
        <w:contextualSpacing/>
        <w:jc w:val="both"/>
      </w:pPr>
      <w:r w:rsidRPr="00603408">
        <w:t>1</w:t>
      </w:r>
      <w:r w:rsidR="00EB4898" w:rsidRPr="00603408">
        <w:t xml:space="preserve">) </w:t>
      </w:r>
      <w:r w:rsidR="00E14306" w:rsidRPr="00603408">
        <w:t>в пункте 1.7. раздела 1 слова «</w:t>
      </w:r>
      <w:r w:rsidR="00E14306" w:rsidRPr="00603408">
        <w:rPr>
          <w:color w:val="000000"/>
        </w:rPr>
        <w:t>в порядке, установленном Федеральным законом от 2 мая 2006 года №59-ФЗ «О порядке рассмотрения обращений граждан Российской Федерации» (далее - Федеральный закон № 59-ФЗ)</w:t>
      </w:r>
      <w:proofErr w:type="gramStart"/>
      <w:r w:rsidR="00E14306" w:rsidRPr="00603408">
        <w:rPr>
          <w:color w:val="000000"/>
        </w:rPr>
        <w:t>.</w:t>
      </w:r>
      <w:r w:rsidR="00A723F8" w:rsidRPr="00603408">
        <w:rPr>
          <w:color w:val="000000"/>
        </w:rPr>
        <w:t>»</w:t>
      </w:r>
      <w:proofErr w:type="gramEnd"/>
      <w:r w:rsidR="00A723F8" w:rsidRPr="00603408">
        <w:rPr>
          <w:color w:val="000000"/>
        </w:rPr>
        <w:t xml:space="preserve"> </w:t>
      </w:r>
      <w:bookmarkStart w:id="0" w:name="_GoBack"/>
      <w:bookmarkEnd w:id="0"/>
      <w:r w:rsidR="00A723F8" w:rsidRPr="00603408">
        <w:rPr>
          <w:color w:val="000000"/>
        </w:rPr>
        <w:t>исключить</w:t>
      </w:r>
    </w:p>
    <w:p w:rsidR="00F23C7E" w:rsidRPr="00603408" w:rsidRDefault="00E14306" w:rsidP="00F23C7E">
      <w:pPr>
        <w:tabs>
          <w:tab w:val="left" w:pos="851"/>
        </w:tabs>
        <w:ind w:firstLine="851"/>
        <w:contextualSpacing/>
        <w:jc w:val="both"/>
      </w:pPr>
      <w:r w:rsidRPr="00603408">
        <w:t>2) пункт 2.5</w:t>
      </w:r>
      <w:r w:rsidR="00F23C7E" w:rsidRPr="00603408">
        <w:t>. раздела 2 дополнить абзацем следующего содержания:</w:t>
      </w:r>
    </w:p>
    <w:p w:rsidR="00E14306" w:rsidRPr="00603408" w:rsidRDefault="00F23C7E" w:rsidP="00E14306">
      <w:pPr>
        <w:autoSpaceDE w:val="0"/>
        <w:autoSpaceDN w:val="0"/>
        <w:adjustRightInd w:val="0"/>
        <w:ind w:firstLine="851"/>
        <w:jc w:val="both"/>
      </w:pPr>
      <w:r w:rsidRPr="00603408">
        <w:t>«Муниципальная услуга в упреждающем (</w:t>
      </w:r>
      <w:proofErr w:type="spellStart"/>
      <w:r w:rsidRPr="00603408">
        <w:t>проактивном</w:t>
      </w:r>
      <w:proofErr w:type="spellEnd"/>
      <w:r w:rsidRPr="00603408">
        <w:t>) режиме не предоставляется»;</w:t>
      </w:r>
    </w:p>
    <w:p w:rsidR="0059245A" w:rsidRPr="00603408" w:rsidRDefault="00E14306" w:rsidP="00F23C7E">
      <w:pPr>
        <w:autoSpaceDE w:val="0"/>
        <w:autoSpaceDN w:val="0"/>
        <w:adjustRightInd w:val="0"/>
        <w:ind w:firstLine="851"/>
        <w:jc w:val="both"/>
      </w:pPr>
      <w:r w:rsidRPr="00603408">
        <w:t>3</w:t>
      </w:r>
      <w:r w:rsidR="00F23C7E" w:rsidRPr="00603408">
        <w:t xml:space="preserve">) </w:t>
      </w:r>
      <w:r w:rsidRPr="00603408">
        <w:t>в пункте 2.8</w:t>
      </w:r>
      <w:r w:rsidR="0059245A" w:rsidRPr="00603408">
        <w:t xml:space="preserve"> раздела 2 слова «</w:t>
      </w:r>
      <w:r w:rsidRPr="00603408">
        <w:t xml:space="preserve">Федеральным законом от </w:t>
      </w:r>
      <w:r w:rsidR="0059245A" w:rsidRPr="00603408">
        <w:t>2 мая 2006 года №59-ФЗ «О порядке рассмотрения обращений граждан Российской Федерации»</w:t>
      </w:r>
      <w:proofErr w:type="gramStart"/>
      <w:r w:rsidR="0059245A" w:rsidRPr="00603408">
        <w:t>;»</w:t>
      </w:r>
      <w:proofErr w:type="gramEnd"/>
      <w:r w:rsidR="0059245A" w:rsidRPr="00603408">
        <w:t xml:space="preserve"> исключить;</w:t>
      </w:r>
    </w:p>
    <w:p w:rsidR="00E14306" w:rsidRPr="00603408" w:rsidRDefault="00E14306" w:rsidP="00F23C7E">
      <w:pPr>
        <w:autoSpaceDE w:val="0"/>
        <w:autoSpaceDN w:val="0"/>
        <w:adjustRightInd w:val="0"/>
        <w:ind w:firstLine="851"/>
        <w:jc w:val="both"/>
      </w:pPr>
      <w:r w:rsidRPr="00603408">
        <w:t>4) пункт 5.2. раздела 5 исключить.</w:t>
      </w:r>
    </w:p>
    <w:p w:rsidR="00F23C7E" w:rsidRPr="00603408" w:rsidRDefault="00F23C7E" w:rsidP="00F23C7E"/>
    <w:p w:rsidR="00F23C7E" w:rsidRPr="00603408" w:rsidRDefault="00F23C7E" w:rsidP="00BA58C1">
      <w:pPr>
        <w:tabs>
          <w:tab w:val="left" w:pos="851"/>
        </w:tabs>
        <w:ind w:firstLine="851"/>
        <w:contextualSpacing/>
        <w:jc w:val="both"/>
      </w:pPr>
    </w:p>
    <w:p w:rsidR="00F8488A" w:rsidRPr="00603408" w:rsidRDefault="00F8488A" w:rsidP="00F8488A"/>
    <w:p w:rsidR="00F8488A" w:rsidRPr="00603408" w:rsidRDefault="00F8488A" w:rsidP="00F8488A"/>
    <w:p w:rsidR="00F8488A" w:rsidRPr="00603408" w:rsidRDefault="00F8488A" w:rsidP="00F8488A"/>
    <w:p w:rsidR="0075660F" w:rsidRPr="00603408" w:rsidRDefault="0075660F" w:rsidP="00F8488A">
      <w:pPr>
        <w:ind w:firstLine="708"/>
      </w:pPr>
    </w:p>
    <w:sectPr w:rsidR="0075660F" w:rsidRPr="00603408" w:rsidSect="0044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2369"/>
    <w:multiLevelType w:val="hybridMultilevel"/>
    <w:tmpl w:val="6E22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26C58"/>
    <w:multiLevelType w:val="hybridMultilevel"/>
    <w:tmpl w:val="48E03B8E"/>
    <w:lvl w:ilvl="0" w:tplc="8FB0B550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5A8"/>
    <w:rsid w:val="000145A8"/>
    <w:rsid w:val="00060446"/>
    <w:rsid w:val="000914BD"/>
    <w:rsid w:val="00097632"/>
    <w:rsid w:val="000E3A76"/>
    <w:rsid w:val="001D0DD2"/>
    <w:rsid w:val="001D3321"/>
    <w:rsid w:val="001F7E48"/>
    <w:rsid w:val="00212C8D"/>
    <w:rsid w:val="002C0F5D"/>
    <w:rsid w:val="002F6346"/>
    <w:rsid w:val="00351787"/>
    <w:rsid w:val="003A592A"/>
    <w:rsid w:val="003B70CB"/>
    <w:rsid w:val="003C2CCD"/>
    <w:rsid w:val="003E05C4"/>
    <w:rsid w:val="003F29C0"/>
    <w:rsid w:val="00411922"/>
    <w:rsid w:val="0044600C"/>
    <w:rsid w:val="004A43CB"/>
    <w:rsid w:val="004A6441"/>
    <w:rsid w:val="004B334A"/>
    <w:rsid w:val="004F3C3C"/>
    <w:rsid w:val="005216E2"/>
    <w:rsid w:val="005278FB"/>
    <w:rsid w:val="0058613B"/>
    <w:rsid w:val="0059245A"/>
    <w:rsid w:val="005B6639"/>
    <w:rsid w:val="005C33D5"/>
    <w:rsid w:val="005C34A0"/>
    <w:rsid w:val="00603408"/>
    <w:rsid w:val="00607D58"/>
    <w:rsid w:val="00651204"/>
    <w:rsid w:val="00680D83"/>
    <w:rsid w:val="006973FE"/>
    <w:rsid w:val="006C168F"/>
    <w:rsid w:val="006D791F"/>
    <w:rsid w:val="007225C2"/>
    <w:rsid w:val="0074305F"/>
    <w:rsid w:val="0075660F"/>
    <w:rsid w:val="0077406A"/>
    <w:rsid w:val="007A4E6B"/>
    <w:rsid w:val="007B5883"/>
    <w:rsid w:val="007D0CC6"/>
    <w:rsid w:val="007D4D62"/>
    <w:rsid w:val="007D775C"/>
    <w:rsid w:val="00870F71"/>
    <w:rsid w:val="008B0A7B"/>
    <w:rsid w:val="008D05EF"/>
    <w:rsid w:val="008E3369"/>
    <w:rsid w:val="009006F1"/>
    <w:rsid w:val="0091369B"/>
    <w:rsid w:val="00915D7B"/>
    <w:rsid w:val="0098566E"/>
    <w:rsid w:val="0099290B"/>
    <w:rsid w:val="009A0095"/>
    <w:rsid w:val="009B4B37"/>
    <w:rsid w:val="009C7A92"/>
    <w:rsid w:val="00A07ACB"/>
    <w:rsid w:val="00A173FF"/>
    <w:rsid w:val="00A45287"/>
    <w:rsid w:val="00A6090A"/>
    <w:rsid w:val="00A64AFC"/>
    <w:rsid w:val="00A723F8"/>
    <w:rsid w:val="00AA0F94"/>
    <w:rsid w:val="00AC4F18"/>
    <w:rsid w:val="00AF52D9"/>
    <w:rsid w:val="00B06064"/>
    <w:rsid w:val="00B20838"/>
    <w:rsid w:val="00B249D7"/>
    <w:rsid w:val="00B87D6A"/>
    <w:rsid w:val="00BA58C1"/>
    <w:rsid w:val="00C644B5"/>
    <w:rsid w:val="00C655CD"/>
    <w:rsid w:val="00C86E9D"/>
    <w:rsid w:val="00C86FD4"/>
    <w:rsid w:val="00C93BB5"/>
    <w:rsid w:val="00C964F9"/>
    <w:rsid w:val="00D217F4"/>
    <w:rsid w:val="00D62507"/>
    <w:rsid w:val="00D85CB2"/>
    <w:rsid w:val="00DC187B"/>
    <w:rsid w:val="00DF3C93"/>
    <w:rsid w:val="00E077C7"/>
    <w:rsid w:val="00E14306"/>
    <w:rsid w:val="00E71E38"/>
    <w:rsid w:val="00E81D30"/>
    <w:rsid w:val="00E86263"/>
    <w:rsid w:val="00EA5C18"/>
    <w:rsid w:val="00EB4898"/>
    <w:rsid w:val="00ED5ACB"/>
    <w:rsid w:val="00ED70A7"/>
    <w:rsid w:val="00F23C7E"/>
    <w:rsid w:val="00F55C51"/>
    <w:rsid w:val="00F77D77"/>
    <w:rsid w:val="00F84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17F4"/>
    <w:pPr>
      <w:jc w:val="center"/>
    </w:pPr>
    <w:rPr>
      <w:b/>
      <w:bCs/>
      <w:sz w:val="48"/>
    </w:rPr>
  </w:style>
  <w:style w:type="character" w:customStyle="1" w:styleId="a4">
    <w:name w:val="Название Знак"/>
    <w:basedOn w:val="a0"/>
    <w:link w:val="a3"/>
    <w:rsid w:val="00D217F4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styleId="a5">
    <w:name w:val="Hyperlink"/>
    <w:basedOn w:val="a0"/>
    <w:uiPriority w:val="99"/>
    <w:unhideWhenUsed/>
    <w:rsid w:val="00651204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F77D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F77D77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77D77"/>
    <w:pPr>
      <w:ind w:left="720"/>
      <w:contextualSpacing/>
    </w:pPr>
  </w:style>
  <w:style w:type="character" w:customStyle="1" w:styleId="1">
    <w:name w:val="Гиперссылка1"/>
    <w:basedOn w:val="a0"/>
    <w:rsid w:val="00E14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2023-06-29T07:17:00Z</cp:lastPrinted>
  <dcterms:created xsi:type="dcterms:W3CDTF">2023-06-29T07:17:00Z</dcterms:created>
  <dcterms:modified xsi:type="dcterms:W3CDTF">2023-06-29T07:17:00Z</dcterms:modified>
</cp:coreProperties>
</file>