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DE" w:rsidRDefault="00C63FD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95pt;margin-top:0;width:220.35pt;height:33.3pt;z-index:251654656;mso-wrap-distance-left:5pt;mso-wrap-distance-right:5pt;mso-position-horizontal-relative:margin" filled="f" stroked="f">
            <v:textbox style="mso-fit-shape-to-text:t" inset="0,0,0,0">
              <w:txbxContent>
                <w:p w:rsidR="00C63FDE" w:rsidRDefault="00276BF2">
                  <w:pPr>
                    <w:pStyle w:val="a6"/>
                    <w:shd w:val="clear" w:color="auto" w:fill="auto"/>
                  </w:pPr>
                  <w:r>
                    <w:rPr>
                      <w:spacing w:val="0"/>
                    </w:rPr>
                    <w:t>УТВЕРЖДАЮ Президент Российской Федерации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4.7pt;margin-top:33.55pt;width:209.75pt;height:68.6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0" type="#_x0000_t202" style="position:absolute;margin-left:392.55pt;margin-top:57.35pt;width:118.35pt;height:51.95pt;z-index:251658752;mso-wrap-distance-left:5pt;mso-wrap-distance-right:5pt;mso-position-horizontal-relative:margin" filled="f" stroked="f">
            <v:textbox style="mso-fit-shape-to-text:t" inset="0,0,0,0">
              <w:txbxContent>
                <w:p w:rsidR="00C63FDE" w:rsidRDefault="00276BF2">
                  <w:pPr>
                    <w:pStyle w:val="20"/>
                    <w:shd w:val="clear" w:color="auto" w:fill="auto"/>
                    <w:spacing w:after="379" w:line="270" w:lineRule="exact"/>
                    <w:ind w:right="100"/>
                  </w:pPr>
                  <w:r>
                    <w:rPr>
                      <w:spacing w:val="0"/>
                    </w:rPr>
                    <w:t>В. Путин</w:t>
                  </w:r>
                </w:p>
                <w:p w:rsidR="00C63FDE" w:rsidRDefault="00C63FDE">
                  <w:pPr>
                    <w:pStyle w:val="30"/>
                    <w:shd w:val="clear" w:color="auto" w:fill="auto"/>
                    <w:spacing w:before="0" w:line="320" w:lineRule="exact"/>
                    <w:ind w:left="482"/>
                  </w:pPr>
                </w:p>
              </w:txbxContent>
            </v:textbox>
            <w10:wrap anchorx="margin"/>
          </v:shape>
        </w:pict>
      </w:r>
    </w:p>
    <w:p w:rsidR="00C63FDE" w:rsidRDefault="00C63FDE">
      <w:pPr>
        <w:spacing w:line="360" w:lineRule="exact"/>
      </w:pPr>
    </w:p>
    <w:p w:rsidR="00C63FDE" w:rsidRDefault="00C63FDE">
      <w:pPr>
        <w:spacing w:line="360" w:lineRule="exact"/>
      </w:pPr>
    </w:p>
    <w:p w:rsidR="00C63FDE" w:rsidRDefault="00C63FDE">
      <w:pPr>
        <w:spacing w:line="360" w:lineRule="exact"/>
      </w:pPr>
    </w:p>
    <w:p w:rsidR="00C63FDE" w:rsidRDefault="00C63FDE">
      <w:pPr>
        <w:spacing w:line="360" w:lineRule="exact"/>
      </w:pPr>
    </w:p>
    <w:p w:rsidR="00C63FDE" w:rsidRDefault="00C63FDE">
      <w:pPr>
        <w:spacing w:line="360" w:lineRule="exact"/>
      </w:pPr>
    </w:p>
    <w:p w:rsidR="00C63FDE" w:rsidRDefault="00C63FDE">
      <w:pPr>
        <w:spacing w:line="709" w:lineRule="exact"/>
      </w:pPr>
    </w:p>
    <w:p w:rsidR="00C63FDE" w:rsidRDefault="00C63FDE">
      <w:pPr>
        <w:rPr>
          <w:sz w:val="2"/>
          <w:szCs w:val="2"/>
        </w:rPr>
        <w:sectPr w:rsidR="00C63FDE">
          <w:headerReference w:type="default" r:id="rId8"/>
          <w:footnotePr>
            <w:numRestart w:val="eachPage"/>
          </w:footnotePr>
          <w:type w:val="continuous"/>
          <w:pgSz w:w="11909" w:h="16838"/>
          <w:pgMar w:top="553" w:right="784" w:bottom="553" w:left="784" w:header="0" w:footer="3" w:gutter="0"/>
          <w:cols w:space="720"/>
          <w:noEndnote/>
          <w:titlePg/>
          <w:docGrid w:linePitch="360"/>
        </w:sectPr>
      </w:pPr>
    </w:p>
    <w:p w:rsidR="00C63FDE" w:rsidRDefault="00276BF2">
      <w:pPr>
        <w:pStyle w:val="40"/>
        <w:shd w:val="clear" w:color="auto" w:fill="auto"/>
      </w:pPr>
      <w:r>
        <w:lastRenderedPageBreak/>
        <w:t>Комплексный план противодействия идеологии</w:t>
      </w:r>
      <w:r>
        <w:t xml:space="preserve"> терроризма в Российской Федерации</w:t>
      </w:r>
    </w:p>
    <w:p w:rsidR="00C63FDE" w:rsidRDefault="00276BF2">
      <w:pPr>
        <w:pStyle w:val="40"/>
        <w:shd w:val="clear" w:color="auto" w:fill="auto"/>
        <w:sectPr w:rsidR="00C63FDE">
          <w:type w:val="continuous"/>
          <w:pgSz w:w="11909" w:h="16838"/>
          <w:pgMar w:top="389" w:right="1189" w:bottom="333" w:left="805" w:header="0" w:footer="3" w:gutter="0"/>
          <w:cols w:space="720"/>
          <w:noEndnote/>
          <w:docGrid w:linePitch="360"/>
        </w:sectPr>
      </w:pPr>
      <w:r>
        <w:t>на 2019 - 2023 годы</w:t>
      </w: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line="240" w:lineRule="exact"/>
        <w:rPr>
          <w:sz w:val="19"/>
          <w:szCs w:val="19"/>
        </w:rPr>
      </w:pPr>
    </w:p>
    <w:p w:rsidR="00C63FDE" w:rsidRDefault="00C63FDE">
      <w:pPr>
        <w:spacing w:before="46" w:after="46" w:line="240" w:lineRule="exact"/>
        <w:rPr>
          <w:sz w:val="19"/>
          <w:szCs w:val="19"/>
        </w:rPr>
      </w:pPr>
    </w:p>
    <w:p w:rsidR="00C63FDE" w:rsidRDefault="00C63FDE">
      <w:pPr>
        <w:rPr>
          <w:sz w:val="2"/>
          <w:szCs w:val="2"/>
        </w:rPr>
        <w:sectPr w:rsidR="00C63F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3FDE" w:rsidRDefault="00C63FDE">
      <w:pPr>
        <w:rPr>
          <w:sz w:val="2"/>
          <w:szCs w:val="2"/>
        </w:rPr>
      </w:pPr>
      <w:r w:rsidRPr="00C63FDE">
        <w:lastRenderedPageBreak/>
        <w:pict>
          <v:shape id="_x0000_s1032" type="#_x0000_t202" style="position:absolute;margin-left:-172.95pt;margin-top:.1pt;width:59.45pt;height:33.05pt;z-index:-251656704;mso-wrap-distance-left:5pt;mso-wrap-distance-right:5pt;mso-position-horizontal-relative:margin" filled="f" stroked="f">
            <v:textbox style="mso-fit-shape-to-text:t" inset="0,0,0,0">
              <w:txbxContent>
                <w:p w:rsidR="00C63FDE" w:rsidRDefault="00276BF2">
                  <w:pPr>
                    <w:pStyle w:val="20"/>
                    <w:shd w:val="clear" w:color="auto" w:fill="auto"/>
                    <w:spacing w:after="0" w:line="384" w:lineRule="exact"/>
                    <w:ind w:left="20" w:right="140"/>
                    <w:jc w:val="both"/>
                  </w:pPr>
                  <w:r>
                    <w:rPr>
                      <w:spacing w:val="0"/>
                    </w:rPr>
                    <w:t xml:space="preserve">Москва </w:t>
                  </w:r>
                  <w:r>
                    <w:rPr>
                      <w:rStyle w:val="20ptExact"/>
                      <w:spacing w:val="0"/>
                    </w:rPr>
                    <w:t>2018</w:t>
                  </w:r>
                  <w:r>
                    <w:rPr>
                      <w:spacing w:val="0"/>
                    </w:rPr>
                    <w:t xml:space="preserve"> год</w:t>
                  </w:r>
                </w:p>
              </w:txbxContent>
            </v:textbox>
            <w10:wrap type="square" anchorx="margin"/>
          </v:shape>
        </w:pict>
      </w:r>
    </w:p>
    <w:p w:rsidR="00C63FDE" w:rsidRDefault="00C63FDE">
      <w:pPr>
        <w:rPr>
          <w:sz w:val="2"/>
          <w:szCs w:val="2"/>
        </w:rPr>
        <w:sectPr w:rsidR="00C63FDE">
          <w:type w:val="continuous"/>
          <w:pgSz w:w="11909" w:h="16838"/>
          <w:pgMar w:top="6335" w:right="784" w:bottom="303" w:left="8430" w:header="0" w:footer="3" w:gutter="0"/>
          <w:cols w:space="720"/>
          <w:noEndnote/>
          <w:docGrid w:linePitch="360"/>
        </w:sectPr>
      </w:pPr>
    </w:p>
    <w:p w:rsidR="00C63FDE" w:rsidRDefault="00276BF2">
      <w:pPr>
        <w:pStyle w:val="50"/>
        <w:shd w:val="clear" w:color="auto" w:fill="auto"/>
        <w:spacing w:after="339" w:line="330" w:lineRule="exact"/>
      </w:pPr>
      <w:r>
        <w:lastRenderedPageBreak/>
        <w:t>Общие положения</w:t>
      </w:r>
    </w:p>
    <w:p w:rsidR="00C63FDE" w:rsidRDefault="00276BF2">
      <w:pPr>
        <w:pStyle w:val="21"/>
        <w:shd w:val="clear" w:color="auto" w:fill="auto"/>
        <w:spacing w:before="0"/>
        <w:ind w:left="20" w:right="20" w:firstLine="740"/>
      </w:pPr>
      <w:r>
        <w:t>Реализация Комплексного плана противодействия идеологии терроризма в Российской Федерации на 2013-2018 годы позволила сформировать законодательные и организационные механизмы противодействия идеологии терроризма. Организовано кадровое, методическое и научн</w:t>
      </w:r>
      <w:r>
        <w:t>ое обеспечение данной деятельности, к ее осуществлению привлечены органы местного самоуправления.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40"/>
      </w:pPr>
      <w:r>
        <w:t>В результате осуществления комплекса адресных профилактических мероприятий сокращено количество российских граждан, выезжающих за рубеж для участия в деятельн</w:t>
      </w:r>
      <w:r>
        <w:t>ости международных террористических организаций (далее - МТО).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40"/>
      </w:pPr>
      <w:r>
        <w:t xml:space="preserve">Проведение в образовательных организациях </w:t>
      </w:r>
      <w:proofErr w:type="spellStart"/>
      <w:r>
        <w:t>культурно</w:t>
      </w:r>
      <w:r>
        <w:softHyphen/>
        <w:t>просветительских</w:t>
      </w:r>
      <w:proofErr w:type="spellEnd"/>
      <w:r>
        <w:t xml:space="preserve"> и воспитательных мероприятий, в повестку которых включается антитеррористическая тематика, позволяет добиваться осознания по</w:t>
      </w:r>
      <w:r>
        <w:t xml:space="preserve">драстающим поколением преступной сущности терроризма. Заметно </w:t>
      </w:r>
      <w:proofErr w:type="gramStart"/>
      <w:r>
        <w:t>вырос объем и повысилась</w:t>
      </w:r>
      <w:proofErr w:type="gramEnd"/>
      <w:r>
        <w:t xml:space="preserve"> действенность подготовленных информационно-пропагандистских материалов антитеррористической направленности.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40"/>
      </w:pPr>
      <w:r>
        <w:t>Разработка механизмов защиты информационного пространства поз</w:t>
      </w:r>
      <w:r>
        <w:t>волила существенно ограничить возможности для проникновения в информационно-телекоммуникационную сеть «Интернет» (далее - сеть «Интернет») материалов, содержащих идеи, пропагандирующие и оправдывающие террористическую деятельность.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40"/>
      </w:pPr>
      <w:r>
        <w:t>Проведенная субъектами п</w:t>
      </w:r>
      <w:r>
        <w:t xml:space="preserve">ротиводействия терроризму работа способствовала снижению уровня </w:t>
      </w:r>
      <w:proofErr w:type="spellStart"/>
      <w:r>
        <w:t>радикализации</w:t>
      </w:r>
      <w:proofErr w:type="spellEnd"/>
      <w: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Число преступлений, хара</w:t>
      </w:r>
      <w:r>
        <w:t>ктеризующих террористическую активность в субъектах Российской Федерации, в том числе за счет указанной работы, уменьшилось с 2013 года более чем в восемь раз. Увеличилось количество лиц, склоненных к отказу от террористической деятельности. Разобщены орга</w:t>
      </w:r>
      <w:r>
        <w:t>низованные источники распространения идеологии терроризма внутри страны.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40"/>
      </w:pPr>
      <w:r>
        <w:t>В то же время активная пропагандистская и вербовочная деятельность МТО, базирующаяся на искажении традиционных религиозных постулатов, принимает новые организационные формы, для ее ве</w:t>
      </w:r>
      <w:r>
        <w:t>дения используются современные средства коммуникации. Объектами вербовочных устремлений МТО зачастую становятся иностранные граждане, прибывшие по каналам трудовой миграции.</w:t>
      </w:r>
    </w:p>
    <w:p w:rsidR="00C63FDE" w:rsidRDefault="00276BF2">
      <w:pPr>
        <w:pStyle w:val="21"/>
        <w:shd w:val="clear" w:color="auto" w:fill="auto"/>
        <w:spacing w:before="0"/>
        <w:ind w:left="20" w:right="20"/>
      </w:pPr>
      <w:r>
        <w:t xml:space="preserve">Расширяется география террористических проявлений, которые </w:t>
      </w:r>
      <w:r>
        <w:lastRenderedPageBreak/>
        <w:t>фиксируются во всех фед</w:t>
      </w:r>
      <w:r>
        <w:t>еральных округах.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60"/>
      </w:pPr>
      <w:r>
        <w:t>Анализ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</w:t>
      </w:r>
      <w:r>
        <w:t>ых резервов в ее организации.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60"/>
      </w:pPr>
      <w:r>
        <w:t>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60"/>
      </w:pPr>
      <w:r>
        <w:t>Настоящий Комплексный план (далее - К</w:t>
      </w:r>
      <w:r>
        <w:t xml:space="preserve">омплексный план) разработан в развитие Комплексного плана противодействия идеологии терроризма в Российской Федерации на 2013 -2018 годы, направлен на реализацию положений Стратегии национальной безопасности Российской Федерации, Концепции противодействия </w:t>
      </w:r>
      <w:r>
        <w:t>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60"/>
      </w:pPr>
      <w:r>
        <w:t>С учетом прогноза развития обстановки целью реализации мероприятий Комплексного плана является защита населени</w:t>
      </w:r>
      <w:r>
        <w:t>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C63FDE" w:rsidRDefault="00276BF2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20" w:right="20" w:firstLine="760"/>
      </w:pPr>
      <w:r>
        <w:t xml:space="preserve">повышение эффективности профилактической работы с лицами, подверженными </w:t>
      </w:r>
      <w:r>
        <w:t>воздействию идеологии терроризма, а также подпавшими под ее влияние;</w:t>
      </w:r>
    </w:p>
    <w:p w:rsidR="00C63FDE" w:rsidRDefault="00276BF2">
      <w:pPr>
        <w:pStyle w:val="2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20" w:right="20" w:firstLine="760"/>
      </w:pPr>
      <w:r>
        <w:t>реализация мер по формированию у населения Российской Федерации антитеррористического сознания;</w:t>
      </w:r>
    </w:p>
    <w:p w:rsidR="00C63FDE" w:rsidRDefault="00276BF2">
      <w:pPr>
        <w:pStyle w:val="21"/>
        <w:numPr>
          <w:ilvl w:val="0"/>
          <w:numId w:val="1"/>
        </w:numPr>
        <w:shd w:val="clear" w:color="auto" w:fill="auto"/>
        <w:tabs>
          <w:tab w:val="left" w:pos="978"/>
        </w:tabs>
        <w:spacing w:before="0"/>
        <w:ind w:left="20" w:right="20" w:firstLine="760"/>
      </w:pPr>
      <w:r>
        <w:t>совершенствование мер информационно-пропагандистского характера и защиты информационного пр</w:t>
      </w:r>
      <w:r>
        <w:t>остранства Российской Федерации от идеологии терроризма;</w:t>
      </w:r>
    </w:p>
    <w:p w:rsidR="00C63FDE" w:rsidRDefault="00276BF2">
      <w:pPr>
        <w:pStyle w:val="21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left="20" w:right="20" w:firstLine="760"/>
      </w:pPr>
      <w: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C63FDE" w:rsidRDefault="00276BF2">
      <w:pPr>
        <w:pStyle w:val="21"/>
        <w:shd w:val="clear" w:color="auto" w:fill="auto"/>
        <w:spacing w:before="0"/>
        <w:ind w:left="20" w:right="20" w:firstLine="760"/>
      </w:pPr>
      <w:r>
        <w:t>Для достижения указанной цели и решения обозначенных задач необходим</w:t>
      </w:r>
      <w:r>
        <w:t>о реализовать следующий комплекс мероприятий.</w:t>
      </w:r>
    </w:p>
    <w:p w:rsidR="00C63FDE" w:rsidRDefault="00276BF2" w:rsidP="0083325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60"/>
        </w:tabs>
        <w:spacing w:after="356"/>
        <w:ind w:left="1320" w:right="1360" w:firstLine="1400"/>
        <w:jc w:val="center"/>
      </w:pPr>
      <w:bookmarkStart w:id="0" w:name="bookmark0"/>
      <w:r>
        <w:t>Профилактическая работа с лицами, подверженными воздействию идеологии терроризма, а также подпавшими под ее влияние</w:t>
      </w:r>
      <w:bookmarkEnd w:id="0"/>
    </w:p>
    <w:p w:rsidR="00C63FDE" w:rsidRDefault="00276BF2">
      <w:pPr>
        <w:pStyle w:val="21"/>
        <w:shd w:val="clear" w:color="auto" w:fill="auto"/>
        <w:spacing w:before="0" w:line="395" w:lineRule="exact"/>
        <w:ind w:left="20" w:right="20" w:firstLine="760"/>
      </w:pPr>
      <w:r>
        <w:t xml:space="preserve">В целях предупреждения вовлечения в террористическую деятельность лиц, подверженных </w:t>
      </w:r>
      <w:r>
        <w:t>воздействию идеологии терроризма, а также подпавших под ее влияние, обеспечить повышение эффективности: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364" w:line="395" w:lineRule="exact"/>
        <w:ind w:left="20" w:right="20" w:firstLine="760"/>
      </w:pPr>
      <w:r>
        <w:t xml:space="preserve">Реализации социально-экономических мер, предусмотренных </w:t>
      </w:r>
      <w:r>
        <w:lastRenderedPageBreak/>
        <w:t>законодательством Российской Федерации, в отношении лиц, отбывших наказание за совершение престу</w:t>
      </w:r>
      <w:r>
        <w:t xml:space="preserve">плений террористического характера, направленных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ресоциализацию</w:t>
      </w:r>
      <w:proofErr w:type="spellEnd"/>
      <w:r>
        <w:t>.</w:t>
      </w:r>
    </w:p>
    <w:p w:rsidR="00C63FDE" w:rsidRDefault="00276BF2">
      <w:pPr>
        <w:pStyle w:val="60"/>
        <w:shd w:val="clear" w:color="auto" w:fill="auto"/>
        <w:spacing w:before="0"/>
        <w:ind w:left="2720" w:right="20" w:hanging="1940"/>
      </w:pPr>
      <w:r>
        <w:t xml:space="preserve">Исполнители: органы исполнительной власти субъектов Российской Федерации, осуществляющие полномочия в сфере труда и социальной защиты, во взаимодействии с территориальными органами МВД </w:t>
      </w:r>
      <w:r>
        <w:t>России;</w:t>
      </w:r>
    </w:p>
    <w:p w:rsidR="00C63FDE" w:rsidRDefault="00276BF2">
      <w:pPr>
        <w:pStyle w:val="60"/>
        <w:shd w:val="clear" w:color="auto" w:fill="auto"/>
        <w:spacing w:before="0" w:after="341" w:line="320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364" w:line="395" w:lineRule="exact"/>
        <w:ind w:left="20" w:right="20" w:firstLine="760"/>
      </w:pPr>
      <w:r>
        <w:t>Проведения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</w:t>
      </w:r>
      <w:r>
        <w:t>й религиозных и общественных организаций, психологов.</w:t>
      </w:r>
    </w:p>
    <w:p w:rsidR="00C63FDE" w:rsidRDefault="00276BF2">
      <w:pPr>
        <w:pStyle w:val="60"/>
        <w:shd w:val="clear" w:color="auto" w:fill="auto"/>
        <w:spacing w:before="0"/>
        <w:ind w:left="20" w:firstLine="760"/>
      </w:pPr>
      <w:r>
        <w:t>Исполнители: на федеральном уровне — ФСИН России;</w:t>
      </w:r>
    </w:p>
    <w:p w:rsidR="00C63FDE" w:rsidRDefault="00276BF2">
      <w:pPr>
        <w:pStyle w:val="60"/>
        <w:shd w:val="clear" w:color="auto" w:fill="auto"/>
        <w:tabs>
          <w:tab w:val="left" w:pos="6733"/>
          <w:tab w:val="left" w:pos="9402"/>
        </w:tabs>
        <w:spacing w:before="0"/>
        <w:ind w:left="2720" w:right="20" w:firstLine="0"/>
      </w:pPr>
      <w:r>
        <w:t>на региональном уровне — территориальные органы ФСИН России во взаимодействии с органами исполнительной</w:t>
      </w:r>
      <w:r>
        <w:tab/>
        <w:t>власти</w:t>
      </w:r>
      <w:r>
        <w:tab/>
        <w:t>субъектов</w:t>
      </w:r>
    </w:p>
    <w:p w:rsidR="00C63FDE" w:rsidRDefault="00276BF2">
      <w:pPr>
        <w:pStyle w:val="60"/>
        <w:shd w:val="clear" w:color="auto" w:fill="auto"/>
        <w:spacing w:before="0"/>
        <w:ind w:left="2720" w:right="20" w:firstLine="0"/>
      </w:pPr>
      <w:r>
        <w:t xml:space="preserve">Российской Федерации, </w:t>
      </w:r>
      <w:proofErr w:type="gramStart"/>
      <w:r>
        <w:t>осуществляющими</w:t>
      </w:r>
      <w:proofErr w:type="gramEnd"/>
      <w:r>
        <w:t xml:space="preserve"> полномочия в сфере государственной национальной политики;</w:t>
      </w:r>
    </w:p>
    <w:p w:rsidR="00C63FDE" w:rsidRDefault="00276BF2">
      <w:pPr>
        <w:pStyle w:val="60"/>
        <w:shd w:val="clear" w:color="auto" w:fill="auto"/>
        <w:spacing w:before="0" w:after="360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73"/>
        </w:tabs>
        <w:spacing w:before="0" w:after="356"/>
        <w:ind w:left="20" w:right="20" w:firstLine="760"/>
      </w:pPr>
      <w:proofErr w:type="gramStart"/>
      <w:r>
        <w:t>Осуществления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</w:t>
      </w:r>
      <w:r>
        <w:t>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</w:t>
      </w:r>
      <w:r>
        <w:t>етственность перед обществом, государством, социальные и правовые последствия террористической деятельности.</w:t>
      </w:r>
      <w:proofErr w:type="gramEnd"/>
    </w:p>
    <w:p w:rsidR="00C63FDE" w:rsidRDefault="00276BF2">
      <w:pPr>
        <w:pStyle w:val="60"/>
        <w:shd w:val="clear" w:color="auto" w:fill="auto"/>
        <w:spacing w:before="0" w:line="395" w:lineRule="exact"/>
        <w:ind w:left="20" w:firstLine="760"/>
      </w:pPr>
      <w:r>
        <w:t>Исполнители: на федеральном уровне - ФСИН России;</w:t>
      </w:r>
    </w:p>
    <w:p w:rsidR="00C63FDE" w:rsidRDefault="00276BF2" w:rsidP="00833258">
      <w:pPr>
        <w:pStyle w:val="60"/>
        <w:shd w:val="clear" w:color="auto" w:fill="auto"/>
        <w:tabs>
          <w:tab w:val="left" w:pos="6757"/>
          <w:tab w:val="left" w:pos="9422"/>
        </w:tabs>
        <w:spacing w:before="0" w:line="395" w:lineRule="exact"/>
        <w:ind w:left="2760" w:right="40" w:firstLine="0"/>
      </w:pPr>
      <w:r>
        <w:t>на региональном уровне - территориальные органы ФСИН России во взаимодействии с органами исполнит</w:t>
      </w:r>
      <w:r w:rsidR="00833258">
        <w:t xml:space="preserve">ельной </w:t>
      </w:r>
      <w:r>
        <w:t>власти</w:t>
      </w:r>
      <w:r>
        <w:tab/>
        <w:t>субъектов</w:t>
      </w:r>
      <w:r w:rsidR="00833258">
        <w:t xml:space="preserve"> </w:t>
      </w:r>
      <w:r>
        <w:t>Российской Федерации, осуществляющими полномочия в сфере государственной национальной политики;</w:t>
      </w:r>
    </w:p>
    <w:p w:rsidR="00C63FDE" w:rsidRDefault="00276BF2">
      <w:pPr>
        <w:pStyle w:val="60"/>
        <w:shd w:val="clear" w:color="auto" w:fill="auto"/>
        <w:spacing w:before="0" w:after="360" w:line="395" w:lineRule="exact"/>
        <w:ind w:left="20" w:firstLine="760"/>
      </w:pPr>
      <w:r>
        <w:t>Срок: ежегодно.</w:t>
      </w:r>
    </w:p>
    <w:p w:rsidR="00C63FDE" w:rsidRDefault="00276BF2" w:rsidP="00833258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395" w:lineRule="exact"/>
        <w:ind w:left="20" w:right="40" w:firstLine="760"/>
      </w:pPr>
      <w:proofErr w:type="gramStart"/>
      <w:r>
        <w:lastRenderedPageBreak/>
        <w:t>Проведения с членами семей</w:t>
      </w:r>
      <w:r>
        <w:rPr>
          <w:vertAlign w:val="superscript"/>
        </w:rPr>
        <w:footnoteReference w:id="1"/>
      </w:r>
      <w: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</w:t>
      </w:r>
      <w:r w:rsidR="00833258">
        <w:t xml:space="preserve"> террористической активностью</w:t>
      </w:r>
      <w:r>
        <w:t>, бесед по разъяснению норм законодательства Российской Федерации, устанавливающих</w:t>
      </w:r>
      <w:r>
        <w:t xml:space="preserve">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C63FDE" w:rsidRDefault="00276BF2">
      <w:pPr>
        <w:pStyle w:val="60"/>
        <w:shd w:val="clear" w:color="auto" w:fill="auto"/>
        <w:spacing w:before="0"/>
        <w:ind w:left="2760" w:right="40" w:hanging="1980"/>
      </w:pPr>
      <w:r>
        <w:t>Исполнители: территориальн</w:t>
      </w:r>
      <w:r>
        <w:t>ые органы МВД России во взаимодействии с органами исполнительной власти субъектов Российской Федерации, осуществляющими полномочия в сфере труда и социальной защиты, органами местного самоуправления;</w:t>
      </w:r>
    </w:p>
    <w:p w:rsidR="00C63FDE" w:rsidRDefault="00276BF2">
      <w:pPr>
        <w:pStyle w:val="60"/>
        <w:shd w:val="clear" w:color="auto" w:fill="auto"/>
        <w:spacing w:before="0" w:after="351" w:line="320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73"/>
        </w:tabs>
        <w:spacing w:before="0" w:after="300"/>
        <w:ind w:left="20" w:right="40" w:firstLine="760"/>
      </w:pPr>
      <w:proofErr w:type="gramStart"/>
      <w:r>
        <w:t>Организации работы по доведению лицам, п</w:t>
      </w:r>
      <w:r>
        <w:t>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</w:t>
      </w:r>
      <w:r>
        <w:t>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</w:r>
      <w:proofErr w:type="gramEnd"/>
      <w:r>
        <w:t xml:space="preserve"> России, с привлечением работодателей, представителей религиозных и общественных организаций.</w:t>
      </w:r>
    </w:p>
    <w:p w:rsidR="00C63FDE" w:rsidRDefault="00276BF2">
      <w:pPr>
        <w:pStyle w:val="60"/>
        <w:shd w:val="clear" w:color="auto" w:fill="auto"/>
        <w:tabs>
          <w:tab w:val="left" w:pos="6765"/>
          <w:tab w:val="left" w:pos="9435"/>
        </w:tabs>
        <w:spacing w:before="0"/>
        <w:ind w:left="2760" w:right="20" w:hanging="1980"/>
      </w:pPr>
      <w:r>
        <w:t>Исполнители: на федеральном уровне</w:t>
      </w:r>
      <w:r>
        <w:rPr>
          <w:rStyle w:val="64pt"/>
        </w:rPr>
        <w:t xml:space="preserve"> — </w:t>
      </w:r>
      <w:r>
        <w:t xml:space="preserve">МВД России во взаимодействии с ФАДН России; на региональном уровне - территориальные органы МВД России во взаимодействии с </w:t>
      </w:r>
      <w:r>
        <w:t>органами исполнительной</w:t>
      </w:r>
      <w:r>
        <w:tab/>
        <w:t>власти</w:t>
      </w:r>
      <w:r>
        <w:tab/>
        <w:t>субъектов</w:t>
      </w:r>
    </w:p>
    <w:p w:rsidR="00C63FDE" w:rsidRDefault="00276BF2">
      <w:pPr>
        <w:pStyle w:val="60"/>
        <w:shd w:val="clear" w:color="auto" w:fill="auto"/>
        <w:spacing w:before="0"/>
        <w:ind w:left="2760" w:right="20" w:firstLine="0"/>
      </w:pPr>
      <w:r>
        <w:t xml:space="preserve">Российской Федерации, </w:t>
      </w:r>
      <w:proofErr w:type="gramStart"/>
      <w:r>
        <w:t>осуществляющими</w:t>
      </w:r>
      <w:proofErr w:type="gramEnd"/>
      <w:r>
        <w:t xml:space="preserve"> полномочия в сфере государственной национальной политики;</w:t>
      </w:r>
    </w:p>
    <w:p w:rsidR="00C63FDE" w:rsidRDefault="00276BF2">
      <w:pPr>
        <w:pStyle w:val="60"/>
        <w:shd w:val="clear" w:color="auto" w:fill="auto"/>
        <w:spacing w:before="0" w:after="286" w:line="320" w:lineRule="exact"/>
        <w:ind w:left="2760" w:hanging="198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304" w:line="395" w:lineRule="exact"/>
        <w:ind w:left="20" w:right="20" w:firstLine="760"/>
      </w:pPr>
      <w:proofErr w:type="gramStart"/>
      <w:r>
        <w:t>Проведения с лицами, прибывающими в Российскую Федерацию из стран с повышенной террористической активно</w:t>
      </w:r>
      <w:r>
        <w:t xml:space="preserve">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</w:t>
      </w:r>
      <w:r>
        <w:lastRenderedPageBreak/>
        <w:t>религиозных и общественных организаций, психологов) в форме индивидуальных или групповых бесед по до</w:t>
      </w:r>
      <w:r>
        <w:t>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</w:r>
      <w:proofErr w:type="gramEnd"/>
      <w:r>
        <w:t xml:space="preserve"> розни, создание и участие в деятельности общественных объединений, цели и дейст</w:t>
      </w:r>
      <w:r>
        <w:t>вия которых направлены на насильственное изменение основ конституционного строя России.</w:t>
      </w:r>
    </w:p>
    <w:p w:rsidR="00C63FDE" w:rsidRDefault="00276BF2">
      <w:pPr>
        <w:pStyle w:val="60"/>
        <w:shd w:val="clear" w:color="auto" w:fill="auto"/>
        <w:spacing w:before="0"/>
        <w:ind w:left="2760" w:right="20" w:hanging="1980"/>
      </w:pPr>
      <w:r>
        <w:t xml:space="preserve">Исполнители: на федеральном уровне -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иные органы государственной власти (государственные органы), имеющие в ведении образоват</w:t>
      </w:r>
      <w:r>
        <w:t>ельные организации высшего и (или) среднего профессионального образования (в отношении подведомственных образовательных организаций);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60" w:right="20" w:firstLine="0"/>
      </w:pPr>
      <w:r>
        <w:t>на региональном уровне — органы исполнительной власти субъектов Российской Федерации, осуществляющие полномочия в сферах о</w:t>
      </w:r>
      <w:r>
        <w:t>бразования, культуры, молодежной и государственной национальной политики, спорта, совместно с органами местного самоуправления;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60" w:hanging="198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78"/>
        </w:tabs>
        <w:spacing w:before="0" w:after="360"/>
        <w:ind w:left="20" w:right="20" w:firstLine="760"/>
      </w:pPr>
      <w:r>
        <w:t xml:space="preserve">Организации работы по изучению лицами, получившими религиозное образование за рубежом и имеющими намерения </w:t>
      </w:r>
      <w:r>
        <w:t>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</w:t>
      </w:r>
      <w:r>
        <w:t>ей</w:t>
      </w:r>
      <w:r>
        <w:rPr>
          <w:vertAlign w:val="superscript"/>
        </w:rPr>
        <w:footnoteReference w:id="2"/>
      </w:r>
      <w:r>
        <w:t xml:space="preserve"> и современной религиозной ситуации в регионе пребывания.</w:t>
      </w:r>
    </w:p>
    <w:p w:rsidR="00C63FDE" w:rsidRDefault="00276BF2">
      <w:pPr>
        <w:pStyle w:val="60"/>
        <w:shd w:val="clear" w:color="auto" w:fill="auto"/>
        <w:spacing w:before="0"/>
        <w:ind w:left="2760" w:right="20" w:hanging="1980"/>
      </w:pPr>
      <w:r>
        <w:t>Исполнители: органы исполнительной власти субъектов Российской Федерации, осуществляющие полномочия в сфере государственной национальной политики, во взаимодействии с органами местного самоуправл</w:t>
      </w:r>
      <w:r>
        <w:t>ения;</w:t>
      </w:r>
    </w:p>
    <w:p w:rsidR="00C63FDE" w:rsidRDefault="00276BF2">
      <w:pPr>
        <w:pStyle w:val="60"/>
        <w:shd w:val="clear" w:color="auto" w:fill="auto"/>
        <w:spacing w:before="0" w:after="298" w:line="320" w:lineRule="exact"/>
        <w:ind w:left="2760" w:hanging="198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360" w:line="395" w:lineRule="exact"/>
        <w:ind w:left="20" w:right="20" w:firstLine="760"/>
      </w:pPr>
      <w:proofErr w:type="gramStart"/>
      <w:r>
        <w:t>Проведения с молодежью</w:t>
      </w:r>
      <w:r>
        <w:rPr>
          <w:vertAlign w:val="superscript"/>
        </w:rPr>
        <w:footnoteReference w:id="3"/>
      </w:r>
      <w:r>
        <w:t xml:space="preserve"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</w:t>
      </w:r>
      <w:r>
        <w:lastRenderedPageBreak/>
        <w:t>причастностью к совершению правонарушений в</w:t>
      </w:r>
      <w:r>
        <w:t xml:space="preserve">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</w:t>
      </w:r>
      <w:r>
        <w:t>оте представителей</w:t>
      </w:r>
      <w:proofErr w:type="gramEnd"/>
      <w:r>
        <w:t xml:space="preserve"> религиозных, общественных и спортивных организаций, психологов.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60" w:right="20" w:hanging="1980"/>
      </w:pPr>
      <w:r>
        <w:t>Исполнители: территориальные органы МВД России во взаимодействии с органами исполнительной власти субъектов Российской Федерации, осуществляющими полномочия в сферах образов</w:t>
      </w:r>
      <w:r>
        <w:t>ания, молодежной политики, спорта, социальной защиты;</w:t>
      </w:r>
    </w:p>
    <w:p w:rsidR="00C63FDE" w:rsidRDefault="00276BF2">
      <w:pPr>
        <w:pStyle w:val="60"/>
        <w:shd w:val="clear" w:color="auto" w:fill="auto"/>
        <w:spacing w:before="0" w:line="320" w:lineRule="exact"/>
        <w:ind w:left="2760" w:hanging="1980"/>
      </w:pPr>
      <w:r>
        <w:t>Срок: ежегодно.</w:t>
      </w:r>
    </w:p>
    <w:p w:rsidR="00C63FDE" w:rsidRDefault="00276BF2" w:rsidP="0083325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78"/>
        </w:tabs>
        <w:ind w:left="2880" w:right="580"/>
        <w:jc w:val="center"/>
      </w:pPr>
      <w:bookmarkStart w:id="1" w:name="bookmark1"/>
      <w:r>
        <w:t>Меры по формированию у населения Российской Федерации антитеррористического сознания</w:t>
      </w:r>
      <w:bookmarkEnd w:id="1"/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360"/>
        <w:ind w:left="20" w:right="40" w:firstLine="760"/>
      </w:pPr>
      <w:r>
        <w:t xml:space="preserve">В целях развития у населения, прежде всего молодежи, активной гражданской позиции, направленной на </w:t>
      </w:r>
      <w:r>
        <w:t>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</w:t>
      </w:r>
      <w:r>
        <w:t>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</w:r>
    </w:p>
    <w:p w:rsidR="00C63FDE" w:rsidRDefault="00276BF2">
      <w:pPr>
        <w:pStyle w:val="60"/>
        <w:shd w:val="clear" w:color="auto" w:fill="auto"/>
        <w:spacing w:before="0"/>
        <w:ind w:left="2760" w:right="40"/>
      </w:pPr>
      <w:r>
        <w:t>Исполнители: органы исполнительной власти субъектов Российской Ф</w:t>
      </w:r>
      <w:r>
        <w:t>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совместно с органами местного самоуправления;</w:t>
      </w:r>
    </w:p>
    <w:p w:rsidR="00C63FDE" w:rsidRDefault="00276BF2">
      <w:pPr>
        <w:pStyle w:val="60"/>
        <w:shd w:val="clear" w:color="auto" w:fill="auto"/>
        <w:spacing w:before="0" w:after="327" w:line="320" w:lineRule="exact"/>
        <w:ind w:left="2760"/>
      </w:pPr>
      <w:r>
        <w:t>Срок: ежегодно (сентябрь).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400" w:lineRule="exact"/>
        <w:ind w:left="20" w:right="40" w:firstLine="760"/>
      </w:pPr>
      <w:r>
        <w:t>В целях снижения уязвим</w:t>
      </w:r>
      <w:r>
        <w:t>ости молодежи от воздействия идеологии терроризма: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24"/>
        </w:tabs>
        <w:spacing w:before="0" w:after="360"/>
        <w:ind w:left="20" w:right="40" w:firstLine="760"/>
      </w:pPr>
      <w:r>
        <w:t xml:space="preserve"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</w:t>
      </w:r>
      <w:proofErr w:type="spellStart"/>
      <w:r>
        <w:t>культурно</w:t>
      </w:r>
      <w:r>
        <w:softHyphen/>
        <w:t>просветительские</w:t>
      </w:r>
      <w:proofErr w:type="spellEnd"/>
      <w:r>
        <w:t xml:space="preserve"> мероп</w:t>
      </w:r>
      <w:r>
        <w:t xml:space="preserve">риятия, направленные на развитие у детей и молодежи неприятия идеологии терроризма и привитие им традиционных </w:t>
      </w:r>
      <w:r>
        <w:lastRenderedPageBreak/>
        <w:t>российских духовно-нравственных ценностей.</w:t>
      </w:r>
    </w:p>
    <w:p w:rsidR="00C63FDE" w:rsidRDefault="00276BF2">
      <w:pPr>
        <w:pStyle w:val="60"/>
        <w:shd w:val="clear" w:color="auto" w:fill="auto"/>
        <w:spacing w:before="0"/>
        <w:ind w:left="2760" w:right="40"/>
      </w:pPr>
      <w:r>
        <w:t xml:space="preserve">Исполнители: на федеральном уровне -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иные органы государстве</w:t>
      </w:r>
      <w:r>
        <w:t>нной власти (государственные органы), имеющие в ведении образовательные организации (в отношении подведомственных образовательных организаций);</w:t>
      </w:r>
    </w:p>
    <w:p w:rsidR="00C63FDE" w:rsidRDefault="00276BF2">
      <w:pPr>
        <w:pStyle w:val="60"/>
        <w:shd w:val="clear" w:color="auto" w:fill="auto"/>
        <w:spacing w:before="0"/>
        <w:ind w:left="2760" w:right="40" w:firstLine="0"/>
      </w:pPr>
      <w:r>
        <w:t>на региональном уровне</w:t>
      </w:r>
      <w:r>
        <w:rPr>
          <w:rStyle w:val="64pt"/>
        </w:rPr>
        <w:t xml:space="preserve"> — </w:t>
      </w:r>
      <w:r>
        <w:t xml:space="preserve">органы исполнительной власти субъектов Российской Федерации, осуществляющие полномочия </w:t>
      </w:r>
      <w:r>
        <w:t>в сферах образования, культуры, молодежной и государственной национальной политики, совместно с органами местного самоуправления;</w:t>
      </w:r>
    </w:p>
    <w:p w:rsidR="00C63FDE" w:rsidRDefault="00276BF2">
      <w:pPr>
        <w:pStyle w:val="60"/>
        <w:shd w:val="clear" w:color="auto" w:fill="auto"/>
        <w:spacing w:before="0" w:after="356"/>
        <w:ind w:firstLine="76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599"/>
        </w:tabs>
        <w:spacing w:before="0" w:after="364" w:line="395" w:lineRule="exact"/>
        <w:ind w:right="60" w:firstLine="760"/>
      </w:pPr>
      <w:r>
        <w:t>В рамках всероссийских и региональных молодежных форумов организовывать с привлечением лидеров общественного м</w:t>
      </w:r>
      <w:r>
        <w:t>нения</w:t>
      </w:r>
      <w:r>
        <w:rPr>
          <w:vertAlign w:val="superscript"/>
        </w:rPr>
        <w:footnoteReference w:id="4"/>
      </w:r>
      <w:r>
        <w:t xml:space="preserve"> проведение тематических мероприятий по вопросам предупреждения распространения идеологии терроризма среди молодежи.</w:t>
      </w:r>
    </w:p>
    <w:p w:rsidR="00C63FDE" w:rsidRDefault="00276BF2">
      <w:pPr>
        <w:pStyle w:val="60"/>
        <w:shd w:val="clear" w:color="auto" w:fill="auto"/>
        <w:spacing w:before="0"/>
        <w:ind w:firstLine="760"/>
      </w:pPr>
      <w:r>
        <w:t>Исполнители: на федеральном уровне</w:t>
      </w:r>
      <w:r>
        <w:rPr>
          <w:rStyle w:val="64pt"/>
        </w:rPr>
        <w:t xml:space="preserve"> - </w:t>
      </w:r>
      <w:proofErr w:type="spellStart"/>
      <w:r>
        <w:t>Росмолодежъ</w:t>
      </w:r>
      <w:proofErr w:type="spellEnd"/>
      <w:r>
        <w:t>;</w:t>
      </w:r>
    </w:p>
    <w:p w:rsidR="00C63FDE" w:rsidRDefault="00276BF2">
      <w:pPr>
        <w:pStyle w:val="60"/>
        <w:shd w:val="clear" w:color="auto" w:fill="auto"/>
        <w:spacing w:before="0"/>
        <w:ind w:left="2760" w:right="60" w:firstLine="0"/>
      </w:pPr>
      <w:r>
        <w:t>на региональном уровне — органы исполнительной власти субъектов Российской Федераци</w:t>
      </w:r>
      <w:r>
        <w:t>и, осуществляющие полномочия в сфере молодежной политики;</w:t>
      </w:r>
    </w:p>
    <w:p w:rsidR="00C63FDE" w:rsidRDefault="00276BF2">
      <w:pPr>
        <w:pStyle w:val="60"/>
        <w:shd w:val="clear" w:color="auto" w:fill="auto"/>
        <w:spacing w:before="0" w:after="360"/>
        <w:ind w:firstLine="76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04"/>
        </w:tabs>
        <w:spacing w:before="0" w:after="360"/>
        <w:ind w:right="60" w:firstLine="760"/>
      </w:pPr>
      <w:r>
        <w:t>Разработать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</w:t>
      </w:r>
      <w:r>
        <w:t>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 субъектах Российской Федерации.</w:t>
      </w:r>
    </w:p>
    <w:p w:rsidR="00C63FDE" w:rsidRDefault="00276BF2">
      <w:pPr>
        <w:pStyle w:val="60"/>
        <w:shd w:val="clear" w:color="auto" w:fill="auto"/>
        <w:tabs>
          <w:tab w:val="left" w:pos="4486"/>
          <w:tab w:val="left" w:pos="7576"/>
        </w:tabs>
        <w:spacing w:before="0"/>
        <w:ind w:firstLine="760"/>
      </w:pPr>
      <w:r>
        <w:t>Испол</w:t>
      </w:r>
      <w:r>
        <w:t>нители: на</w:t>
      </w:r>
      <w:r>
        <w:tab/>
        <w:t>федеральном</w:t>
      </w:r>
      <w:r>
        <w:tab/>
        <w:t xml:space="preserve">уровне - </w:t>
      </w:r>
      <w:proofErr w:type="spellStart"/>
      <w:r>
        <w:t>Росмолодежъ</w:t>
      </w:r>
      <w:proofErr w:type="spellEnd"/>
    </w:p>
    <w:p w:rsidR="00C63FDE" w:rsidRDefault="00276BF2">
      <w:pPr>
        <w:pStyle w:val="60"/>
        <w:shd w:val="clear" w:color="auto" w:fill="auto"/>
        <w:spacing w:before="0"/>
        <w:ind w:left="2760" w:right="60" w:firstLine="0"/>
      </w:pPr>
      <w:r>
        <w:t xml:space="preserve">во взаимодействии с </w:t>
      </w:r>
      <w:proofErr w:type="spellStart"/>
      <w:r>
        <w:t>Минпросвещения</w:t>
      </w:r>
      <w:proofErr w:type="spellEnd"/>
      <w:r>
        <w:t xml:space="preserve"> России, ФАДН России, ФСБ России, МВД России, </w:t>
      </w:r>
      <w:proofErr w:type="spellStart"/>
      <w:r>
        <w:t>Росгвардией</w:t>
      </w:r>
      <w:proofErr w:type="spellEnd"/>
      <w:r>
        <w:t>, Минобороны России;</w:t>
      </w:r>
    </w:p>
    <w:p w:rsidR="00C63FDE" w:rsidRDefault="00276BF2">
      <w:pPr>
        <w:pStyle w:val="60"/>
        <w:shd w:val="clear" w:color="auto" w:fill="auto"/>
        <w:spacing w:before="0"/>
        <w:ind w:left="2760" w:right="60" w:firstLine="0"/>
      </w:pPr>
      <w:r>
        <w:t xml:space="preserve">на региональном уровне - органы исполнительной власти </w:t>
      </w:r>
      <w:r>
        <w:lastRenderedPageBreak/>
        <w:t>субъектов Российской Федерации, осуществляющие</w:t>
      </w:r>
      <w:r>
        <w:t xml:space="preserve"> полномочия в сферах молодежной политики, образования, во взаимодействии с территориальными органами ФСБ России, МВД России, </w:t>
      </w:r>
      <w:proofErr w:type="spellStart"/>
      <w:r>
        <w:t>Росгвардии</w:t>
      </w:r>
      <w:proofErr w:type="spellEnd"/>
      <w:r>
        <w:t>, органами военного управления Минобороны России;</w:t>
      </w:r>
    </w:p>
    <w:p w:rsidR="00C63FDE" w:rsidRDefault="00276BF2">
      <w:pPr>
        <w:pStyle w:val="60"/>
        <w:shd w:val="clear" w:color="auto" w:fill="auto"/>
        <w:spacing w:before="0"/>
        <w:ind w:firstLine="760"/>
      </w:pPr>
      <w:r>
        <w:t xml:space="preserve">Срок: 2019 год </w:t>
      </w:r>
      <w:proofErr w:type="gramStart"/>
      <w:r>
        <w:t>-р</w:t>
      </w:r>
      <w:proofErr w:type="gramEnd"/>
      <w:r>
        <w:t>азработка, далее -реализация.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29"/>
        </w:tabs>
        <w:spacing w:before="0" w:after="360" w:line="395" w:lineRule="exact"/>
        <w:ind w:left="20" w:right="40" w:firstLine="760"/>
      </w:pPr>
      <w:r>
        <w:t xml:space="preserve">Организовать разработку </w:t>
      </w:r>
      <w:r>
        <w:t>и включение в основные общеобразовательные программы образовательных организаций по предмету «Основы безопасности жизнедеятельности» разделов, посвященных вопросам формирования у учащихся основ информационной безопасности, в том числе вопросам защиты детей</w:t>
      </w:r>
      <w:r>
        <w:t xml:space="preserve"> от пропаганды идеологии терроризма при использовании сети «Интернет».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60" w:right="40" w:hanging="1980"/>
      </w:pPr>
      <w:r>
        <w:t xml:space="preserve">Исполнитель: </w:t>
      </w:r>
      <w:proofErr w:type="spellStart"/>
      <w:r>
        <w:t>Минпросвещения</w:t>
      </w:r>
      <w:proofErr w:type="spellEnd"/>
      <w:r>
        <w:t xml:space="preserve"> России во взаимодействии с ФСБ России, МВД России, </w:t>
      </w:r>
      <w:proofErr w:type="spellStart"/>
      <w:r>
        <w:t>Роскомнадзором</w:t>
      </w:r>
      <w:proofErr w:type="spellEnd"/>
      <w:r>
        <w:t>;</w:t>
      </w:r>
    </w:p>
    <w:p w:rsidR="00C63FDE" w:rsidRDefault="00276BF2">
      <w:pPr>
        <w:pStyle w:val="60"/>
        <w:shd w:val="clear" w:color="auto" w:fill="auto"/>
        <w:spacing w:before="0" w:after="346" w:line="320" w:lineRule="exact"/>
        <w:ind w:left="20" w:firstLine="760"/>
      </w:pPr>
      <w:r>
        <w:t>Срок: 2019 год.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395" w:lineRule="exact"/>
        <w:ind w:left="20" w:right="40" w:firstLine="760"/>
      </w:pPr>
      <w:r>
        <w:t>В целях предотвращения использования религиозного фактора в распространени</w:t>
      </w:r>
      <w:r>
        <w:t>и идеологии терроризма: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14"/>
        </w:tabs>
        <w:spacing w:before="0" w:after="420" w:line="395" w:lineRule="exact"/>
        <w:ind w:left="20" w:right="40" w:firstLine="760"/>
      </w:pPr>
      <w:r>
        <w:t xml:space="preserve">Разработать методические рекомендации для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распространения радикальной </w:t>
      </w:r>
      <w:r>
        <w:t>идеологии среди верующих.</w:t>
      </w:r>
    </w:p>
    <w:p w:rsidR="00C63FDE" w:rsidRDefault="00276BF2">
      <w:pPr>
        <w:pStyle w:val="60"/>
        <w:shd w:val="clear" w:color="auto" w:fill="auto"/>
        <w:spacing w:before="0" w:after="46" w:line="320" w:lineRule="exact"/>
        <w:ind w:left="20" w:firstLine="760"/>
      </w:pPr>
      <w:r>
        <w:t xml:space="preserve">Исполнитель: </w:t>
      </w:r>
      <w:proofErr w:type="spellStart"/>
      <w:r>
        <w:t>ФАДНРоссии</w:t>
      </w:r>
      <w:proofErr w:type="spellEnd"/>
      <w:r>
        <w:t xml:space="preserve"> во взаимодействии с ФСБ России;</w:t>
      </w:r>
    </w:p>
    <w:p w:rsidR="00C63FDE" w:rsidRDefault="00276BF2">
      <w:pPr>
        <w:pStyle w:val="60"/>
        <w:shd w:val="clear" w:color="auto" w:fill="auto"/>
        <w:spacing w:before="0" w:after="331" w:line="320" w:lineRule="exact"/>
        <w:ind w:left="20" w:firstLine="760"/>
      </w:pPr>
      <w:r>
        <w:t>Срок: 2019 год.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19"/>
        </w:tabs>
        <w:spacing w:before="0" w:after="364" w:line="395" w:lineRule="exact"/>
        <w:ind w:left="20" w:right="40" w:firstLine="760"/>
      </w:pPr>
      <w:r>
        <w:t xml:space="preserve"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</w:t>
      </w:r>
      <w:r>
        <w:t>работы среди верующих.</w:t>
      </w:r>
    </w:p>
    <w:p w:rsidR="00C63FDE" w:rsidRDefault="00276BF2">
      <w:pPr>
        <w:pStyle w:val="60"/>
        <w:shd w:val="clear" w:color="auto" w:fill="auto"/>
        <w:spacing w:before="0"/>
        <w:ind w:left="2760" w:right="40" w:hanging="1980"/>
      </w:pPr>
      <w:r>
        <w:t>Исполнители: органы исполнительной власти субъектов Российской Федерации, осуществляющие полномочия в сферах государственной национальной политики и культуры;</w:t>
      </w:r>
    </w:p>
    <w:p w:rsidR="00C63FDE" w:rsidRDefault="00276BF2">
      <w:pPr>
        <w:pStyle w:val="60"/>
        <w:shd w:val="clear" w:color="auto" w:fill="auto"/>
        <w:spacing w:before="0" w:after="351" w:line="320" w:lineRule="exact"/>
        <w:ind w:left="20" w:firstLine="760"/>
      </w:pPr>
      <w:r>
        <w:t>Срок: не реже одного раза в полугодие.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8"/>
        </w:tabs>
        <w:spacing w:before="0" w:line="395" w:lineRule="exact"/>
        <w:ind w:left="20" w:right="40" w:firstLine="760"/>
      </w:pPr>
      <w:proofErr w:type="gramStart"/>
      <w:r>
        <w:t xml:space="preserve">В целях привлечения институтов </w:t>
      </w:r>
      <w:r>
        <w:t>гражданского общества к участию в работе по созданию информационных материалов в области</w:t>
      </w:r>
      <w:proofErr w:type="gramEnd"/>
      <w:r>
        <w:t xml:space="preserve"> противодействия идеологии терроризма осуществлять поддержку творческих проектов антитеррористической направленности, в том числе в </w:t>
      </w:r>
      <w:r>
        <w:lastRenderedPageBreak/>
        <w:t xml:space="preserve">рамках реализуемых </w:t>
      </w:r>
      <w:proofErr w:type="spellStart"/>
      <w:r>
        <w:t>грантовых</w:t>
      </w:r>
      <w:proofErr w:type="spellEnd"/>
      <w:r>
        <w:t xml:space="preserve"> програм</w:t>
      </w:r>
      <w:r>
        <w:t>м.</w:t>
      </w:r>
    </w:p>
    <w:p w:rsidR="00C63FDE" w:rsidRDefault="00276BF2">
      <w:pPr>
        <w:pStyle w:val="60"/>
        <w:shd w:val="clear" w:color="auto" w:fill="auto"/>
        <w:spacing w:before="0"/>
        <w:ind w:left="2760" w:right="20" w:hanging="1980"/>
      </w:pPr>
      <w:r>
        <w:t>Исполнители: на федеральном уровне</w:t>
      </w:r>
      <w:r>
        <w:rPr>
          <w:rStyle w:val="64pt"/>
        </w:rPr>
        <w:t xml:space="preserve"> - </w:t>
      </w:r>
      <w:proofErr w:type="spellStart"/>
      <w:r>
        <w:t>Минкулътуры</w:t>
      </w:r>
      <w:proofErr w:type="spellEnd"/>
      <w:r>
        <w:t xml:space="preserve"> России во взаимодействии с </w:t>
      </w:r>
      <w:proofErr w:type="spellStart"/>
      <w:r>
        <w:t>Росмолодежъю</w:t>
      </w:r>
      <w:proofErr w:type="spellEnd"/>
      <w:r>
        <w:t>; на региональном уровне — органы исполнительной власти субъектов Российской Федерации, осуществляющие полномочия в сферах культуры и молодежной политики;</w:t>
      </w:r>
    </w:p>
    <w:p w:rsidR="00C63FDE" w:rsidRDefault="00276BF2">
      <w:pPr>
        <w:pStyle w:val="60"/>
        <w:shd w:val="clear" w:color="auto" w:fill="auto"/>
        <w:spacing w:before="0" w:after="356"/>
        <w:ind w:left="20" w:firstLine="760"/>
      </w:pPr>
      <w:r>
        <w:t>Срок: ежег</w:t>
      </w:r>
      <w:r>
        <w:t>одно.</w:t>
      </w:r>
    </w:p>
    <w:p w:rsidR="00C63FDE" w:rsidRDefault="00276BF2" w:rsidP="0083325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63"/>
        </w:tabs>
        <w:spacing w:after="356" w:line="395" w:lineRule="exact"/>
        <w:ind w:left="520" w:right="560" w:firstLine="0"/>
        <w:jc w:val="center"/>
      </w:pPr>
      <w:bookmarkStart w:id="2" w:name="bookmark2"/>
      <w:r>
        <w:t>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</w:r>
      <w:bookmarkEnd w:id="2"/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400" w:lineRule="exact"/>
        <w:ind w:left="20" w:right="20" w:firstLine="760"/>
      </w:pPr>
      <w:r>
        <w:t>В целях совершенствования информационно-пропагандистских мер, направленных на противодействие идеологии</w:t>
      </w:r>
      <w:r>
        <w:t xml:space="preserve"> терроризма: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39"/>
        </w:tabs>
        <w:spacing w:before="0" w:after="364" w:line="395" w:lineRule="exact"/>
        <w:ind w:left="20" w:right="20" w:firstLine="760"/>
      </w:pPr>
      <w:r>
        <w:t xml:space="preserve">Организовывать с привлечением лидеров общественного мнения, популярных </w:t>
      </w:r>
      <w:proofErr w:type="spellStart"/>
      <w:r>
        <w:t>блогеров</w:t>
      </w:r>
      <w:proofErr w:type="spellEnd"/>
      <w: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</w:t>
      </w:r>
      <w:r>
        <w:t>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C63FDE" w:rsidRDefault="00276BF2">
      <w:pPr>
        <w:pStyle w:val="60"/>
        <w:shd w:val="clear" w:color="auto" w:fill="auto"/>
        <w:spacing w:before="0"/>
        <w:ind w:left="2760" w:right="20" w:hanging="1980"/>
      </w:pPr>
      <w:r>
        <w:t xml:space="preserve">Исполнители: органы исполнительной власти субъектов Российской Федерации, осуществляющие полномочия в сферах культуры, печати </w:t>
      </w:r>
      <w:r>
        <w:t>и массовых коммуникаций, во взаимодействии с территориальными органами МВД России, ФСБ России, ФСИН России, органами местного самоуправления;</w:t>
      </w:r>
    </w:p>
    <w:p w:rsidR="00C63FDE" w:rsidRDefault="00276BF2">
      <w:pPr>
        <w:pStyle w:val="60"/>
        <w:shd w:val="clear" w:color="auto" w:fill="auto"/>
        <w:spacing w:before="0" w:after="341" w:line="320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29"/>
        </w:tabs>
        <w:spacing w:before="0" w:after="360"/>
        <w:ind w:left="20" w:right="20" w:firstLine="760"/>
      </w:pPr>
      <w:r>
        <w:t xml:space="preserve">Обеспечить использование средств наружной рекламы и оборудования Общероссийской комплексной </w:t>
      </w:r>
      <w:r>
        <w:t>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</w:r>
    </w:p>
    <w:p w:rsidR="00C63FDE" w:rsidRDefault="00276BF2">
      <w:pPr>
        <w:pStyle w:val="60"/>
        <w:shd w:val="clear" w:color="auto" w:fill="auto"/>
        <w:spacing w:before="0"/>
        <w:ind w:left="20" w:firstLine="760"/>
      </w:pPr>
      <w:r>
        <w:t>Исполнители: на фед</w:t>
      </w:r>
      <w:r>
        <w:t>еральном уровне - МЧС России;</w:t>
      </w:r>
    </w:p>
    <w:p w:rsidR="00C63FDE" w:rsidRDefault="00276BF2">
      <w:pPr>
        <w:pStyle w:val="60"/>
        <w:shd w:val="clear" w:color="auto" w:fill="auto"/>
        <w:spacing w:before="0"/>
        <w:ind w:left="2760" w:right="20" w:firstLine="0"/>
      </w:pPr>
      <w:r>
        <w:t>на региональном уровне - территориальные органы МЧС России во взаимодействии с органами исполнительной власти субъектов Российской</w:t>
      </w:r>
    </w:p>
    <w:p w:rsidR="00C63FDE" w:rsidRDefault="00276BF2">
      <w:pPr>
        <w:pStyle w:val="60"/>
        <w:shd w:val="clear" w:color="auto" w:fill="auto"/>
        <w:spacing w:before="0"/>
        <w:ind w:left="2760" w:right="40" w:firstLine="0"/>
      </w:pPr>
      <w:r>
        <w:t xml:space="preserve">Федерации, </w:t>
      </w:r>
      <w:proofErr w:type="gramStart"/>
      <w:r>
        <w:t>осуществляющими</w:t>
      </w:r>
      <w:proofErr w:type="gramEnd"/>
      <w:r>
        <w:t xml:space="preserve"> полномочия в сферах </w:t>
      </w:r>
      <w:r>
        <w:lastRenderedPageBreak/>
        <w:t>печати и массовых коммуникаций, культуры, госуда</w:t>
      </w:r>
      <w:r>
        <w:t>рственной национальной политики;</w:t>
      </w:r>
    </w:p>
    <w:p w:rsidR="00C63FDE" w:rsidRDefault="00276BF2">
      <w:pPr>
        <w:pStyle w:val="60"/>
        <w:shd w:val="clear" w:color="auto" w:fill="auto"/>
        <w:spacing w:before="0" w:after="356"/>
        <w:ind w:left="2760" w:hanging="198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34"/>
          <w:tab w:val="left" w:pos="4494"/>
          <w:tab w:val="left" w:pos="7461"/>
          <w:tab w:val="left" w:pos="8752"/>
        </w:tabs>
        <w:spacing w:before="0" w:after="364" w:line="395" w:lineRule="exact"/>
        <w:ind w:left="20" w:right="40" w:firstLine="760"/>
      </w:pPr>
      <w:r>
        <w:t>Обеспечить</w:t>
      </w:r>
      <w:r>
        <w:tab/>
        <w:t>направление</w:t>
      </w:r>
      <w:r>
        <w:tab/>
        <w:t>в</w:t>
      </w:r>
      <w:r>
        <w:tab/>
        <w:t>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</w:t>
      </w:r>
      <w:r>
        <w:t>е Национального антитеррористического комитета и для последующего использования в практической деятельности.</w:t>
      </w:r>
    </w:p>
    <w:p w:rsidR="00C63FDE" w:rsidRDefault="00276BF2">
      <w:pPr>
        <w:pStyle w:val="60"/>
        <w:shd w:val="clear" w:color="auto" w:fill="auto"/>
        <w:tabs>
          <w:tab w:val="left" w:pos="8831"/>
        </w:tabs>
        <w:spacing w:before="0"/>
        <w:ind w:left="2760" w:right="40" w:hanging="1980"/>
      </w:pPr>
      <w:r>
        <w:t>Исполнители: на федеральном уровне</w:t>
      </w:r>
      <w:r>
        <w:rPr>
          <w:rStyle w:val="64pt"/>
        </w:rPr>
        <w:t xml:space="preserve"> -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Минкулътуры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России, МВД России, ФСБ России, </w:t>
      </w:r>
      <w:proofErr w:type="spellStart"/>
      <w:r>
        <w:t>Роспечать</w:t>
      </w:r>
      <w:proofErr w:type="spellEnd"/>
      <w:r>
        <w:t>, ФАДН России,</w:t>
      </w:r>
      <w:r>
        <w:t xml:space="preserve"> </w:t>
      </w:r>
      <w:proofErr w:type="spellStart"/>
      <w:r>
        <w:t>Россотрудничество</w:t>
      </w:r>
      <w:proofErr w:type="spellEnd"/>
      <w:r>
        <w:t>,</w:t>
      </w:r>
      <w:r>
        <w:tab/>
      </w:r>
      <w:proofErr w:type="spellStart"/>
      <w:r>
        <w:t>Росмолодежь</w:t>
      </w:r>
      <w:proofErr w:type="spellEnd"/>
      <w:r>
        <w:t>,</w:t>
      </w:r>
    </w:p>
    <w:p w:rsidR="00C63FDE" w:rsidRDefault="00276BF2">
      <w:pPr>
        <w:pStyle w:val="60"/>
        <w:shd w:val="clear" w:color="auto" w:fill="auto"/>
        <w:spacing w:before="0"/>
        <w:ind w:left="2760" w:right="40" w:firstLine="0"/>
      </w:pPr>
      <w:proofErr w:type="gramStart"/>
      <w:r>
        <w:t xml:space="preserve">Минобороны России, ФСИН России, МИД России, МЧС России, </w:t>
      </w:r>
      <w:proofErr w:type="spellStart"/>
      <w:r>
        <w:t>Роскомнадзор</w:t>
      </w:r>
      <w:proofErr w:type="spellEnd"/>
      <w:r>
        <w:t xml:space="preserve">, Минздрав России, </w:t>
      </w:r>
      <w:proofErr w:type="spellStart"/>
      <w:r>
        <w:t>Росгвардия</w:t>
      </w:r>
      <w:proofErr w:type="spellEnd"/>
      <w:r>
        <w:t xml:space="preserve"> (в установленной сфере деятельности); на региональном уровне</w:t>
      </w:r>
      <w:r>
        <w:rPr>
          <w:rStyle w:val="64pt"/>
        </w:rPr>
        <w:t xml:space="preserve"> - </w:t>
      </w:r>
      <w:r>
        <w:t xml:space="preserve">высшие исполнительные органы государственной власти субъектов </w:t>
      </w:r>
      <w:r>
        <w:t>Российской Федерации;</w:t>
      </w:r>
      <w:proofErr w:type="gramEnd"/>
    </w:p>
    <w:p w:rsidR="00C63FDE" w:rsidRDefault="00276BF2">
      <w:pPr>
        <w:pStyle w:val="60"/>
        <w:shd w:val="clear" w:color="auto" w:fill="auto"/>
        <w:spacing w:before="0" w:after="356"/>
        <w:ind w:left="2760" w:hanging="198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29"/>
        </w:tabs>
        <w:spacing w:before="0" w:after="364" w:line="395" w:lineRule="exact"/>
        <w:ind w:left="20" w:right="40" w:firstLine="760"/>
      </w:pPr>
      <w:r>
        <w:t>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(подразделов), посвященных вопросам противо</w:t>
      </w:r>
      <w:r>
        <w:t>действия терроризму и его идеологии, а также доступ к данным разделам с главных страниц указанных сайтов.</w:t>
      </w:r>
    </w:p>
    <w:p w:rsidR="00C63FDE" w:rsidRDefault="00276BF2">
      <w:pPr>
        <w:pStyle w:val="60"/>
        <w:shd w:val="clear" w:color="auto" w:fill="auto"/>
        <w:spacing w:before="0"/>
        <w:ind w:left="2760" w:right="40" w:hanging="1980"/>
      </w:pPr>
      <w:r>
        <w:t xml:space="preserve">Исполнители: на федеральном уровне - МВД России, МИД России, </w:t>
      </w:r>
      <w:proofErr w:type="spellStart"/>
      <w:r>
        <w:t>Минкулътуры</w:t>
      </w:r>
      <w:proofErr w:type="spellEnd"/>
      <w:r>
        <w:t xml:space="preserve"> России, Минобороны России,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России, МЧС Рос</w:t>
      </w:r>
      <w:r>
        <w:t xml:space="preserve">сии, </w:t>
      </w:r>
      <w:proofErr w:type="spellStart"/>
      <w:r>
        <w:t>Росмолодежь</w:t>
      </w:r>
      <w:proofErr w:type="spellEnd"/>
      <w:r>
        <w:t xml:space="preserve">, </w:t>
      </w:r>
      <w:proofErr w:type="spellStart"/>
      <w:r>
        <w:t>Роспечать</w:t>
      </w:r>
      <w:proofErr w:type="spellEnd"/>
      <w:r>
        <w:t xml:space="preserve">, </w:t>
      </w:r>
      <w:proofErr w:type="spellStart"/>
      <w:r>
        <w:t>Россотрудничество</w:t>
      </w:r>
      <w:proofErr w:type="spellEnd"/>
      <w:r>
        <w:t>, ФАДН России; на региональном уровне</w:t>
      </w:r>
      <w:r>
        <w:rPr>
          <w:rStyle w:val="64pt"/>
        </w:rPr>
        <w:t xml:space="preserve"> - </w:t>
      </w:r>
      <w:r>
        <w:t>высшие исполнительные органы государственной власти субъектов Российской Федерации;</w:t>
      </w:r>
    </w:p>
    <w:p w:rsidR="00C63FDE" w:rsidRDefault="00276BF2">
      <w:pPr>
        <w:pStyle w:val="60"/>
        <w:shd w:val="clear" w:color="auto" w:fill="auto"/>
        <w:spacing w:before="0" w:line="320" w:lineRule="exact"/>
        <w:ind w:left="2760" w:hanging="1980"/>
      </w:pPr>
      <w:r>
        <w:t>Срок: 2019 год.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29"/>
        </w:tabs>
        <w:spacing w:before="0" w:after="360"/>
        <w:ind w:left="20" w:right="20" w:firstLine="760"/>
      </w:pPr>
      <w:r>
        <w:t>Предусмотреть в рамках проведения ежегодного конкурса по созданию игро</w:t>
      </w:r>
      <w:r>
        <w:t xml:space="preserve">вых и неигровых национальных фильмов включение тем антитеррористической направленности, в том числе популяризующих героев, внесших вклад в борьбу с терроризмом, и увековечивающих память </w:t>
      </w:r>
      <w:r>
        <w:lastRenderedPageBreak/>
        <w:t>о них.</w:t>
      </w:r>
    </w:p>
    <w:p w:rsidR="00C63FDE" w:rsidRDefault="00276BF2">
      <w:pPr>
        <w:pStyle w:val="60"/>
        <w:shd w:val="clear" w:color="auto" w:fill="auto"/>
        <w:spacing w:before="0"/>
        <w:ind w:left="2760" w:right="20" w:hanging="1980"/>
      </w:pPr>
      <w:r>
        <w:t xml:space="preserve">Исполнители: </w:t>
      </w:r>
      <w:proofErr w:type="spellStart"/>
      <w:r>
        <w:t>Минкулътуры</w:t>
      </w:r>
      <w:proofErr w:type="spellEnd"/>
      <w:r>
        <w:t xml:space="preserve"> России во взаимодействии с ФСБ России,</w:t>
      </w:r>
      <w:r>
        <w:t xml:space="preserve"> МВД России, Минобороны России, </w:t>
      </w:r>
      <w:proofErr w:type="spellStart"/>
      <w:r>
        <w:t>Росгвардией</w:t>
      </w:r>
      <w:proofErr w:type="spellEnd"/>
      <w:r>
        <w:t>;</w:t>
      </w:r>
    </w:p>
    <w:p w:rsidR="00C63FDE" w:rsidRDefault="00276BF2">
      <w:pPr>
        <w:pStyle w:val="60"/>
        <w:shd w:val="clear" w:color="auto" w:fill="auto"/>
        <w:spacing w:before="0" w:after="346" w:line="320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34"/>
        </w:tabs>
        <w:spacing w:before="0" w:after="420" w:line="395" w:lineRule="exact"/>
        <w:ind w:left="20" w:right="20" w:firstLine="760"/>
      </w:pPr>
      <w:r>
        <w:t>Проводить пресс-конференции (брифинги) по вопросам деятельности органов государственной власти в сфере противодействия терроризму для российских и зарубежных СМИ.</w:t>
      </w:r>
    </w:p>
    <w:p w:rsidR="00C63FDE" w:rsidRDefault="00276BF2" w:rsidP="00833258">
      <w:pPr>
        <w:pStyle w:val="60"/>
        <w:shd w:val="clear" w:color="auto" w:fill="auto"/>
        <w:spacing w:before="0" w:after="36" w:line="320" w:lineRule="exact"/>
        <w:ind w:left="20" w:firstLine="760"/>
        <w:jc w:val="right"/>
      </w:pPr>
      <w:r>
        <w:t>Исполнители: МИД России, ФСБ Рос</w:t>
      </w:r>
      <w:r>
        <w:t>сии;</w:t>
      </w:r>
    </w:p>
    <w:p w:rsidR="00C63FDE" w:rsidRDefault="00276BF2">
      <w:pPr>
        <w:pStyle w:val="60"/>
        <w:shd w:val="clear" w:color="auto" w:fill="auto"/>
        <w:spacing w:before="0" w:after="346" w:line="320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8"/>
        </w:tabs>
        <w:spacing w:before="0"/>
        <w:ind w:left="20" w:right="20" w:firstLine="760"/>
      </w:pPr>
      <w:r>
        <w:t>В целях защиты информационного пространства Российской Федерации от распространения идеологии терроризма: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24"/>
        </w:tabs>
        <w:spacing w:before="0" w:after="416"/>
        <w:ind w:left="20" w:right="20" w:firstLine="760"/>
      </w:pPr>
      <w:r>
        <w:t>Проводить, в том числе с использованием автоматизированной системы детектирования запрещенной информации, мониторинг сети «Интерн</w:t>
      </w:r>
      <w:r>
        <w:t xml:space="preserve">ет» на предмет выявления </w:t>
      </w:r>
      <w:proofErr w:type="spellStart"/>
      <w:r>
        <w:t>интернет-ресурсов</w:t>
      </w:r>
      <w:proofErr w:type="spellEnd"/>
      <w:r>
        <w:t>, содержащих террористические</w:t>
      </w:r>
      <w:r>
        <w:rPr>
          <w:vertAlign w:val="superscript"/>
        </w:rPr>
        <w:footnoteReference w:id="5"/>
      </w:r>
      <w:r>
        <w:t xml:space="preserve"> материалы.</w:t>
      </w:r>
    </w:p>
    <w:p w:rsidR="00C63FDE" w:rsidRDefault="00276BF2">
      <w:pPr>
        <w:pStyle w:val="60"/>
        <w:shd w:val="clear" w:color="auto" w:fill="auto"/>
        <w:spacing w:before="0" w:after="41" w:line="320" w:lineRule="exact"/>
        <w:ind w:left="20" w:firstLine="760"/>
      </w:pPr>
      <w:r>
        <w:t xml:space="preserve">Исполнители: </w:t>
      </w:r>
      <w:proofErr w:type="spellStart"/>
      <w:r>
        <w:t>Роскомнадзор</w:t>
      </w:r>
      <w:proofErr w:type="spellEnd"/>
      <w:r>
        <w:t>;</w:t>
      </w:r>
    </w:p>
    <w:p w:rsidR="00C63FDE" w:rsidRDefault="00276BF2">
      <w:pPr>
        <w:pStyle w:val="60"/>
        <w:shd w:val="clear" w:color="auto" w:fill="auto"/>
        <w:spacing w:before="0" w:after="351" w:line="320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39"/>
        </w:tabs>
        <w:spacing w:before="0" w:after="360" w:line="395" w:lineRule="exact"/>
        <w:ind w:left="20" w:right="20" w:firstLine="760"/>
      </w:pPr>
      <w:r>
        <w:t xml:space="preserve">Осуществлять мероприятия по блокированию (пресечению) распространения в сети «Интернет» террористических материалов, а также </w:t>
      </w:r>
      <w:r>
        <w:t xml:space="preserve">обеспечивать ограничение доступа к </w:t>
      </w:r>
      <w:proofErr w:type="spellStart"/>
      <w:r>
        <w:t>интернет-ресурсам</w:t>
      </w:r>
      <w:proofErr w:type="spellEnd"/>
      <w:r>
        <w:t>, содержащим указанные материалы, в том числе в досудебном порядке.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60" w:right="20" w:hanging="1980"/>
        <w:jc w:val="left"/>
      </w:pPr>
      <w:r>
        <w:t xml:space="preserve">Исполнители: </w:t>
      </w:r>
      <w:proofErr w:type="spellStart"/>
      <w:r>
        <w:t>Роскомнадзор</w:t>
      </w:r>
      <w:proofErr w:type="spellEnd"/>
      <w:r>
        <w:t xml:space="preserve"> во взаимодействии с МВД России, ФСБ России;</w:t>
      </w:r>
    </w:p>
    <w:p w:rsidR="00C63FDE" w:rsidRDefault="00276BF2">
      <w:pPr>
        <w:pStyle w:val="60"/>
        <w:shd w:val="clear" w:color="auto" w:fill="auto"/>
        <w:spacing w:before="0" w:line="320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360" w:line="395" w:lineRule="exact"/>
        <w:ind w:left="20" w:right="20" w:firstLine="740"/>
      </w:pPr>
      <w:r>
        <w:t>Осуществлять мероприятия по реагированию на провод</w:t>
      </w:r>
      <w:r>
        <w:t>имые иностранными государственными, политическими и общественными организациями, пропагандистскими центрами МТО акции антироссийского характера за рубежом, направленные на поддержку МТО, действующих против Российской Федерац</w:t>
      </w:r>
      <w:proofErr w:type="gramStart"/>
      <w:r>
        <w:t>ии и ее</w:t>
      </w:r>
      <w:proofErr w:type="gramEnd"/>
      <w:r>
        <w:t xml:space="preserve"> граждан, и на дискредита</w:t>
      </w:r>
      <w:r>
        <w:t>цию усилий Российской Федерации в области противодействия терроризму.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60" w:right="20"/>
        <w:jc w:val="left"/>
      </w:pPr>
      <w:r>
        <w:lastRenderedPageBreak/>
        <w:t xml:space="preserve">Исполнители: МИД России, </w:t>
      </w:r>
      <w:proofErr w:type="spellStart"/>
      <w:r>
        <w:t>Россотрудничество</w:t>
      </w:r>
      <w:proofErr w:type="spellEnd"/>
      <w:r>
        <w:t>, ФСБ России, СВР России;</w:t>
      </w:r>
    </w:p>
    <w:p w:rsidR="00C63FDE" w:rsidRDefault="00276BF2">
      <w:pPr>
        <w:pStyle w:val="60"/>
        <w:shd w:val="clear" w:color="auto" w:fill="auto"/>
        <w:spacing w:before="0" w:after="346" w:line="320" w:lineRule="exact"/>
        <w:ind w:left="20" w:firstLine="74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356"/>
        <w:ind w:left="20" w:right="20" w:firstLine="740"/>
      </w:pPr>
      <w:r>
        <w:t xml:space="preserve">В целях повышения эффективности деятельности, связанной с анализом информационных материалов на </w:t>
      </w:r>
      <w:r>
        <w:t>предмет наличия в них сведений экстремистского (террористического) характера,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60" w:right="20"/>
        <w:jc w:val="left"/>
      </w:pPr>
      <w:r>
        <w:t>Исполнитель: Минюст России в</w:t>
      </w:r>
      <w:r>
        <w:t>о взаимодействии с ФСБ России и МВД России;</w:t>
      </w:r>
    </w:p>
    <w:p w:rsidR="00C63FDE" w:rsidRDefault="00276BF2">
      <w:pPr>
        <w:pStyle w:val="60"/>
        <w:shd w:val="clear" w:color="auto" w:fill="auto"/>
        <w:spacing w:before="0" w:after="351" w:line="320" w:lineRule="exact"/>
        <w:ind w:left="20" w:firstLine="740"/>
      </w:pPr>
      <w:r>
        <w:t>Срок: 2020 год.</w:t>
      </w:r>
    </w:p>
    <w:p w:rsidR="00C63FDE" w:rsidRDefault="00276BF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45"/>
        </w:tabs>
        <w:spacing w:after="356"/>
        <w:ind w:left="760" w:right="660" w:firstLine="2000"/>
      </w:pPr>
      <w:bookmarkStart w:id="3" w:name="bookmark3"/>
      <w:r>
        <w:t>Организационные и иные меры, направленные на повышение результативности деятельности субъектов противодействия терроризму</w:t>
      </w:r>
      <w:bookmarkEnd w:id="3"/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395" w:lineRule="exact"/>
        <w:ind w:left="20" w:right="20" w:firstLine="740"/>
      </w:pPr>
      <w:r>
        <w:t>В целях совершенствования подготовки государственных и муниципальных служа</w:t>
      </w:r>
      <w:r>
        <w:t>щих, а также иных работников, участвующих в рамках своих полномочий в реализации мероприятий по противодействию идеологии терроризма: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14"/>
        </w:tabs>
        <w:spacing w:before="0" w:after="360"/>
        <w:ind w:left="20" w:right="20" w:firstLine="740"/>
      </w:pPr>
      <w:r>
        <w:t xml:space="preserve">Разработать (скорректировать) программы повышения квалификации государственных и муниципальных служащих, а также иных </w:t>
      </w:r>
      <w:r>
        <w:t>работников, участвующих в рамках своих полномочий в реализации мероприятий по противодействию идеологии терроризма.</w:t>
      </w:r>
    </w:p>
    <w:p w:rsidR="00C63FDE" w:rsidRDefault="00276BF2">
      <w:pPr>
        <w:pStyle w:val="60"/>
        <w:shd w:val="clear" w:color="auto" w:fill="auto"/>
        <w:spacing w:before="0"/>
        <w:ind w:left="2760" w:right="20"/>
        <w:jc w:val="left"/>
      </w:pPr>
      <w:r>
        <w:t xml:space="preserve">Исполнители: Минтруд России,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Минкулътуры</w:t>
      </w:r>
      <w:proofErr w:type="spellEnd"/>
      <w:r>
        <w:t xml:space="preserve"> России, МЧС России, МВД России,</w:t>
      </w:r>
    </w:p>
    <w:p w:rsidR="00C63FDE" w:rsidRDefault="00276BF2">
      <w:pPr>
        <w:pStyle w:val="60"/>
        <w:shd w:val="clear" w:color="auto" w:fill="auto"/>
        <w:spacing w:before="0"/>
        <w:ind w:left="2760" w:right="60" w:firstLine="0"/>
      </w:pPr>
      <w:r>
        <w:t xml:space="preserve">ФСИН России, ФСБ России, </w:t>
      </w:r>
      <w:proofErr w:type="spellStart"/>
      <w:r>
        <w:t>Минкомсвязь</w:t>
      </w:r>
      <w:proofErr w:type="spellEnd"/>
      <w:r>
        <w:t xml:space="preserve"> России </w:t>
      </w:r>
      <w:r>
        <w:t>(в установленной сфере деятельности);</w:t>
      </w:r>
    </w:p>
    <w:p w:rsidR="00C63FDE" w:rsidRDefault="00276BF2">
      <w:pPr>
        <w:pStyle w:val="60"/>
        <w:shd w:val="clear" w:color="auto" w:fill="auto"/>
        <w:spacing w:before="0" w:after="356"/>
        <w:ind w:left="20" w:firstLine="760"/>
      </w:pPr>
      <w:r>
        <w:t>Срок: 2019 год.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34"/>
        </w:tabs>
        <w:spacing w:before="0" w:after="364" w:line="395" w:lineRule="exact"/>
        <w:ind w:left="20" w:right="60" w:firstLine="760"/>
      </w:pPr>
      <w:r>
        <w:t>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</w:t>
      </w:r>
      <w:r>
        <w:t>а.</w:t>
      </w:r>
    </w:p>
    <w:p w:rsidR="00C63FDE" w:rsidRDefault="00276BF2">
      <w:pPr>
        <w:pStyle w:val="60"/>
        <w:shd w:val="clear" w:color="auto" w:fill="auto"/>
        <w:spacing w:before="0"/>
        <w:ind w:left="2760" w:right="60" w:hanging="1980"/>
      </w:pPr>
      <w:proofErr w:type="gramStart"/>
      <w:r>
        <w:t xml:space="preserve">Исполнители: на федеральном уровне - Минтруд России,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Минкультуры России, МЧС России, МВД России, ФСИН России, ФСБ России, </w:t>
      </w:r>
      <w:proofErr w:type="spellStart"/>
      <w:r>
        <w:lastRenderedPageBreak/>
        <w:t>Минкомсвязь</w:t>
      </w:r>
      <w:proofErr w:type="spellEnd"/>
      <w:r>
        <w:t xml:space="preserve"> России, </w:t>
      </w:r>
      <w:proofErr w:type="spellStart"/>
      <w:r>
        <w:t>Росмолодежъ</w:t>
      </w:r>
      <w:proofErr w:type="spellEnd"/>
      <w:r>
        <w:t xml:space="preserve"> (в установленной сфере деятельности); на региональном ур</w:t>
      </w:r>
      <w:r>
        <w:t>овне - высшие исполнительные органы государственной власти субъектов Российской Федерации (в части определения потребности в подготовке соответствующих специалистов);</w:t>
      </w:r>
      <w:proofErr w:type="gramEnd"/>
    </w:p>
    <w:p w:rsidR="00C63FDE" w:rsidRDefault="00276BF2">
      <w:pPr>
        <w:pStyle w:val="60"/>
        <w:shd w:val="clear" w:color="auto" w:fill="auto"/>
        <w:spacing w:before="0" w:after="346" w:line="320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360" w:line="395" w:lineRule="exact"/>
        <w:ind w:left="20" w:right="60" w:firstLine="760"/>
      </w:pPr>
      <w:r>
        <w:t xml:space="preserve">В целях реализации единой информационной политики в области </w:t>
      </w:r>
      <w:r>
        <w:t xml:space="preserve">противодействия идеологии терроризма обеспечить проведение межведомственных учебно-практических курсов для представителей СМИ, сотрудников пресс-служб заинтересованных органов государственной власти для приобретения практических навыков работы в кризисных </w:t>
      </w:r>
      <w:r>
        <w:t>ситуациях, в том числе в условиях террористической опасности.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780" w:right="60" w:firstLine="0"/>
        <w:jc w:val="right"/>
      </w:pPr>
      <w:r>
        <w:t xml:space="preserve">Исполнители: </w:t>
      </w:r>
      <w:proofErr w:type="spellStart"/>
      <w:r>
        <w:t>Роспечать</w:t>
      </w:r>
      <w:proofErr w:type="spellEnd"/>
      <w:r>
        <w:t xml:space="preserve"> во взаимодействии с Минобороны России, МВД России, МИД России, МЧС России, ФСБ России;</w:t>
      </w:r>
    </w:p>
    <w:p w:rsidR="00C63FDE" w:rsidRDefault="00276BF2">
      <w:pPr>
        <w:pStyle w:val="60"/>
        <w:shd w:val="clear" w:color="auto" w:fill="auto"/>
        <w:spacing w:before="0" w:after="341" w:line="320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3"/>
        </w:tabs>
        <w:spacing w:before="0"/>
        <w:ind w:left="20" w:right="60" w:firstLine="760"/>
      </w:pPr>
      <w:r>
        <w:t>В целях совершенствования научного и методического сопровождения дея</w:t>
      </w:r>
      <w:r>
        <w:t>тельности в области противодействия идеологии терроризма: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24"/>
        </w:tabs>
        <w:spacing w:before="0"/>
        <w:ind w:left="20" w:right="60" w:firstLine="760"/>
      </w:pPr>
      <w:r>
        <w:t>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</w:t>
      </w:r>
      <w:r>
        <w:t>ваний.</w:t>
      </w:r>
    </w:p>
    <w:p w:rsidR="00C63FDE" w:rsidRDefault="00276BF2">
      <w:pPr>
        <w:pStyle w:val="60"/>
        <w:shd w:val="clear" w:color="auto" w:fill="auto"/>
        <w:spacing w:before="0"/>
        <w:ind w:left="2760" w:right="40" w:hanging="1980"/>
      </w:pPr>
      <w:r>
        <w:t xml:space="preserve">Исполнитель: ФСБ России,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Минюст России, ФСИН России, ФСО России, </w:t>
      </w:r>
      <w:proofErr w:type="spellStart"/>
      <w:r>
        <w:t>Росгвардия</w:t>
      </w:r>
      <w:proofErr w:type="spellEnd"/>
      <w:r>
        <w:t xml:space="preserve">, Минобороны России, </w:t>
      </w:r>
      <w:proofErr w:type="spellStart"/>
      <w:r>
        <w:t>Минкомсвязъ</w:t>
      </w:r>
      <w:proofErr w:type="spellEnd"/>
      <w:r>
        <w:t xml:space="preserve"> России, </w:t>
      </w:r>
      <w:proofErr w:type="spellStart"/>
      <w:r>
        <w:t>Росмолодежь</w:t>
      </w:r>
      <w:proofErr w:type="spellEnd"/>
      <w:r>
        <w:t xml:space="preserve"> (в установленной сфере деятельности);</w:t>
      </w:r>
    </w:p>
    <w:p w:rsidR="00C63FDE" w:rsidRDefault="00276BF2">
      <w:pPr>
        <w:pStyle w:val="60"/>
        <w:shd w:val="clear" w:color="auto" w:fill="auto"/>
        <w:spacing w:before="0" w:after="376" w:line="415" w:lineRule="exact"/>
        <w:ind w:left="40" w:right="40" w:firstLine="740"/>
      </w:pPr>
      <w:r>
        <w:t xml:space="preserve">Срок: 2019 год - разработка перечня, </w:t>
      </w:r>
      <w:r>
        <w:t>ежегодно - проведение исследований.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44"/>
        </w:tabs>
        <w:spacing w:before="0" w:after="420" w:line="395" w:lineRule="exact"/>
        <w:ind w:left="40" w:right="40" w:firstLine="740"/>
      </w:pPr>
      <w:r>
        <w:t>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области.</w:t>
      </w:r>
    </w:p>
    <w:p w:rsidR="00C63FDE" w:rsidRDefault="00276BF2">
      <w:pPr>
        <w:pStyle w:val="60"/>
        <w:shd w:val="clear" w:color="auto" w:fill="auto"/>
        <w:spacing w:before="0" w:after="41" w:line="320" w:lineRule="exact"/>
        <w:ind w:left="40" w:firstLine="740"/>
      </w:pPr>
      <w:r>
        <w:t>Исполн</w:t>
      </w:r>
      <w:r>
        <w:t>итель: МИД России;</w:t>
      </w:r>
    </w:p>
    <w:p w:rsidR="00C63FDE" w:rsidRDefault="00276BF2">
      <w:pPr>
        <w:pStyle w:val="60"/>
        <w:shd w:val="clear" w:color="auto" w:fill="auto"/>
        <w:spacing w:before="0" w:after="346" w:line="320" w:lineRule="exact"/>
        <w:ind w:left="40" w:firstLine="74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49"/>
        </w:tabs>
        <w:spacing w:before="0" w:after="360" w:line="395" w:lineRule="exact"/>
        <w:ind w:left="40" w:right="40" w:firstLine="740"/>
      </w:pPr>
      <w:r>
        <w:lastRenderedPageBreak/>
        <w:t>Организовать на системной основе разработку методическими центрами, функционирующими на базе федеральных университетов, учебно-методических материалов по актуальным вопросам противодействия идеологии терроризма с учетом р</w:t>
      </w:r>
      <w:r>
        <w:t>азвития обстановки в указанной сфере.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60" w:right="40" w:hanging="1980"/>
      </w:pPr>
      <w:proofErr w:type="gramStart"/>
      <w:r>
        <w:t xml:space="preserve">Исполнители: на федеральном уровне - </w:t>
      </w:r>
      <w:proofErr w:type="spellStart"/>
      <w:r>
        <w:t>Минобрнауки</w:t>
      </w:r>
      <w:proofErr w:type="spellEnd"/>
      <w:r>
        <w:t xml:space="preserve"> России (в установленной сфере деятельности); на региональном уровне - высшие исполнительные органы государственной власти субъектов Российской Федерации (в части определ</w:t>
      </w:r>
      <w:r>
        <w:t>ения актуальных вопросов и направления запросов);</w:t>
      </w:r>
      <w:proofErr w:type="gramEnd"/>
    </w:p>
    <w:p w:rsidR="00C63FDE" w:rsidRDefault="00276BF2">
      <w:pPr>
        <w:pStyle w:val="60"/>
        <w:shd w:val="clear" w:color="auto" w:fill="auto"/>
        <w:spacing w:before="0" w:after="341" w:line="320" w:lineRule="exact"/>
        <w:ind w:left="40" w:firstLine="74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39"/>
        </w:tabs>
        <w:spacing w:before="0"/>
        <w:ind w:left="40" w:right="40" w:firstLine="740"/>
      </w:pPr>
      <w:proofErr w:type="gramStart"/>
      <w:r>
        <w:t xml:space="preserve">Организовать разработку и направление в органы государственной власти (государственные органы), имеющие в ведении образовательные организации высшего и (или) среднего профессионального </w:t>
      </w:r>
      <w:r>
        <w:t>образования,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</w:t>
      </w:r>
      <w:r>
        <w:t xml:space="preserve"> религиозной розни, создание и участие в деятельности общественных объединений, цели и действия которых направлены на насильственное</w:t>
      </w:r>
      <w:proofErr w:type="gramEnd"/>
      <w:r>
        <w:t xml:space="preserve"> изменение основ конституционного строя</w:t>
      </w:r>
    </w:p>
    <w:p w:rsidR="00C63FDE" w:rsidRDefault="00276BF2">
      <w:pPr>
        <w:pStyle w:val="21"/>
        <w:shd w:val="clear" w:color="auto" w:fill="auto"/>
        <w:spacing w:before="0" w:after="373" w:line="405" w:lineRule="exact"/>
        <w:ind w:left="20" w:right="40"/>
      </w:pPr>
      <w:r>
        <w:t>России, в целях внедрения в образовательный процесс данных образовательных организац</w:t>
      </w:r>
      <w:r>
        <w:t>ий.</w:t>
      </w:r>
    </w:p>
    <w:p w:rsidR="00C63FDE" w:rsidRDefault="00276BF2">
      <w:pPr>
        <w:pStyle w:val="60"/>
        <w:shd w:val="clear" w:color="auto" w:fill="auto"/>
        <w:spacing w:before="0"/>
        <w:ind w:left="2760" w:right="40" w:hanging="1980"/>
      </w:pPr>
      <w:proofErr w:type="gramStart"/>
      <w:r>
        <w:t xml:space="preserve">Исполнители: на федеральном уровне -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(в части разработки и направления информационно-методических материалов в установленной сфере деятельности); на региональном уровне — органы государственной власти (государс</w:t>
      </w:r>
      <w:r>
        <w:t>твенные органы), имеющие в ведении образовательные организации высшего и (или) среднего профессионального образования (в части внедрения);</w:t>
      </w:r>
      <w:proofErr w:type="gramEnd"/>
    </w:p>
    <w:p w:rsidR="00C63FDE" w:rsidRDefault="00276BF2">
      <w:pPr>
        <w:pStyle w:val="60"/>
        <w:shd w:val="clear" w:color="auto" w:fill="auto"/>
        <w:spacing w:before="0" w:after="346" w:line="320" w:lineRule="exact"/>
        <w:ind w:left="20" w:firstLine="760"/>
      </w:pPr>
      <w:r>
        <w:t>Срок: 2020 год.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29"/>
        </w:tabs>
        <w:spacing w:before="0" w:after="356"/>
        <w:ind w:left="20" w:right="40" w:firstLine="760"/>
      </w:pPr>
      <w:proofErr w:type="gramStart"/>
      <w:r>
        <w:t>Организовать разработку и направление в органы государственной власти (государственные органы), имеющ</w:t>
      </w:r>
      <w:r>
        <w:t xml:space="preserve">ие в ведении образовательные организации высшего и (или) среднего профессионального образования, методики своевременного выявления в образовательных организациях высшего и (или) среднего профессионального образования </w:t>
      </w:r>
      <w:r>
        <w:lastRenderedPageBreak/>
        <w:t>обучающихся, подверженных воздействию и</w:t>
      </w:r>
      <w:r>
        <w:t>деологии терроризма или подпавших под ее влияние, а также оказания указанным лицам соответствующей психологической помощи (далее - Методика) в целях ее внедрения в образовательный процесс</w:t>
      </w:r>
      <w:proofErr w:type="gramEnd"/>
      <w:r>
        <w:t xml:space="preserve"> данных образовательных организаций.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60" w:right="40" w:hanging="1980"/>
      </w:pPr>
      <w:r>
        <w:t>Исполнители: на федеральном уров</w:t>
      </w:r>
      <w:r>
        <w:t xml:space="preserve">не —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(в части разработки и направления Методики в установленной сфере деятельности);</w:t>
      </w:r>
    </w:p>
    <w:p w:rsidR="00C63FDE" w:rsidRDefault="00276BF2">
      <w:pPr>
        <w:pStyle w:val="60"/>
        <w:shd w:val="clear" w:color="auto" w:fill="auto"/>
        <w:tabs>
          <w:tab w:val="left" w:pos="6634"/>
          <w:tab w:val="left" w:pos="9729"/>
        </w:tabs>
        <w:spacing w:before="0"/>
        <w:ind w:left="2760" w:right="40" w:firstLine="0"/>
      </w:pPr>
      <w:r>
        <w:t>на региональном уровне - органы государственной власти (государственные органы), имеющие в ведении образовательные</w:t>
      </w:r>
      <w:r>
        <w:tab/>
        <w:t>организации</w:t>
      </w:r>
      <w:r>
        <w:tab/>
      </w:r>
      <w:proofErr w:type="gramStart"/>
      <w:r>
        <w:t>высшего</w:t>
      </w:r>
      <w:proofErr w:type="gramEnd"/>
    </w:p>
    <w:p w:rsidR="00C63FDE" w:rsidRDefault="00276BF2">
      <w:pPr>
        <w:pStyle w:val="60"/>
        <w:shd w:val="clear" w:color="auto" w:fill="auto"/>
        <w:spacing w:before="0"/>
        <w:ind w:left="2760" w:right="40" w:firstLine="0"/>
      </w:pPr>
      <w:r>
        <w:t>и (или) среднего профессионального образования (в части внедрения Методики);</w:t>
      </w:r>
    </w:p>
    <w:p w:rsidR="00C63FDE" w:rsidRDefault="00276BF2">
      <w:pPr>
        <w:pStyle w:val="60"/>
        <w:shd w:val="clear" w:color="auto" w:fill="auto"/>
        <w:spacing w:before="0" w:after="356"/>
        <w:ind w:left="20" w:firstLine="760"/>
      </w:pPr>
      <w:r>
        <w:t>Срок: 2020 год - разработка и направление, 2021 год - внедрение.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8"/>
        </w:tabs>
        <w:spacing w:before="0" w:line="395" w:lineRule="exact"/>
        <w:ind w:left="20" w:right="40" w:firstLine="760"/>
      </w:pPr>
      <w:r>
        <w:t xml:space="preserve">В целях </w:t>
      </w:r>
      <w:proofErr w:type="gramStart"/>
      <w:r>
        <w:t>оценки эффективности деятельности органов государственной власти</w:t>
      </w:r>
      <w:proofErr w:type="gramEnd"/>
      <w:r>
        <w:t xml:space="preserve"> в области противодействия идеолог</w:t>
      </w:r>
      <w:r>
        <w:t>ии терроризма: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24"/>
        </w:tabs>
        <w:spacing w:before="0" w:after="416"/>
        <w:ind w:left="20" w:right="20" w:firstLine="760"/>
      </w:pPr>
      <w:r>
        <w:t xml:space="preserve">Проводить социологические исследования о влиянии идеологии терроризма на общественно-политическую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</w:t>
      </w:r>
      <w:r>
        <w:t>терроризма.</w:t>
      </w:r>
    </w:p>
    <w:p w:rsidR="00C63FDE" w:rsidRDefault="00276BF2" w:rsidP="00833258">
      <w:pPr>
        <w:pStyle w:val="60"/>
        <w:shd w:val="clear" w:color="auto" w:fill="auto"/>
        <w:spacing w:before="0" w:after="41" w:line="320" w:lineRule="exact"/>
        <w:ind w:left="2780"/>
        <w:jc w:val="right"/>
      </w:pPr>
      <w:r>
        <w:t>Исполнитель: ФСО России;</w:t>
      </w:r>
    </w:p>
    <w:p w:rsidR="00C63FDE" w:rsidRDefault="00276BF2">
      <w:pPr>
        <w:pStyle w:val="60"/>
        <w:shd w:val="clear" w:color="auto" w:fill="auto"/>
        <w:spacing w:before="0" w:after="331" w:line="320" w:lineRule="exact"/>
        <w:ind w:left="278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14"/>
        </w:tabs>
        <w:spacing w:before="0" w:after="420" w:line="395" w:lineRule="exact"/>
        <w:ind w:left="20" w:right="20" w:firstLine="760"/>
      </w:pPr>
      <w:r>
        <w:t>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терроризма.</w:t>
      </w:r>
    </w:p>
    <w:p w:rsidR="00C63FDE" w:rsidRDefault="00276BF2" w:rsidP="00833258">
      <w:pPr>
        <w:pStyle w:val="60"/>
        <w:shd w:val="clear" w:color="auto" w:fill="auto"/>
        <w:spacing w:before="0" w:after="36" w:line="320" w:lineRule="exact"/>
        <w:ind w:left="2780"/>
        <w:jc w:val="right"/>
      </w:pPr>
      <w:r>
        <w:t>Исполнитель: ФАДН России;</w:t>
      </w:r>
    </w:p>
    <w:p w:rsidR="00C63FDE" w:rsidRDefault="00276BF2">
      <w:pPr>
        <w:pStyle w:val="60"/>
        <w:shd w:val="clear" w:color="auto" w:fill="auto"/>
        <w:spacing w:before="0" w:after="351" w:line="320" w:lineRule="exact"/>
        <w:ind w:left="2780"/>
      </w:pPr>
      <w:r>
        <w:t xml:space="preserve">Срок: </w:t>
      </w:r>
      <w:r>
        <w:t>ежегодно.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58"/>
        </w:tabs>
        <w:spacing w:before="0" w:line="395" w:lineRule="exact"/>
        <w:ind w:left="20" w:right="20" w:firstLine="760"/>
      </w:pPr>
      <w:r>
        <w:t>В целях совершенствования деятельности и обмена опытом по противодействию идеологии терроризма обеспечить проведение: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09"/>
        </w:tabs>
        <w:spacing w:before="0" w:after="360" w:line="395" w:lineRule="exact"/>
        <w:ind w:left="20" w:right="20" w:firstLine="760"/>
      </w:pPr>
      <w:r>
        <w:t xml:space="preserve">Конференций, форумов, семинаров, «круглых столов» и других мероприятий с последующим опубликованием их результатов, в том числе </w:t>
      </w:r>
      <w:r>
        <w:t>в сети «Интернет».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80" w:right="20"/>
      </w:pPr>
      <w:r>
        <w:t xml:space="preserve">Исполнители: на федеральном уровне -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lastRenderedPageBreak/>
        <w:t>Минпросвещения</w:t>
      </w:r>
      <w:proofErr w:type="spellEnd"/>
      <w:r>
        <w:t xml:space="preserve"> России, ФАДН России во взаимодействии с ФСБ России (в установленной сфере деятельности);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80" w:right="20" w:firstLine="0"/>
      </w:pPr>
      <w:r>
        <w:t>на региональном уровне — высшие исполнительные органы государственной власти</w:t>
      </w:r>
      <w:r>
        <w:t xml:space="preserve"> субъектов Российской Федерации;</w:t>
      </w:r>
    </w:p>
    <w:p w:rsidR="00C63FDE" w:rsidRDefault="00276BF2">
      <w:pPr>
        <w:pStyle w:val="60"/>
        <w:shd w:val="clear" w:color="auto" w:fill="auto"/>
        <w:spacing w:before="0" w:after="360" w:line="395" w:lineRule="exact"/>
        <w:ind w:left="20" w:firstLine="760"/>
      </w:pPr>
      <w:r>
        <w:t>Срок: ежегодно.</w:t>
      </w:r>
    </w:p>
    <w:p w:rsidR="00C63FDE" w:rsidRDefault="00276BF2">
      <w:pPr>
        <w:pStyle w:val="21"/>
        <w:numPr>
          <w:ilvl w:val="2"/>
          <w:numId w:val="2"/>
        </w:numPr>
        <w:shd w:val="clear" w:color="auto" w:fill="auto"/>
        <w:tabs>
          <w:tab w:val="left" w:pos="1609"/>
        </w:tabs>
        <w:spacing w:before="0" w:after="360" w:line="395" w:lineRule="exact"/>
        <w:ind w:left="20" w:right="20" w:firstLine="760"/>
      </w:pPr>
      <w:r>
        <w:t>Международной конференции по вопросам участия СМИ в противодействии терроризму.</w:t>
      </w:r>
    </w:p>
    <w:p w:rsidR="00C63FDE" w:rsidRDefault="00276BF2">
      <w:pPr>
        <w:pStyle w:val="60"/>
        <w:shd w:val="clear" w:color="auto" w:fill="auto"/>
        <w:spacing w:before="0" w:line="395" w:lineRule="exact"/>
        <w:ind w:left="2780" w:right="20"/>
        <w:jc w:val="left"/>
      </w:pPr>
      <w:r>
        <w:t xml:space="preserve">Исполнители: </w:t>
      </w:r>
      <w:proofErr w:type="spellStart"/>
      <w:r>
        <w:t>Роспечать</w:t>
      </w:r>
      <w:proofErr w:type="spellEnd"/>
      <w:r>
        <w:t xml:space="preserve"> во взаимодействии с </w:t>
      </w:r>
      <w:proofErr w:type="spellStart"/>
      <w:r>
        <w:t>МИДом</w:t>
      </w:r>
      <w:proofErr w:type="spellEnd"/>
      <w:r>
        <w:t xml:space="preserve"> России, ФСБ России;</w:t>
      </w:r>
    </w:p>
    <w:p w:rsidR="00C63FDE" w:rsidRDefault="00276BF2">
      <w:pPr>
        <w:pStyle w:val="60"/>
        <w:shd w:val="clear" w:color="auto" w:fill="auto"/>
        <w:spacing w:before="0" w:line="320" w:lineRule="exact"/>
        <w:ind w:left="20" w:firstLine="760"/>
      </w:pPr>
      <w:r>
        <w:t>Срок: ежегодно.</w:t>
      </w:r>
      <w:r>
        <w:br w:type="page"/>
      </w:r>
    </w:p>
    <w:p w:rsidR="00C63FDE" w:rsidRDefault="00276BF2" w:rsidP="0083325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78"/>
        </w:tabs>
        <w:spacing w:after="356"/>
        <w:ind w:left="1500" w:right="1580" w:firstLine="1840"/>
        <w:jc w:val="center"/>
      </w:pPr>
      <w:bookmarkStart w:id="4" w:name="bookmark4"/>
      <w:r>
        <w:lastRenderedPageBreak/>
        <w:t>Координация и контроль деятельности по ис</w:t>
      </w:r>
      <w:r>
        <w:t>полнению Комплексного плана</w:t>
      </w:r>
      <w:bookmarkEnd w:id="4"/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73"/>
        </w:tabs>
        <w:spacing w:before="0" w:after="364" w:line="395" w:lineRule="exact"/>
        <w:ind w:left="20" w:right="20" w:firstLine="760"/>
      </w:pPr>
      <w:r>
        <w:t xml:space="preserve">Координация и контроль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исполнению Комплексного плана осуществляется </w:t>
      </w:r>
      <w:r>
        <w:t>Национальным антитеррористическим комитетом.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73"/>
        </w:tabs>
        <w:spacing w:before="0" w:after="356"/>
        <w:ind w:left="20" w:right="20" w:firstLine="760"/>
      </w:pPr>
      <w:r>
        <w:t xml:space="preserve">Координацию работы и </w:t>
      </w:r>
      <w:proofErr w:type="gramStart"/>
      <w:r>
        <w:t>контроль за</w:t>
      </w:r>
      <w:proofErr w:type="gramEnd"/>
      <w:r>
        <w:t xml:space="preserve"> реализацией мероприятий Комплексного плана в субъектах Российской Федерации осуществляют высшие должностные лица (руководители высших исполнительных органов государственной власт</w:t>
      </w:r>
      <w:r>
        <w:t>и) субъектов Российской Федерации.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516"/>
        </w:tabs>
        <w:spacing w:before="0" w:after="360" w:line="395" w:lineRule="exact"/>
        <w:ind w:left="20" w:right="20" w:firstLine="760"/>
      </w:pPr>
      <w:r>
        <w:t>Руководители федеральных органов исполнительной власти и высшие должностные лица (руководители высших исполнительных органов государственной власти) субъектов Российской Федерации несут персональную ответственность за исп</w:t>
      </w:r>
      <w:r>
        <w:t>олнение мероприятий Комплексного плана.</w:t>
      </w:r>
    </w:p>
    <w:p w:rsidR="00C63FDE" w:rsidRDefault="00276BF2">
      <w:pPr>
        <w:pStyle w:val="21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364" w:line="395" w:lineRule="exact"/>
        <w:ind w:left="20" w:right="20" w:firstLine="760"/>
      </w:pPr>
      <w:r>
        <w:t>Порядок организации и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исполнению Комплексного план</w:t>
      </w:r>
      <w:r>
        <w:t>а определяется Национальным антитеррористическим комитетом в установленном порядке.</w:t>
      </w:r>
    </w:p>
    <w:p w:rsidR="00C63FDE" w:rsidRDefault="00276BF2" w:rsidP="00833258">
      <w:pPr>
        <w:pStyle w:val="10"/>
        <w:keepNext/>
        <w:keepLines/>
        <w:shd w:val="clear" w:color="auto" w:fill="auto"/>
        <w:ind w:firstLine="0"/>
        <w:jc w:val="center"/>
      </w:pPr>
      <w:bookmarkStart w:id="5" w:name="bookmark5"/>
      <w:r>
        <w:t>6. Финансовое обеспечение деятельности по исполнению Комплексного плана</w:t>
      </w:r>
      <w:bookmarkEnd w:id="5"/>
    </w:p>
    <w:p w:rsidR="00C63FDE" w:rsidRDefault="00276BF2">
      <w:pPr>
        <w:pStyle w:val="21"/>
        <w:shd w:val="clear" w:color="auto" w:fill="auto"/>
        <w:spacing w:before="0" w:after="716"/>
        <w:ind w:left="20" w:right="20" w:firstLine="760"/>
      </w:pPr>
      <w:r>
        <w:t>Финансовое обеспечение расходных обязательств, связанных с реализацией Комплексного плана, осуществл</w:t>
      </w:r>
      <w:r>
        <w:t>яется за счет бюджетных средств, выделяемых на основную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самоуправления, а также за счет привлечения средств из внебюджет</w:t>
      </w:r>
      <w:r>
        <w:t>ных источников.</w:t>
      </w:r>
    </w:p>
    <w:p w:rsidR="00C63FDE" w:rsidRDefault="00C63FDE">
      <w:pPr>
        <w:pStyle w:val="21"/>
        <w:shd w:val="clear" w:color="auto" w:fill="auto"/>
        <w:spacing w:before="0" w:after="112" w:line="395" w:lineRule="exact"/>
        <w:ind w:left="20" w:right="1580"/>
        <w:jc w:val="left"/>
      </w:pPr>
      <w:r>
        <w:pict>
          <v:shape id="_x0000_s1033" type="#_x0000_t75" style="position:absolute;left:0;text-align:left;margin-left:327.2pt;margin-top:.75pt;width:218.9pt;height:78.25pt;z-index:-251655680;mso-wrap-distance-left:5pt;mso-wrap-distance-right:5pt;mso-position-horizontal-relative:margin" wrapcoords="0 0 21600 0 21600 21600 0 21600 0 0">
            <v:imagedata r:id="rId9" o:title="image2"/>
            <w10:wrap type="tight" anchorx="margin"/>
          </v:shape>
        </w:pict>
      </w:r>
      <w:r w:rsidR="00276BF2">
        <w:t>Председатель Национального антитеррористического комитета</w:t>
      </w:r>
    </w:p>
    <w:p w:rsidR="00C63FDE" w:rsidRDefault="00833258">
      <w:pPr>
        <w:pStyle w:val="21"/>
        <w:shd w:val="clear" w:color="auto" w:fill="auto"/>
        <w:spacing w:before="0" w:line="330" w:lineRule="exact"/>
        <w:ind w:left="20"/>
        <w:jc w:val="left"/>
        <w:sectPr w:rsidR="00C63FDE">
          <w:pgSz w:w="11909" w:h="16838"/>
          <w:pgMar w:top="621" w:right="450" w:bottom="257" w:left="481" w:header="0" w:footer="3" w:gutter="0"/>
          <w:cols w:space="720"/>
          <w:noEndnote/>
          <w:docGrid w:linePitch="360"/>
        </w:sectPr>
      </w:pPr>
      <w:r>
        <w:rPr>
          <w:rStyle w:val="11"/>
        </w:rPr>
        <w:t>28</w:t>
      </w:r>
      <w:r w:rsidR="00276BF2">
        <w:t xml:space="preserve"> декабря 2018 г.</w:t>
      </w:r>
    </w:p>
    <w:p w:rsidR="00833258" w:rsidRDefault="00833258">
      <w:pPr>
        <w:pStyle w:val="a5"/>
        <w:shd w:val="clear" w:color="auto" w:fill="auto"/>
        <w:spacing w:line="246" w:lineRule="exact"/>
        <w:ind w:left="40"/>
        <w:jc w:val="both"/>
        <w:rPr>
          <w:vertAlign w:val="superscript"/>
        </w:rPr>
      </w:pPr>
    </w:p>
    <w:p w:rsidR="00C63FDE" w:rsidRDefault="00276BF2">
      <w:pPr>
        <w:pStyle w:val="a5"/>
        <w:shd w:val="clear" w:color="auto" w:fill="auto"/>
        <w:spacing w:line="246" w:lineRule="exact"/>
        <w:ind w:left="40"/>
        <w:jc w:val="both"/>
      </w:pPr>
      <w:r>
        <w:rPr>
          <w:vertAlign w:val="superscript"/>
        </w:rPr>
        <w:lastRenderedPageBreak/>
        <w:t>2</w:t>
      </w:r>
      <w:proofErr w:type="gramStart"/>
      <w:r>
        <w:t xml:space="preserve"> З</w:t>
      </w:r>
      <w:proofErr w:type="gramEnd"/>
      <w:r>
        <w:t>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- аппарат НАК) в рамках ежегодных рекомендаций по планированию деятельности федеральных органов исполнител</w:t>
      </w:r>
      <w:r>
        <w:t>ьной власти и органов исполнительной власти субъектов Российской Федерации в части исполнения мероприятий Комплексного плана.</w:t>
      </w:r>
    </w:p>
    <w:sectPr w:rsidR="00C63FDE" w:rsidSect="00C63FDE">
      <w:type w:val="continuous"/>
      <w:pgSz w:w="11909" w:h="16838"/>
      <w:pgMar w:top="621" w:right="450" w:bottom="257" w:left="4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F2" w:rsidRDefault="00276BF2" w:rsidP="00C63FDE">
      <w:r>
        <w:separator/>
      </w:r>
    </w:p>
  </w:endnote>
  <w:endnote w:type="continuationSeparator" w:id="0">
    <w:p w:rsidR="00276BF2" w:rsidRDefault="00276BF2" w:rsidP="00C6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F2" w:rsidRDefault="00276BF2">
      <w:r>
        <w:separator/>
      </w:r>
    </w:p>
  </w:footnote>
  <w:footnote w:type="continuationSeparator" w:id="0">
    <w:p w:rsidR="00276BF2" w:rsidRDefault="00276BF2">
      <w:r>
        <w:continuationSeparator/>
      </w:r>
    </w:p>
  </w:footnote>
  <w:footnote w:id="1">
    <w:p w:rsidR="00C63FDE" w:rsidRDefault="00276BF2">
      <w:pPr>
        <w:pStyle w:val="a5"/>
        <w:shd w:val="clear" w:color="auto" w:fill="auto"/>
        <w:ind w:left="40" w:firstLine="760"/>
      </w:pPr>
      <w:r>
        <w:rPr>
          <w:vertAlign w:val="superscript"/>
        </w:rPr>
        <w:footnoteRef/>
      </w:r>
      <w:proofErr w:type="gramStart"/>
      <w:r w:rsidRPr="00833258">
        <w:rPr>
          <w:sz w:val="16"/>
          <w:szCs w:val="16"/>
        </w:rPr>
        <w:t>В Комплексном плане под членами семей понимаются: разделяющие идеологию терроризма супруг, супруга (в т.ч. вдовец, вдова), ро</w:t>
      </w:r>
      <w:r w:rsidRPr="00833258">
        <w:rPr>
          <w:sz w:val="16"/>
          <w:szCs w:val="16"/>
        </w:rPr>
        <w:t>дители, дети, усыновители, усыновленные, братья и сестры.</w:t>
      </w:r>
      <w:proofErr w:type="gramEnd"/>
    </w:p>
  </w:footnote>
  <w:footnote w:id="2">
    <w:p w:rsidR="00C63FDE" w:rsidRPr="00833258" w:rsidRDefault="00276BF2">
      <w:pPr>
        <w:pStyle w:val="a5"/>
        <w:shd w:val="clear" w:color="auto" w:fill="auto"/>
        <w:spacing w:line="246" w:lineRule="exact"/>
        <w:ind w:left="20" w:firstLine="780"/>
        <w:jc w:val="both"/>
        <w:rPr>
          <w:sz w:val="16"/>
          <w:szCs w:val="16"/>
        </w:rPr>
      </w:pPr>
      <w:r>
        <w:rPr>
          <w:vertAlign w:val="superscript"/>
        </w:rPr>
        <w:footnoteRef/>
      </w:r>
      <w:proofErr w:type="gramStart"/>
      <w:r w:rsidRPr="00833258">
        <w:rPr>
          <w:sz w:val="16"/>
          <w:szCs w:val="16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</w:t>
      </w:r>
      <w:r w:rsidRPr="00833258">
        <w:rPr>
          <w:sz w:val="16"/>
          <w:szCs w:val="16"/>
        </w:rPr>
        <w:t>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Указ</w:t>
      </w:r>
      <w:r w:rsidRPr="00833258">
        <w:rPr>
          <w:sz w:val="16"/>
          <w:szCs w:val="16"/>
        </w:rPr>
        <w:t>ом Президента Российской Федерации от 31 декабря 2015 г. № 683).</w:t>
      </w:r>
      <w:proofErr w:type="gramEnd"/>
    </w:p>
  </w:footnote>
  <w:footnote w:id="3">
    <w:p w:rsidR="00C63FDE" w:rsidRPr="00833258" w:rsidRDefault="00276BF2">
      <w:pPr>
        <w:pStyle w:val="a5"/>
        <w:shd w:val="clear" w:color="auto" w:fill="auto"/>
        <w:spacing w:line="246" w:lineRule="exact"/>
        <w:ind w:left="40" w:firstLine="760"/>
        <w:rPr>
          <w:sz w:val="16"/>
          <w:szCs w:val="16"/>
        </w:rPr>
      </w:pPr>
      <w:r w:rsidRPr="00833258">
        <w:rPr>
          <w:sz w:val="16"/>
          <w:szCs w:val="16"/>
          <w:vertAlign w:val="superscript"/>
        </w:rPr>
        <w:footnoteRef/>
      </w:r>
      <w:r w:rsidRPr="00833258">
        <w:rPr>
          <w:sz w:val="16"/>
          <w:szCs w:val="16"/>
        </w:rPr>
        <w:t xml:space="preserve"> В Комплексном плане к числу молодежи отнесено население Российской Федерации (социальные группы) в возрасте от 14 до 23 лет.</w:t>
      </w:r>
    </w:p>
  </w:footnote>
  <w:footnote w:id="4">
    <w:p w:rsidR="00C63FDE" w:rsidRDefault="00276BF2">
      <w:pPr>
        <w:pStyle w:val="a5"/>
        <w:shd w:val="clear" w:color="auto" w:fill="auto"/>
        <w:spacing w:line="241" w:lineRule="exact"/>
        <w:ind w:left="20" w:right="20" w:firstLine="780"/>
        <w:jc w:val="both"/>
      </w:pPr>
      <w:r>
        <w:rPr>
          <w:vertAlign w:val="superscript"/>
        </w:rPr>
        <w:footnoteRef/>
      </w:r>
      <w:r>
        <w:t xml:space="preserve"> В настоящем Комплексном плане под лидерами общественного мнени</w:t>
      </w:r>
      <w:r>
        <w:t>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</w:footnote>
  <w:footnote w:id="5">
    <w:p w:rsidR="00C63FDE" w:rsidRDefault="00276BF2">
      <w:pPr>
        <w:pStyle w:val="a5"/>
        <w:shd w:val="clear" w:color="auto" w:fill="auto"/>
        <w:spacing w:line="246" w:lineRule="exact"/>
        <w:ind w:left="20" w:firstLine="760"/>
        <w:jc w:val="both"/>
      </w:pPr>
      <w:r>
        <w:rPr>
          <w:vertAlign w:val="superscript"/>
        </w:rPr>
        <w:footnoteRef/>
      </w:r>
      <w:r>
        <w:t xml:space="preserve"> В Комплексном плане под </w:t>
      </w:r>
      <w:proofErr w:type="gramStart"/>
      <w:r>
        <w:t>террористическими</w:t>
      </w:r>
      <w:proofErr w:type="gramEnd"/>
      <w:r>
        <w:t xml:space="preserve"> понимаются материалы, содержащие публичные призывы 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</w:t>
      </w:r>
      <w:r>
        <w:t>доступ к которым подлежит ограничению на территории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E" w:rsidRDefault="00C63FDE">
    <w:pPr>
      <w:rPr>
        <w:sz w:val="2"/>
        <w:szCs w:val="2"/>
      </w:rPr>
    </w:pPr>
    <w:r w:rsidRPr="00C63F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12.1pt;width:12.3pt;height:10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3FDE" w:rsidRDefault="00C63FDE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33258" w:rsidRPr="00833258">
                    <w:rPr>
                      <w:rStyle w:val="a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1B2"/>
    <w:multiLevelType w:val="multilevel"/>
    <w:tmpl w:val="1F80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F5173"/>
    <w:multiLevelType w:val="multilevel"/>
    <w:tmpl w:val="C8389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C63FDE"/>
    <w:rsid w:val="00276BF2"/>
    <w:rsid w:val="00833258"/>
    <w:rsid w:val="00C6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F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DE"/>
    <w:rPr>
      <w:color w:val="0066CC"/>
      <w:u w:val="single"/>
    </w:rPr>
  </w:style>
  <w:style w:type="character" w:customStyle="1" w:styleId="a4">
    <w:name w:val="Сноска_"/>
    <w:basedOn w:val="a0"/>
    <w:link w:val="a5"/>
    <w:rsid w:val="00C63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rsid w:val="00C63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2Exact">
    <w:name w:val="Подпись к картинке (2) Exact"/>
    <w:basedOn w:val="a0"/>
    <w:link w:val="2"/>
    <w:rsid w:val="00C63F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"/>
    <w:rsid w:val="00C63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Exact0">
    <w:name w:val="Основной текст (2) Exact"/>
    <w:basedOn w:val="a0"/>
    <w:link w:val="20"/>
    <w:rsid w:val="00C63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3Exact0">
    <w:name w:val="Основной текст (3) Exact"/>
    <w:basedOn w:val="a0"/>
    <w:link w:val="30"/>
    <w:rsid w:val="00C63FDE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3ArialUnicodeMS16pt0ptExact">
    <w:name w:val="Основной текст (3) + Arial Unicode MS;16 pt;Не полужирный;Не курсив;Интервал 0 pt Exact"/>
    <w:basedOn w:val="3Exact0"/>
    <w:rsid w:val="00C63FDE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2"/>
      <w:szCs w:val="32"/>
      <w:u w:val="single"/>
    </w:rPr>
  </w:style>
  <w:style w:type="character" w:customStyle="1" w:styleId="3ArialUnicodeMS16pt0ptExact0">
    <w:name w:val="Основной текст (3) + Arial Unicode MS;16 pt;Не полужирный;Не курсив;Интервал 0 pt Exact"/>
    <w:basedOn w:val="3Exact0"/>
    <w:rsid w:val="00C63FDE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2"/>
      <w:szCs w:val="32"/>
    </w:rPr>
  </w:style>
  <w:style w:type="character" w:customStyle="1" w:styleId="3Exact1">
    <w:name w:val="Основной текст (3) + Малые прописные Exact"/>
    <w:basedOn w:val="3Exact0"/>
    <w:rsid w:val="00C63FDE"/>
    <w:rPr>
      <w:smallCaps/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C63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0ptExact">
    <w:name w:val="Основной текст (2) + Интервал 0 pt Exact"/>
    <w:basedOn w:val="2Exact0"/>
    <w:rsid w:val="00C63FDE"/>
    <w:rPr>
      <w:color w:val="000000"/>
      <w:spacing w:val="7"/>
      <w:w w:val="100"/>
      <w:position w:val="0"/>
      <w:lang w:val="ru-RU"/>
    </w:rPr>
  </w:style>
  <w:style w:type="character" w:customStyle="1" w:styleId="a7">
    <w:name w:val="Основной текст_"/>
    <w:basedOn w:val="a0"/>
    <w:link w:val="21"/>
    <w:rsid w:val="00C63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15pt">
    <w:name w:val="Основной текст + 11;5 pt;Полужирный"/>
    <w:basedOn w:val="a7"/>
    <w:rsid w:val="00C63FD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Малые прописные"/>
    <w:basedOn w:val="a7"/>
    <w:rsid w:val="00C63FDE"/>
    <w:rPr>
      <w:b/>
      <w:bCs/>
      <w:smallCap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">
    <w:name w:val="Основной текст + 11;5 pt;Полужирный"/>
    <w:basedOn w:val="a7"/>
    <w:rsid w:val="00C63FD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5pt2pt">
    <w:name w:val="Основной текст + 13;5 pt;Полужирный;Интервал 2 pt"/>
    <w:basedOn w:val="a7"/>
    <w:rsid w:val="00C63FDE"/>
    <w:rPr>
      <w:b/>
      <w:bCs/>
      <w:color w:val="000000"/>
      <w:spacing w:val="50"/>
      <w:w w:val="100"/>
      <w:position w:val="0"/>
      <w:sz w:val="27"/>
      <w:szCs w:val="27"/>
      <w:lang w:val="ru-RU"/>
    </w:rPr>
  </w:style>
  <w:style w:type="character" w:customStyle="1" w:styleId="135pt">
    <w:name w:val="Основной текст + 13;5 pt;Полужирный"/>
    <w:basedOn w:val="a7"/>
    <w:rsid w:val="00C63FD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">
    <w:name w:val="Основной текст (5)_"/>
    <w:basedOn w:val="a0"/>
    <w:link w:val="50"/>
    <w:rsid w:val="00C63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8">
    <w:name w:val="Колонтитул_"/>
    <w:basedOn w:val="a0"/>
    <w:link w:val="a9"/>
    <w:rsid w:val="00C63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sid w:val="00C63FDE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C63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6">
    <w:name w:val="Основной текст (6)_"/>
    <w:basedOn w:val="a0"/>
    <w:link w:val="60"/>
    <w:rsid w:val="00C63F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C63FD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4pt">
    <w:name w:val="Основной текст (6) + 4 pt;Не курсив"/>
    <w:basedOn w:val="6"/>
    <w:rsid w:val="00C63FDE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1">
    <w:name w:val="Основной текст1"/>
    <w:basedOn w:val="a7"/>
    <w:rsid w:val="00C63FDE"/>
    <w:rPr>
      <w:color w:val="000000"/>
      <w:spacing w:val="0"/>
      <w:w w:val="100"/>
      <w:position w:val="0"/>
      <w:u w:val="single"/>
      <w:lang w:val="ru-RU"/>
    </w:rPr>
  </w:style>
  <w:style w:type="paragraph" w:customStyle="1" w:styleId="a5">
    <w:name w:val="Сноска"/>
    <w:basedOn w:val="a"/>
    <w:link w:val="a4"/>
    <w:rsid w:val="00C63FDE"/>
    <w:pPr>
      <w:shd w:val="clear" w:color="auto" w:fill="FFFFFF"/>
      <w:spacing w:line="251" w:lineRule="exact"/>
      <w:ind w:firstLine="7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Exact"/>
    <w:rsid w:val="00C63FDE"/>
    <w:pPr>
      <w:shd w:val="clear" w:color="auto" w:fill="FFFFFF"/>
      <w:spacing w:line="384" w:lineRule="exact"/>
      <w:jc w:val="center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2">
    <w:name w:val="Подпись к картинке (2)"/>
    <w:basedOn w:val="a"/>
    <w:link w:val="2Exact"/>
    <w:rsid w:val="00C63FD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C63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0">
    <w:name w:val="Основной текст (2)"/>
    <w:basedOn w:val="a"/>
    <w:link w:val="2Exact0"/>
    <w:rsid w:val="00C63FDE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0">
    <w:name w:val="Основной текст (3)"/>
    <w:basedOn w:val="a"/>
    <w:link w:val="3Exact0"/>
    <w:rsid w:val="00C63FD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C63FDE"/>
    <w:pPr>
      <w:shd w:val="clear" w:color="auto" w:fill="FFFFFF"/>
      <w:spacing w:line="492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1">
    <w:name w:val="Основной текст2"/>
    <w:basedOn w:val="a"/>
    <w:link w:val="a7"/>
    <w:rsid w:val="00C63FDE"/>
    <w:pPr>
      <w:shd w:val="clear" w:color="auto" w:fill="FFFFFF"/>
      <w:spacing w:before="480" w:line="389" w:lineRule="exac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50">
    <w:name w:val="Основной текст (5)"/>
    <w:basedOn w:val="a"/>
    <w:link w:val="5"/>
    <w:rsid w:val="00C63FDE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9">
    <w:name w:val="Колонтитул"/>
    <w:basedOn w:val="a"/>
    <w:link w:val="a8"/>
    <w:rsid w:val="00C63F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63FDE"/>
    <w:pPr>
      <w:shd w:val="clear" w:color="auto" w:fill="FFFFFF"/>
      <w:spacing w:after="360" w:line="389" w:lineRule="exact"/>
      <w:ind w:hanging="2340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60">
    <w:name w:val="Основной текст (6)"/>
    <w:basedOn w:val="a"/>
    <w:link w:val="6"/>
    <w:rsid w:val="00C63FDE"/>
    <w:pPr>
      <w:shd w:val="clear" w:color="auto" w:fill="FFFFFF"/>
      <w:spacing w:before="360" w:line="389" w:lineRule="exact"/>
      <w:ind w:hanging="2000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70">
    <w:name w:val="Основной текст (7)"/>
    <w:basedOn w:val="a"/>
    <w:link w:val="7"/>
    <w:rsid w:val="00C63FDE"/>
    <w:pPr>
      <w:shd w:val="clear" w:color="auto" w:fill="FFFFFF"/>
      <w:spacing w:line="0" w:lineRule="atLeast"/>
    </w:pPr>
    <w:rPr>
      <w:rFonts w:ascii="Garamond" w:eastAsia="Garamond" w:hAnsi="Garamond" w:cs="Garamond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4460</Words>
  <Characters>25424</Characters>
  <Application>Microsoft Office Word</Application>
  <DocSecurity>0</DocSecurity>
  <Lines>211</Lines>
  <Paragraphs>59</Paragraphs>
  <ScaleCrop>false</ScaleCrop>
  <Company/>
  <LinksUpToDate>false</LinksUpToDate>
  <CharactersWithSpaces>29825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2023-07-31T23:44:00Z</dcterms:created>
  <dcterms:modified xsi:type="dcterms:W3CDTF">2023-07-31T23:49:00Z</dcterms:modified>
</cp:coreProperties>
</file>